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BCB" w:rsidRPr="00445157" w:rsidRDefault="006A6BCB" w:rsidP="006A6BCB">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Комитет образования, науки и молодежной политики Волгоградской области</w:t>
      </w:r>
    </w:p>
    <w:p w:rsidR="006A6BCB" w:rsidRPr="00445157" w:rsidRDefault="006A6BCB" w:rsidP="006A6BCB">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 xml:space="preserve">Государственное автономное </w:t>
      </w:r>
    </w:p>
    <w:p w:rsidR="006A6BCB" w:rsidRPr="00445157" w:rsidRDefault="006A6BCB" w:rsidP="006A6BCB">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профессиональное образовательное учреждение</w:t>
      </w:r>
    </w:p>
    <w:p w:rsidR="006A6BCB" w:rsidRPr="00445157" w:rsidRDefault="006A6BCB" w:rsidP="006A6BCB">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«ВОЛГОГРАДСКИЙ СОЦИАЛЬНО-ПЕДАГОГИЧЕСКИЙ КОЛЛЕДЖ»</w:t>
      </w:r>
    </w:p>
    <w:p w:rsidR="006A6BCB" w:rsidRPr="00445157" w:rsidRDefault="006A6BCB" w:rsidP="006A6BCB">
      <w:pPr>
        <w:jc w:val="center"/>
        <w:rPr>
          <w:rFonts w:ascii="Times New Roman" w:eastAsia="Times New Roman" w:hAnsi="Times New Roman" w:cs="Times New Roman"/>
          <w:sz w:val="24"/>
          <w:szCs w:val="24"/>
          <w:lang w:val="en-US"/>
        </w:rPr>
      </w:pPr>
      <w:r w:rsidRPr="00445157">
        <w:rPr>
          <w:rFonts w:ascii="Times New Roman" w:eastAsia="Times New Roman" w:hAnsi="Times New Roman" w:cs="Times New Roman"/>
          <w:sz w:val="24"/>
          <w:szCs w:val="24"/>
        </w:rPr>
        <w:t>(ГАПОУ «ВСПК»)</w:t>
      </w:r>
    </w:p>
    <w:p w:rsidR="006A6BCB" w:rsidRPr="00445157" w:rsidRDefault="006A6BCB" w:rsidP="006A6BCB">
      <w:pPr>
        <w:jc w:val="center"/>
        <w:rPr>
          <w:rFonts w:ascii="Times New Roman" w:eastAsia="Times New Roman" w:hAnsi="Times New Roman" w:cs="Times New Roman"/>
          <w:sz w:val="24"/>
          <w:szCs w:val="24"/>
          <w:lang w:val="en-US"/>
        </w:rPr>
      </w:pPr>
    </w:p>
    <w:tbl>
      <w:tblPr>
        <w:tblW w:w="0" w:type="auto"/>
        <w:tblInd w:w="5637" w:type="dxa"/>
        <w:tblLook w:val="04A0"/>
      </w:tblPr>
      <w:tblGrid>
        <w:gridCol w:w="3934"/>
      </w:tblGrid>
      <w:tr w:rsidR="006A6BCB" w:rsidRPr="00445157" w:rsidTr="006A6BCB">
        <w:tc>
          <w:tcPr>
            <w:tcW w:w="3934" w:type="dxa"/>
            <w:shd w:val="clear" w:color="auto" w:fill="auto"/>
          </w:tcPr>
          <w:p w:rsidR="006A6BCB" w:rsidRPr="00445157" w:rsidRDefault="006A6BCB" w:rsidP="006A6BCB">
            <w:pPr>
              <w:spacing w:after="0" w:line="240" w:lineRule="auto"/>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УТВЕРЖДАЮ</w:t>
            </w:r>
          </w:p>
          <w:p w:rsidR="006A6BCB" w:rsidRPr="00445157" w:rsidRDefault="006A6BCB" w:rsidP="006A6BCB">
            <w:pPr>
              <w:spacing w:after="0" w:line="240" w:lineRule="auto"/>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Директор ГАПОУ «ВСПК»</w:t>
            </w:r>
          </w:p>
          <w:p w:rsidR="006A6BCB" w:rsidRPr="00445157" w:rsidRDefault="006A6BCB" w:rsidP="006A6BCB">
            <w:pPr>
              <w:spacing w:after="0" w:line="240" w:lineRule="auto"/>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_____________ А.С. Калинин</w:t>
            </w:r>
          </w:p>
          <w:p w:rsidR="006A6BCB" w:rsidRPr="00445157" w:rsidRDefault="006A6BCB" w:rsidP="006A6BCB">
            <w:pPr>
              <w:spacing w:after="0" w:line="240" w:lineRule="auto"/>
              <w:rPr>
                <w:rFonts w:ascii="Times New Roman" w:eastAsia="Times New Roman" w:hAnsi="Times New Roman" w:cs="Times New Roman"/>
                <w:sz w:val="24"/>
                <w:szCs w:val="24"/>
              </w:rPr>
            </w:pPr>
            <w:r w:rsidRPr="00C13C40">
              <w:rPr>
                <w:rFonts w:ascii="Times New Roman" w:eastAsia="Times New Roman" w:hAnsi="Times New Roman" w:cs="Times New Roman"/>
                <w:sz w:val="24"/>
                <w:szCs w:val="24"/>
              </w:rPr>
              <w:t>«18» июня 2024 г</w:t>
            </w:r>
            <w:r w:rsidRPr="00445157">
              <w:rPr>
                <w:rFonts w:ascii="Times New Roman" w:eastAsia="Times New Roman" w:hAnsi="Times New Roman" w:cs="Times New Roman"/>
                <w:sz w:val="24"/>
                <w:szCs w:val="24"/>
              </w:rPr>
              <w:t>.</w:t>
            </w:r>
          </w:p>
        </w:tc>
      </w:tr>
    </w:tbl>
    <w:p w:rsidR="006A6BCB" w:rsidRPr="00445157" w:rsidRDefault="006A6BCB" w:rsidP="006A6BCB">
      <w:pPr>
        <w:jc w:val="center"/>
        <w:rPr>
          <w:rFonts w:ascii="Times New Roman" w:eastAsia="Times New Roman" w:hAnsi="Times New Roman" w:cs="Times New Roman"/>
          <w:sz w:val="24"/>
          <w:szCs w:val="24"/>
        </w:rPr>
      </w:pPr>
    </w:p>
    <w:p w:rsidR="006A6BCB" w:rsidRDefault="006A6BCB" w:rsidP="006A6BCB">
      <w:pPr>
        <w:jc w:val="center"/>
        <w:rPr>
          <w:rFonts w:ascii="Times New Roman" w:eastAsia="Times New Roman" w:hAnsi="Times New Roman" w:cs="Times New Roman"/>
          <w:sz w:val="24"/>
          <w:szCs w:val="24"/>
        </w:rPr>
      </w:pPr>
    </w:p>
    <w:p w:rsidR="006A6BCB"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b/>
          <w:bCs/>
          <w:sz w:val="24"/>
          <w:szCs w:val="24"/>
        </w:rPr>
      </w:pPr>
      <w:r w:rsidRPr="00445157">
        <w:rPr>
          <w:rFonts w:ascii="Times New Roman" w:eastAsia="Times New Roman" w:hAnsi="Times New Roman" w:cs="Times New Roman"/>
          <w:b/>
          <w:bCs/>
          <w:sz w:val="24"/>
          <w:szCs w:val="24"/>
        </w:rPr>
        <w:t>РАБОЧАЯ ПРОГРАММА ПРОФЕССИОНАЛЬНОГО МОДУЛЯ</w:t>
      </w:r>
    </w:p>
    <w:p w:rsidR="006A6BCB" w:rsidRPr="00445157" w:rsidRDefault="006A6BCB" w:rsidP="006A6BCB">
      <w:pPr>
        <w:jc w:val="center"/>
        <w:rPr>
          <w:rFonts w:ascii="Times New Roman" w:eastAsia="Times New Roman" w:hAnsi="Times New Roman" w:cs="Times New Roman"/>
          <w:b/>
          <w:sz w:val="24"/>
          <w:szCs w:val="24"/>
        </w:rPr>
      </w:pPr>
      <w:r w:rsidRPr="00445157">
        <w:rPr>
          <w:rFonts w:ascii="Times New Roman" w:eastAsia="Times New Roman" w:hAnsi="Times New Roman" w:cs="Times New Roman"/>
          <w:b/>
          <w:sz w:val="24"/>
          <w:szCs w:val="24"/>
        </w:rPr>
        <w:t>ПМ</w:t>
      </w:r>
      <w:r>
        <w:rPr>
          <w:rFonts w:ascii="Times New Roman" w:eastAsia="Times New Roman" w:hAnsi="Times New Roman" w:cs="Times New Roman"/>
          <w:b/>
          <w:sz w:val="24"/>
          <w:szCs w:val="24"/>
        </w:rPr>
        <w:t xml:space="preserve"> </w:t>
      </w:r>
      <w:r w:rsidRPr="00445157">
        <w:rPr>
          <w:rFonts w:ascii="Times New Roman" w:eastAsia="Times New Roman" w:hAnsi="Times New Roman" w:cs="Times New Roman"/>
          <w:b/>
          <w:sz w:val="24"/>
          <w:szCs w:val="24"/>
        </w:rPr>
        <w:t xml:space="preserve">01. </w:t>
      </w:r>
      <w:r w:rsidRPr="00053D36">
        <w:rPr>
          <w:rFonts w:ascii="Times New Roman" w:hAnsi="Times New Roman"/>
          <w:b/>
          <w:bCs/>
        </w:rPr>
        <w:t xml:space="preserve">ПЕДАГОГИЧЕСКАЯ ДЕЯТЕЛЬНОСТЬ ПО ПРОЕКТИРОВАНИЮ </w:t>
      </w:r>
      <w:r w:rsidRPr="00053D36">
        <w:rPr>
          <w:rFonts w:ascii="Times New Roman" w:hAnsi="Times New Roman"/>
          <w:b/>
          <w:bCs/>
        </w:rPr>
        <w:br/>
        <w:t>И РЕАЛИЗАЦИИ МЕРОПРИЯТИЙ, НАПРАВЛЕННЫХ НА УКРЕПЛЕНИЕ ЗДОРОВЬЯ И ФИЗИЧЕСКОЕ РАЗВИТИЕ ДЕТЕЙ РАННЕГО И ДОШКОЛЬНОГО ВОЗРАСТА В ГРУППАХ РАЗНОЙ НАПРАВЛЕННОСТИ</w:t>
      </w:r>
    </w:p>
    <w:p w:rsidR="006A6BCB" w:rsidRPr="0044515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Специальность среднего профессионального образования</w:t>
      </w:r>
    </w:p>
    <w:p w:rsidR="006A6BCB" w:rsidRPr="00445157" w:rsidRDefault="006A6BCB" w:rsidP="006A6BC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44.02.04 Специальное дошкольное образование</w:t>
      </w:r>
    </w:p>
    <w:p w:rsidR="006A6BCB" w:rsidRPr="0044515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color w:val="FF0000"/>
          <w:sz w:val="24"/>
          <w:szCs w:val="24"/>
        </w:rPr>
      </w:pPr>
    </w:p>
    <w:p w:rsidR="006A6BCB" w:rsidRPr="00445157" w:rsidRDefault="006A6BCB" w:rsidP="006A6BCB">
      <w:pPr>
        <w:jc w:val="center"/>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 xml:space="preserve">Форма обучения </w:t>
      </w:r>
    </w:p>
    <w:p w:rsidR="006A6BCB" w:rsidRPr="00445157" w:rsidRDefault="006A6BCB" w:rsidP="006A6BCB">
      <w:pPr>
        <w:jc w:val="center"/>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Очная, заочная</w:t>
      </w:r>
    </w:p>
    <w:p w:rsidR="006A6BCB" w:rsidRPr="00445157" w:rsidRDefault="006A6BCB" w:rsidP="006A6BCB">
      <w:pPr>
        <w:jc w:val="center"/>
        <w:rPr>
          <w:rFonts w:ascii="Times New Roman" w:eastAsia="Times New Roman" w:hAnsi="Times New Roman" w:cs="Times New Roman"/>
          <w:sz w:val="24"/>
          <w:szCs w:val="24"/>
        </w:rPr>
      </w:pPr>
    </w:p>
    <w:p w:rsidR="006A6BCB" w:rsidRDefault="006A6BCB" w:rsidP="006A6BCB">
      <w:pPr>
        <w:jc w:val="center"/>
        <w:rPr>
          <w:rFonts w:ascii="Times New Roman" w:eastAsia="Times New Roman" w:hAnsi="Times New Roman" w:cs="Times New Roman"/>
          <w:sz w:val="24"/>
          <w:szCs w:val="24"/>
        </w:rPr>
      </w:pPr>
    </w:p>
    <w:p w:rsidR="006A6BCB"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Волгоград 2024</w:t>
      </w: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852744" cy="770708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4659" t="17470" r="22083" b="4518"/>
                    <a:stretch>
                      <a:fillRect/>
                    </a:stretch>
                  </pic:blipFill>
                  <pic:spPr bwMode="auto">
                    <a:xfrm>
                      <a:off x="0" y="0"/>
                      <a:ext cx="5851892" cy="7705963"/>
                    </a:xfrm>
                    <a:prstGeom prst="rect">
                      <a:avLst/>
                    </a:prstGeom>
                    <a:noFill/>
                    <a:ln w="9525">
                      <a:noFill/>
                      <a:miter lim="800000"/>
                      <a:headEnd/>
                      <a:tailEnd/>
                    </a:ln>
                  </pic:spPr>
                </pic:pic>
              </a:graphicData>
            </a:graphic>
          </wp:inline>
        </w:drawing>
      </w: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Pr="00445157" w:rsidRDefault="006A6BCB" w:rsidP="006A6BCB">
      <w:pPr>
        <w:spacing w:after="0" w:line="240" w:lineRule="auto"/>
        <w:ind w:firstLine="708"/>
        <w:contextualSpacing/>
        <w:jc w:val="center"/>
        <w:rPr>
          <w:rFonts w:ascii="Times New Roman" w:eastAsia="Times New Roman" w:hAnsi="Times New Roman" w:cs="Times New Roman"/>
          <w:b/>
          <w:sz w:val="24"/>
          <w:szCs w:val="24"/>
        </w:rPr>
      </w:pPr>
      <w:r w:rsidRPr="00445157">
        <w:rPr>
          <w:rFonts w:ascii="Times New Roman" w:eastAsia="Times New Roman" w:hAnsi="Times New Roman" w:cs="Times New Roman"/>
          <w:b/>
          <w:sz w:val="24"/>
          <w:szCs w:val="24"/>
        </w:rPr>
        <w:t>СОДЕРЖАНИЕ</w:t>
      </w:r>
    </w:p>
    <w:p w:rsidR="006A6BCB" w:rsidRPr="00445157" w:rsidRDefault="006A6BCB" w:rsidP="006A6BCB">
      <w:pPr>
        <w:spacing w:after="0" w:line="240" w:lineRule="auto"/>
        <w:ind w:firstLine="708"/>
        <w:contextualSpacing/>
        <w:jc w:val="center"/>
        <w:rPr>
          <w:rFonts w:ascii="Times New Roman" w:eastAsia="Times New Roman" w:hAnsi="Times New Roman" w:cs="Times New Roman"/>
          <w:b/>
          <w:sz w:val="24"/>
          <w:szCs w:val="24"/>
        </w:rPr>
      </w:pPr>
    </w:p>
    <w:tbl>
      <w:tblPr>
        <w:tblStyle w:val="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1099"/>
      </w:tblGrid>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r w:rsidRPr="00445157">
              <w:rPr>
                <w:rFonts w:ascii="Times New Roman" w:hAnsi="Times New Roman"/>
                <w:sz w:val="24"/>
                <w:szCs w:val="24"/>
              </w:rPr>
              <w:t>1.</w:t>
            </w:r>
          </w:p>
        </w:tc>
        <w:tc>
          <w:tcPr>
            <w:tcW w:w="7655" w:type="dxa"/>
          </w:tcPr>
          <w:p w:rsidR="006A6BCB" w:rsidRPr="00445157" w:rsidRDefault="006A6BCB" w:rsidP="006A6BCB">
            <w:pPr>
              <w:spacing w:line="360" w:lineRule="auto"/>
              <w:contextualSpacing/>
              <w:rPr>
                <w:rFonts w:ascii="Times New Roman" w:hAnsi="Times New Roman"/>
                <w:sz w:val="24"/>
                <w:szCs w:val="24"/>
              </w:rPr>
            </w:pPr>
            <w:r w:rsidRPr="00445157">
              <w:rPr>
                <w:rFonts w:ascii="Times New Roman" w:hAnsi="Times New Roman"/>
                <w:sz w:val="24"/>
                <w:szCs w:val="24"/>
              </w:rPr>
              <w:t xml:space="preserve">Общая характеристика рабочей программы профессионального модуля </w:t>
            </w:r>
          </w:p>
        </w:tc>
        <w:tc>
          <w:tcPr>
            <w:tcW w:w="1099" w:type="dxa"/>
          </w:tcPr>
          <w:p w:rsidR="006A6BCB" w:rsidRPr="00445157" w:rsidRDefault="006A6BCB" w:rsidP="006A6BCB">
            <w:pPr>
              <w:spacing w:line="360" w:lineRule="auto"/>
              <w:contextualSpacing/>
              <w:jc w:val="center"/>
              <w:rPr>
                <w:rFonts w:ascii="Times New Roman" w:hAnsi="Times New Roman"/>
                <w:sz w:val="24"/>
                <w:szCs w:val="24"/>
              </w:rPr>
            </w:pPr>
            <w:r w:rsidRPr="00445157">
              <w:rPr>
                <w:rFonts w:ascii="Times New Roman" w:hAnsi="Times New Roman"/>
                <w:sz w:val="24"/>
                <w:szCs w:val="24"/>
              </w:rPr>
              <w:t>4</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p>
        </w:tc>
        <w:tc>
          <w:tcPr>
            <w:tcW w:w="7655" w:type="dxa"/>
          </w:tcPr>
          <w:p w:rsidR="006A6BCB" w:rsidRPr="00445157" w:rsidRDefault="006A6BCB" w:rsidP="006A6BCB">
            <w:pPr>
              <w:spacing w:line="360" w:lineRule="auto"/>
              <w:ind w:left="317" w:hanging="283"/>
              <w:rPr>
                <w:rFonts w:ascii="Times New Roman" w:hAnsi="Times New Roman"/>
                <w:sz w:val="24"/>
                <w:szCs w:val="24"/>
              </w:rPr>
            </w:pPr>
            <w:r w:rsidRPr="00445157">
              <w:rPr>
                <w:rFonts w:ascii="Times New Roman" w:hAnsi="Times New Roman"/>
                <w:sz w:val="24"/>
                <w:szCs w:val="24"/>
              </w:rPr>
              <w:t xml:space="preserve">1.1. Цель и планируемые результаты освоения профессионального модуля </w:t>
            </w:r>
          </w:p>
        </w:tc>
        <w:tc>
          <w:tcPr>
            <w:tcW w:w="1099" w:type="dxa"/>
          </w:tcPr>
          <w:p w:rsidR="006A6BCB" w:rsidRPr="00445157" w:rsidRDefault="006A6BCB" w:rsidP="006A6BCB">
            <w:pPr>
              <w:spacing w:line="360" w:lineRule="auto"/>
              <w:contextualSpacing/>
              <w:jc w:val="center"/>
              <w:rPr>
                <w:rFonts w:ascii="Times New Roman" w:hAnsi="Times New Roman"/>
                <w:sz w:val="24"/>
                <w:szCs w:val="24"/>
              </w:rPr>
            </w:pPr>
            <w:r w:rsidRPr="00445157">
              <w:rPr>
                <w:rFonts w:ascii="Times New Roman" w:hAnsi="Times New Roman"/>
                <w:sz w:val="24"/>
                <w:szCs w:val="24"/>
              </w:rPr>
              <w:t>4</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p>
        </w:tc>
        <w:tc>
          <w:tcPr>
            <w:tcW w:w="7655" w:type="dxa"/>
          </w:tcPr>
          <w:p w:rsidR="006A6BCB" w:rsidRPr="00445157" w:rsidRDefault="006A6BCB" w:rsidP="006A6BCB">
            <w:pPr>
              <w:spacing w:line="360" w:lineRule="auto"/>
              <w:ind w:left="317" w:hanging="283"/>
              <w:rPr>
                <w:rFonts w:ascii="Times New Roman" w:hAnsi="Times New Roman"/>
                <w:sz w:val="24"/>
                <w:szCs w:val="24"/>
              </w:rPr>
            </w:pPr>
            <w:r w:rsidRPr="00445157">
              <w:rPr>
                <w:rFonts w:ascii="Times New Roman" w:hAnsi="Times New Roman"/>
                <w:sz w:val="24"/>
                <w:szCs w:val="24"/>
              </w:rPr>
              <w:t>1.2. Количество часов, отводимое на освоение профессионального модуля</w:t>
            </w:r>
          </w:p>
        </w:tc>
        <w:tc>
          <w:tcPr>
            <w:tcW w:w="1099" w:type="dxa"/>
          </w:tcPr>
          <w:p w:rsidR="006A6BCB" w:rsidRPr="00445157" w:rsidRDefault="006A6BCB" w:rsidP="006A6BCB">
            <w:pPr>
              <w:spacing w:line="360" w:lineRule="auto"/>
              <w:contextualSpacing/>
              <w:jc w:val="center"/>
              <w:rPr>
                <w:rFonts w:ascii="Times New Roman" w:hAnsi="Times New Roman"/>
                <w:sz w:val="24"/>
                <w:szCs w:val="24"/>
              </w:rPr>
            </w:pPr>
            <w:r>
              <w:rPr>
                <w:rFonts w:ascii="Times New Roman" w:hAnsi="Times New Roman"/>
                <w:sz w:val="24"/>
                <w:szCs w:val="24"/>
              </w:rPr>
              <w:t>8</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r w:rsidRPr="00445157">
              <w:rPr>
                <w:rFonts w:ascii="Times New Roman" w:hAnsi="Times New Roman"/>
                <w:sz w:val="24"/>
                <w:szCs w:val="24"/>
              </w:rPr>
              <w:t>2.</w:t>
            </w:r>
          </w:p>
        </w:tc>
        <w:tc>
          <w:tcPr>
            <w:tcW w:w="7655" w:type="dxa"/>
          </w:tcPr>
          <w:p w:rsidR="006A6BCB" w:rsidRPr="00445157" w:rsidRDefault="006A6BCB" w:rsidP="006A6BCB">
            <w:pPr>
              <w:spacing w:line="360" w:lineRule="auto"/>
              <w:contextualSpacing/>
              <w:rPr>
                <w:rFonts w:ascii="Times New Roman" w:hAnsi="Times New Roman"/>
                <w:sz w:val="24"/>
                <w:szCs w:val="24"/>
              </w:rPr>
            </w:pPr>
            <w:r w:rsidRPr="00445157">
              <w:rPr>
                <w:rFonts w:ascii="Times New Roman" w:hAnsi="Times New Roman"/>
                <w:sz w:val="24"/>
                <w:szCs w:val="24"/>
              </w:rPr>
              <w:t>Структура и содержание профессионального модуля</w:t>
            </w:r>
          </w:p>
        </w:tc>
        <w:tc>
          <w:tcPr>
            <w:tcW w:w="1099" w:type="dxa"/>
          </w:tcPr>
          <w:p w:rsidR="006A6BCB" w:rsidRPr="00445157" w:rsidRDefault="006A6BCB" w:rsidP="006A6BCB">
            <w:pPr>
              <w:spacing w:line="360" w:lineRule="auto"/>
              <w:contextualSpacing/>
              <w:jc w:val="center"/>
              <w:rPr>
                <w:rFonts w:ascii="Times New Roman" w:hAnsi="Times New Roman"/>
                <w:sz w:val="24"/>
                <w:szCs w:val="24"/>
              </w:rPr>
            </w:pPr>
            <w:r>
              <w:rPr>
                <w:rFonts w:ascii="Times New Roman" w:hAnsi="Times New Roman"/>
                <w:sz w:val="24"/>
                <w:szCs w:val="24"/>
              </w:rPr>
              <w:t>9</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p>
        </w:tc>
        <w:tc>
          <w:tcPr>
            <w:tcW w:w="7655" w:type="dxa"/>
          </w:tcPr>
          <w:p w:rsidR="006A6BCB" w:rsidRPr="00445157" w:rsidRDefault="006A6BCB" w:rsidP="006A6BCB">
            <w:pPr>
              <w:spacing w:line="360" w:lineRule="auto"/>
              <w:ind w:left="317" w:hanging="283"/>
              <w:rPr>
                <w:rFonts w:ascii="Times New Roman" w:hAnsi="Times New Roman"/>
                <w:sz w:val="24"/>
                <w:szCs w:val="24"/>
              </w:rPr>
            </w:pPr>
            <w:r w:rsidRPr="00445157">
              <w:rPr>
                <w:rFonts w:ascii="Times New Roman" w:hAnsi="Times New Roman"/>
                <w:sz w:val="24"/>
                <w:szCs w:val="24"/>
              </w:rPr>
              <w:t>2.1. Структура профессионального модуля</w:t>
            </w:r>
          </w:p>
        </w:tc>
        <w:tc>
          <w:tcPr>
            <w:tcW w:w="1099" w:type="dxa"/>
          </w:tcPr>
          <w:p w:rsidR="006A6BCB" w:rsidRPr="00445157" w:rsidRDefault="006A6BCB" w:rsidP="006A6BCB">
            <w:pPr>
              <w:spacing w:line="360" w:lineRule="auto"/>
              <w:contextualSpacing/>
              <w:jc w:val="center"/>
              <w:rPr>
                <w:rFonts w:ascii="Times New Roman" w:hAnsi="Times New Roman"/>
                <w:sz w:val="24"/>
                <w:szCs w:val="24"/>
              </w:rPr>
            </w:pPr>
            <w:r>
              <w:rPr>
                <w:rFonts w:ascii="Times New Roman" w:hAnsi="Times New Roman"/>
                <w:sz w:val="24"/>
                <w:szCs w:val="24"/>
              </w:rPr>
              <w:t>9</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p>
        </w:tc>
        <w:tc>
          <w:tcPr>
            <w:tcW w:w="7655" w:type="dxa"/>
          </w:tcPr>
          <w:p w:rsidR="006A6BCB" w:rsidRPr="00445157" w:rsidRDefault="006A6BCB" w:rsidP="006A6BCB">
            <w:pPr>
              <w:spacing w:line="360" w:lineRule="auto"/>
              <w:ind w:left="317" w:hanging="283"/>
              <w:rPr>
                <w:rFonts w:ascii="Times New Roman" w:hAnsi="Times New Roman"/>
                <w:sz w:val="24"/>
                <w:szCs w:val="24"/>
              </w:rPr>
            </w:pPr>
            <w:r w:rsidRPr="00445157">
              <w:rPr>
                <w:rFonts w:ascii="Times New Roman" w:hAnsi="Times New Roman"/>
                <w:sz w:val="24"/>
                <w:szCs w:val="24"/>
              </w:rPr>
              <w:t>2.2. Тематический план и содержание профессионального модуля</w:t>
            </w:r>
          </w:p>
        </w:tc>
        <w:tc>
          <w:tcPr>
            <w:tcW w:w="1099" w:type="dxa"/>
          </w:tcPr>
          <w:p w:rsidR="006A6BCB" w:rsidRPr="00445157" w:rsidRDefault="006A6BCB" w:rsidP="006A6BCB">
            <w:pPr>
              <w:spacing w:line="360" w:lineRule="auto"/>
              <w:contextualSpacing/>
              <w:jc w:val="center"/>
              <w:rPr>
                <w:rFonts w:ascii="Times New Roman" w:hAnsi="Times New Roman"/>
                <w:sz w:val="24"/>
                <w:szCs w:val="24"/>
              </w:rPr>
            </w:pPr>
            <w:r>
              <w:rPr>
                <w:rFonts w:ascii="Times New Roman" w:hAnsi="Times New Roman"/>
                <w:sz w:val="24"/>
                <w:szCs w:val="24"/>
              </w:rPr>
              <w:t>11</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r w:rsidRPr="00445157">
              <w:rPr>
                <w:rFonts w:ascii="Times New Roman" w:hAnsi="Times New Roman"/>
                <w:sz w:val="24"/>
                <w:szCs w:val="24"/>
              </w:rPr>
              <w:t>3.</w:t>
            </w:r>
          </w:p>
        </w:tc>
        <w:tc>
          <w:tcPr>
            <w:tcW w:w="7655" w:type="dxa"/>
          </w:tcPr>
          <w:p w:rsidR="006A6BCB" w:rsidRPr="00445157" w:rsidRDefault="006A6BCB" w:rsidP="006A6BCB">
            <w:pPr>
              <w:spacing w:line="360" w:lineRule="auto"/>
              <w:contextualSpacing/>
              <w:rPr>
                <w:rFonts w:ascii="Times New Roman" w:hAnsi="Times New Roman"/>
                <w:sz w:val="24"/>
                <w:szCs w:val="24"/>
              </w:rPr>
            </w:pPr>
            <w:r w:rsidRPr="00445157">
              <w:rPr>
                <w:rFonts w:ascii="Times New Roman" w:hAnsi="Times New Roman"/>
                <w:sz w:val="24"/>
                <w:szCs w:val="24"/>
              </w:rPr>
              <w:t>Условия реализации рабочей программы профессионального модуля</w:t>
            </w:r>
          </w:p>
        </w:tc>
        <w:tc>
          <w:tcPr>
            <w:tcW w:w="1099" w:type="dxa"/>
          </w:tcPr>
          <w:p w:rsidR="006A6BCB" w:rsidRPr="00445157" w:rsidRDefault="006A6BCB" w:rsidP="006A6BCB">
            <w:pPr>
              <w:spacing w:line="360" w:lineRule="auto"/>
              <w:contextualSpacing/>
              <w:jc w:val="center"/>
              <w:rPr>
                <w:rFonts w:ascii="Times New Roman" w:hAnsi="Times New Roman"/>
                <w:sz w:val="24"/>
                <w:szCs w:val="24"/>
                <w:lang w:val="en-US"/>
              </w:rPr>
            </w:pPr>
            <w:r>
              <w:rPr>
                <w:rFonts w:ascii="Times New Roman" w:hAnsi="Times New Roman"/>
                <w:sz w:val="24"/>
                <w:szCs w:val="24"/>
                <w:lang w:val="en-US"/>
              </w:rPr>
              <w:t>32</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p>
        </w:tc>
        <w:tc>
          <w:tcPr>
            <w:tcW w:w="7655" w:type="dxa"/>
          </w:tcPr>
          <w:p w:rsidR="006A6BCB" w:rsidRPr="00445157" w:rsidRDefault="006A6BCB" w:rsidP="006A6BCB">
            <w:pPr>
              <w:spacing w:line="360" w:lineRule="auto"/>
              <w:ind w:left="317" w:hanging="283"/>
              <w:rPr>
                <w:rFonts w:ascii="Times New Roman" w:hAnsi="Times New Roman"/>
                <w:sz w:val="24"/>
                <w:szCs w:val="24"/>
              </w:rPr>
            </w:pPr>
            <w:r w:rsidRPr="00445157">
              <w:rPr>
                <w:rFonts w:ascii="Times New Roman" w:hAnsi="Times New Roman"/>
                <w:sz w:val="24"/>
                <w:szCs w:val="24"/>
              </w:rPr>
              <w:t>3.1. Требования к материально-техническому обеспечению</w:t>
            </w:r>
          </w:p>
        </w:tc>
        <w:tc>
          <w:tcPr>
            <w:tcW w:w="1099" w:type="dxa"/>
          </w:tcPr>
          <w:p w:rsidR="006A6BCB" w:rsidRPr="00445157" w:rsidRDefault="006A6BCB" w:rsidP="006A6BCB">
            <w:pPr>
              <w:spacing w:line="360" w:lineRule="auto"/>
              <w:contextualSpacing/>
              <w:jc w:val="center"/>
              <w:rPr>
                <w:rFonts w:ascii="Times New Roman" w:hAnsi="Times New Roman"/>
                <w:sz w:val="24"/>
                <w:szCs w:val="24"/>
                <w:highlight w:val="yellow"/>
                <w:lang w:val="en-US"/>
              </w:rPr>
            </w:pPr>
            <w:r>
              <w:rPr>
                <w:rFonts w:ascii="Times New Roman" w:hAnsi="Times New Roman"/>
                <w:sz w:val="24"/>
                <w:szCs w:val="24"/>
                <w:lang w:val="en-US"/>
              </w:rPr>
              <w:t>32</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p>
        </w:tc>
        <w:tc>
          <w:tcPr>
            <w:tcW w:w="7655" w:type="dxa"/>
          </w:tcPr>
          <w:p w:rsidR="006A6BCB" w:rsidRPr="00445157" w:rsidRDefault="006A6BCB" w:rsidP="006A6BCB">
            <w:pPr>
              <w:spacing w:line="360" w:lineRule="auto"/>
              <w:ind w:left="317" w:hanging="283"/>
              <w:rPr>
                <w:rFonts w:ascii="Times New Roman" w:hAnsi="Times New Roman"/>
                <w:sz w:val="24"/>
                <w:szCs w:val="24"/>
              </w:rPr>
            </w:pPr>
            <w:r w:rsidRPr="00445157">
              <w:rPr>
                <w:rFonts w:ascii="Times New Roman" w:hAnsi="Times New Roman"/>
                <w:sz w:val="24"/>
                <w:szCs w:val="24"/>
              </w:rPr>
              <w:t>3.2. Информационное обеспечение реализации рабочей программы профессионального модуля</w:t>
            </w:r>
          </w:p>
        </w:tc>
        <w:tc>
          <w:tcPr>
            <w:tcW w:w="1099" w:type="dxa"/>
          </w:tcPr>
          <w:p w:rsidR="006A6BCB" w:rsidRPr="00445157" w:rsidRDefault="006A6BCB" w:rsidP="006A6BCB">
            <w:pPr>
              <w:spacing w:line="360" w:lineRule="auto"/>
              <w:contextualSpacing/>
              <w:jc w:val="center"/>
              <w:rPr>
                <w:rFonts w:ascii="Times New Roman" w:hAnsi="Times New Roman"/>
                <w:sz w:val="24"/>
                <w:szCs w:val="24"/>
              </w:rPr>
            </w:pPr>
            <w:r>
              <w:rPr>
                <w:rFonts w:ascii="Times New Roman" w:hAnsi="Times New Roman"/>
                <w:sz w:val="24"/>
                <w:szCs w:val="24"/>
                <w:lang w:val="en-US"/>
              </w:rPr>
              <w:t>33</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r w:rsidRPr="00445157">
              <w:rPr>
                <w:rFonts w:ascii="Times New Roman" w:hAnsi="Times New Roman"/>
                <w:sz w:val="24"/>
                <w:szCs w:val="24"/>
              </w:rPr>
              <w:t>4.</w:t>
            </w:r>
          </w:p>
        </w:tc>
        <w:tc>
          <w:tcPr>
            <w:tcW w:w="7655" w:type="dxa"/>
          </w:tcPr>
          <w:p w:rsidR="006A6BCB" w:rsidRPr="00445157" w:rsidRDefault="006A6BCB" w:rsidP="006A6BCB">
            <w:pPr>
              <w:spacing w:line="360" w:lineRule="auto"/>
              <w:contextualSpacing/>
              <w:rPr>
                <w:rFonts w:ascii="Times New Roman" w:hAnsi="Times New Roman"/>
                <w:sz w:val="24"/>
                <w:szCs w:val="24"/>
              </w:rPr>
            </w:pPr>
            <w:r w:rsidRPr="00445157">
              <w:rPr>
                <w:rFonts w:ascii="Times New Roman" w:hAnsi="Times New Roman"/>
                <w:sz w:val="24"/>
                <w:szCs w:val="24"/>
              </w:rPr>
              <w:t>Контроль и оценка результатов освоения профессионального модуля</w:t>
            </w:r>
          </w:p>
        </w:tc>
        <w:tc>
          <w:tcPr>
            <w:tcW w:w="1099" w:type="dxa"/>
          </w:tcPr>
          <w:p w:rsidR="006A6BCB" w:rsidRPr="00445157" w:rsidRDefault="006A6BCB" w:rsidP="006A6BCB">
            <w:pPr>
              <w:spacing w:line="360" w:lineRule="auto"/>
              <w:contextualSpacing/>
              <w:jc w:val="center"/>
              <w:rPr>
                <w:rFonts w:ascii="Times New Roman" w:hAnsi="Times New Roman"/>
                <w:sz w:val="24"/>
                <w:szCs w:val="24"/>
              </w:rPr>
            </w:pPr>
            <w:r>
              <w:rPr>
                <w:rFonts w:ascii="Times New Roman" w:hAnsi="Times New Roman"/>
                <w:sz w:val="24"/>
                <w:szCs w:val="24"/>
                <w:lang w:val="en-US"/>
              </w:rPr>
              <w:t>37</w:t>
            </w:r>
          </w:p>
        </w:tc>
      </w:tr>
    </w:tbl>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left="426"/>
        <w:contextualSpacing/>
        <w:jc w:val="both"/>
        <w:rPr>
          <w:rFonts w:ascii="Times New Roman" w:eastAsia="Times New Roman" w:hAnsi="Times New Roman" w:cs="Times New Roman"/>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jc w:val="both"/>
        <w:rPr>
          <w:rFonts w:ascii="Times New Roman" w:eastAsia="Times New Roman" w:hAnsi="Times New Roman" w:cs="Times New Roman"/>
          <w:i/>
          <w:sz w:val="24"/>
          <w:szCs w:val="24"/>
        </w:rPr>
        <w:sectPr w:rsidR="006A6BCB" w:rsidRPr="00445157" w:rsidSect="006A6BCB">
          <w:footerReference w:type="default" r:id="rId9"/>
          <w:pgSz w:w="11906" w:h="16838"/>
          <w:pgMar w:top="851" w:right="850" w:bottom="1134" w:left="1701" w:header="568" w:footer="708" w:gutter="0"/>
          <w:cols w:space="708"/>
          <w:titlePg/>
          <w:docGrid w:linePitch="360"/>
        </w:sectPr>
      </w:pPr>
    </w:p>
    <w:p w:rsidR="006A6BCB" w:rsidRPr="00445157" w:rsidRDefault="006A6BCB" w:rsidP="00184A98">
      <w:pPr>
        <w:numPr>
          <w:ilvl w:val="0"/>
          <w:numId w:val="6"/>
        </w:numPr>
        <w:spacing w:after="0" w:line="360" w:lineRule="auto"/>
        <w:contextualSpacing/>
        <w:jc w:val="center"/>
        <w:rPr>
          <w:rFonts w:ascii="Times New Roman" w:eastAsia="Times New Roman" w:hAnsi="Times New Roman" w:cs="Times New Roman"/>
          <w:b/>
          <w:sz w:val="24"/>
          <w:szCs w:val="24"/>
        </w:rPr>
      </w:pPr>
      <w:r w:rsidRPr="00445157">
        <w:rPr>
          <w:rFonts w:ascii="Times New Roman" w:eastAsia="Times New Roman" w:hAnsi="Times New Roman" w:cs="Times New Roman"/>
          <w:b/>
          <w:sz w:val="24"/>
          <w:szCs w:val="24"/>
        </w:rPr>
        <w:lastRenderedPageBreak/>
        <w:t>Общая характеристика рабочей программы профессионального модуля</w:t>
      </w:r>
    </w:p>
    <w:p w:rsidR="006A6BCB" w:rsidRPr="00445157" w:rsidRDefault="006A6BCB" w:rsidP="006A6BCB">
      <w:pPr>
        <w:spacing w:after="0" w:line="360" w:lineRule="auto"/>
        <w:contextualSpacing/>
        <w:jc w:val="center"/>
        <w:rPr>
          <w:rFonts w:ascii="Times New Roman" w:eastAsia="Times New Roman" w:hAnsi="Times New Roman" w:cs="Times New Roman"/>
          <w:b/>
          <w:bCs/>
          <w:sz w:val="24"/>
          <w:szCs w:val="24"/>
        </w:rPr>
      </w:pPr>
      <w:r w:rsidRPr="00445157">
        <w:rPr>
          <w:rFonts w:ascii="Times New Roman" w:eastAsia="Times New Roman" w:hAnsi="Times New Roman" w:cs="Times New Roman"/>
          <w:b/>
          <w:bCs/>
          <w:sz w:val="24"/>
          <w:szCs w:val="24"/>
        </w:rPr>
        <w:t xml:space="preserve">ПМ.01 </w:t>
      </w:r>
      <w:r w:rsidRPr="00A528E2">
        <w:rPr>
          <w:rFonts w:ascii="Times New Roman" w:eastAsia="Times New Roman" w:hAnsi="Times New Roman" w:cs="Times New Roman"/>
          <w:b/>
          <w:bCs/>
          <w:sz w:val="24"/>
          <w:szCs w:val="24"/>
        </w:rPr>
        <w:t>Педагогическая деятельность по проектированию и реализации мероприятий, направленных на укрепление здоровья и физическое развитие детей раннего и дошкольного возраста в группах разной направленности</w:t>
      </w:r>
    </w:p>
    <w:p w:rsidR="006A6BCB" w:rsidRPr="00445157" w:rsidRDefault="006A6BCB" w:rsidP="00184A98">
      <w:pPr>
        <w:numPr>
          <w:ilvl w:val="1"/>
          <w:numId w:val="6"/>
        </w:numPr>
        <w:spacing w:after="0" w:line="360" w:lineRule="auto"/>
        <w:ind w:left="567" w:hanging="567"/>
        <w:contextualSpacing/>
        <w:jc w:val="both"/>
        <w:rPr>
          <w:rFonts w:ascii="Times New Roman" w:eastAsia="Times New Roman" w:hAnsi="Times New Roman" w:cs="Times New Roman"/>
          <w:sz w:val="24"/>
          <w:szCs w:val="24"/>
        </w:rPr>
      </w:pPr>
      <w:r w:rsidRPr="00445157">
        <w:rPr>
          <w:rFonts w:ascii="Times New Roman" w:eastAsia="Times New Roman" w:hAnsi="Times New Roman" w:cs="Times New Roman"/>
          <w:b/>
          <w:sz w:val="24"/>
          <w:szCs w:val="24"/>
        </w:rPr>
        <w:t>Цель и планируемые результаты освоения профессионального модуля</w:t>
      </w:r>
    </w:p>
    <w:p w:rsidR="006A6BCB" w:rsidRPr="00A528E2" w:rsidRDefault="006A6BCB" w:rsidP="006A6BCB">
      <w:pPr>
        <w:spacing w:after="0" w:line="360" w:lineRule="auto"/>
        <w:ind w:firstLine="709"/>
        <w:contextualSpacing/>
        <w:jc w:val="both"/>
        <w:rPr>
          <w:rFonts w:ascii="Times New Roman" w:eastAsia="Times New Roman" w:hAnsi="Times New Roman" w:cs="Times New Roman"/>
          <w:bCs/>
          <w:sz w:val="24"/>
          <w:szCs w:val="24"/>
        </w:rPr>
      </w:pPr>
      <w:r w:rsidRPr="00445157">
        <w:rPr>
          <w:rFonts w:ascii="Times New Roman" w:eastAsia="Times New Roman" w:hAnsi="Times New Roman" w:cs="Times New Roman"/>
          <w:bCs/>
          <w:sz w:val="24"/>
          <w:szCs w:val="24"/>
        </w:rPr>
        <w:t>В результате изучения профессионального модуля обучающийся должен освоить основной вид деятельности ВД</w:t>
      </w:r>
      <w:r>
        <w:rPr>
          <w:rFonts w:ascii="Times New Roman" w:eastAsia="Times New Roman" w:hAnsi="Times New Roman" w:cs="Times New Roman"/>
          <w:bCs/>
          <w:sz w:val="24"/>
          <w:szCs w:val="24"/>
        </w:rPr>
        <w:t xml:space="preserve"> </w:t>
      </w:r>
      <w:r w:rsidRPr="00A528E2">
        <w:rPr>
          <w:rFonts w:ascii="Times New Roman" w:eastAsia="Times New Roman" w:hAnsi="Times New Roman" w:cs="Times New Roman"/>
          <w:bCs/>
          <w:sz w:val="24"/>
          <w:szCs w:val="24"/>
        </w:rPr>
        <w:t>1 Педагогическая деятельность по проектированию и реализации мероприятий, направленных на укрепление здоровья и физическое развитие детей раннего и дошкольного возраста в группах разной направленности.</w:t>
      </w:r>
    </w:p>
    <w:p w:rsidR="006A6BCB" w:rsidRPr="00445157" w:rsidRDefault="006A6BCB" w:rsidP="00184A98">
      <w:pPr>
        <w:numPr>
          <w:ilvl w:val="2"/>
          <w:numId w:val="6"/>
        </w:numPr>
        <w:spacing w:after="0" w:line="360" w:lineRule="auto"/>
        <w:contextualSpacing/>
        <w:jc w:val="both"/>
        <w:rPr>
          <w:rFonts w:ascii="Times New Roman" w:eastAsia="Times New Roman" w:hAnsi="Times New Roman" w:cs="Times New Roman"/>
          <w:sz w:val="24"/>
          <w:szCs w:val="24"/>
        </w:rPr>
      </w:pPr>
      <w:r w:rsidRPr="00445157">
        <w:rPr>
          <w:rFonts w:ascii="Times New Roman" w:eastAsia="Times New Roman" w:hAnsi="Times New Roman" w:cs="Times New Roman"/>
          <w:bCs/>
          <w:sz w:val="24"/>
          <w:szCs w:val="24"/>
        </w:rPr>
        <w:t>Перечень общих компетенций</w:t>
      </w:r>
    </w:p>
    <w:tbl>
      <w:tblPr>
        <w:tblStyle w:val="19"/>
        <w:tblW w:w="0" w:type="auto"/>
        <w:tblInd w:w="108" w:type="dxa"/>
        <w:tblLook w:val="04A0"/>
      </w:tblPr>
      <w:tblGrid>
        <w:gridCol w:w="1134"/>
        <w:gridCol w:w="8328"/>
      </w:tblGrid>
      <w:tr w:rsidR="006A6BCB" w:rsidRPr="00445157" w:rsidTr="006A6BCB">
        <w:tc>
          <w:tcPr>
            <w:tcW w:w="1134" w:type="dxa"/>
          </w:tcPr>
          <w:p w:rsidR="006A6BCB" w:rsidRPr="00445157" w:rsidRDefault="006A6BCB" w:rsidP="006A6BCB">
            <w:pPr>
              <w:contextualSpacing/>
              <w:jc w:val="center"/>
              <w:rPr>
                <w:rFonts w:ascii="Times New Roman" w:hAnsi="Times New Roman"/>
                <w:b/>
                <w:bCs/>
                <w:sz w:val="24"/>
                <w:szCs w:val="24"/>
              </w:rPr>
            </w:pPr>
            <w:r w:rsidRPr="00445157">
              <w:rPr>
                <w:rFonts w:ascii="Times New Roman" w:hAnsi="Times New Roman"/>
                <w:b/>
                <w:bCs/>
                <w:sz w:val="24"/>
                <w:szCs w:val="24"/>
              </w:rPr>
              <w:t xml:space="preserve">Код </w:t>
            </w:r>
          </w:p>
        </w:tc>
        <w:tc>
          <w:tcPr>
            <w:tcW w:w="8328" w:type="dxa"/>
          </w:tcPr>
          <w:p w:rsidR="006A6BCB" w:rsidRPr="00445157" w:rsidRDefault="006A6BCB" w:rsidP="006A6BCB">
            <w:pPr>
              <w:contextualSpacing/>
              <w:jc w:val="center"/>
              <w:rPr>
                <w:rFonts w:ascii="Times New Roman" w:hAnsi="Times New Roman"/>
                <w:b/>
                <w:bCs/>
                <w:sz w:val="24"/>
                <w:szCs w:val="24"/>
              </w:rPr>
            </w:pPr>
            <w:r w:rsidRPr="00445157">
              <w:rPr>
                <w:rFonts w:ascii="Times New Roman" w:hAnsi="Times New Roman"/>
                <w:b/>
                <w:bCs/>
                <w:sz w:val="24"/>
                <w:szCs w:val="24"/>
              </w:rPr>
              <w:t>Наименования общих компетенций</w:t>
            </w:r>
          </w:p>
        </w:tc>
      </w:tr>
      <w:tr w:rsidR="006A6BCB" w:rsidRPr="00445157" w:rsidTr="006A6BCB">
        <w:tc>
          <w:tcPr>
            <w:tcW w:w="1134" w:type="dxa"/>
          </w:tcPr>
          <w:p w:rsidR="006A6BCB" w:rsidRPr="00445157" w:rsidRDefault="006A6BCB" w:rsidP="006A6BCB">
            <w:pPr>
              <w:contextualSpacing/>
              <w:jc w:val="both"/>
              <w:rPr>
                <w:rFonts w:ascii="Times New Roman" w:hAnsi="Times New Roman"/>
                <w:sz w:val="24"/>
                <w:szCs w:val="24"/>
              </w:rPr>
            </w:pPr>
            <w:r w:rsidRPr="00445157">
              <w:rPr>
                <w:rFonts w:ascii="Times New Roman" w:hAnsi="Times New Roman"/>
                <w:sz w:val="24"/>
                <w:szCs w:val="24"/>
              </w:rPr>
              <w:t xml:space="preserve">ОК </w:t>
            </w:r>
            <w:r>
              <w:rPr>
                <w:rFonts w:ascii="Times New Roman" w:hAnsi="Times New Roman"/>
                <w:sz w:val="24"/>
                <w:szCs w:val="24"/>
              </w:rPr>
              <w:t>0</w:t>
            </w:r>
            <w:r w:rsidRPr="00445157">
              <w:rPr>
                <w:rFonts w:ascii="Times New Roman" w:hAnsi="Times New Roman"/>
                <w:sz w:val="24"/>
                <w:szCs w:val="24"/>
              </w:rPr>
              <w:t>1</w:t>
            </w:r>
          </w:p>
        </w:tc>
        <w:tc>
          <w:tcPr>
            <w:tcW w:w="8328" w:type="dxa"/>
          </w:tcPr>
          <w:p w:rsidR="006A6BCB" w:rsidRPr="00445157" w:rsidRDefault="006A6BCB" w:rsidP="006A6BCB">
            <w:pPr>
              <w:contextualSpacing/>
              <w:jc w:val="both"/>
              <w:rPr>
                <w:rFonts w:ascii="Times New Roman" w:hAnsi="Times New Roman"/>
                <w:iCs/>
                <w:sz w:val="24"/>
                <w:szCs w:val="24"/>
              </w:rPr>
            </w:pPr>
            <w:r w:rsidRPr="0011621C">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6A6BCB" w:rsidRPr="00445157" w:rsidTr="006A6BCB">
        <w:tc>
          <w:tcPr>
            <w:tcW w:w="1134" w:type="dxa"/>
          </w:tcPr>
          <w:p w:rsidR="006A6BCB" w:rsidRPr="00621E24" w:rsidRDefault="006A6BCB" w:rsidP="006A6BCB">
            <w:pPr>
              <w:contextualSpacing/>
              <w:jc w:val="both"/>
              <w:rPr>
                <w:rFonts w:ascii="Times New Roman" w:hAnsi="Times New Roman"/>
                <w:sz w:val="24"/>
                <w:szCs w:val="24"/>
              </w:rPr>
            </w:pPr>
            <w:r w:rsidRPr="00445157">
              <w:rPr>
                <w:rFonts w:ascii="Times New Roman" w:hAnsi="Times New Roman"/>
                <w:sz w:val="24"/>
                <w:szCs w:val="24"/>
              </w:rPr>
              <w:t xml:space="preserve">ОК </w:t>
            </w:r>
            <w:r>
              <w:rPr>
                <w:rFonts w:ascii="Times New Roman" w:hAnsi="Times New Roman"/>
                <w:sz w:val="24"/>
                <w:szCs w:val="24"/>
              </w:rPr>
              <w:t>02</w:t>
            </w:r>
          </w:p>
        </w:tc>
        <w:tc>
          <w:tcPr>
            <w:tcW w:w="8328" w:type="dxa"/>
          </w:tcPr>
          <w:p w:rsidR="006A6BCB" w:rsidRPr="00445157" w:rsidRDefault="006A6BCB" w:rsidP="006A6BCB">
            <w:pPr>
              <w:contextualSpacing/>
              <w:jc w:val="both"/>
              <w:rPr>
                <w:rFonts w:ascii="Times New Roman" w:hAnsi="Times New Roman"/>
                <w:sz w:val="24"/>
                <w:szCs w:val="24"/>
              </w:rPr>
            </w:pPr>
            <w:r w:rsidRPr="00621E24">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6A6BCB" w:rsidRPr="00445157" w:rsidTr="006A6BCB">
        <w:tc>
          <w:tcPr>
            <w:tcW w:w="1134" w:type="dxa"/>
          </w:tcPr>
          <w:p w:rsidR="006A6BCB" w:rsidRPr="00445157" w:rsidRDefault="006A6BCB" w:rsidP="006A6BCB">
            <w:pPr>
              <w:contextualSpacing/>
              <w:jc w:val="both"/>
              <w:rPr>
                <w:rFonts w:ascii="Times New Roman" w:hAnsi="Times New Roman"/>
                <w:sz w:val="24"/>
                <w:szCs w:val="24"/>
              </w:rPr>
            </w:pPr>
            <w:r>
              <w:rPr>
                <w:rFonts w:ascii="Times New Roman" w:hAnsi="Times New Roman"/>
                <w:sz w:val="24"/>
                <w:szCs w:val="24"/>
              </w:rPr>
              <w:t>ОК 04</w:t>
            </w:r>
          </w:p>
        </w:tc>
        <w:tc>
          <w:tcPr>
            <w:tcW w:w="8328" w:type="dxa"/>
          </w:tcPr>
          <w:p w:rsidR="006A6BCB" w:rsidRPr="00445157" w:rsidRDefault="006A6BCB" w:rsidP="006A6BCB">
            <w:pPr>
              <w:contextualSpacing/>
              <w:jc w:val="both"/>
              <w:rPr>
                <w:rFonts w:ascii="Times New Roman" w:hAnsi="Times New Roman"/>
                <w:sz w:val="24"/>
                <w:szCs w:val="24"/>
              </w:rPr>
            </w:pPr>
            <w:r w:rsidRPr="00621E24">
              <w:rPr>
                <w:rFonts w:ascii="Times New Roman" w:hAnsi="Times New Roman"/>
                <w:sz w:val="24"/>
                <w:szCs w:val="24"/>
              </w:rPr>
              <w:t>Эффективно взаимодействовать и работать в коллективе и команде</w:t>
            </w:r>
          </w:p>
        </w:tc>
      </w:tr>
      <w:tr w:rsidR="006A6BCB" w:rsidRPr="00445157" w:rsidTr="006A6BCB">
        <w:tc>
          <w:tcPr>
            <w:tcW w:w="1134" w:type="dxa"/>
          </w:tcPr>
          <w:p w:rsidR="006A6BCB" w:rsidRPr="00445157" w:rsidRDefault="006A6BCB" w:rsidP="006A6BCB">
            <w:pPr>
              <w:contextualSpacing/>
              <w:jc w:val="both"/>
              <w:rPr>
                <w:rFonts w:ascii="Times New Roman" w:hAnsi="Times New Roman"/>
                <w:sz w:val="24"/>
                <w:szCs w:val="24"/>
              </w:rPr>
            </w:pPr>
            <w:r>
              <w:rPr>
                <w:rFonts w:ascii="Times New Roman" w:hAnsi="Times New Roman"/>
                <w:sz w:val="24"/>
                <w:szCs w:val="24"/>
              </w:rPr>
              <w:t>ОК 09</w:t>
            </w:r>
          </w:p>
        </w:tc>
        <w:tc>
          <w:tcPr>
            <w:tcW w:w="8328" w:type="dxa"/>
          </w:tcPr>
          <w:p w:rsidR="006A6BCB" w:rsidRPr="00445157" w:rsidRDefault="006A6BCB" w:rsidP="006A6BCB">
            <w:pPr>
              <w:contextualSpacing/>
              <w:jc w:val="both"/>
              <w:rPr>
                <w:rFonts w:ascii="Times New Roman" w:hAnsi="Times New Roman"/>
                <w:sz w:val="24"/>
                <w:szCs w:val="24"/>
              </w:rPr>
            </w:pPr>
            <w:r w:rsidRPr="00621E24">
              <w:rPr>
                <w:rFonts w:ascii="Times New Roman" w:hAnsi="Times New Roman"/>
                <w:sz w:val="24"/>
                <w:szCs w:val="24"/>
              </w:rPr>
              <w:t>Пользоваться профессиональной документацией на государственном и иностранном языке</w:t>
            </w:r>
          </w:p>
        </w:tc>
      </w:tr>
    </w:tbl>
    <w:p w:rsidR="006A6BCB" w:rsidRDefault="006A6BCB" w:rsidP="006A6BCB">
      <w:pPr>
        <w:spacing w:after="0" w:line="240" w:lineRule="auto"/>
        <w:ind w:firstLine="851"/>
        <w:contextualSpacing/>
        <w:jc w:val="both"/>
        <w:rPr>
          <w:rFonts w:ascii="Times New Roman" w:eastAsia="Times New Roman" w:hAnsi="Times New Roman" w:cs="Times New Roman"/>
          <w:i/>
          <w:iCs/>
          <w:sz w:val="20"/>
          <w:szCs w:val="20"/>
        </w:rPr>
      </w:pPr>
    </w:p>
    <w:p w:rsidR="006A6BCB" w:rsidRPr="00445157" w:rsidRDefault="006A6BCB" w:rsidP="006A6BCB">
      <w:pPr>
        <w:spacing w:after="0" w:line="240" w:lineRule="auto"/>
        <w:ind w:firstLine="851"/>
        <w:contextualSpacing/>
        <w:jc w:val="both"/>
        <w:rPr>
          <w:rFonts w:ascii="Times New Roman" w:eastAsia="Times New Roman" w:hAnsi="Times New Roman" w:cs="Times New Roman"/>
          <w:i/>
          <w:iCs/>
          <w:sz w:val="20"/>
          <w:szCs w:val="20"/>
        </w:rPr>
      </w:pPr>
    </w:p>
    <w:p w:rsidR="006A6BCB" w:rsidRPr="00445157" w:rsidRDefault="006A6BCB" w:rsidP="00184A98">
      <w:pPr>
        <w:numPr>
          <w:ilvl w:val="2"/>
          <w:numId w:val="6"/>
        </w:numPr>
        <w:spacing w:after="0" w:line="360" w:lineRule="auto"/>
        <w:contextualSpacing/>
        <w:jc w:val="both"/>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Перечень профессиональных компетенций</w:t>
      </w:r>
    </w:p>
    <w:tbl>
      <w:tblPr>
        <w:tblStyle w:val="19"/>
        <w:tblW w:w="0" w:type="auto"/>
        <w:tblInd w:w="108" w:type="dxa"/>
        <w:tblLook w:val="04A0"/>
      </w:tblPr>
      <w:tblGrid>
        <w:gridCol w:w="1086"/>
        <w:gridCol w:w="8376"/>
      </w:tblGrid>
      <w:tr w:rsidR="006A6BCB" w:rsidRPr="00445157" w:rsidTr="006A6BCB">
        <w:tc>
          <w:tcPr>
            <w:tcW w:w="1086" w:type="dxa"/>
          </w:tcPr>
          <w:p w:rsidR="006A6BCB" w:rsidRPr="00445157" w:rsidRDefault="006A6BCB" w:rsidP="006A6BCB">
            <w:pPr>
              <w:spacing w:line="360" w:lineRule="auto"/>
              <w:contextualSpacing/>
              <w:jc w:val="center"/>
              <w:rPr>
                <w:rFonts w:ascii="Times New Roman" w:hAnsi="Times New Roman"/>
                <w:b/>
                <w:bCs/>
                <w:sz w:val="24"/>
                <w:szCs w:val="24"/>
              </w:rPr>
            </w:pPr>
            <w:r w:rsidRPr="00445157">
              <w:rPr>
                <w:rFonts w:ascii="Times New Roman" w:hAnsi="Times New Roman"/>
                <w:b/>
                <w:bCs/>
                <w:sz w:val="24"/>
                <w:szCs w:val="24"/>
              </w:rPr>
              <w:t xml:space="preserve">Код </w:t>
            </w:r>
          </w:p>
        </w:tc>
        <w:tc>
          <w:tcPr>
            <w:tcW w:w="8376" w:type="dxa"/>
          </w:tcPr>
          <w:p w:rsidR="006A6BCB" w:rsidRPr="00445157" w:rsidRDefault="006A6BCB" w:rsidP="006A6BCB">
            <w:pPr>
              <w:spacing w:line="360" w:lineRule="auto"/>
              <w:contextualSpacing/>
              <w:jc w:val="center"/>
              <w:rPr>
                <w:rFonts w:ascii="Times New Roman" w:hAnsi="Times New Roman"/>
                <w:b/>
                <w:bCs/>
                <w:sz w:val="24"/>
                <w:szCs w:val="24"/>
              </w:rPr>
            </w:pPr>
            <w:r w:rsidRPr="00445157">
              <w:rPr>
                <w:rFonts w:ascii="Times New Roman" w:hAnsi="Times New Roman"/>
                <w:b/>
                <w:bCs/>
                <w:sz w:val="24"/>
                <w:szCs w:val="24"/>
              </w:rPr>
              <w:t>Наименования видов деятельности и профессиональных компетенций</w:t>
            </w:r>
          </w:p>
        </w:tc>
      </w:tr>
      <w:tr w:rsidR="006A6BCB" w:rsidRPr="00445157" w:rsidTr="006A6BCB">
        <w:tc>
          <w:tcPr>
            <w:tcW w:w="1086" w:type="dxa"/>
          </w:tcPr>
          <w:p w:rsidR="006A6BCB" w:rsidRPr="00445157" w:rsidRDefault="006A6BCB" w:rsidP="006A6BCB">
            <w:pPr>
              <w:contextualSpacing/>
              <w:jc w:val="both"/>
              <w:rPr>
                <w:rFonts w:ascii="Times New Roman" w:hAnsi="Times New Roman"/>
                <w:iCs/>
                <w:sz w:val="24"/>
                <w:szCs w:val="24"/>
              </w:rPr>
            </w:pPr>
            <w:r w:rsidRPr="00445157">
              <w:rPr>
                <w:rFonts w:ascii="Times New Roman" w:hAnsi="Times New Roman"/>
                <w:bCs/>
                <w:iCs/>
                <w:sz w:val="24"/>
                <w:szCs w:val="24"/>
              </w:rPr>
              <w:t>ВД 1</w:t>
            </w:r>
          </w:p>
        </w:tc>
        <w:tc>
          <w:tcPr>
            <w:tcW w:w="8376" w:type="dxa"/>
          </w:tcPr>
          <w:p w:rsidR="006A6BCB" w:rsidRPr="00445157" w:rsidRDefault="006A6BCB" w:rsidP="006A6BCB">
            <w:pPr>
              <w:contextualSpacing/>
              <w:rPr>
                <w:rFonts w:ascii="Times New Roman" w:hAnsi="Times New Roman"/>
                <w:iCs/>
                <w:sz w:val="24"/>
                <w:szCs w:val="24"/>
              </w:rPr>
            </w:pPr>
            <w:r w:rsidRPr="00A528E2">
              <w:rPr>
                <w:rFonts w:ascii="Times New Roman" w:hAnsi="Times New Roman"/>
                <w:iCs/>
                <w:sz w:val="24"/>
                <w:szCs w:val="24"/>
              </w:rPr>
              <w:t>Педагогическая деятельность по проектированию и реализации мероприятий, направленных на укрепление здоровья и физическое развитие детей раннего и дошкольного возраста в группах разной направленности</w:t>
            </w:r>
          </w:p>
        </w:tc>
      </w:tr>
      <w:tr w:rsidR="006A6BCB" w:rsidRPr="00445157" w:rsidTr="006A6BCB">
        <w:tc>
          <w:tcPr>
            <w:tcW w:w="1086" w:type="dxa"/>
          </w:tcPr>
          <w:p w:rsidR="006A6BCB" w:rsidRPr="00445157" w:rsidRDefault="006A6BCB" w:rsidP="006A6BCB">
            <w:pPr>
              <w:contextualSpacing/>
              <w:jc w:val="both"/>
              <w:rPr>
                <w:rFonts w:ascii="Times New Roman" w:hAnsi="Times New Roman"/>
                <w:iCs/>
                <w:sz w:val="24"/>
                <w:szCs w:val="24"/>
              </w:rPr>
            </w:pPr>
            <w:r w:rsidRPr="00445157">
              <w:rPr>
                <w:rFonts w:ascii="Times New Roman" w:hAnsi="Times New Roman"/>
                <w:bCs/>
                <w:iCs/>
                <w:sz w:val="24"/>
                <w:szCs w:val="24"/>
              </w:rPr>
              <w:t>ПК 1.1.</w:t>
            </w:r>
          </w:p>
        </w:tc>
        <w:tc>
          <w:tcPr>
            <w:tcW w:w="8376" w:type="dxa"/>
          </w:tcPr>
          <w:p w:rsidR="006A6BCB" w:rsidRPr="00621E24" w:rsidRDefault="006A6BCB" w:rsidP="006A6BCB">
            <w:pPr>
              <w:contextualSpacing/>
              <w:rPr>
                <w:rFonts w:ascii="Times New Roman" w:hAnsi="Times New Roman"/>
                <w:sz w:val="24"/>
                <w:szCs w:val="24"/>
              </w:rPr>
            </w:pPr>
            <w:bookmarkStart w:id="0" w:name="_Toc151481367"/>
            <w:r w:rsidRPr="00621E24">
              <w:rPr>
                <w:rFonts w:ascii="Times New Roman" w:hAnsi="Times New Roman"/>
                <w:sz w:val="24"/>
                <w:szCs w:val="24"/>
              </w:rPr>
              <w:t xml:space="preserve">Осуществлять педагогическую деятельность по реализации программ дошкольного образования в области физического развития детей раннего и дошкольного возраста в группах </w:t>
            </w:r>
            <w:proofErr w:type="spellStart"/>
            <w:r w:rsidRPr="00621E24">
              <w:rPr>
                <w:rFonts w:ascii="Times New Roman" w:hAnsi="Times New Roman"/>
                <w:sz w:val="24"/>
                <w:szCs w:val="24"/>
              </w:rPr>
              <w:t>общеразвивающей</w:t>
            </w:r>
            <w:proofErr w:type="spellEnd"/>
            <w:r w:rsidRPr="00621E24">
              <w:rPr>
                <w:rFonts w:ascii="Times New Roman" w:hAnsi="Times New Roman"/>
                <w:sz w:val="24"/>
                <w:szCs w:val="24"/>
              </w:rPr>
              <w:t>, компенсирующей, оздоровительной и комбинированной направленности</w:t>
            </w:r>
            <w:bookmarkEnd w:id="0"/>
          </w:p>
        </w:tc>
      </w:tr>
      <w:tr w:rsidR="006A6BCB" w:rsidRPr="00445157" w:rsidTr="006A6BCB">
        <w:tc>
          <w:tcPr>
            <w:tcW w:w="1086" w:type="dxa"/>
          </w:tcPr>
          <w:p w:rsidR="006A6BCB" w:rsidRPr="00A528E2" w:rsidRDefault="006A6BCB" w:rsidP="006A6BCB">
            <w:pPr>
              <w:contextualSpacing/>
              <w:jc w:val="both"/>
              <w:rPr>
                <w:rFonts w:ascii="Times New Roman" w:hAnsi="Times New Roman"/>
                <w:sz w:val="24"/>
                <w:szCs w:val="24"/>
              </w:rPr>
            </w:pPr>
            <w:r w:rsidRPr="00445157">
              <w:rPr>
                <w:rFonts w:ascii="Times New Roman" w:hAnsi="Times New Roman"/>
                <w:sz w:val="24"/>
                <w:szCs w:val="24"/>
              </w:rPr>
              <w:t xml:space="preserve">ПК </w:t>
            </w:r>
            <w:r>
              <w:rPr>
                <w:rFonts w:ascii="Times New Roman" w:hAnsi="Times New Roman"/>
                <w:sz w:val="24"/>
                <w:szCs w:val="24"/>
              </w:rPr>
              <w:t>1.2.</w:t>
            </w:r>
          </w:p>
        </w:tc>
        <w:tc>
          <w:tcPr>
            <w:tcW w:w="8376" w:type="dxa"/>
          </w:tcPr>
          <w:p w:rsidR="006A6BCB" w:rsidRPr="00621E24" w:rsidRDefault="006A6BCB" w:rsidP="006A6BCB">
            <w:pPr>
              <w:contextualSpacing/>
              <w:rPr>
                <w:rFonts w:ascii="Times New Roman" w:hAnsi="Times New Roman"/>
                <w:sz w:val="24"/>
                <w:szCs w:val="24"/>
              </w:rPr>
            </w:pPr>
            <w:r w:rsidRPr="00621E24">
              <w:rPr>
                <w:rFonts w:ascii="Times New Roman" w:hAnsi="Times New Roman"/>
                <w:sz w:val="24"/>
                <w:szCs w:val="24"/>
              </w:rPr>
              <w:t>Применять коррекционно-педагогические технологии в области физического</w:t>
            </w:r>
            <w:r>
              <w:rPr>
                <w:rFonts w:ascii="Times New Roman" w:hAnsi="Times New Roman"/>
                <w:sz w:val="24"/>
                <w:szCs w:val="24"/>
              </w:rPr>
              <w:t xml:space="preserve"> </w:t>
            </w:r>
            <w:r w:rsidRPr="00621E24">
              <w:rPr>
                <w:rFonts w:ascii="Times New Roman" w:hAnsi="Times New Roman"/>
                <w:sz w:val="24"/>
                <w:szCs w:val="24"/>
              </w:rPr>
              <w:t>развития детей раннего и дошкольного возраста</w:t>
            </w:r>
          </w:p>
        </w:tc>
      </w:tr>
      <w:tr w:rsidR="006A6BCB" w:rsidRPr="00445157" w:rsidTr="006A6BCB">
        <w:tc>
          <w:tcPr>
            <w:tcW w:w="1086" w:type="dxa"/>
          </w:tcPr>
          <w:p w:rsidR="006A6BCB" w:rsidRPr="00445157" w:rsidRDefault="006A6BCB" w:rsidP="006A6BCB">
            <w:pPr>
              <w:contextualSpacing/>
              <w:jc w:val="both"/>
              <w:rPr>
                <w:rFonts w:ascii="Times New Roman" w:hAnsi="Times New Roman"/>
                <w:sz w:val="24"/>
                <w:szCs w:val="24"/>
              </w:rPr>
            </w:pPr>
            <w:r>
              <w:rPr>
                <w:rFonts w:ascii="Times New Roman" w:hAnsi="Times New Roman"/>
                <w:sz w:val="24"/>
                <w:szCs w:val="24"/>
              </w:rPr>
              <w:t>ПК 1.3.</w:t>
            </w:r>
          </w:p>
        </w:tc>
        <w:tc>
          <w:tcPr>
            <w:tcW w:w="8376" w:type="dxa"/>
          </w:tcPr>
          <w:p w:rsidR="006A6BCB" w:rsidRPr="00445157" w:rsidRDefault="006A6BCB" w:rsidP="006A6BCB">
            <w:pPr>
              <w:contextualSpacing/>
              <w:rPr>
                <w:rFonts w:ascii="Times New Roman" w:hAnsi="Times New Roman"/>
                <w:sz w:val="24"/>
                <w:szCs w:val="24"/>
              </w:rPr>
            </w:pPr>
            <w:r w:rsidRPr="0011621C">
              <w:rPr>
                <w:rFonts w:ascii="Times New Roman" w:hAnsi="Times New Roman"/>
                <w:sz w:val="24"/>
                <w:szCs w:val="24"/>
              </w:rPr>
              <w:t xml:space="preserve">Создавать развивающую безопасную предметно-пространственную среду, позволяющую обеспечить оптимальный двигательный режим для детей раннего и дошкольного возраста в группах </w:t>
            </w:r>
            <w:proofErr w:type="spellStart"/>
            <w:r w:rsidRPr="0011621C">
              <w:rPr>
                <w:rFonts w:ascii="Times New Roman" w:hAnsi="Times New Roman"/>
                <w:sz w:val="24"/>
                <w:szCs w:val="24"/>
              </w:rPr>
              <w:t>общеразвивающей</w:t>
            </w:r>
            <w:proofErr w:type="spellEnd"/>
            <w:r w:rsidRPr="0011621C">
              <w:rPr>
                <w:rFonts w:ascii="Times New Roman" w:hAnsi="Times New Roman"/>
                <w:sz w:val="24"/>
                <w:szCs w:val="24"/>
              </w:rPr>
              <w:t>, компенсирующей, оздоровительной и комбинированной направленности</w:t>
            </w:r>
          </w:p>
        </w:tc>
      </w:tr>
      <w:tr w:rsidR="006A6BCB" w:rsidRPr="00445157" w:rsidTr="006A6BCB">
        <w:tc>
          <w:tcPr>
            <w:tcW w:w="1086" w:type="dxa"/>
          </w:tcPr>
          <w:p w:rsidR="006A6BCB" w:rsidRPr="00445157" w:rsidRDefault="006A6BCB" w:rsidP="006A6BCB">
            <w:pPr>
              <w:contextualSpacing/>
              <w:jc w:val="both"/>
              <w:rPr>
                <w:rFonts w:ascii="Times New Roman" w:hAnsi="Times New Roman"/>
                <w:sz w:val="24"/>
                <w:szCs w:val="24"/>
              </w:rPr>
            </w:pPr>
            <w:r>
              <w:rPr>
                <w:rFonts w:ascii="Times New Roman" w:hAnsi="Times New Roman"/>
                <w:sz w:val="24"/>
                <w:szCs w:val="24"/>
              </w:rPr>
              <w:t>ПК 1.4.</w:t>
            </w:r>
          </w:p>
        </w:tc>
        <w:tc>
          <w:tcPr>
            <w:tcW w:w="8376" w:type="dxa"/>
          </w:tcPr>
          <w:p w:rsidR="006A6BCB" w:rsidRPr="00445157" w:rsidRDefault="006A6BCB" w:rsidP="006A6BCB">
            <w:pPr>
              <w:contextualSpacing/>
              <w:rPr>
                <w:rFonts w:ascii="Times New Roman" w:hAnsi="Times New Roman"/>
                <w:sz w:val="24"/>
                <w:szCs w:val="24"/>
              </w:rPr>
            </w:pPr>
            <w:r w:rsidRPr="0011621C">
              <w:rPr>
                <w:rFonts w:ascii="Times New Roman" w:hAnsi="Times New Roman"/>
                <w:sz w:val="24"/>
                <w:szCs w:val="24"/>
              </w:rPr>
              <w:t>Осуществлять педагогическое наблюдение за состоянием здоровья каждого ребенка, своевременно информировать администрацию об изменении в их самочувствии</w:t>
            </w:r>
          </w:p>
        </w:tc>
      </w:tr>
      <w:tr w:rsidR="006A6BCB" w:rsidRPr="00445157" w:rsidTr="006A6BCB">
        <w:tc>
          <w:tcPr>
            <w:tcW w:w="1086" w:type="dxa"/>
          </w:tcPr>
          <w:p w:rsidR="006A6BCB" w:rsidRPr="00445157" w:rsidRDefault="006A6BCB" w:rsidP="006A6BCB">
            <w:pPr>
              <w:contextualSpacing/>
              <w:jc w:val="both"/>
              <w:rPr>
                <w:rFonts w:ascii="Times New Roman" w:hAnsi="Times New Roman"/>
                <w:sz w:val="24"/>
                <w:szCs w:val="24"/>
              </w:rPr>
            </w:pPr>
            <w:r>
              <w:rPr>
                <w:rFonts w:ascii="Times New Roman" w:hAnsi="Times New Roman"/>
                <w:sz w:val="24"/>
                <w:szCs w:val="24"/>
              </w:rPr>
              <w:t>ПК 1.5.</w:t>
            </w:r>
          </w:p>
        </w:tc>
        <w:tc>
          <w:tcPr>
            <w:tcW w:w="8376" w:type="dxa"/>
          </w:tcPr>
          <w:p w:rsidR="006A6BCB" w:rsidRPr="00445157" w:rsidRDefault="006A6BCB" w:rsidP="006A6BCB">
            <w:pPr>
              <w:contextualSpacing/>
              <w:rPr>
                <w:rFonts w:ascii="Times New Roman" w:hAnsi="Times New Roman"/>
                <w:sz w:val="24"/>
                <w:szCs w:val="24"/>
              </w:rPr>
            </w:pPr>
            <w:r w:rsidRPr="0011621C">
              <w:rPr>
                <w:rFonts w:ascii="Times New Roman" w:hAnsi="Times New Roman"/>
                <w:sz w:val="24"/>
                <w:szCs w:val="24"/>
              </w:rPr>
              <w:t>Соблюдать технику безопасности и требования охраны труда в соответствии с санитарно-эпидемиологическими правилами и нормами, правилами пожарной безопасности</w:t>
            </w:r>
          </w:p>
        </w:tc>
      </w:tr>
    </w:tbl>
    <w:p w:rsidR="006A6BCB" w:rsidRDefault="006A6BCB" w:rsidP="006A6BCB">
      <w:pPr>
        <w:spacing w:after="0" w:line="240" w:lineRule="auto"/>
        <w:jc w:val="both"/>
        <w:rPr>
          <w:rFonts w:ascii="Times New Roman" w:eastAsia="Times New Roman" w:hAnsi="Times New Roman" w:cs="Times New Roman"/>
          <w:sz w:val="24"/>
          <w:szCs w:val="24"/>
        </w:rPr>
      </w:pPr>
    </w:p>
    <w:p w:rsidR="006A6BCB" w:rsidRDefault="006A6BCB" w:rsidP="006A6BCB">
      <w:pPr>
        <w:spacing w:after="0" w:line="240" w:lineRule="auto"/>
        <w:jc w:val="both"/>
        <w:rPr>
          <w:rFonts w:ascii="Times New Roman" w:eastAsia="Times New Roman" w:hAnsi="Times New Roman" w:cs="Times New Roman"/>
          <w:sz w:val="24"/>
          <w:szCs w:val="24"/>
        </w:rPr>
      </w:pPr>
    </w:p>
    <w:p w:rsidR="006A6BCB" w:rsidRDefault="006A6BCB" w:rsidP="006A6BCB">
      <w:pPr>
        <w:spacing w:after="0" w:line="240" w:lineRule="auto"/>
        <w:jc w:val="both"/>
        <w:rPr>
          <w:rFonts w:ascii="Times New Roman" w:eastAsia="Times New Roman" w:hAnsi="Times New Roman" w:cs="Times New Roman"/>
          <w:sz w:val="24"/>
          <w:szCs w:val="24"/>
        </w:rPr>
      </w:pPr>
    </w:p>
    <w:p w:rsidR="006A6BCB" w:rsidRDefault="006A6BCB" w:rsidP="006A6BCB">
      <w:pPr>
        <w:spacing w:after="0" w:line="240" w:lineRule="auto"/>
        <w:jc w:val="both"/>
        <w:rPr>
          <w:rFonts w:ascii="Times New Roman" w:eastAsia="Times New Roman" w:hAnsi="Times New Roman" w:cs="Times New Roman"/>
          <w:sz w:val="24"/>
          <w:szCs w:val="24"/>
        </w:rPr>
      </w:pPr>
    </w:p>
    <w:p w:rsidR="006A6BCB" w:rsidRPr="00B15692" w:rsidRDefault="006A6BCB" w:rsidP="00184A98">
      <w:pPr>
        <w:pStyle w:val="ad"/>
        <w:numPr>
          <w:ilvl w:val="2"/>
          <w:numId w:val="6"/>
        </w:numPr>
        <w:spacing w:before="0" w:after="0" w:line="360" w:lineRule="auto"/>
        <w:contextualSpacing/>
        <w:jc w:val="both"/>
      </w:pPr>
      <w:r>
        <w:t>Перечень целевых ориентиров</w:t>
      </w:r>
      <w:r w:rsidRPr="00B15692">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6"/>
        <w:gridCol w:w="8376"/>
      </w:tblGrid>
      <w:tr w:rsidR="006A6BCB" w:rsidRPr="00E17895" w:rsidTr="006A6BCB">
        <w:tc>
          <w:tcPr>
            <w:tcW w:w="1086" w:type="dxa"/>
          </w:tcPr>
          <w:p w:rsidR="006A6BCB" w:rsidRPr="00E17895" w:rsidRDefault="006A6BCB" w:rsidP="006A6BCB">
            <w:pPr>
              <w:pStyle w:val="ad"/>
              <w:ind w:left="0"/>
              <w:jc w:val="center"/>
              <w:rPr>
                <w:b/>
                <w:bCs/>
              </w:rPr>
            </w:pPr>
            <w:r w:rsidRPr="00E17895">
              <w:rPr>
                <w:b/>
                <w:bCs/>
              </w:rPr>
              <w:t xml:space="preserve">Код </w:t>
            </w:r>
          </w:p>
        </w:tc>
        <w:tc>
          <w:tcPr>
            <w:tcW w:w="8376" w:type="dxa"/>
          </w:tcPr>
          <w:p w:rsidR="006A6BCB" w:rsidRPr="001C42D1" w:rsidRDefault="006A6BCB" w:rsidP="006A6BCB">
            <w:pPr>
              <w:spacing w:line="240" w:lineRule="auto"/>
              <w:ind w:firstLine="33"/>
              <w:jc w:val="center"/>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 xml:space="preserve">Целевые ориентиры </w:t>
            </w:r>
            <w:r w:rsidRPr="00E17895">
              <w:rPr>
                <w:rFonts w:ascii="Times New Roman" w:eastAsia="Times New Roman" w:hAnsi="Times New Roman" w:cs="Times New Roman"/>
                <w:b/>
                <w:bCs/>
                <w:color w:val="0D0D0D"/>
                <w:sz w:val="24"/>
                <w:szCs w:val="24"/>
              </w:rPr>
              <w:t xml:space="preserve">реализации программы воспитания </w:t>
            </w:r>
          </w:p>
        </w:tc>
      </w:tr>
      <w:tr w:rsidR="006A6BCB" w:rsidRPr="00E17895" w:rsidTr="006A6BCB">
        <w:tc>
          <w:tcPr>
            <w:tcW w:w="1086" w:type="dxa"/>
          </w:tcPr>
          <w:p w:rsidR="006A6BCB" w:rsidRPr="00E17895" w:rsidRDefault="006A6BCB" w:rsidP="006A6BCB">
            <w:pPr>
              <w:pStyle w:val="ad"/>
              <w:ind w:left="0"/>
              <w:jc w:val="both"/>
              <w:rPr>
                <w:iCs/>
              </w:rPr>
            </w:pPr>
            <w:r>
              <w:rPr>
                <w:bCs/>
                <w:iCs/>
              </w:rPr>
              <w:t>ЦО</w:t>
            </w:r>
            <w:r w:rsidRPr="00E17895">
              <w:rPr>
                <w:bCs/>
                <w:iCs/>
              </w:rPr>
              <w:t xml:space="preserve"> 9</w:t>
            </w:r>
          </w:p>
        </w:tc>
        <w:tc>
          <w:tcPr>
            <w:tcW w:w="8376" w:type="dxa"/>
          </w:tcPr>
          <w:p w:rsidR="006A6BCB" w:rsidRPr="00E17895" w:rsidRDefault="006A6BCB" w:rsidP="006A6BCB">
            <w:pPr>
              <w:pStyle w:val="ad"/>
              <w:ind w:left="0"/>
              <w:jc w:val="both"/>
              <w:rPr>
                <w:iCs/>
              </w:rPr>
            </w:pPr>
            <w:proofErr w:type="gramStart"/>
            <w:r w:rsidRPr="00E17895">
              <w:rPr>
                <w:color w:val="0D0D0D"/>
              </w:rPr>
              <w:t>Соблюдающий</w:t>
            </w:r>
            <w:proofErr w:type="gramEnd"/>
            <w:r w:rsidRPr="00E17895">
              <w:rPr>
                <w:color w:val="0D0D0D"/>
              </w:rPr>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E17895">
              <w:rPr>
                <w:color w:val="0D0D0D"/>
              </w:rPr>
              <w:t>психоактивных</w:t>
            </w:r>
            <w:proofErr w:type="spellEnd"/>
            <w:r w:rsidRPr="00E17895">
              <w:rPr>
                <w:color w:val="0D0D0D"/>
              </w:rPr>
              <w:t xml:space="preserve"> веществ, азартных игр и т.д. </w:t>
            </w:r>
            <w:proofErr w:type="gramStart"/>
            <w:r w:rsidRPr="00E17895">
              <w:rPr>
                <w:color w:val="0D0D0D"/>
              </w:rPr>
              <w:t>Сохраняющий</w:t>
            </w:r>
            <w:proofErr w:type="gramEnd"/>
            <w:r w:rsidRPr="00E17895">
              <w:rPr>
                <w:color w:val="0D0D0D"/>
              </w:rPr>
              <w:t xml:space="preserve"> психологическую устойчивость в </w:t>
            </w:r>
            <w:proofErr w:type="spellStart"/>
            <w:r w:rsidRPr="00E17895">
              <w:rPr>
                <w:color w:val="0D0D0D"/>
              </w:rPr>
              <w:t>ситуативно</w:t>
            </w:r>
            <w:proofErr w:type="spellEnd"/>
            <w:r w:rsidRPr="00E17895">
              <w:rPr>
                <w:color w:val="0D0D0D"/>
              </w:rPr>
              <w:t xml:space="preserve"> сложных или стремительно меняющихся ситуациях</w:t>
            </w:r>
          </w:p>
        </w:tc>
      </w:tr>
      <w:tr w:rsidR="006A6BCB" w:rsidRPr="00E17895" w:rsidTr="006A6BCB">
        <w:tc>
          <w:tcPr>
            <w:tcW w:w="1086" w:type="dxa"/>
          </w:tcPr>
          <w:p w:rsidR="006A6BCB" w:rsidRPr="00E17895" w:rsidRDefault="006A6BCB" w:rsidP="006A6BCB">
            <w:pPr>
              <w:pStyle w:val="ad"/>
              <w:ind w:left="0"/>
              <w:jc w:val="both"/>
              <w:rPr>
                <w:bCs/>
                <w:iCs/>
              </w:rPr>
            </w:pPr>
            <w:r>
              <w:rPr>
                <w:bCs/>
                <w:iCs/>
              </w:rPr>
              <w:t>ЦО</w:t>
            </w:r>
            <w:r w:rsidRPr="00E17895">
              <w:rPr>
                <w:bCs/>
                <w:iCs/>
              </w:rPr>
              <w:t xml:space="preserve"> 13</w:t>
            </w:r>
          </w:p>
        </w:tc>
        <w:tc>
          <w:tcPr>
            <w:tcW w:w="8376" w:type="dxa"/>
          </w:tcPr>
          <w:p w:rsidR="006A6BCB" w:rsidRPr="00E17895" w:rsidRDefault="006A6BCB" w:rsidP="006A6BCB">
            <w:pPr>
              <w:pStyle w:val="ad"/>
              <w:ind w:left="0"/>
              <w:jc w:val="both"/>
              <w:rPr>
                <w:bCs/>
                <w:iCs/>
              </w:rPr>
            </w:pPr>
            <w:r w:rsidRPr="00E17895">
              <w:rPr>
                <w:color w:val="0D0D0D"/>
              </w:rPr>
              <w:t>Принимающий и транслирующий ценность детства как особого периода жизни человека, проявляющий уважение к детям, защищающий достоинство и интересы детей</w:t>
            </w:r>
          </w:p>
        </w:tc>
      </w:tr>
      <w:tr w:rsidR="006A6BCB" w:rsidRPr="00E17895" w:rsidTr="006A6BCB">
        <w:tc>
          <w:tcPr>
            <w:tcW w:w="1086" w:type="dxa"/>
          </w:tcPr>
          <w:p w:rsidR="006A6BCB" w:rsidRPr="00E17895" w:rsidRDefault="006A6BCB" w:rsidP="006A6BCB">
            <w:pPr>
              <w:pStyle w:val="ad"/>
              <w:ind w:left="0"/>
              <w:jc w:val="both"/>
              <w:rPr>
                <w:bCs/>
                <w:iCs/>
              </w:rPr>
            </w:pPr>
            <w:r>
              <w:rPr>
                <w:bCs/>
                <w:iCs/>
              </w:rPr>
              <w:t>ЦО</w:t>
            </w:r>
            <w:r w:rsidRPr="00E17895">
              <w:rPr>
                <w:bCs/>
                <w:iCs/>
              </w:rPr>
              <w:t xml:space="preserve"> 14</w:t>
            </w:r>
          </w:p>
        </w:tc>
        <w:tc>
          <w:tcPr>
            <w:tcW w:w="8376" w:type="dxa"/>
          </w:tcPr>
          <w:p w:rsidR="006A6BCB" w:rsidRPr="00E17895" w:rsidRDefault="006A6BCB" w:rsidP="006A6BCB">
            <w:pPr>
              <w:pStyle w:val="ad"/>
              <w:ind w:left="0"/>
              <w:jc w:val="both"/>
              <w:rPr>
                <w:bCs/>
                <w:iCs/>
              </w:rPr>
            </w:pPr>
            <w:r w:rsidRPr="00E17895">
              <w:rPr>
                <w:color w:val="0D0D0D"/>
              </w:rPr>
              <w:t>Признающий ценности непрерывного образования, необходимость постоянного совершенствования и саморазвития; управляющий собственным профессиональным развитием, рефлексивно оценивающий собственный жизненный и профессиональный опыт</w:t>
            </w:r>
          </w:p>
        </w:tc>
      </w:tr>
      <w:tr w:rsidR="006A6BCB" w:rsidRPr="00E17895" w:rsidTr="006A6BCB">
        <w:tc>
          <w:tcPr>
            <w:tcW w:w="1086" w:type="dxa"/>
          </w:tcPr>
          <w:p w:rsidR="006A6BCB" w:rsidRPr="00E17895" w:rsidRDefault="006A6BCB" w:rsidP="006A6BCB">
            <w:pPr>
              <w:pStyle w:val="ad"/>
              <w:ind w:left="0"/>
              <w:jc w:val="both"/>
              <w:rPr>
                <w:bCs/>
                <w:iCs/>
              </w:rPr>
            </w:pPr>
            <w:r>
              <w:rPr>
                <w:bCs/>
                <w:iCs/>
              </w:rPr>
              <w:t>ЦО</w:t>
            </w:r>
            <w:r w:rsidRPr="00E17895">
              <w:rPr>
                <w:bCs/>
                <w:iCs/>
              </w:rPr>
              <w:t xml:space="preserve"> 15</w:t>
            </w:r>
          </w:p>
        </w:tc>
        <w:tc>
          <w:tcPr>
            <w:tcW w:w="8376" w:type="dxa"/>
          </w:tcPr>
          <w:p w:rsidR="006A6BCB" w:rsidRPr="00E17895" w:rsidRDefault="006A6BCB" w:rsidP="006A6BCB">
            <w:pPr>
              <w:pStyle w:val="ad"/>
              <w:ind w:left="0"/>
              <w:jc w:val="both"/>
              <w:rPr>
                <w:bCs/>
                <w:iCs/>
              </w:rPr>
            </w:pPr>
            <w:r w:rsidRPr="00E17895">
              <w:rPr>
                <w:color w:val="0D0D0D"/>
              </w:rPr>
              <w:t>Демонстрирующий готовность к профессиональной коммуникации, толерантному общению; способность вести диалог с детьми дошкольного возраста, родителями (законными представителями) детей дошкольного возраста, другими педагогическими работниками и специалистами, достигающий в нем взаимопонимания, находящий общие цели и сотрудничать для их достижения</w:t>
            </w:r>
          </w:p>
        </w:tc>
      </w:tr>
    </w:tbl>
    <w:p w:rsidR="006A6BCB" w:rsidRPr="00445157" w:rsidRDefault="006A6BCB" w:rsidP="006A6BCB">
      <w:pPr>
        <w:spacing w:after="0" w:line="240" w:lineRule="auto"/>
        <w:jc w:val="both"/>
        <w:rPr>
          <w:rFonts w:ascii="Times New Roman" w:eastAsia="Times New Roman" w:hAnsi="Times New Roman" w:cs="Times New Roman"/>
          <w:sz w:val="24"/>
          <w:szCs w:val="24"/>
        </w:rPr>
      </w:pPr>
    </w:p>
    <w:p w:rsidR="006A6BCB" w:rsidRPr="00445157" w:rsidRDefault="006A6BCB" w:rsidP="00184A98">
      <w:pPr>
        <w:numPr>
          <w:ilvl w:val="2"/>
          <w:numId w:val="6"/>
        </w:numPr>
        <w:spacing w:after="0" w:line="360" w:lineRule="auto"/>
        <w:contextualSpacing/>
        <w:jc w:val="both"/>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 xml:space="preserve">В результате освоения профессионального модуля </w:t>
      </w:r>
      <w:proofErr w:type="gramStart"/>
      <w:r w:rsidRPr="00445157">
        <w:rPr>
          <w:rFonts w:ascii="Times New Roman" w:eastAsia="Times New Roman" w:hAnsi="Times New Roman" w:cs="Times New Roman"/>
          <w:sz w:val="24"/>
          <w:szCs w:val="24"/>
        </w:rPr>
        <w:t>обучающийся</w:t>
      </w:r>
      <w:proofErr w:type="gramEnd"/>
      <w:r w:rsidRPr="00445157">
        <w:rPr>
          <w:rFonts w:ascii="Times New Roman" w:eastAsia="Times New Roman" w:hAnsi="Times New Roman" w:cs="Times New Roman"/>
          <w:sz w:val="24"/>
          <w:szCs w:val="24"/>
        </w:rPr>
        <w:t xml:space="preserve"> должен:</w:t>
      </w:r>
    </w:p>
    <w:tbl>
      <w:tblPr>
        <w:tblStyle w:val="19"/>
        <w:tblW w:w="0" w:type="auto"/>
        <w:tblInd w:w="108" w:type="dxa"/>
        <w:tblLook w:val="04A0"/>
      </w:tblPr>
      <w:tblGrid>
        <w:gridCol w:w="2226"/>
        <w:gridCol w:w="7236"/>
      </w:tblGrid>
      <w:tr w:rsidR="006A6BCB" w:rsidRPr="00445157" w:rsidTr="006A6BCB">
        <w:tc>
          <w:tcPr>
            <w:tcW w:w="2226" w:type="dxa"/>
          </w:tcPr>
          <w:p w:rsidR="006A6BCB" w:rsidRPr="00445157" w:rsidRDefault="006A6BCB" w:rsidP="006A6BCB">
            <w:pPr>
              <w:contextualSpacing/>
              <w:rPr>
                <w:rFonts w:ascii="Times New Roman" w:hAnsi="Times New Roman"/>
                <w:sz w:val="24"/>
                <w:szCs w:val="24"/>
              </w:rPr>
            </w:pPr>
            <w:r w:rsidRPr="00445157">
              <w:rPr>
                <w:rFonts w:ascii="Times New Roman" w:hAnsi="Times New Roman"/>
                <w:sz w:val="24"/>
                <w:szCs w:val="24"/>
              </w:rPr>
              <w:t>Иметь практический опыт</w:t>
            </w:r>
          </w:p>
        </w:tc>
        <w:tc>
          <w:tcPr>
            <w:tcW w:w="7236" w:type="dxa"/>
          </w:tcPr>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 xml:space="preserve">организации и проведения режимных моментов, утренней гимнастики, занятий, прогулок, закаливания, физкультурных досугов и праздников с детьми раннего и дошкольного возраста в группах </w:t>
            </w:r>
            <w:proofErr w:type="spellStart"/>
            <w:r w:rsidRPr="005437DF">
              <w:rPr>
                <w:rFonts w:ascii="Times New Roman" w:hAnsi="Times New Roman"/>
                <w:sz w:val="24"/>
                <w:szCs w:val="24"/>
              </w:rPr>
              <w:t>общеразвивающей</w:t>
            </w:r>
            <w:proofErr w:type="spellEnd"/>
            <w:r w:rsidRPr="005437DF">
              <w:rPr>
                <w:rFonts w:ascii="Times New Roman" w:hAnsi="Times New Roman"/>
                <w:sz w:val="24"/>
                <w:szCs w:val="24"/>
              </w:rPr>
              <w:t>, компенсирующей, оздоровительной и комбинированной направленности;</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 xml:space="preserve">наблюдения и анализа мероприятий по физическому развитию детей раннего и дошкольного возраста в группах </w:t>
            </w:r>
            <w:proofErr w:type="spellStart"/>
            <w:r w:rsidRPr="005437DF">
              <w:rPr>
                <w:rFonts w:ascii="Times New Roman" w:hAnsi="Times New Roman"/>
                <w:sz w:val="24"/>
                <w:szCs w:val="24"/>
              </w:rPr>
              <w:t>общеразвивающей</w:t>
            </w:r>
            <w:proofErr w:type="spellEnd"/>
            <w:r w:rsidRPr="005437DF">
              <w:rPr>
                <w:rFonts w:ascii="Times New Roman" w:hAnsi="Times New Roman"/>
                <w:sz w:val="24"/>
                <w:szCs w:val="24"/>
              </w:rPr>
              <w:t>, компенсирующей, оздоровительной и комбинированной направленности;</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применения коррекционно-педагогических технологий  в ходе организации режимных моментов, утренней гимнастики, занятий, прогулок, физкультурных досугов и праздников детей раннего и дошкольного возраста с ограниченными возможностями здоровья;</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организации развивающей безопасной предметно-пространственной среды, позволяющей обеспечить проведение утренней гимнастики, занятий, прогулок, закаливающих процедур, физкультурных досугов и праздников детей раннего и дошкольного возраста с ограниченными возможностями здоровья и/или инвалидностью, с сохранным развитием;</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 xml:space="preserve">проведения наблюдений за изменениями в самочувствии детей с ограниченными возможностями здоровья и/или инвалидностью, с </w:t>
            </w:r>
            <w:r w:rsidRPr="005437DF">
              <w:rPr>
                <w:rFonts w:ascii="Times New Roman" w:hAnsi="Times New Roman"/>
                <w:sz w:val="24"/>
                <w:szCs w:val="24"/>
              </w:rPr>
              <w:lastRenderedPageBreak/>
              <w:t>сохранным развитием во время их пребывания в образовательной организации;</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взаимодействия с администрацией и медицинским персоналом (при необходимости) образовательной организации по вопросам физического здоровья детей;</w:t>
            </w:r>
          </w:p>
          <w:p w:rsidR="006A6BCB" w:rsidRPr="00445157"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 xml:space="preserve">организации и проведения режимных моментов, утренней гимнастики, занятий, прогулок, закаливания, физкультурных досугов и праздников детей дошкольного возраста в группах разной направленности в соответствии с действующими </w:t>
            </w:r>
            <w:proofErr w:type="spellStart"/>
            <w:r w:rsidRPr="005437DF">
              <w:rPr>
                <w:rFonts w:ascii="Times New Roman" w:hAnsi="Times New Roman"/>
                <w:sz w:val="24"/>
                <w:szCs w:val="24"/>
              </w:rPr>
              <w:t>санитарными-эпидемиологическими</w:t>
            </w:r>
            <w:proofErr w:type="spellEnd"/>
            <w:r w:rsidRPr="005437DF">
              <w:rPr>
                <w:rFonts w:ascii="Times New Roman" w:hAnsi="Times New Roman"/>
                <w:sz w:val="24"/>
                <w:szCs w:val="24"/>
              </w:rPr>
              <w:t xml:space="preserve"> правилами и нормами, соблюдением техники безопасности.</w:t>
            </w:r>
          </w:p>
        </w:tc>
      </w:tr>
      <w:tr w:rsidR="006A6BCB" w:rsidRPr="00445157" w:rsidTr="006A6BCB">
        <w:tc>
          <w:tcPr>
            <w:tcW w:w="2226" w:type="dxa"/>
          </w:tcPr>
          <w:p w:rsidR="006A6BCB" w:rsidRPr="00445157" w:rsidRDefault="006A6BCB" w:rsidP="006A6BCB">
            <w:pPr>
              <w:contextualSpacing/>
              <w:jc w:val="both"/>
              <w:rPr>
                <w:rFonts w:ascii="Times New Roman" w:hAnsi="Times New Roman"/>
                <w:iCs/>
                <w:sz w:val="24"/>
                <w:szCs w:val="24"/>
              </w:rPr>
            </w:pPr>
            <w:r w:rsidRPr="00445157">
              <w:rPr>
                <w:rFonts w:ascii="Times New Roman" w:hAnsi="Times New Roman"/>
                <w:iCs/>
                <w:sz w:val="24"/>
                <w:szCs w:val="24"/>
              </w:rPr>
              <w:lastRenderedPageBreak/>
              <w:t xml:space="preserve">Уметь </w:t>
            </w:r>
          </w:p>
        </w:tc>
        <w:tc>
          <w:tcPr>
            <w:tcW w:w="7236" w:type="dxa"/>
          </w:tcPr>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планировать работу по физическому развитию детей раннего и дошкольного возраста с учетом возрастных и индивидуальных особенностей, особых образовательных потребностей и психофизических возможностей, режима работы образовательной организации;</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определять цели, задачи, содержание, методы и средства физического развития детей раннего и дошкольного возраста с учетом возрастных и индивидуальных особенностей, особых образовательных потребностей и психофизических возможностей;</w:t>
            </w:r>
          </w:p>
          <w:p w:rsidR="006A6BCB" w:rsidRDefault="006A6BCB" w:rsidP="006A6BCB">
            <w:pPr>
              <w:contextualSpacing/>
              <w:rPr>
                <w:rFonts w:ascii="Times New Roman" w:hAnsi="Times New Roman"/>
                <w:sz w:val="24"/>
                <w:szCs w:val="24"/>
              </w:rPr>
            </w:pPr>
            <w:r w:rsidRPr="005437DF">
              <w:rPr>
                <w:rFonts w:ascii="Times New Roman" w:hAnsi="Times New Roman"/>
                <w:sz w:val="24"/>
                <w:szCs w:val="24"/>
              </w:rPr>
              <w:t>создавать педагогические условия проведения умывания, одевания, питания, организации сна с учетом возрастных и индивидуальных особенностей, особых образовательных потребностей и психофизических возможностей;</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организовывать и проводить работу по укреплению здоровья детей раннего и дошкольного возраста с учетом возрастных и индивидуальных особенностей, особых образовательных потребностей и психофизических возможностей, санитарно-гигиенических норм;</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обеспечивать оптимальный двигательный режим с учетом возрастных, индивидуальных особенностей и психофизических возможностей;</w:t>
            </w:r>
          </w:p>
          <w:p w:rsidR="006A6BCB" w:rsidRDefault="006A6BCB" w:rsidP="006A6BCB">
            <w:pPr>
              <w:contextualSpacing/>
              <w:rPr>
                <w:rFonts w:ascii="Times New Roman" w:hAnsi="Times New Roman"/>
                <w:sz w:val="24"/>
                <w:szCs w:val="24"/>
              </w:rPr>
            </w:pPr>
            <w:r w:rsidRPr="005437DF">
              <w:rPr>
                <w:rFonts w:ascii="Times New Roman" w:hAnsi="Times New Roman"/>
                <w:sz w:val="24"/>
                <w:szCs w:val="24"/>
              </w:rPr>
              <w:t>анализировать работу по укреплению здоровья и физическому развитию детей с детьми раннего и дошкольного возраста с сохранным развитием, с ограниченными возможностями здоровья и/или инвалидностью;</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использовать оздоровительно-профилактические и коррекционно-педагогические технологии, направленные на преодоление или ослабление недостатков физического развития и нарушений моторики с учетом возрастных и индивидуальных особенностей, особых образовательных потребностей и психофизических возможностей;</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осуществлять взаимодействие со специалистами сопровождения детей с ограниченными возможностями здоровья в ходе реализации мероприятий по физическому развитию детей раннего и дошкольного возраста с ограниченными возможностями здоровья и/или инвалидностью;</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проводить мероприятия двигательного режима (утреннюю гимнастику, занятия, прогулки, закаливание, физкультурные досуги, праздники) с учетом возрастных и анатомо-</w:t>
            </w:r>
            <w:r w:rsidRPr="005437DF">
              <w:rPr>
                <w:rFonts w:ascii="Times New Roman" w:hAnsi="Times New Roman"/>
                <w:sz w:val="24"/>
                <w:szCs w:val="24"/>
              </w:rPr>
              <w:lastRenderedPageBreak/>
              <w:t>физиологических особенностей детей раннего и дошкольного возраста, санитарно-гигиенических норм, имеющихся отклонений в развитии в условиях развивающей безопасной предметно-пространственной среды;</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наблюдать за изменениями в самочувствии детей и/или инвалидностью, с сохранным развитием во время их пребывания в образовательной организации;</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применять способы контроля за состоянием здоровья, изменениями в самочувствии каждого ребенка в период пребывания в образовательной организации;</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применять способы регуляции физической, психической и эмоциональной нагрузки дошкольников в ходе проведения мероприятий двигательного режима;</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обеспечивать охрану жизни и укрепление здоровья детей;</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проводить работу по предупреждению детского травматизма: осуществлять проверку оборудования, материалов, инвентаря, сооружений на пригодность их использования в работе с детьми;</w:t>
            </w:r>
          </w:p>
          <w:p w:rsidR="006A6BCB" w:rsidRPr="00445157" w:rsidRDefault="006A6BCB" w:rsidP="006A6BCB">
            <w:pPr>
              <w:contextualSpacing/>
              <w:rPr>
                <w:rFonts w:ascii="Times New Roman" w:hAnsi="Times New Roman"/>
                <w:iCs/>
                <w:color w:val="00B050"/>
                <w:sz w:val="24"/>
                <w:szCs w:val="24"/>
              </w:rPr>
            </w:pPr>
            <w:r>
              <w:rPr>
                <w:rFonts w:ascii="Times New Roman" w:hAnsi="Times New Roman"/>
                <w:sz w:val="24"/>
                <w:szCs w:val="24"/>
              </w:rPr>
              <w:t xml:space="preserve">- </w:t>
            </w:r>
            <w:r w:rsidRPr="005437DF">
              <w:rPr>
                <w:rFonts w:ascii="Times New Roman" w:hAnsi="Times New Roman"/>
                <w:sz w:val="24"/>
                <w:szCs w:val="24"/>
              </w:rPr>
              <w:t>использовать спортивный инвентарь и оборудование в ходе образовательного процесса.</w:t>
            </w:r>
          </w:p>
        </w:tc>
      </w:tr>
      <w:tr w:rsidR="006A6BCB" w:rsidRPr="00445157" w:rsidTr="006A6BCB">
        <w:tc>
          <w:tcPr>
            <w:tcW w:w="2226" w:type="dxa"/>
          </w:tcPr>
          <w:p w:rsidR="006A6BCB" w:rsidRPr="00445157" w:rsidRDefault="006A6BCB" w:rsidP="006A6BCB">
            <w:pPr>
              <w:contextualSpacing/>
              <w:jc w:val="both"/>
              <w:rPr>
                <w:rFonts w:ascii="Times New Roman" w:hAnsi="Times New Roman"/>
                <w:iCs/>
                <w:sz w:val="24"/>
                <w:szCs w:val="24"/>
              </w:rPr>
            </w:pPr>
            <w:r w:rsidRPr="00445157">
              <w:rPr>
                <w:rFonts w:ascii="Times New Roman" w:hAnsi="Times New Roman"/>
                <w:iCs/>
                <w:sz w:val="24"/>
                <w:szCs w:val="24"/>
              </w:rPr>
              <w:lastRenderedPageBreak/>
              <w:t xml:space="preserve">Знать </w:t>
            </w:r>
          </w:p>
        </w:tc>
        <w:tc>
          <w:tcPr>
            <w:tcW w:w="7236" w:type="dxa"/>
          </w:tcPr>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теоретические основы организации работы по обеспечению оптимального двигательного режима с учетом возрастных, индивидуальных особенностей и психофизических возможностей;</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 xml:space="preserve">особенности планирования, методы и формы организации и проведения мероприятий по укреплению здоровья и физическому развитию детей дошкольного возраста в группах </w:t>
            </w:r>
            <w:proofErr w:type="spellStart"/>
            <w:r w:rsidRPr="005437DF">
              <w:rPr>
                <w:rFonts w:ascii="Times New Roman" w:hAnsi="Times New Roman"/>
                <w:sz w:val="24"/>
                <w:szCs w:val="24"/>
              </w:rPr>
              <w:t>общеразвивающей</w:t>
            </w:r>
            <w:proofErr w:type="spellEnd"/>
            <w:r w:rsidRPr="005437DF">
              <w:rPr>
                <w:rFonts w:ascii="Times New Roman" w:hAnsi="Times New Roman"/>
                <w:sz w:val="24"/>
                <w:szCs w:val="24"/>
              </w:rPr>
              <w:t>, компенсирующей, оздоровительной и комбинированной направленности;</w:t>
            </w:r>
          </w:p>
          <w:p w:rsidR="006A6BCB" w:rsidRDefault="006A6BCB" w:rsidP="006A6BCB">
            <w:pPr>
              <w:contextualSpacing/>
              <w:rPr>
                <w:rFonts w:ascii="Times New Roman" w:hAnsi="Times New Roman"/>
                <w:sz w:val="24"/>
                <w:szCs w:val="24"/>
              </w:rPr>
            </w:pPr>
            <w:proofErr w:type="gramStart"/>
            <w:r>
              <w:rPr>
                <w:rFonts w:ascii="Times New Roman" w:hAnsi="Times New Roman"/>
                <w:sz w:val="24"/>
                <w:szCs w:val="24"/>
              </w:rPr>
              <w:t xml:space="preserve">- </w:t>
            </w:r>
            <w:r w:rsidRPr="005437DF">
              <w:rPr>
                <w:rFonts w:ascii="Times New Roman" w:hAnsi="Times New Roman"/>
                <w:sz w:val="24"/>
                <w:szCs w:val="24"/>
              </w:rPr>
              <w:t xml:space="preserve">особенности проведения режимных моментов (умывание, одевание, питание, сон), утренней гимнастики, занятий, прогулок, закаливания, физкультурных досугов и праздников в группах </w:t>
            </w:r>
            <w:proofErr w:type="spellStart"/>
            <w:r w:rsidRPr="005437DF">
              <w:rPr>
                <w:rFonts w:ascii="Times New Roman" w:hAnsi="Times New Roman"/>
                <w:sz w:val="24"/>
                <w:szCs w:val="24"/>
              </w:rPr>
              <w:t>общеразвивающей</w:t>
            </w:r>
            <w:proofErr w:type="spellEnd"/>
            <w:r w:rsidRPr="005437DF">
              <w:rPr>
                <w:rFonts w:ascii="Times New Roman" w:hAnsi="Times New Roman"/>
                <w:sz w:val="24"/>
                <w:szCs w:val="24"/>
              </w:rPr>
              <w:t>, компенсирующей, оздоровительной и комбинированной направленности;</w:t>
            </w:r>
            <w:proofErr w:type="gramEnd"/>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основы развития психофизических качеств и формирования двигательных действий у детей с ограниченными возможностями здоровья и с сохранным развитием; коррекционно-педагогические технологии в области физического развития детей дошкольного возраста с ограниченными возможностями здоровья и/или инвалидностью;</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теоретические основы организации оптимального двигательного режима для детей дошкольного возраста в группах разной направленности;</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 xml:space="preserve">особенности развития психофизических качеств у детей раннего и дошкольного возраста с ограниченными возможностями здоровья и/или инвалидностью, с сохранным развитием;  </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 xml:space="preserve">основы формирования двигательных действий у детей раннего и дошкольного возраста с ограниченными возможностями здоровья и с сохранным развитием;  </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 xml:space="preserve">условия создания развивающей безопасной предметно-пространственной среды, обеспечивающей оптимальный двигательный режим для детей раннего и дошкольного возраста в </w:t>
            </w:r>
            <w:r w:rsidRPr="005437DF">
              <w:rPr>
                <w:rFonts w:ascii="Times New Roman" w:hAnsi="Times New Roman"/>
                <w:sz w:val="24"/>
                <w:szCs w:val="24"/>
              </w:rPr>
              <w:lastRenderedPageBreak/>
              <w:t>группах разной направленности;</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 xml:space="preserve">основные понятия "здоровый образ жизни", "здоровье", «психическое здоровье», «физическое здоровье»;  </w:t>
            </w:r>
          </w:p>
          <w:p w:rsidR="006A6BCB" w:rsidRDefault="006A6BCB" w:rsidP="006A6BCB">
            <w:pPr>
              <w:contextualSpacing/>
              <w:rPr>
                <w:rFonts w:ascii="Times New Roman" w:hAnsi="Times New Roman"/>
                <w:sz w:val="24"/>
                <w:szCs w:val="24"/>
              </w:rPr>
            </w:pPr>
            <w:r w:rsidRPr="005437DF">
              <w:rPr>
                <w:rFonts w:ascii="Times New Roman" w:hAnsi="Times New Roman"/>
                <w:sz w:val="24"/>
                <w:szCs w:val="24"/>
              </w:rPr>
              <w:t>основные симптомы наиболее распространенных детских болезней и меры по их профилактике;</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особенности проявлений в поведения детей раннего и дошкольного возраста при психологическом благополучии или неблагополучии;</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 xml:space="preserve">способы </w:t>
            </w:r>
            <w:proofErr w:type="gramStart"/>
            <w:r w:rsidRPr="005437DF">
              <w:rPr>
                <w:rFonts w:ascii="Times New Roman" w:hAnsi="Times New Roman"/>
                <w:sz w:val="24"/>
                <w:szCs w:val="24"/>
              </w:rPr>
              <w:t>контроля за</w:t>
            </w:r>
            <w:proofErr w:type="gramEnd"/>
            <w:r w:rsidRPr="005437DF">
              <w:rPr>
                <w:rFonts w:ascii="Times New Roman" w:hAnsi="Times New Roman"/>
                <w:sz w:val="24"/>
                <w:szCs w:val="24"/>
              </w:rPr>
              <w:t xml:space="preserve"> состоянием физического здоровья и психического благополучия детей раннего и дошкольного возраста с ограниченными возможностями здоровья и/или инвалидности, с сохранным развитием;</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особенности адаптации детей раннего и дошкольного возраста к условиям образовательной организации;</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алгоритмов оказания первой помощи детям раннего и дошкольного возраста в условиях образовательной организации;</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нормативно-правовых актов, определяющих меры ответственности педагогических работников за жизнь и здоровье детей;</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требования охраны труда и правила пожарной безопасности в образовательной организации;</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санитарно-эпидемиологические требования к обеспечению безопасных условий образовательной деятельности, оказания услуг по воспитанию и обучению, уходу и присмотру за детьми;</w:t>
            </w:r>
          </w:p>
          <w:p w:rsidR="006A6BCB" w:rsidRDefault="006A6BCB" w:rsidP="006A6BCB">
            <w:pPr>
              <w:contextualSpacing/>
              <w:rPr>
                <w:rFonts w:ascii="Times New Roman" w:hAnsi="Times New Roman"/>
                <w:sz w:val="24"/>
                <w:szCs w:val="24"/>
              </w:rPr>
            </w:pPr>
            <w:r>
              <w:rPr>
                <w:rFonts w:ascii="Times New Roman" w:hAnsi="Times New Roman"/>
                <w:sz w:val="24"/>
                <w:szCs w:val="24"/>
              </w:rPr>
              <w:t xml:space="preserve">- </w:t>
            </w:r>
            <w:r w:rsidRPr="005437DF">
              <w:rPr>
                <w:rFonts w:ascii="Times New Roman" w:hAnsi="Times New Roman"/>
                <w:sz w:val="24"/>
                <w:szCs w:val="24"/>
              </w:rPr>
              <w:t>меры профилактики детского травматизма;</w:t>
            </w:r>
          </w:p>
          <w:p w:rsidR="006A6BCB" w:rsidRPr="00445157" w:rsidRDefault="006A6BCB" w:rsidP="006A6BCB">
            <w:pPr>
              <w:contextualSpacing/>
              <w:rPr>
                <w:rFonts w:ascii="Times New Roman" w:hAnsi="Times New Roman"/>
                <w:iCs/>
                <w:color w:val="00B050"/>
                <w:sz w:val="24"/>
                <w:szCs w:val="24"/>
              </w:rPr>
            </w:pPr>
            <w:r>
              <w:rPr>
                <w:rFonts w:ascii="Times New Roman" w:hAnsi="Times New Roman"/>
                <w:sz w:val="24"/>
                <w:szCs w:val="24"/>
              </w:rPr>
              <w:t xml:space="preserve">- </w:t>
            </w:r>
            <w:r w:rsidRPr="005437DF">
              <w:rPr>
                <w:rFonts w:ascii="Times New Roman" w:hAnsi="Times New Roman"/>
                <w:sz w:val="24"/>
                <w:szCs w:val="24"/>
              </w:rPr>
              <w:t>требования к хранению спортивного инвентаря и оборудования, специальных технических средств для удовлетворения основных образовательных потребностей детей раннего и дошкольного возраста с ограниченными возможностями здоровья и/или инвалидностью, правила их использования.</w:t>
            </w:r>
          </w:p>
        </w:tc>
      </w:tr>
    </w:tbl>
    <w:p w:rsidR="006A6BCB" w:rsidRDefault="006A6BCB" w:rsidP="006A6BCB">
      <w:pPr>
        <w:spacing w:after="0" w:line="240" w:lineRule="auto"/>
        <w:jc w:val="both"/>
        <w:rPr>
          <w:rFonts w:ascii="Times New Roman" w:eastAsia="Times New Roman" w:hAnsi="Times New Roman" w:cs="Times New Roman"/>
          <w:sz w:val="24"/>
          <w:szCs w:val="24"/>
        </w:rPr>
      </w:pPr>
    </w:p>
    <w:p w:rsidR="006A6BCB" w:rsidRDefault="006A6BCB" w:rsidP="006A6BCB">
      <w:pPr>
        <w:spacing w:after="0" w:line="240" w:lineRule="auto"/>
        <w:jc w:val="both"/>
        <w:rPr>
          <w:rFonts w:ascii="Times New Roman" w:eastAsia="Times New Roman" w:hAnsi="Times New Roman" w:cs="Times New Roman"/>
          <w:sz w:val="24"/>
          <w:szCs w:val="24"/>
        </w:rPr>
      </w:pPr>
    </w:p>
    <w:p w:rsidR="006A6BCB" w:rsidRDefault="006A6BCB" w:rsidP="006A6BCB">
      <w:pPr>
        <w:spacing w:after="0" w:line="240" w:lineRule="auto"/>
        <w:jc w:val="both"/>
        <w:rPr>
          <w:rFonts w:ascii="Times New Roman" w:eastAsia="Times New Roman" w:hAnsi="Times New Roman" w:cs="Times New Roman"/>
          <w:sz w:val="24"/>
          <w:szCs w:val="24"/>
        </w:rPr>
      </w:pPr>
    </w:p>
    <w:p w:rsidR="006A6BCB" w:rsidRPr="00445157" w:rsidRDefault="006A6BCB" w:rsidP="006A6BCB">
      <w:pPr>
        <w:spacing w:after="0" w:line="240" w:lineRule="auto"/>
        <w:jc w:val="both"/>
        <w:rPr>
          <w:rFonts w:ascii="Times New Roman" w:eastAsia="Times New Roman" w:hAnsi="Times New Roman" w:cs="Times New Roman"/>
          <w:sz w:val="24"/>
          <w:szCs w:val="24"/>
        </w:rPr>
      </w:pPr>
    </w:p>
    <w:p w:rsidR="006A6BCB" w:rsidRPr="00445157" w:rsidRDefault="006A6BCB" w:rsidP="00184A98">
      <w:pPr>
        <w:numPr>
          <w:ilvl w:val="1"/>
          <w:numId w:val="6"/>
        </w:numPr>
        <w:spacing w:after="0" w:line="360" w:lineRule="auto"/>
        <w:ind w:left="567" w:hanging="567"/>
        <w:contextualSpacing/>
        <w:jc w:val="both"/>
        <w:rPr>
          <w:rFonts w:ascii="Times New Roman" w:eastAsia="Times New Roman" w:hAnsi="Times New Roman" w:cs="Times New Roman"/>
          <w:sz w:val="24"/>
          <w:szCs w:val="24"/>
        </w:rPr>
      </w:pPr>
      <w:r w:rsidRPr="00445157">
        <w:rPr>
          <w:rFonts w:ascii="Times New Roman" w:eastAsia="Times New Roman" w:hAnsi="Times New Roman" w:cs="Times New Roman"/>
          <w:b/>
          <w:bCs/>
          <w:sz w:val="24"/>
          <w:szCs w:val="24"/>
        </w:rPr>
        <w:t>Количество часов, отводимое на освоение профессионального модуля</w:t>
      </w:r>
    </w:p>
    <w:p w:rsidR="006A6BCB" w:rsidRPr="00445157" w:rsidRDefault="006A6BCB" w:rsidP="006A6BCB">
      <w:pPr>
        <w:spacing w:after="0"/>
        <w:ind w:left="360"/>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 xml:space="preserve">Всего часов </w:t>
      </w:r>
      <w:r>
        <w:rPr>
          <w:rFonts w:ascii="Times New Roman" w:eastAsia="Times New Roman" w:hAnsi="Times New Roman" w:cs="Times New Roman"/>
          <w:sz w:val="24"/>
          <w:szCs w:val="24"/>
        </w:rPr>
        <w:t xml:space="preserve">– 226 </w:t>
      </w:r>
    </w:p>
    <w:p w:rsidR="006A6BCB" w:rsidRPr="00445157" w:rsidRDefault="006A6BCB" w:rsidP="006A6BCB">
      <w:pPr>
        <w:spacing w:after="0"/>
        <w:ind w:left="360" w:firstLine="348"/>
        <w:rPr>
          <w:rFonts w:ascii="Times New Roman" w:eastAsia="Times New Roman" w:hAnsi="Times New Roman" w:cs="Times New Roman"/>
          <w:color w:val="00B050"/>
          <w:sz w:val="24"/>
          <w:szCs w:val="24"/>
        </w:rPr>
      </w:pPr>
      <w:r w:rsidRPr="00445157">
        <w:rPr>
          <w:rFonts w:ascii="Times New Roman" w:eastAsia="Times New Roman" w:hAnsi="Times New Roman" w:cs="Times New Roman"/>
          <w:sz w:val="24"/>
          <w:szCs w:val="24"/>
        </w:rPr>
        <w:t xml:space="preserve">в том числе в форме практической подготовки </w:t>
      </w:r>
      <w:r>
        <w:rPr>
          <w:rFonts w:ascii="Times New Roman" w:eastAsia="Times New Roman" w:hAnsi="Times New Roman" w:cs="Times New Roman"/>
          <w:sz w:val="24"/>
          <w:szCs w:val="24"/>
        </w:rPr>
        <w:t xml:space="preserve">– 214 </w:t>
      </w:r>
    </w:p>
    <w:p w:rsidR="006A6BCB" w:rsidRPr="00445157" w:rsidRDefault="006A6BCB" w:rsidP="006A6BCB">
      <w:pPr>
        <w:spacing w:after="0"/>
        <w:ind w:left="360"/>
        <w:rPr>
          <w:rFonts w:ascii="Times New Roman" w:eastAsia="Times New Roman" w:hAnsi="Times New Roman" w:cs="Times New Roman"/>
          <w:sz w:val="24"/>
          <w:szCs w:val="24"/>
        </w:rPr>
      </w:pPr>
    </w:p>
    <w:p w:rsidR="006A6BCB" w:rsidRPr="00445157" w:rsidRDefault="006A6BCB" w:rsidP="006A6BCB">
      <w:pPr>
        <w:spacing w:after="0"/>
        <w:ind w:left="360"/>
        <w:rPr>
          <w:rFonts w:ascii="Times New Roman" w:eastAsia="Times New Roman" w:hAnsi="Times New Roman" w:cs="Times New Roman"/>
          <w:color w:val="00B050"/>
          <w:sz w:val="24"/>
          <w:szCs w:val="24"/>
        </w:rPr>
      </w:pPr>
      <w:r w:rsidRPr="00445157">
        <w:rPr>
          <w:rFonts w:ascii="Times New Roman" w:eastAsia="Times New Roman" w:hAnsi="Times New Roman" w:cs="Times New Roman"/>
          <w:sz w:val="24"/>
          <w:szCs w:val="24"/>
        </w:rPr>
        <w:t xml:space="preserve">Из них на освоение МДК </w:t>
      </w:r>
      <w:r>
        <w:rPr>
          <w:rFonts w:ascii="Times New Roman" w:eastAsia="Times New Roman" w:hAnsi="Times New Roman" w:cs="Times New Roman"/>
          <w:sz w:val="24"/>
          <w:szCs w:val="24"/>
        </w:rPr>
        <w:t xml:space="preserve">– 142 </w:t>
      </w:r>
    </w:p>
    <w:p w:rsidR="006A6BCB" w:rsidRPr="00445157" w:rsidRDefault="006A6BCB" w:rsidP="006A6BCB">
      <w:pPr>
        <w:spacing w:after="0"/>
        <w:ind w:left="360" w:firstLine="348"/>
        <w:rPr>
          <w:rFonts w:ascii="Times New Roman" w:eastAsia="Times New Roman" w:hAnsi="Times New Roman" w:cs="Times New Roman"/>
          <w:i/>
          <w:sz w:val="24"/>
          <w:szCs w:val="24"/>
        </w:rPr>
      </w:pPr>
      <w:r w:rsidRPr="00445157">
        <w:rPr>
          <w:rFonts w:ascii="Times New Roman" w:eastAsia="Times New Roman" w:hAnsi="Times New Roman" w:cs="Times New Roman"/>
          <w:sz w:val="24"/>
          <w:szCs w:val="24"/>
        </w:rPr>
        <w:t>в том числе самостоятельная работа</w:t>
      </w:r>
      <w:r w:rsidRPr="00445157">
        <w:rPr>
          <w:rFonts w:ascii="Times New Roman" w:eastAsia="Times New Roman" w:hAnsi="Times New Roman" w:cs="Times New Roman"/>
          <w:i/>
          <w:sz w:val="24"/>
          <w:szCs w:val="24"/>
        </w:rPr>
        <w:t xml:space="preserve"> </w:t>
      </w:r>
      <w:r w:rsidRPr="00445157">
        <w:rPr>
          <w:rFonts w:ascii="Times New Roman" w:eastAsia="Times New Roman" w:hAnsi="Times New Roman" w:cs="Times New Roman"/>
          <w:sz w:val="24"/>
          <w:szCs w:val="24"/>
        </w:rPr>
        <w:t>_</w:t>
      </w:r>
      <w:r w:rsidRPr="00445157">
        <w:rPr>
          <w:rFonts w:ascii="Times New Roman" w:eastAsia="Times New Roman" w:hAnsi="Times New Roman" w:cs="Times New Roman"/>
          <w:i/>
          <w:sz w:val="24"/>
          <w:szCs w:val="24"/>
        </w:rPr>
        <w:t xml:space="preserve"> </w:t>
      </w:r>
    </w:p>
    <w:p w:rsidR="006A6BCB" w:rsidRPr="00445157" w:rsidRDefault="006A6BCB" w:rsidP="006A6BCB">
      <w:pPr>
        <w:spacing w:after="0"/>
        <w:ind w:left="360"/>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 xml:space="preserve">практики, в том числе </w:t>
      </w:r>
      <w:proofErr w:type="gramStart"/>
      <w:r w:rsidRPr="00445157">
        <w:rPr>
          <w:rFonts w:ascii="Times New Roman" w:eastAsia="Times New Roman" w:hAnsi="Times New Roman" w:cs="Times New Roman"/>
          <w:sz w:val="24"/>
          <w:szCs w:val="24"/>
        </w:rPr>
        <w:t>учебная</w:t>
      </w:r>
      <w:proofErr w:type="gramEnd"/>
      <w:r w:rsidRPr="004451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36 </w:t>
      </w:r>
    </w:p>
    <w:p w:rsidR="006A6BCB" w:rsidRPr="00445157" w:rsidRDefault="006A6BCB" w:rsidP="006A6BCB">
      <w:pPr>
        <w:spacing w:after="0"/>
        <w:ind w:left="360"/>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 xml:space="preserve">                                       производственная </w:t>
      </w:r>
      <w:r>
        <w:rPr>
          <w:rFonts w:ascii="Times New Roman" w:eastAsia="Times New Roman" w:hAnsi="Times New Roman" w:cs="Times New Roman"/>
          <w:sz w:val="24"/>
          <w:szCs w:val="24"/>
        </w:rPr>
        <w:t xml:space="preserve">– 36 </w:t>
      </w:r>
    </w:p>
    <w:p w:rsidR="006A6BCB" w:rsidRPr="00445157" w:rsidRDefault="006A6BCB" w:rsidP="006A6BCB">
      <w:pPr>
        <w:spacing w:after="0" w:line="360" w:lineRule="auto"/>
        <w:ind w:left="360"/>
        <w:jc w:val="both"/>
        <w:rPr>
          <w:rFonts w:ascii="Times New Roman" w:eastAsia="Times New Roman" w:hAnsi="Times New Roman" w:cs="Times New Roman"/>
          <w:sz w:val="24"/>
          <w:szCs w:val="24"/>
        </w:rPr>
      </w:pPr>
      <w:r w:rsidRPr="00445157">
        <w:rPr>
          <w:rFonts w:ascii="Times New Roman" w:eastAsia="Times New Roman" w:hAnsi="Times New Roman" w:cs="Times New Roman"/>
          <w:iCs/>
          <w:sz w:val="24"/>
          <w:szCs w:val="24"/>
        </w:rPr>
        <w:t>Промежуточная аттестация</w:t>
      </w:r>
      <w:r w:rsidRPr="00445157">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12 </w:t>
      </w:r>
      <w:r w:rsidRPr="00445157">
        <w:rPr>
          <w:rFonts w:ascii="Times New Roman" w:eastAsia="Times New Roman" w:hAnsi="Times New Roman" w:cs="Times New Roman"/>
          <w:sz w:val="24"/>
          <w:szCs w:val="24"/>
        </w:rPr>
        <w:br w:type="page"/>
      </w:r>
    </w:p>
    <w:p w:rsidR="006A6BCB" w:rsidRPr="00445157" w:rsidRDefault="006A6BCB" w:rsidP="00184A98">
      <w:pPr>
        <w:numPr>
          <w:ilvl w:val="0"/>
          <w:numId w:val="6"/>
        </w:numPr>
        <w:spacing w:after="0" w:line="360" w:lineRule="auto"/>
        <w:contextualSpacing/>
        <w:rPr>
          <w:rFonts w:ascii="Times New Roman" w:eastAsia="Times New Roman" w:hAnsi="Times New Roman" w:cs="Times New Roman"/>
          <w:b/>
          <w:sz w:val="24"/>
          <w:szCs w:val="24"/>
        </w:rPr>
        <w:sectPr w:rsidR="006A6BCB" w:rsidRPr="00445157" w:rsidSect="006A6BCB">
          <w:pgSz w:w="11906" w:h="16838"/>
          <w:pgMar w:top="1134" w:right="851" w:bottom="1134" w:left="1701" w:header="567" w:footer="709" w:gutter="0"/>
          <w:cols w:space="708"/>
          <w:docGrid w:linePitch="360"/>
        </w:sectPr>
      </w:pPr>
    </w:p>
    <w:p w:rsidR="006A6BCB" w:rsidRPr="00445157" w:rsidRDefault="006A6BCB" w:rsidP="00184A98">
      <w:pPr>
        <w:numPr>
          <w:ilvl w:val="0"/>
          <w:numId w:val="6"/>
        </w:numPr>
        <w:spacing w:after="0" w:line="360" w:lineRule="auto"/>
        <w:contextualSpacing/>
        <w:jc w:val="center"/>
        <w:rPr>
          <w:rFonts w:ascii="Times New Roman" w:eastAsia="Times New Roman" w:hAnsi="Times New Roman" w:cs="Times New Roman"/>
          <w:b/>
          <w:sz w:val="24"/>
          <w:szCs w:val="24"/>
        </w:rPr>
      </w:pPr>
      <w:r w:rsidRPr="00445157">
        <w:rPr>
          <w:rFonts w:ascii="Times New Roman" w:eastAsia="Times New Roman" w:hAnsi="Times New Roman" w:cs="Times New Roman"/>
          <w:b/>
          <w:sz w:val="24"/>
          <w:szCs w:val="24"/>
        </w:rPr>
        <w:lastRenderedPageBreak/>
        <w:t>Структура и содержание профессионального модуля</w:t>
      </w:r>
    </w:p>
    <w:p w:rsidR="006A6BCB" w:rsidRPr="00445157" w:rsidRDefault="006A6BCB" w:rsidP="00184A98">
      <w:pPr>
        <w:numPr>
          <w:ilvl w:val="1"/>
          <w:numId w:val="6"/>
        </w:numPr>
        <w:spacing w:after="0" w:line="360" w:lineRule="auto"/>
        <w:ind w:firstLine="567"/>
        <w:contextualSpacing/>
        <w:rPr>
          <w:rFonts w:ascii="Times New Roman" w:eastAsia="Times New Roman" w:hAnsi="Times New Roman" w:cs="Times New Roman"/>
          <w:b/>
          <w:sz w:val="24"/>
          <w:szCs w:val="24"/>
        </w:rPr>
      </w:pPr>
      <w:r w:rsidRPr="00445157">
        <w:rPr>
          <w:rFonts w:ascii="Times New Roman" w:eastAsia="Times New Roman" w:hAnsi="Times New Roman" w:cs="Times New Roman"/>
          <w:b/>
          <w:sz w:val="24"/>
          <w:szCs w:val="24"/>
        </w:rPr>
        <w:t xml:space="preserve">Структура профессионального модуля </w:t>
      </w:r>
      <w:r w:rsidRPr="00445157">
        <w:rPr>
          <w:rFonts w:ascii="Times New Roman" w:eastAsia="Times New Roman" w:hAnsi="Times New Roman" w:cs="Times New Roman"/>
          <w:sz w:val="24"/>
          <w:szCs w:val="24"/>
        </w:rPr>
        <w:t>(для очной формы обучения)</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3047"/>
        <w:gridCol w:w="1207"/>
        <w:gridCol w:w="850"/>
        <w:gridCol w:w="708"/>
        <w:gridCol w:w="1419"/>
        <w:gridCol w:w="1277"/>
        <w:gridCol w:w="1579"/>
        <w:gridCol w:w="569"/>
        <w:gridCol w:w="896"/>
        <w:gridCol w:w="1767"/>
      </w:tblGrid>
      <w:tr w:rsidR="006A6BCB" w:rsidRPr="00445157" w:rsidTr="006A6BCB">
        <w:trPr>
          <w:trHeight w:val="299"/>
        </w:trPr>
        <w:tc>
          <w:tcPr>
            <w:tcW w:w="598" w:type="pct"/>
            <w:vMerge w:val="restart"/>
            <w:tcBorders>
              <w:bottom w:val="single" w:sz="4" w:space="0" w:color="auto"/>
            </w:tcBorders>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Коды профессиональных общих компетенций</w:t>
            </w:r>
          </w:p>
        </w:tc>
        <w:tc>
          <w:tcPr>
            <w:tcW w:w="1007" w:type="pct"/>
            <w:vMerge w:val="restart"/>
            <w:tcBorders>
              <w:bottom w:val="single" w:sz="4" w:space="0" w:color="auto"/>
            </w:tcBorders>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Наименования разделов профессионального модуля</w:t>
            </w:r>
          </w:p>
        </w:tc>
        <w:tc>
          <w:tcPr>
            <w:tcW w:w="399" w:type="pct"/>
            <w:vMerge w:val="restart"/>
            <w:tcBorders>
              <w:bottom w:val="single" w:sz="4" w:space="0" w:color="auto"/>
            </w:tcBorders>
            <w:vAlign w:val="center"/>
          </w:tcPr>
          <w:p w:rsidR="006A6BCB" w:rsidRPr="00445157" w:rsidRDefault="006A6BCB" w:rsidP="006A6BCB">
            <w:pPr>
              <w:spacing w:after="0" w:line="240" w:lineRule="auto"/>
              <w:jc w:val="center"/>
              <w:rPr>
                <w:rFonts w:ascii="Times New Roman" w:eastAsia="Times New Roman" w:hAnsi="Times New Roman" w:cs="Times New Roman"/>
                <w:sz w:val="20"/>
                <w:szCs w:val="20"/>
              </w:rPr>
            </w:pPr>
            <w:r w:rsidRPr="00445157">
              <w:rPr>
                <w:rFonts w:ascii="Times New Roman" w:eastAsia="Times New Roman" w:hAnsi="Times New Roman" w:cs="Times New Roman"/>
                <w:iCs/>
                <w:sz w:val="20"/>
                <w:szCs w:val="20"/>
              </w:rPr>
              <w:t>Всего, час.</w:t>
            </w:r>
          </w:p>
        </w:tc>
        <w:tc>
          <w:tcPr>
            <w:tcW w:w="281" w:type="pct"/>
            <w:vMerge w:val="restart"/>
            <w:tcBorders>
              <w:bottom w:val="single" w:sz="4" w:space="0" w:color="auto"/>
            </w:tcBorders>
            <w:textDirection w:val="btLr"/>
            <w:vAlign w:val="center"/>
          </w:tcPr>
          <w:p w:rsidR="006A6BCB" w:rsidRPr="00445157" w:rsidRDefault="006A6BCB" w:rsidP="006A6BCB">
            <w:pPr>
              <w:spacing w:after="0" w:line="240" w:lineRule="auto"/>
              <w:ind w:left="113" w:right="113"/>
              <w:jc w:val="center"/>
              <w:rPr>
                <w:rFonts w:ascii="Times New Roman" w:eastAsia="Times New Roman" w:hAnsi="Times New Roman" w:cs="Times New Roman"/>
                <w:sz w:val="20"/>
                <w:szCs w:val="20"/>
              </w:rPr>
            </w:pPr>
            <w:r w:rsidRPr="00445157">
              <w:rPr>
                <w:rFonts w:ascii="Times New Roman" w:eastAsia="Times New Roman" w:hAnsi="Times New Roman" w:cs="Times New Roman"/>
                <w:iCs/>
                <w:sz w:val="20"/>
                <w:szCs w:val="20"/>
              </w:rPr>
              <w:t>В т.ч. в форме практической</w:t>
            </w:r>
            <w:proofErr w:type="gramStart"/>
            <w:r w:rsidRPr="00445157">
              <w:rPr>
                <w:rFonts w:ascii="Times New Roman" w:eastAsia="Times New Roman" w:hAnsi="Times New Roman" w:cs="Times New Roman"/>
                <w:iCs/>
                <w:sz w:val="20"/>
                <w:szCs w:val="20"/>
              </w:rPr>
              <w:t>.</w:t>
            </w:r>
            <w:proofErr w:type="gramEnd"/>
            <w:r w:rsidRPr="00445157">
              <w:rPr>
                <w:rFonts w:ascii="Times New Roman" w:eastAsia="Times New Roman" w:hAnsi="Times New Roman" w:cs="Times New Roman"/>
                <w:iCs/>
                <w:sz w:val="20"/>
                <w:szCs w:val="20"/>
              </w:rPr>
              <w:t xml:space="preserve"> </w:t>
            </w:r>
            <w:proofErr w:type="gramStart"/>
            <w:r w:rsidRPr="00445157">
              <w:rPr>
                <w:rFonts w:ascii="Times New Roman" w:eastAsia="Times New Roman" w:hAnsi="Times New Roman" w:cs="Times New Roman"/>
                <w:iCs/>
                <w:sz w:val="20"/>
                <w:szCs w:val="20"/>
              </w:rPr>
              <w:t>п</w:t>
            </w:r>
            <w:proofErr w:type="gramEnd"/>
            <w:r w:rsidRPr="00445157">
              <w:rPr>
                <w:rFonts w:ascii="Times New Roman" w:eastAsia="Times New Roman" w:hAnsi="Times New Roman" w:cs="Times New Roman"/>
                <w:iCs/>
                <w:sz w:val="20"/>
                <w:szCs w:val="20"/>
              </w:rPr>
              <w:t>одготовки</w:t>
            </w:r>
          </w:p>
        </w:tc>
        <w:tc>
          <w:tcPr>
            <w:tcW w:w="2715" w:type="pct"/>
            <w:gridSpan w:val="7"/>
            <w:tcBorders>
              <w:bottom w:val="single" w:sz="4" w:space="0" w:color="auto"/>
            </w:tcBorders>
          </w:tcPr>
          <w:p w:rsidR="006A6BCB" w:rsidRPr="00445157" w:rsidRDefault="006A6BCB" w:rsidP="006A6BCB">
            <w:pPr>
              <w:suppressAutoHyphens/>
              <w:spacing w:after="0" w:line="240" w:lineRule="auto"/>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Объем профессионального модуля, акад. час.</w:t>
            </w:r>
          </w:p>
        </w:tc>
      </w:tr>
      <w:tr w:rsidR="006A6BCB" w:rsidRPr="00445157" w:rsidTr="006A6BCB">
        <w:trPr>
          <w:trHeight w:val="58"/>
        </w:trPr>
        <w:tc>
          <w:tcPr>
            <w:tcW w:w="598" w:type="pct"/>
            <w:vMerge/>
          </w:tcPr>
          <w:p w:rsidR="006A6BCB" w:rsidRPr="00445157" w:rsidRDefault="006A6BCB" w:rsidP="006A6BCB">
            <w:pPr>
              <w:spacing w:after="0" w:line="240" w:lineRule="auto"/>
              <w:rPr>
                <w:rFonts w:ascii="Times New Roman" w:eastAsia="Times New Roman" w:hAnsi="Times New Roman" w:cs="Times New Roman"/>
                <w:i/>
              </w:rPr>
            </w:pPr>
          </w:p>
        </w:tc>
        <w:tc>
          <w:tcPr>
            <w:tcW w:w="1007" w:type="pct"/>
            <w:vMerge/>
            <w:vAlign w:val="center"/>
          </w:tcPr>
          <w:p w:rsidR="006A6BCB" w:rsidRPr="00445157" w:rsidRDefault="006A6BCB" w:rsidP="006A6BCB">
            <w:pPr>
              <w:spacing w:after="0" w:line="240" w:lineRule="auto"/>
              <w:rPr>
                <w:rFonts w:ascii="Times New Roman" w:eastAsia="Times New Roman" w:hAnsi="Times New Roman" w:cs="Times New Roman"/>
                <w:i/>
              </w:rPr>
            </w:pPr>
          </w:p>
        </w:tc>
        <w:tc>
          <w:tcPr>
            <w:tcW w:w="399" w:type="pct"/>
            <w:vMerge/>
            <w:vAlign w:val="center"/>
          </w:tcPr>
          <w:p w:rsidR="006A6BCB" w:rsidRPr="00445157" w:rsidRDefault="006A6BCB" w:rsidP="006A6BCB">
            <w:pPr>
              <w:spacing w:after="0" w:line="240" w:lineRule="auto"/>
              <w:rPr>
                <w:rFonts w:ascii="Times New Roman" w:eastAsia="Times New Roman" w:hAnsi="Times New Roman" w:cs="Times New Roman"/>
                <w:i/>
                <w:iCs/>
              </w:rPr>
            </w:pPr>
          </w:p>
        </w:tc>
        <w:tc>
          <w:tcPr>
            <w:tcW w:w="281" w:type="pct"/>
            <w:vMerge/>
            <w:shd w:val="clear" w:color="auto" w:fill="FFFF00"/>
          </w:tcPr>
          <w:p w:rsidR="006A6BCB" w:rsidRPr="00445157" w:rsidRDefault="006A6BCB" w:rsidP="006A6BCB">
            <w:pPr>
              <w:suppressAutoHyphens/>
              <w:spacing w:after="0" w:line="240" w:lineRule="auto"/>
              <w:jc w:val="center"/>
              <w:rPr>
                <w:rFonts w:ascii="Times New Roman" w:eastAsia="Times New Roman" w:hAnsi="Times New Roman" w:cs="Times New Roman"/>
              </w:rPr>
            </w:pPr>
          </w:p>
        </w:tc>
        <w:tc>
          <w:tcPr>
            <w:tcW w:w="1835" w:type="pct"/>
            <w:gridSpan w:val="5"/>
          </w:tcPr>
          <w:p w:rsidR="006A6BCB" w:rsidRPr="00445157" w:rsidRDefault="006A6BCB" w:rsidP="006A6BCB">
            <w:pPr>
              <w:suppressAutoHyphens/>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rPr>
              <w:t>Обучение по МДК</w:t>
            </w:r>
          </w:p>
        </w:tc>
        <w:tc>
          <w:tcPr>
            <w:tcW w:w="880" w:type="pct"/>
            <w:gridSpan w:val="2"/>
            <w:vMerge w:val="restart"/>
            <w:vAlign w:val="center"/>
          </w:tcPr>
          <w:p w:rsidR="006A6BCB" w:rsidRPr="00445157" w:rsidRDefault="006A6BCB" w:rsidP="006A6BCB">
            <w:pPr>
              <w:suppressAutoHyphens/>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rPr>
              <w:t>Практики</w:t>
            </w:r>
          </w:p>
        </w:tc>
      </w:tr>
      <w:tr w:rsidR="006A6BCB" w:rsidRPr="00445157" w:rsidTr="006A6BCB">
        <w:tc>
          <w:tcPr>
            <w:tcW w:w="598" w:type="pct"/>
            <w:vMerge/>
          </w:tcPr>
          <w:p w:rsidR="006A6BCB" w:rsidRPr="00445157" w:rsidRDefault="006A6BCB" w:rsidP="006A6BCB">
            <w:pPr>
              <w:spacing w:after="0" w:line="240" w:lineRule="auto"/>
              <w:rPr>
                <w:rFonts w:ascii="Times New Roman" w:eastAsia="Times New Roman" w:hAnsi="Times New Roman" w:cs="Times New Roman"/>
                <w:i/>
              </w:rPr>
            </w:pPr>
          </w:p>
        </w:tc>
        <w:tc>
          <w:tcPr>
            <w:tcW w:w="1007" w:type="pct"/>
            <w:vMerge/>
            <w:vAlign w:val="center"/>
          </w:tcPr>
          <w:p w:rsidR="006A6BCB" w:rsidRPr="00445157" w:rsidRDefault="006A6BCB" w:rsidP="006A6BCB">
            <w:pPr>
              <w:spacing w:after="0" w:line="240" w:lineRule="auto"/>
              <w:rPr>
                <w:rFonts w:ascii="Times New Roman" w:eastAsia="Times New Roman" w:hAnsi="Times New Roman" w:cs="Times New Roman"/>
                <w:i/>
              </w:rPr>
            </w:pPr>
          </w:p>
        </w:tc>
        <w:tc>
          <w:tcPr>
            <w:tcW w:w="399" w:type="pct"/>
            <w:vMerge/>
            <w:vAlign w:val="center"/>
          </w:tcPr>
          <w:p w:rsidR="006A6BCB" w:rsidRPr="00445157" w:rsidRDefault="006A6BCB" w:rsidP="006A6BCB">
            <w:pPr>
              <w:spacing w:after="0" w:line="240" w:lineRule="auto"/>
              <w:rPr>
                <w:rFonts w:ascii="Times New Roman" w:eastAsia="Times New Roman" w:hAnsi="Times New Roman" w:cs="Times New Roman"/>
                <w:i/>
                <w:iCs/>
              </w:rPr>
            </w:pPr>
          </w:p>
        </w:tc>
        <w:tc>
          <w:tcPr>
            <w:tcW w:w="281" w:type="pct"/>
            <w:vMerge/>
            <w:shd w:val="clear" w:color="auto" w:fill="FFFF00"/>
          </w:tcPr>
          <w:p w:rsidR="006A6BCB" w:rsidRPr="00445157" w:rsidRDefault="006A6BCB" w:rsidP="006A6BCB">
            <w:pPr>
              <w:suppressAutoHyphens/>
              <w:spacing w:after="0" w:line="240" w:lineRule="auto"/>
              <w:jc w:val="center"/>
              <w:rPr>
                <w:rFonts w:ascii="Times New Roman" w:eastAsia="Times New Roman" w:hAnsi="Times New Roman" w:cs="Times New Roman"/>
                <w:sz w:val="20"/>
                <w:szCs w:val="20"/>
              </w:rPr>
            </w:pPr>
          </w:p>
        </w:tc>
        <w:tc>
          <w:tcPr>
            <w:tcW w:w="234" w:type="pct"/>
            <w:vMerge w:val="restart"/>
          </w:tcPr>
          <w:p w:rsidR="006A6BCB" w:rsidRPr="00445157" w:rsidRDefault="006A6BCB" w:rsidP="006A6BCB">
            <w:pPr>
              <w:suppressAutoHyphens/>
              <w:spacing w:after="0" w:line="240" w:lineRule="auto"/>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Всего</w:t>
            </w:r>
          </w:p>
          <w:p w:rsidR="006A6BCB" w:rsidRPr="00445157" w:rsidRDefault="006A6BCB" w:rsidP="006A6BCB">
            <w:pPr>
              <w:suppressAutoHyphens/>
              <w:spacing w:after="0" w:line="240" w:lineRule="auto"/>
              <w:jc w:val="center"/>
              <w:rPr>
                <w:rFonts w:ascii="Times New Roman" w:eastAsia="Times New Roman" w:hAnsi="Times New Roman" w:cs="Times New Roman"/>
                <w:sz w:val="20"/>
                <w:szCs w:val="20"/>
              </w:rPr>
            </w:pPr>
          </w:p>
        </w:tc>
        <w:tc>
          <w:tcPr>
            <w:tcW w:w="1601" w:type="pct"/>
            <w:gridSpan w:val="4"/>
          </w:tcPr>
          <w:p w:rsidR="006A6BCB" w:rsidRPr="00445157" w:rsidRDefault="006A6BCB" w:rsidP="006A6BCB">
            <w:pPr>
              <w:suppressAutoHyphens/>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rPr>
              <w:t>В том числе</w:t>
            </w:r>
          </w:p>
        </w:tc>
        <w:tc>
          <w:tcPr>
            <w:tcW w:w="880" w:type="pct"/>
            <w:gridSpan w:val="2"/>
            <w:vMerge/>
            <w:vAlign w:val="center"/>
          </w:tcPr>
          <w:p w:rsidR="006A6BCB" w:rsidRPr="00445157" w:rsidRDefault="006A6BCB" w:rsidP="006A6BCB">
            <w:pPr>
              <w:suppressAutoHyphens/>
              <w:spacing w:after="0" w:line="240" w:lineRule="auto"/>
              <w:jc w:val="center"/>
              <w:rPr>
                <w:rFonts w:ascii="Times New Roman" w:eastAsia="Times New Roman" w:hAnsi="Times New Roman" w:cs="Times New Roman"/>
                <w:i/>
              </w:rPr>
            </w:pPr>
          </w:p>
        </w:tc>
      </w:tr>
      <w:tr w:rsidR="006A6BCB" w:rsidRPr="00445157" w:rsidTr="006A6BCB">
        <w:trPr>
          <w:cantSplit/>
          <w:trHeight w:val="1415"/>
        </w:trPr>
        <w:tc>
          <w:tcPr>
            <w:tcW w:w="598" w:type="pct"/>
            <w:vMerge/>
          </w:tcPr>
          <w:p w:rsidR="006A6BCB" w:rsidRPr="00445157" w:rsidRDefault="006A6BCB" w:rsidP="006A6BCB">
            <w:pPr>
              <w:spacing w:after="0" w:line="240" w:lineRule="auto"/>
              <w:rPr>
                <w:rFonts w:ascii="Times New Roman" w:eastAsia="Times New Roman" w:hAnsi="Times New Roman" w:cs="Times New Roman"/>
                <w:i/>
              </w:rPr>
            </w:pPr>
          </w:p>
        </w:tc>
        <w:tc>
          <w:tcPr>
            <w:tcW w:w="1007" w:type="pct"/>
            <w:vMerge/>
            <w:vAlign w:val="center"/>
          </w:tcPr>
          <w:p w:rsidR="006A6BCB" w:rsidRPr="00445157" w:rsidRDefault="006A6BCB" w:rsidP="006A6BCB">
            <w:pPr>
              <w:spacing w:after="0" w:line="240" w:lineRule="auto"/>
              <w:rPr>
                <w:rFonts w:ascii="Times New Roman" w:eastAsia="Times New Roman" w:hAnsi="Times New Roman" w:cs="Times New Roman"/>
                <w:i/>
              </w:rPr>
            </w:pPr>
          </w:p>
        </w:tc>
        <w:tc>
          <w:tcPr>
            <w:tcW w:w="399" w:type="pct"/>
            <w:vMerge/>
            <w:vAlign w:val="center"/>
          </w:tcPr>
          <w:p w:rsidR="006A6BCB" w:rsidRPr="00445157" w:rsidRDefault="006A6BCB" w:rsidP="006A6BCB">
            <w:pPr>
              <w:spacing w:after="0" w:line="240" w:lineRule="auto"/>
              <w:rPr>
                <w:rFonts w:ascii="Times New Roman" w:eastAsia="Times New Roman" w:hAnsi="Times New Roman" w:cs="Times New Roman"/>
                <w:i/>
              </w:rPr>
            </w:pPr>
          </w:p>
        </w:tc>
        <w:tc>
          <w:tcPr>
            <w:tcW w:w="281" w:type="pct"/>
            <w:vMerge/>
            <w:shd w:val="clear" w:color="auto" w:fill="FFFF00"/>
          </w:tcPr>
          <w:p w:rsidR="006A6BCB" w:rsidRPr="00445157" w:rsidRDefault="006A6BCB" w:rsidP="006A6BCB">
            <w:pPr>
              <w:suppressAutoHyphens/>
              <w:spacing w:after="0" w:line="240" w:lineRule="auto"/>
              <w:jc w:val="center"/>
              <w:rPr>
                <w:rFonts w:ascii="Times New Roman" w:eastAsia="Times New Roman" w:hAnsi="Times New Roman" w:cs="Times New Roman"/>
                <w:i/>
                <w:sz w:val="20"/>
                <w:szCs w:val="20"/>
              </w:rPr>
            </w:pPr>
          </w:p>
        </w:tc>
        <w:tc>
          <w:tcPr>
            <w:tcW w:w="234" w:type="pct"/>
            <w:vMerge/>
          </w:tcPr>
          <w:p w:rsidR="006A6BCB" w:rsidRPr="00445157" w:rsidRDefault="006A6BCB" w:rsidP="006A6BCB">
            <w:pPr>
              <w:suppressAutoHyphens/>
              <w:spacing w:after="0" w:line="240" w:lineRule="auto"/>
              <w:jc w:val="center"/>
              <w:rPr>
                <w:rFonts w:ascii="Times New Roman" w:eastAsia="Times New Roman" w:hAnsi="Times New Roman" w:cs="Times New Roman"/>
                <w:i/>
                <w:sz w:val="20"/>
                <w:szCs w:val="20"/>
              </w:rPr>
            </w:pPr>
          </w:p>
        </w:tc>
        <w:tc>
          <w:tcPr>
            <w:tcW w:w="469"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r w:rsidRPr="00445157">
              <w:rPr>
                <w:rFonts w:ascii="Times New Roman" w:eastAsia="Times New Roman" w:hAnsi="Times New Roman" w:cs="Times New Roman"/>
                <w:color w:val="000000"/>
                <w:sz w:val="20"/>
                <w:szCs w:val="20"/>
              </w:rPr>
              <w:t>Лабораторные и практические занятия</w:t>
            </w:r>
          </w:p>
          <w:p w:rsidR="006A6BCB" w:rsidRPr="00445157"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p>
          <w:p w:rsidR="006A6BCB" w:rsidRPr="00445157" w:rsidRDefault="006A6BCB" w:rsidP="006A6BCB">
            <w:pPr>
              <w:suppressAutoHyphens/>
              <w:spacing w:after="0" w:line="240" w:lineRule="auto"/>
              <w:ind w:left="-57" w:right="-57"/>
              <w:jc w:val="center"/>
              <w:rPr>
                <w:rFonts w:ascii="Times New Roman" w:eastAsia="Times New Roman" w:hAnsi="Times New Roman" w:cs="Times New Roman"/>
                <w:i/>
                <w:sz w:val="20"/>
                <w:szCs w:val="20"/>
              </w:rPr>
            </w:pPr>
          </w:p>
        </w:tc>
        <w:tc>
          <w:tcPr>
            <w:tcW w:w="422"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r w:rsidRPr="00445157">
              <w:rPr>
                <w:rFonts w:ascii="Times New Roman" w:eastAsia="Times New Roman" w:hAnsi="Times New Roman" w:cs="Times New Roman"/>
                <w:sz w:val="20"/>
                <w:szCs w:val="20"/>
              </w:rPr>
              <w:t>Курсовые работы (проекты)</w:t>
            </w:r>
          </w:p>
          <w:p w:rsidR="006A6BCB" w:rsidRPr="00445157" w:rsidRDefault="006A6BCB" w:rsidP="006A6BCB">
            <w:pPr>
              <w:suppressAutoHyphens/>
              <w:spacing w:after="0" w:line="240" w:lineRule="auto"/>
              <w:jc w:val="center"/>
              <w:rPr>
                <w:rFonts w:ascii="Times New Roman" w:eastAsia="Times New Roman" w:hAnsi="Times New Roman" w:cs="Times New Roman"/>
                <w:iCs/>
                <w:sz w:val="20"/>
                <w:szCs w:val="20"/>
              </w:rPr>
            </w:pPr>
          </w:p>
        </w:tc>
        <w:tc>
          <w:tcPr>
            <w:tcW w:w="522"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r w:rsidRPr="00445157">
              <w:rPr>
                <w:rFonts w:ascii="Times New Roman" w:eastAsia="Times New Roman" w:hAnsi="Times New Roman" w:cs="Times New Roman"/>
                <w:sz w:val="20"/>
                <w:szCs w:val="20"/>
              </w:rPr>
              <w:t>Самостоятельная работа</w:t>
            </w:r>
          </w:p>
        </w:tc>
        <w:tc>
          <w:tcPr>
            <w:tcW w:w="188" w:type="pct"/>
            <w:textDirection w:val="btLr"/>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Промежуточная аттестация</w:t>
            </w:r>
          </w:p>
        </w:tc>
        <w:tc>
          <w:tcPr>
            <w:tcW w:w="296"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Учебная</w:t>
            </w:r>
          </w:p>
          <w:p w:rsidR="006A6BCB" w:rsidRPr="00445157" w:rsidRDefault="006A6BCB" w:rsidP="006A6BCB">
            <w:pPr>
              <w:suppressAutoHyphens/>
              <w:spacing w:after="0" w:line="240" w:lineRule="auto"/>
              <w:ind w:left="-57" w:right="-57"/>
              <w:jc w:val="center"/>
              <w:rPr>
                <w:rFonts w:ascii="Times New Roman" w:eastAsia="Times New Roman" w:hAnsi="Times New Roman" w:cs="Times New Roman"/>
                <w:i/>
                <w:sz w:val="20"/>
                <w:szCs w:val="20"/>
              </w:rPr>
            </w:pPr>
          </w:p>
        </w:tc>
        <w:tc>
          <w:tcPr>
            <w:tcW w:w="584"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Производственная</w:t>
            </w:r>
          </w:p>
          <w:p w:rsidR="006A6BCB" w:rsidRPr="00445157" w:rsidRDefault="006A6BCB" w:rsidP="006A6BCB">
            <w:pPr>
              <w:suppressAutoHyphens/>
              <w:spacing w:after="0" w:line="240" w:lineRule="auto"/>
              <w:ind w:left="-57" w:right="-57"/>
              <w:jc w:val="center"/>
              <w:rPr>
                <w:rFonts w:ascii="Times New Roman" w:eastAsia="Times New Roman" w:hAnsi="Times New Roman" w:cs="Times New Roman"/>
                <w:i/>
                <w:sz w:val="20"/>
                <w:szCs w:val="20"/>
              </w:rPr>
            </w:pPr>
          </w:p>
        </w:tc>
      </w:tr>
      <w:tr w:rsidR="006A6BCB" w:rsidRPr="00445157" w:rsidTr="006A6BCB">
        <w:trPr>
          <w:trHeight w:val="415"/>
        </w:trPr>
        <w:tc>
          <w:tcPr>
            <w:tcW w:w="598"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1</w:t>
            </w:r>
          </w:p>
        </w:tc>
        <w:tc>
          <w:tcPr>
            <w:tcW w:w="1007"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2</w:t>
            </w:r>
          </w:p>
        </w:tc>
        <w:tc>
          <w:tcPr>
            <w:tcW w:w="399"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3</w:t>
            </w:r>
          </w:p>
        </w:tc>
        <w:tc>
          <w:tcPr>
            <w:tcW w:w="281"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4</w:t>
            </w:r>
          </w:p>
        </w:tc>
        <w:tc>
          <w:tcPr>
            <w:tcW w:w="234"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5</w:t>
            </w:r>
          </w:p>
        </w:tc>
        <w:tc>
          <w:tcPr>
            <w:tcW w:w="469"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6</w:t>
            </w:r>
          </w:p>
        </w:tc>
        <w:tc>
          <w:tcPr>
            <w:tcW w:w="422"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7</w:t>
            </w:r>
          </w:p>
        </w:tc>
        <w:tc>
          <w:tcPr>
            <w:tcW w:w="522"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8</w:t>
            </w:r>
          </w:p>
        </w:tc>
        <w:tc>
          <w:tcPr>
            <w:tcW w:w="188"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9</w:t>
            </w:r>
          </w:p>
        </w:tc>
        <w:tc>
          <w:tcPr>
            <w:tcW w:w="296"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10</w:t>
            </w:r>
          </w:p>
        </w:tc>
        <w:tc>
          <w:tcPr>
            <w:tcW w:w="584"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11</w:t>
            </w:r>
          </w:p>
        </w:tc>
      </w:tr>
      <w:tr w:rsidR="006A6BCB" w:rsidRPr="00445157" w:rsidTr="006A6BCB">
        <w:tc>
          <w:tcPr>
            <w:tcW w:w="598" w:type="pct"/>
          </w:tcPr>
          <w:p w:rsidR="006A6BCB" w:rsidRPr="00474882" w:rsidRDefault="006A6BCB" w:rsidP="006A6BCB">
            <w:pPr>
              <w:spacing w:after="0" w:line="240" w:lineRule="auto"/>
              <w:rPr>
                <w:rFonts w:ascii="Times New Roman" w:eastAsia="Times New Roman" w:hAnsi="Times New Roman" w:cs="Times New Roman"/>
              </w:rPr>
            </w:pPr>
            <w:r w:rsidRPr="00474882">
              <w:rPr>
                <w:rFonts w:ascii="Times New Roman" w:eastAsia="Times New Roman" w:hAnsi="Times New Roman" w:cs="Times New Roman"/>
              </w:rPr>
              <w:t>ПК 1.1., 1.2., 1.3., 1.4., 1.5.</w:t>
            </w:r>
          </w:p>
          <w:p w:rsidR="006A6BCB" w:rsidRPr="00445157" w:rsidRDefault="006A6BCB" w:rsidP="006A6BCB">
            <w:pPr>
              <w:spacing w:after="0" w:line="240" w:lineRule="auto"/>
              <w:rPr>
                <w:rFonts w:ascii="Times New Roman" w:eastAsia="Times New Roman" w:hAnsi="Times New Roman" w:cs="Times New Roman"/>
              </w:rPr>
            </w:pPr>
            <w:r w:rsidRPr="00474882">
              <w:rPr>
                <w:rFonts w:ascii="Times New Roman" w:eastAsia="Times New Roman" w:hAnsi="Times New Roman" w:cs="Times New Roman"/>
              </w:rPr>
              <w:t>ОК 1, 2, 4, 9</w:t>
            </w:r>
          </w:p>
        </w:tc>
        <w:tc>
          <w:tcPr>
            <w:tcW w:w="1007" w:type="pct"/>
          </w:tcPr>
          <w:p w:rsidR="006A6BCB" w:rsidRDefault="006A6BCB" w:rsidP="006A6BCB">
            <w:pPr>
              <w:spacing w:after="0" w:line="240" w:lineRule="auto"/>
              <w:rPr>
                <w:rFonts w:ascii="Times New Roman" w:eastAsia="Times New Roman" w:hAnsi="Times New Roman" w:cs="Times New Roman"/>
              </w:rPr>
            </w:pPr>
            <w:r w:rsidRPr="00445157">
              <w:rPr>
                <w:rFonts w:ascii="Times New Roman" w:eastAsia="Times New Roman" w:hAnsi="Times New Roman" w:cs="Times New Roman"/>
              </w:rPr>
              <w:t>Раздел 1.</w:t>
            </w:r>
          </w:p>
          <w:p w:rsidR="006A6BCB" w:rsidRPr="00445157" w:rsidRDefault="006A6BCB" w:rsidP="006A6BCB">
            <w:pPr>
              <w:spacing w:after="0" w:line="240" w:lineRule="auto"/>
              <w:rPr>
                <w:rFonts w:ascii="Times New Roman" w:eastAsia="Times New Roman" w:hAnsi="Times New Roman" w:cs="Times New Roman"/>
              </w:rPr>
            </w:pPr>
            <w:r w:rsidRPr="00474882">
              <w:rPr>
                <w:rFonts w:ascii="Times New Roman" w:eastAsia="Times New Roman" w:hAnsi="Times New Roman" w:cs="Times New Roman"/>
              </w:rPr>
              <w:t xml:space="preserve">МДК 01.01. </w:t>
            </w:r>
            <w:proofErr w:type="spellStart"/>
            <w:r w:rsidRPr="00474882">
              <w:rPr>
                <w:rFonts w:ascii="Times New Roman" w:eastAsia="Times New Roman" w:hAnsi="Times New Roman" w:cs="Times New Roman"/>
              </w:rPr>
              <w:t>Здоровьесберегающие</w:t>
            </w:r>
            <w:proofErr w:type="spellEnd"/>
            <w:r w:rsidRPr="00474882">
              <w:rPr>
                <w:rFonts w:ascii="Times New Roman" w:eastAsia="Times New Roman" w:hAnsi="Times New Roman" w:cs="Times New Roman"/>
              </w:rPr>
              <w:t xml:space="preserve"> технологии в работе с детьми раннего и дошкольного возраста</w:t>
            </w:r>
          </w:p>
        </w:tc>
        <w:tc>
          <w:tcPr>
            <w:tcW w:w="399"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56</w:t>
            </w:r>
          </w:p>
        </w:tc>
        <w:tc>
          <w:tcPr>
            <w:tcW w:w="281" w:type="pct"/>
          </w:tcPr>
          <w:p w:rsidR="006A6BCB" w:rsidRPr="00445157" w:rsidRDefault="006A6BCB" w:rsidP="006A6B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56</w:t>
            </w:r>
          </w:p>
        </w:tc>
        <w:tc>
          <w:tcPr>
            <w:tcW w:w="234"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56</w:t>
            </w:r>
          </w:p>
        </w:tc>
        <w:tc>
          <w:tcPr>
            <w:tcW w:w="469"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16</w:t>
            </w:r>
          </w:p>
        </w:tc>
        <w:tc>
          <w:tcPr>
            <w:tcW w:w="422"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522"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188" w:type="pct"/>
            <w:vMerge w:val="restart"/>
          </w:tcPr>
          <w:p w:rsidR="006A6BCB" w:rsidRDefault="006A6BCB" w:rsidP="006A6BCB">
            <w:pPr>
              <w:spacing w:after="0" w:line="240" w:lineRule="auto"/>
              <w:jc w:val="center"/>
              <w:rPr>
                <w:rFonts w:ascii="Times New Roman" w:eastAsia="Times New Roman" w:hAnsi="Times New Roman" w:cs="Times New Roman"/>
              </w:rPr>
            </w:pPr>
          </w:p>
          <w:p w:rsidR="006A6BCB" w:rsidRDefault="006A6BCB" w:rsidP="006A6BCB">
            <w:pPr>
              <w:spacing w:after="0" w:line="240" w:lineRule="auto"/>
              <w:jc w:val="center"/>
              <w:rPr>
                <w:rFonts w:ascii="Times New Roman" w:eastAsia="Times New Roman" w:hAnsi="Times New Roman" w:cs="Times New Roman"/>
              </w:rPr>
            </w:pPr>
          </w:p>
          <w:p w:rsidR="006A6BCB" w:rsidRDefault="006A6BCB" w:rsidP="006A6BCB">
            <w:pPr>
              <w:spacing w:after="0" w:line="240" w:lineRule="auto"/>
              <w:jc w:val="center"/>
              <w:rPr>
                <w:rFonts w:ascii="Times New Roman" w:eastAsia="Times New Roman" w:hAnsi="Times New Roman" w:cs="Times New Roman"/>
              </w:rPr>
            </w:pPr>
          </w:p>
          <w:p w:rsidR="006A6BCB" w:rsidRDefault="006A6BCB" w:rsidP="006A6BCB">
            <w:pPr>
              <w:spacing w:after="0" w:line="240" w:lineRule="auto"/>
              <w:jc w:val="center"/>
              <w:rPr>
                <w:rFonts w:ascii="Times New Roman" w:eastAsia="Times New Roman" w:hAnsi="Times New Roman" w:cs="Times New Roman"/>
              </w:rPr>
            </w:pPr>
          </w:p>
          <w:p w:rsidR="006A6BCB" w:rsidRDefault="006A6BCB" w:rsidP="006A6BCB">
            <w:pPr>
              <w:spacing w:after="0" w:line="240" w:lineRule="auto"/>
              <w:jc w:val="center"/>
              <w:rPr>
                <w:rFonts w:ascii="Times New Roman" w:eastAsia="Times New Roman" w:hAnsi="Times New Roman" w:cs="Times New Roman"/>
              </w:rPr>
            </w:pPr>
          </w:p>
          <w:p w:rsidR="006A6BCB" w:rsidRPr="00445157" w:rsidRDefault="006A6BCB" w:rsidP="006A6BCB">
            <w:pPr>
              <w:spacing w:after="0" w:line="240" w:lineRule="auto"/>
              <w:jc w:val="center"/>
              <w:rPr>
                <w:rFonts w:ascii="Times New Roman" w:eastAsia="Times New Roman" w:hAnsi="Times New Roman" w:cs="Times New Roman"/>
              </w:rPr>
            </w:pPr>
          </w:p>
        </w:tc>
        <w:tc>
          <w:tcPr>
            <w:tcW w:w="296" w:type="pct"/>
          </w:tcPr>
          <w:p w:rsidR="006A6BCB" w:rsidRPr="00445157" w:rsidRDefault="006A6BCB" w:rsidP="006A6BCB">
            <w:pPr>
              <w:spacing w:after="0" w:line="240" w:lineRule="auto"/>
              <w:jc w:val="center"/>
              <w:rPr>
                <w:rFonts w:ascii="Times New Roman" w:eastAsia="Times New Roman" w:hAnsi="Times New Roman" w:cs="Times New Roman"/>
                <w:b/>
                <w:bCs/>
              </w:rPr>
            </w:pPr>
          </w:p>
        </w:tc>
        <w:tc>
          <w:tcPr>
            <w:tcW w:w="584" w:type="pct"/>
          </w:tcPr>
          <w:p w:rsidR="006A6BCB" w:rsidRPr="00445157" w:rsidRDefault="006A6BCB" w:rsidP="006A6BCB">
            <w:pPr>
              <w:spacing w:after="0" w:line="240" w:lineRule="auto"/>
              <w:jc w:val="center"/>
              <w:rPr>
                <w:rFonts w:ascii="Times New Roman" w:eastAsia="Times New Roman" w:hAnsi="Times New Roman" w:cs="Times New Roman"/>
                <w:b/>
                <w:bCs/>
              </w:rPr>
            </w:pPr>
          </w:p>
        </w:tc>
      </w:tr>
      <w:tr w:rsidR="006A6BCB" w:rsidRPr="00445157" w:rsidTr="006A6BCB">
        <w:trPr>
          <w:trHeight w:val="314"/>
        </w:trPr>
        <w:tc>
          <w:tcPr>
            <w:tcW w:w="598" w:type="pct"/>
          </w:tcPr>
          <w:p w:rsidR="006A6BCB" w:rsidRPr="00474882" w:rsidRDefault="006A6BCB" w:rsidP="006A6BCB">
            <w:pPr>
              <w:spacing w:after="0" w:line="240" w:lineRule="auto"/>
              <w:rPr>
                <w:rFonts w:ascii="Times New Roman" w:eastAsia="Times New Roman" w:hAnsi="Times New Roman" w:cs="Times New Roman"/>
              </w:rPr>
            </w:pPr>
            <w:r w:rsidRPr="00474882">
              <w:rPr>
                <w:rFonts w:ascii="Times New Roman" w:eastAsia="Times New Roman" w:hAnsi="Times New Roman" w:cs="Times New Roman"/>
              </w:rPr>
              <w:t>ПК 1.1., 1.2., 1.3., 1.4., 1.5.</w:t>
            </w:r>
          </w:p>
          <w:p w:rsidR="006A6BCB" w:rsidRPr="00445157" w:rsidRDefault="006A6BCB" w:rsidP="006A6BCB">
            <w:pPr>
              <w:spacing w:after="0" w:line="240" w:lineRule="auto"/>
              <w:rPr>
                <w:rFonts w:ascii="Times New Roman" w:eastAsia="Times New Roman" w:hAnsi="Times New Roman" w:cs="Times New Roman"/>
              </w:rPr>
            </w:pPr>
            <w:r w:rsidRPr="00474882">
              <w:rPr>
                <w:rFonts w:ascii="Times New Roman" w:eastAsia="Times New Roman" w:hAnsi="Times New Roman" w:cs="Times New Roman"/>
              </w:rPr>
              <w:t>ОК 1, 2, 4, 9</w:t>
            </w:r>
          </w:p>
        </w:tc>
        <w:tc>
          <w:tcPr>
            <w:tcW w:w="1007" w:type="pct"/>
          </w:tcPr>
          <w:p w:rsidR="006A6BCB" w:rsidRDefault="006A6BCB" w:rsidP="006A6BCB">
            <w:pPr>
              <w:spacing w:after="0" w:line="240" w:lineRule="auto"/>
              <w:rPr>
                <w:rFonts w:ascii="Times New Roman" w:eastAsia="Times New Roman" w:hAnsi="Times New Roman" w:cs="Times New Roman"/>
              </w:rPr>
            </w:pPr>
            <w:r w:rsidRPr="00445157">
              <w:rPr>
                <w:rFonts w:ascii="Times New Roman" w:eastAsia="Times New Roman" w:hAnsi="Times New Roman" w:cs="Times New Roman"/>
              </w:rPr>
              <w:t>Раздел 2.</w:t>
            </w:r>
          </w:p>
          <w:p w:rsidR="006A6BCB" w:rsidRPr="00445157" w:rsidRDefault="006A6BCB" w:rsidP="006A6BCB">
            <w:pPr>
              <w:spacing w:after="0" w:line="240" w:lineRule="auto"/>
              <w:rPr>
                <w:rFonts w:ascii="Times New Roman" w:eastAsia="Times New Roman" w:hAnsi="Times New Roman" w:cs="Times New Roman"/>
              </w:rPr>
            </w:pPr>
            <w:r w:rsidRPr="00474882">
              <w:rPr>
                <w:rFonts w:ascii="Times New Roman" w:eastAsia="Times New Roman" w:hAnsi="Times New Roman" w:cs="Times New Roman"/>
              </w:rPr>
              <w:t>МДК 01.02. Теоретические основы и методика физического воспитания и развития детей раннего и дошкольного возраста в группах разной направленности с практикумом</w:t>
            </w:r>
          </w:p>
        </w:tc>
        <w:tc>
          <w:tcPr>
            <w:tcW w:w="399"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86</w:t>
            </w:r>
          </w:p>
        </w:tc>
        <w:tc>
          <w:tcPr>
            <w:tcW w:w="281" w:type="pct"/>
          </w:tcPr>
          <w:p w:rsidR="006A6BCB" w:rsidRPr="00445157" w:rsidRDefault="006A6BCB" w:rsidP="006A6B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86</w:t>
            </w:r>
          </w:p>
        </w:tc>
        <w:tc>
          <w:tcPr>
            <w:tcW w:w="234"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86</w:t>
            </w:r>
          </w:p>
        </w:tc>
        <w:tc>
          <w:tcPr>
            <w:tcW w:w="469"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70</w:t>
            </w:r>
          </w:p>
        </w:tc>
        <w:tc>
          <w:tcPr>
            <w:tcW w:w="422"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522"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188" w:type="pct"/>
            <w:vMerge/>
          </w:tcPr>
          <w:p w:rsidR="006A6BCB" w:rsidRPr="00445157" w:rsidRDefault="006A6BCB" w:rsidP="006A6BCB">
            <w:pPr>
              <w:spacing w:after="0" w:line="240" w:lineRule="auto"/>
              <w:jc w:val="center"/>
              <w:rPr>
                <w:rFonts w:ascii="Times New Roman" w:eastAsia="Times New Roman" w:hAnsi="Times New Roman" w:cs="Times New Roman"/>
              </w:rPr>
            </w:pPr>
          </w:p>
        </w:tc>
        <w:tc>
          <w:tcPr>
            <w:tcW w:w="296" w:type="pct"/>
          </w:tcPr>
          <w:p w:rsidR="006A6BCB" w:rsidRPr="00445157" w:rsidRDefault="006A6BCB" w:rsidP="006A6BCB">
            <w:pPr>
              <w:spacing w:after="0" w:line="240" w:lineRule="auto"/>
              <w:jc w:val="center"/>
              <w:rPr>
                <w:rFonts w:ascii="Times New Roman" w:eastAsia="Times New Roman" w:hAnsi="Times New Roman" w:cs="Times New Roman"/>
                <w:b/>
                <w:bCs/>
              </w:rPr>
            </w:pPr>
          </w:p>
        </w:tc>
        <w:tc>
          <w:tcPr>
            <w:tcW w:w="584" w:type="pct"/>
          </w:tcPr>
          <w:p w:rsidR="006A6BCB" w:rsidRPr="00445157" w:rsidRDefault="006A6BCB" w:rsidP="006A6BCB">
            <w:pPr>
              <w:spacing w:after="0" w:line="240" w:lineRule="auto"/>
              <w:jc w:val="center"/>
              <w:rPr>
                <w:rFonts w:ascii="Times New Roman" w:eastAsia="Times New Roman" w:hAnsi="Times New Roman" w:cs="Times New Roman"/>
                <w:b/>
                <w:bCs/>
              </w:rPr>
            </w:pPr>
          </w:p>
        </w:tc>
      </w:tr>
      <w:tr w:rsidR="006A6BCB" w:rsidRPr="00445157" w:rsidTr="006A6BCB">
        <w:trPr>
          <w:trHeight w:val="314"/>
        </w:trPr>
        <w:tc>
          <w:tcPr>
            <w:tcW w:w="598" w:type="pct"/>
            <w:vMerge w:val="restart"/>
          </w:tcPr>
          <w:p w:rsidR="006A6BCB" w:rsidRPr="00474882" w:rsidRDefault="006A6BCB" w:rsidP="006A6BCB">
            <w:pPr>
              <w:spacing w:after="0" w:line="240" w:lineRule="auto"/>
              <w:rPr>
                <w:rFonts w:ascii="Times New Roman" w:eastAsia="Times New Roman" w:hAnsi="Times New Roman" w:cs="Times New Roman"/>
              </w:rPr>
            </w:pPr>
            <w:r w:rsidRPr="00474882">
              <w:rPr>
                <w:rFonts w:ascii="Times New Roman" w:eastAsia="Times New Roman" w:hAnsi="Times New Roman" w:cs="Times New Roman"/>
              </w:rPr>
              <w:t>ПК 1.1., 1.2., 1.3., 1.4., 1.5.</w:t>
            </w:r>
          </w:p>
          <w:p w:rsidR="006A6BCB" w:rsidRPr="00445157" w:rsidRDefault="006A6BCB" w:rsidP="006A6BCB">
            <w:pPr>
              <w:spacing w:after="0" w:line="240" w:lineRule="auto"/>
              <w:rPr>
                <w:rFonts w:ascii="Times New Roman" w:eastAsia="Times New Roman" w:hAnsi="Times New Roman" w:cs="Times New Roman"/>
              </w:rPr>
            </w:pPr>
            <w:r w:rsidRPr="00474882">
              <w:rPr>
                <w:rFonts w:ascii="Times New Roman" w:eastAsia="Times New Roman" w:hAnsi="Times New Roman" w:cs="Times New Roman"/>
              </w:rPr>
              <w:t>ОК 1, 2, 4, 9</w:t>
            </w:r>
          </w:p>
        </w:tc>
        <w:tc>
          <w:tcPr>
            <w:tcW w:w="1007" w:type="pct"/>
          </w:tcPr>
          <w:p w:rsidR="006A6BCB" w:rsidRPr="00445157" w:rsidRDefault="006A6BCB" w:rsidP="006A6BCB">
            <w:pPr>
              <w:spacing w:after="0" w:line="240" w:lineRule="auto"/>
              <w:rPr>
                <w:rFonts w:ascii="Times New Roman" w:eastAsia="Times New Roman" w:hAnsi="Times New Roman" w:cs="Times New Roman"/>
              </w:rPr>
            </w:pPr>
            <w:r>
              <w:rPr>
                <w:rFonts w:ascii="Times New Roman" w:eastAsia="Times New Roman" w:hAnsi="Times New Roman" w:cs="Times New Roman"/>
              </w:rPr>
              <w:t>Учебная практика</w:t>
            </w:r>
          </w:p>
        </w:tc>
        <w:tc>
          <w:tcPr>
            <w:tcW w:w="399"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36</w:t>
            </w:r>
          </w:p>
        </w:tc>
        <w:tc>
          <w:tcPr>
            <w:tcW w:w="281" w:type="pct"/>
          </w:tcPr>
          <w:p w:rsidR="006A6BCB" w:rsidRPr="00445157" w:rsidRDefault="006A6BCB" w:rsidP="006A6B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w:t>
            </w:r>
          </w:p>
        </w:tc>
        <w:tc>
          <w:tcPr>
            <w:tcW w:w="234" w:type="pct"/>
          </w:tcPr>
          <w:p w:rsidR="006A6BCB" w:rsidRPr="00445157" w:rsidRDefault="006A6BCB" w:rsidP="006A6BCB">
            <w:pPr>
              <w:spacing w:after="0" w:line="240" w:lineRule="auto"/>
              <w:jc w:val="center"/>
              <w:rPr>
                <w:rFonts w:ascii="Times New Roman" w:eastAsia="Times New Roman" w:hAnsi="Times New Roman" w:cs="Times New Roman"/>
                <w:b/>
                <w:bCs/>
              </w:rPr>
            </w:pPr>
          </w:p>
        </w:tc>
        <w:tc>
          <w:tcPr>
            <w:tcW w:w="469"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422"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522"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188"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296"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36</w:t>
            </w:r>
          </w:p>
        </w:tc>
        <w:tc>
          <w:tcPr>
            <w:tcW w:w="584" w:type="pct"/>
          </w:tcPr>
          <w:p w:rsidR="006A6BCB" w:rsidRPr="00445157" w:rsidRDefault="006A6BCB" w:rsidP="006A6BCB">
            <w:pPr>
              <w:spacing w:after="0" w:line="240" w:lineRule="auto"/>
              <w:jc w:val="center"/>
              <w:rPr>
                <w:rFonts w:ascii="Times New Roman" w:eastAsia="Times New Roman" w:hAnsi="Times New Roman" w:cs="Times New Roman"/>
                <w:b/>
                <w:bCs/>
              </w:rPr>
            </w:pPr>
          </w:p>
        </w:tc>
      </w:tr>
      <w:tr w:rsidR="006A6BCB" w:rsidRPr="00445157" w:rsidTr="006A6BCB">
        <w:tc>
          <w:tcPr>
            <w:tcW w:w="598" w:type="pct"/>
            <w:vMerge/>
          </w:tcPr>
          <w:p w:rsidR="006A6BCB" w:rsidRPr="00445157" w:rsidRDefault="006A6BCB" w:rsidP="006A6BCB">
            <w:pPr>
              <w:spacing w:after="0" w:line="240" w:lineRule="auto"/>
              <w:rPr>
                <w:rFonts w:ascii="Times New Roman" w:eastAsia="Times New Roman" w:hAnsi="Times New Roman" w:cs="Times New Roman"/>
                <w:i/>
              </w:rPr>
            </w:pPr>
          </w:p>
        </w:tc>
        <w:tc>
          <w:tcPr>
            <w:tcW w:w="1007" w:type="pct"/>
          </w:tcPr>
          <w:p w:rsidR="006A6BCB" w:rsidRPr="00445157" w:rsidRDefault="006A6BCB" w:rsidP="006A6BCB">
            <w:pPr>
              <w:suppressAutoHyphens/>
              <w:spacing w:after="0" w:line="240" w:lineRule="auto"/>
              <w:rPr>
                <w:rFonts w:ascii="Times New Roman" w:eastAsia="Times New Roman" w:hAnsi="Times New Roman" w:cs="Times New Roman"/>
              </w:rPr>
            </w:pPr>
            <w:r w:rsidRPr="00445157">
              <w:rPr>
                <w:rFonts w:ascii="Times New Roman" w:eastAsia="Times New Roman" w:hAnsi="Times New Roman" w:cs="Times New Roman"/>
              </w:rPr>
              <w:t xml:space="preserve">Производственная практика, часов </w:t>
            </w:r>
            <w:r w:rsidRPr="00445157">
              <w:rPr>
                <w:rFonts w:ascii="Times New Roman" w:eastAsia="Times New Roman" w:hAnsi="Times New Roman" w:cs="Times New Roman"/>
                <w:i/>
              </w:rPr>
              <w:t>(если предусмотрена итоговая концентрированная практика</w:t>
            </w:r>
            <w:r w:rsidRPr="00445157">
              <w:rPr>
                <w:rFonts w:ascii="Times New Roman" w:eastAsia="Times New Roman" w:hAnsi="Times New Roman" w:cs="Times New Roman"/>
              </w:rPr>
              <w:t>)</w:t>
            </w:r>
          </w:p>
        </w:tc>
        <w:tc>
          <w:tcPr>
            <w:tcW w:w="399" w:type="pct"/>
          </w:tcPr>
          <w:p w:rsidR="006A6BCB" w:rsidRPr="00445157" w:rsidRDefault="006A6BCB" w:rsidP="006A6BCB">
            <w:pPr>
              <w:suppressAutoHyphen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36</w:t>
            </w:r>
          </w:p>
          <w:p w:rsidR="006A6BCB" w:rsidRPr="00445157" w:rsidRDefault="006A6BCB" w:rsidP="006A6BCB">
            <w:pPr>
              <w:suppressAutoHyphens/>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(ввести число)</w:t>
            </w:r>
          </w:p>
          <w:p w:rsidR="006A6BCB" w:rsidRPr="00445157" w:rsidRDefault="006A6BCB" w:rsidP="006A6BCB">
            <w:pPr>
              <w:suppressAutoHyphens/>
              <w:spacing w:after="0" w:line="240" w:lineRule="auto"/>
              <w:jc w:val="center"/>
              <w:rPr>
                <w:rFonts w:ascii="Times New Roman" w:eastAsia="Times New Roman" w:hAnsi="Times New Roman" w:cs="Times New Roman"/>
                <w:b/>
                <w:bCs/>
                <w:i/>
              </w:rPr>
            </w:pPr>
          </w:p>
        </w:tc>
        <w:tc>
          <w:tcPr>
            <w:tcW w:w="281"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36</w:t>
            </w:r>
          </w:p>
        </w:tc>
        <w:tc>
          <w:tcPr>
            <w:tcW w:w="234"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b/>
                <w:bCs/>
                <w:i/>
              </w:rPr>
            </w:pPr>
          </w:p>
        </w:tc>
        <w:tc>
          <w:tcPr>
            <w:tcW w:w="469"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b/>
                <w:bCs/>
                <w:i/>
              </w:rPr>
            </w:pPr>
          </w:p>
        </w:tc>
        <w:tc>
          <w:tcPr>
            <w:tcW w:w="1428" w:type="pct"/>
            <w:gridSpan w:val="4"/>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p>
        </w:tc>
        <w:tc>
          <w:tcPr>
            <w:tcW w:w="584" w:type="pct"/>
          </w:tcPr>
          <w:p w:rsidR="006A6BCB" w:rsidRPr="00445157" w:rsidRDefault="006A6BCB" w:rsidP="006A6BCB">
            <w:pPr>
              <w:suppressAutoHyphen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36</w:t>
            </w:r>
          </w:p>
          <w:p w:rsidR="006A6BCB" w:rsidRPr="00445157" w:rsidRDefault="006A6BCB" w:rsidP="006A6BCB">
            <w:pPr>
              <w:suppressAutoHyphens/>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(повторить число)</w:t>
            </w:r>
          </w:p>
        </w:tc>
      </w:tr>
      <w:tr w:rsidR="006A6BCB" w:rsidRPr="00445157" w:rsidTr="006A6BCB">
        <w:tc>
          <w:tcPr>
            <w:tcW w:w="598" w:type="pct"/>
          </w:tcPr>
          <w:p w:rsidR="006A6BCB" w:rsidRPr="00445157" w:rsidRDefault="006A6BCB" w:rsidP="006A6BCB">
            <w:pPr>
              <w:spacing w:after="0" w:line="240" w:lineRule="auto"/>
              <w:rPr>
                <w:rFonts w:ascii="Times New Roman" w:eastAsia="Times New Roman" w:hAnsi="Times New Roman" w:cs="Times New Roman"/>
                <w:i/>
              </w:rPr>
            </w:pPr>
          </w:p>
        </w:tc>
        <w:tc>
          <w:tcPr>
            <w:tcW w:w="1007" w:type="pct"/>
          </w:tcPr>
          <w:p w:rsidR="006A6BCB" w:rsidRPr="00445157" w:rsidRDefault="006A6BCB" w:rsidP="006A6BCB">
            <w:pPr>
              <w:suppressAutoHyphens/>
              <w:spacing w:after="0" w:line="240" w:lineRule="auto"/>
              <w:rPr>
                <w:rFonts w:ascii="Times New Roman" w:eastAsia="Times New Roman" w:hAnsi="Times New Roman" w:cs="Times New Roman"/>
              </w:rPr>
            </w:pPr>
            <w:r w:rsidRPr="00445157">
              <w:rPr>
                <w:rFonts w:ascii="Times New Roman" w:eastAsia="Times New Roman" w:hAnsi="Times New Roman" w:cs="Times New Roman"/>
              </w:rPr>
              <w:t>Промежуточная аттестация</w:t>
            </w:r>
          </w:p>
        </w:tc>
        <w:tc>
          <w:tcPr>
            <w:tcW w:w="399" w:type="pct"/>
          </w:tcPr>
          <w:p w:rsidR="006A6BCB" w:rsidRPr="00445157" w:rsidRDefault="006A6BCB" w:rsidP="006A6BCB">
            <w:pPr>
              <w:suppressAutoHyphen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12</w:t>
            </w:r>
          </w:p>
        </w:tc>
        <w:tc>
          <w:tcPr>
            <w:tcW w:w="281"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p>
        </w:tc>
        <w:tc>
          <w:tcPr>
            <w:tcW w:w="234"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p>
        </w:tc>
        <w:tc>
          <w:tcPr>
            <w:tcW w:w="469"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p>
        </w:tc>
        <w:tc>
          <w:tcPr>
            <w:tcW w:w="1428" w:type="pct"/>
            <w:gridSpan w:val="4"/>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p>
        </w:tc>
        <w:tc>
          <w:tcPr>
            <w:tcW w:w="584" w:type="pct"/>
          </w:tcPr>
          <w:p w:rsidR="006A6BCB" w:rsidRPr="00445157" w:rsidRDefault="006A6BCB" w:rsidP="006A6BCB">
            <w:pPr>
              <w:suppressAutoHyphens/>
              <w:spacing w:after="0" w:line="240" w:lineRule="auto"/>
              <w:jc w:val="center"/>
              <w:rPr>
                <w:rFonts w:ascii="Times New Roman" w:eastAsia="Times New Roman" w:hAnsi="Times New Roman" w:cs="Times New Roman"/>
              </w:rPr>
            </w:pPr>
          </w:p>
        </w:tc>
      </w:tr>
      <w:tr w:rsidR="006A6BCB" w:rsidRPr="00445157" w:rsidTr="006A6BCB">
        <w:tc>
          <w:tcPr>
            <w:tcW w:w="598" w:type="pct"/>
          </w:tcPr>
          <w:p w:rsidR="006A6BCB" w:rsidRPr="00445157" w:rsidRDefault="006A6BCB" w:rsidP="006A6BCB">
            <w:pPr>
              <w:spacing w:line="240" w:lineRule="auto"/>
              <w:rPr>
                <w:rFonts w:ascii="Times New Roman" w:eastAsia="Times New Roman" w:hAnsi="Times New Roman" w:cs="Times New Roman"/>
                <w:b/>
                <w:i/>
              </w:rPr>
            </w:pPr>
          </w:p>
        </w:tc>
        <w:tc>
          <w:tcPr>
            <w:tcW w:w="1007" w:type="pct"/>
          </w:tcPr>
          <w:p w:rsidR="006A6BCB" w:rsidRPr="00445157" w:rsidRDefault="006A6BCB" w:rsidP="006A6BCB">
            <w:pPr>
              <w:spacing w:line="240" w:lineRule="auto"/>
              <w:rPr>
                <w:rFonts w:ascii="Times New Roman" w:eastAsia="Times New Roman" w:hAnsi="Times New Roman" w:cs="Times New Roman"/>
                <w:b/>
                <w:i/>
              </w:rPr>
            </w:pPr>
            <w:r w:rsidRPr="00445157">
              <w:rPr>
                <w:rFonts w:ascii="Times New Roman" w:eastAsia="Times New Roman" w:hAnsi="Times New Roman" w:cs="Times New Roman"/>
                <w:b/>
                <w:i/>
              </w:rPr>
              <w:t>Всего:</w:t>
            </w:r>
          </w:p>
        </w:tc>
        <w:tc>
          <w:tcPr>
            <w:tcW w:w="399"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226</w:t>
            </w:r>
          </w:p>
        </w:tc>
        <w:tc>
          <w:tcPr>
            <w:tcW w:w="281"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214</w:t>
            </w:r>
          </w:p>
        </w:tc>
        <w:tc>
          <w:tcPr>
            <w:tcW w:w="234"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142</w:t>
            </w:r>
          </w:p>
        </w:tc>
        <w:tc>
          <w:tcPr>
            <w:tcW w:w="469"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86</w:t>
            </w:r>
          </w:p>
        </w:tc>
        <w:tc>
          <w:tcPr>
            <w:tcW w:w="422" w:type="pct"/>
          </w:tcPr>
          <w:p w:rsidR="006A6BCB" w:rsidRPr="00445157" w:rsidRDefault="006A6BCB" w:rsidP="006A6BCB">
            <w:pPr>
              <w:spacing w:after="0" w:line="240" w:lineRule="auto"/>
              <w:jc w:val="center"/>
              <w:rPr>
                <w:rFonts w:ascii="Times New Roman" w:eastAsia="Times New Roman" w:hAnsi="Times New Roman" w:cs="Times New Roman"/>
                <w:b/>
                <w:i/>
              </w:rPr>
            </w:pPr>
          </w:p>
        </w:tc>
        <w:tc>
          <w:tcPr>
            <w:tcW w:w="522" w:type="pct"/>
          </w:tcPr>
          <w:p w:rsidR="006A6BCB" w:rsidRPr="00445157" w:rsidRDefault="006A6BCB" w:rsidP="006A6BCB">
            <w:pPr>
              <w:spacing w:after="0" w:line="240" w:lineRule="auto"/>
              <w:jc w:val="center"/>
              <w:rPr>
                <w:rFonts w:ascii="Times New Roman" w:eastAsia="Times New Roman" w:hAnsi="Times New Roman" w:cs="Times New Roman"/>
                <w:b/>
                <w:i/>
              </w:rPr>
            </w:pPr>
          </w:p>
        </w:tc>
        <w:tc>
          <w:tcPr>
            <w:tcW w:w="188" w:type="pct"/>
          </w:tcPr>
          <w:p w:rsidR="006A6BCB" w:rsidRPr="00445157" w:rsidRDefault="006A6BCB" w:rsidP="006A6BCB">
            <w:pPr>
              <w:spacing w:after="0" w:line="240" w:lineRule="auto"/>
              <w:jc w:val="center"/>
              <w:rPr>
                <w:rFonts w:ascii="Times New Roman" w:eastAsia="Times New Roman" w:hAnsi="Times New Roman" w:cs="Times New Roman"/>
                <w:b/>
                <w:i/>
                <w:vertAlign w:val="superscript"/>
              </w:rPr>
            </w:pPr>
            <w:r>
              <w:rPr>
                <w:rFonts w:ascii="Times New Roman" w:eastAsia="Times New Roman" w:hAnsi="Times New Roman" w:cs="Times New Roman"/>
                <w:b/>
                <w:i/>
              </w:rPr>
              <w:t>12</w:t>
            </w:r>
          </w:p>
        </w:tc>
        <w:tc>
          <w:tcPr>
            <w:tcW w:w="296"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36</w:t>
            </w:r>
          </w:p>
        </w:tc>
        <w:tc>
          <w:tcPr>
            <w:tcW w:w="584"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36</w:t>
            </w:r>
          </w:p>
        </w:tc>
      </w:tr>
    </w:tbl>
    <w:p w:rsidR="006A6BCB" w:rsidRPr="00445157" w:rsidRDefault="006A6BCB" w:rsidP="006A6BCB">
      <w:pPr>
        <w:spacing w:after="0" w:line="360" w:lineRule="auto"/>
        <w:rPr>
          <w:rFonts w:ascii="Times New Roman" w:eastAsia="Times New Roman" w:hAnsi="Times New Roman" w:cs="Times New Roman"/>
          <w:b/>
          <w:sz w:val="24"/>
          <w:szCs w:val="24"/>
        </w:rPr>
      </w:pPr>
    </w:p>
    <w:p w:rsidR="006A6BCB" w:rsidRPr="00445157" w:rsidRDefault="006A6BCB" w:rsidP="006A6BCB">
      <w:pPr>
        <w:spacing w:after="0" w:line="360" w:lineRule="auto"/>
        <w:ind w:left="1276"/>
        <w:contextualSpacing/>
        <w:rPr>
          <w:rFonts w:ascii="Times New Roman" w:eastAsia="Times New Roman" w:hAnsi="Times New Roman" w:cs="Times New Roman"/>
          <w:b/>
          <w:sz w:val="24"/>
          <w:szCs w:val="24"/>
        </w:rPr>
      </w:pPr>
      <w:r w:rsidRPr="00445157">
        <w:rPr>
          <w:rFonts w:ascii="Times New Roman" w:eastAsia="Times New Roman" w:hAnsi="Times New Roman" w:cs="Times New Roman"/>
          <w:b/>
          <w:sz w:val="24"/>
          <w:szCs w:val="24"/>
        </w:rPr>
        <w:t xml:space="preserve"> Структура профессионального модуля </w:t>
      </w:r>
      <w:r w:rsidRPr="00CF5C50">
        <w:rPr>
          <w:rFonts w:ascii="Times New Roman" w:eastAsia="Times New Roman" w:hAnsi="Times New Roman" w:cs="Times New Roman"/>
          <w:sz w:val="24"/>
          <w:szCs w:val="24"/>
        </w:rPr>
        <w:t>(для заочной формы</w:t>
      </w:r>
      <w:r w:rsidRPr="00445157">
        <w:rPr>
          <w:rFonts w:ascii="Times New Roman" w:eastAsia="Times New Roman" w:hAnsi="Times New Roman" w:cs="Times New Roman"/>
          <w:sz w:val="24"/>
          <w:szCs w:val="24"/>
        </w:rPr>
        <w:t xml:space="preserve"> обучения)</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3047"/>
        <w:gridCol w:w="1207"/>
        <w:gridCol w:w="672"/>
        <w:gridCol w:w="744"/>
        <w:gridCol w:w="1471"/>
        <w:gridCol w:w="1222"/>
        <w:gridCol w:w="1722"/>
        <w:gridCol w:w="566"/>
        <w:gridCol w:w="896"/>
        <w:gridCol w:w="1773"/>
      </w:tblGrid>
      <w:tr w:rsidR="006A6BCB" w:rsidRPr="00445157" w:rsidTr="006A6BCB">
        <w:trPr>
          <w:trHeight w:val="299"/>
        </w:trPr>
        <w:tc>
          <w:tcPr>
            <w:tcW w:w="598" w:type="pct"/>
            <w:vMerge w:val="restart"/>
            <w:tcBorders>
              <w:bottom w:val="single" w:sz="4" w:space="0" w:color="auto"/>
            </w:tcBorders>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Коды профессиональных общих компетенций</w:t>
            </w:r>
          </w:p>
        </w:tc>
        <w:tc>
          <w:tcPr>
            <w:tcW w:w="1007" w:type="pct"/>
            <w:vMerge w:val="restart"/>
            <w:tcBorders>
              <w:bottom w:val="single" w:sz="4" w:space="0" w:color="auto"/>
            </w:tcBorders>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Наименования разделов профессионального модуля</w:t>
            </w:r>
          </w:p>
        </w:tc>
        <w:tc>
          <w:tcPr>
            <w:tcW w:w="399" w:type="pct"/>
            <w:vMerge w:val="restart"/>
            <w:tcBorders>
              <w:bottom w:val="single" w:sz="4" w:space="0" w:color="auto"/>
            </w:tcBorders>
            <w:vAlign w:val="center"/>
          </w:tcPr>
          <w:p w:rsidR="006A6BCB" w:rsidRPr="00445157" w:rsidRDefault="006A6BCB" w:rsidP="006A6BCB">
            <w:pPr>
              <w:spacing w:after="0" w:line="240" w:lineRule="auto"/>
              <w:jc w:val="center"/>
              <w:rPr>
                <w:rFonts w:ascii="Times New Roman" w:eastAsia="Times New Roman" w:hAnsi="Times New Roman" w:cs="Times New Roman"/>
                <w:sz w:val="20"/>
                <w:szCs w:val="20"/>
              </w:rPr>
            </w:pPr>
            <w:r w:rsidRPr="00445157">
              <w:rPr>
                <w:rFonts w:ascii="Times New Roman" w:eastAsia="Times New Roman" w:hAnsi="Times New Roman" w:cs="Times New Roman"/>
                <w:iCs/>
                <w:sz w:val="20"/>
                <w:szCs w:val="20"/>
              </w:rPr>
              <w:t>Всего, час.</w:t>
            </w:r>
          </w:p>
        </w:tc>
        <w:tc>
          <w:tcPr>
            <w:tcW w:w="222" w:type="pct"/>
            <w:vMerge w:val="restart"/>
            <w:tcBorders>
              <w:bottom w:val="single" w:sz="4" w:space="0" w:color="auto"/>
            </w:tcBorders>
            <w:textDirection w:val="btLr"/>
            <w:vAlign w:val="center"/>
          </w:tcPr>
          <w:p w:rsidR="006A6BCB" w:rsidRPr="00445157" w:rsidRDefault="006A6BCB" w:rsidP="006A6BCB">
            <w:pPr>
              <w:spacing w:after="0" w:line="240" w:lineRule="auto"/>
              <w:ind w:left="113" w:right="113"/>
              <w:jc w:val="center"/>
              <w:rPr>
                <w:rFonts w:ascii="Times New Roman" w:eastAsia="Times New Roman" w:hAnsi="Times New Roman" w:cs="Times New Roman"/>
                <w:sz w:val="20"/>
                <w:szCs w:val="20"/>
              </w:rPr>
            </w:pPr>
            <w:r w:rsidRPr="00445157">
              <w:rPr>
                <w:rFonts w:ascii="Times New Roman" w:eastAsia="Times New Roman" w:hAnsi="Times New Roman" w:cs="Times New Roman"/>
                <w:iCs/>
                <w:sz w:val="20"/>
                <w:szCs w:val="20"/>
              </w:rPr>
              <w:t>В т.ч. в форме практической</w:t>
            </w:r>
            <w:proofErr w:type="gramStart"/>
            <w:r w:rsidRPr="00445157">
              <w:rPr>
                <w:rFonts w:ascii="Times New Roman" w:eastAsia="Times New Roman" w:hAnsi="Times New Roman" w:cs="Times New Roman"/>
                <w:iCs/>
                <w:sz w:val="20"/>
                <w:szCs w:val="20"/>
              </w:rPr>
              <w:t>.</w:t>
            </w:r>
            <w:proofErr w:type="gramEnd"/>
            <w:r w:rsidRPr="00445157">
              <w:rPr>
                <w:rFonts w:ascii="Times New Roman" w:eastAsia="Times New Roman" w:hAnsi="Times New Roman" w:cs="Times New Roman"/>
                <w:iCs/>
                <w:sz w:val="20"/>
                <w:szCs w:val="20"/>
              </w:rPr>
              <w:t xml:space="preserve"> </w:t>
            </w:r>
            <w:proofErr w:type="gramStart"/>
            <w:r w:rsidRPr="00445157">
              <w:rPr>
                <w:rFonts w:ascii="Times New Roman" w:eastAsia="Times New Roman" w:hAnsi="Times New Roman" w:cs="Times New Roman"/>
                <w:iCs/>
                <w:sz w:val="20"/>
                <w:szCs w:val="20"/>
              </w:rPr>
              <w:t>п</w:t>
            </w:r>
            <w:proofErr w:type="gramEnd"/>
            <w:r w:rsidRPr="00445157">
              <w:rPr>
                <w:rFonts w:ascii="Times New Roman" w:eastAsia="Times New Roman" w:hAnsi="Times New Roman" w:cs="Times New Roman"/>
                <w:iCs/>
                <w:sz w:val="20"/>
                <w:szCs w:val="20"/>
              </w:rPr>
              <w:t>одготовки</w:t>
            </w:r>
          </w:p>
        </w:tc>
        <w:tc>
          <w:tcPr>
            <w:tcW w:w="2774" w:type="pct"/>
            <w:gridSpan w:val="7"/>
            <w:tcBorders>
              <w:bottom w:val="single" w:sz="4" w:space="0" w:color="auto"/>
            </w:tcBorders>
          </w:tcPr>
          <w:p w:rsidR="006A6BCB" w:rsidRPr="00445157" w:rsidRDefault="006A6BCB" w:rsidP="006A6BCB">
            <w:pPr>
              <w:suppressAutoHyphens/>
              <w:spacing w:after="0" w:line="240" w:lineRule="auto"/>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Объем профессионального модуля, акад. час.</w:t>
            </w:r>
          </w:p>
        </w:tc>
      </w:tr>
      <w:tr w:rsidR="006A6BCB" w:rsidRPr="00445157" w:rsidTr="006A6BCB">
        <w:trPr>
          <w:trHeight w:val="58"/>
        </w:trPr>
        <w:tc>
          <w:tcPr>
            <w:tcW w:w="598" w:type="pct"/>
            <w:vMerge/>
          </w:tcPr>
          <w:p w:rsidR="006A6BCB" w:rsidRPr="00445157" w:rsidRDefault="006A6BCB" w:rsidP="006A6BCB">
            <w:pPr>
              <w:spacing w:after="0" w:line="240" w:lineRule="auto"/>
              <w:rPr>
                <w:rFonts w:ascii="Times New Roman" w:eastAsia="Times New Roman" w:hAnsi="Times New Roman" w:cs="Times New Roman"/>
                <w:i/>
              </w:rPr>
            </w:pPr>
          </w:p>
        </w:tc>
        <w:tc>
          <w:tcPr>
            <w:tcW w:w="1007" w:type="pct"/>
            <w:vMerge/>
            <w:vAlign w:val="center"/>
          </w:tcPr>
          <w:p w:rsidR="006A6BCB" w:rsidRPr="00445157" w:rsidRDefault="006A6BCB" w:rsidP="006A6BCB">
            <w:pPr>
              <w:spacing w:after="0" w:line="240" w:lineRule="auto"/>
              <w:rPr>
                <w:rFonts w:ascii="Times New Roman" w:eastAsia="Times New Roman" w:hAnsi="Times New Roman" w:cs="Times New Roman"/>
                <w:i/>
              </w:rPr>
            </w:pPr>
          </w:p>
        </w:tc>
        <w:tc>
          <w:tcPr>
            <w:tcW w:w="399" w:type="pct"/>
            <w:vMerge/>
            <w:vAlign w:val="center"/>
          </w:tcPr>
          <w:p w:rsidR="006A6BCB" w:rsidRPr="00445157" w:rsidRDefault="006A6BCB" w:rsidP="006A6BCB">
            <w:pPr>
              <w:spacing w:after="0" w:line="240" w:lineRule="auto"/>
              <w:rPr>
                <w:rFonts w:ascii="Times New Roman" w:eastAsia="Times New Roman" w:hAnsi="Times New Roman" w:cs="Times New Roman"/>
                <w:i/>
                <w:iCs/>
              </w:rPr>
            </w:pPr>
          </w:p>
        </w:tc>
        <w:tc>
          <w:tcPr>
            <w:tcW w:w="222" w:type="pct"/>
            <w:vMerge/>
            <w:shd w:val="clear" w:color="auto" w:fill="FFFF00"/>
          </w:tcPr>
          <w:p w:rsidR="006A6BCB" w:rsidRPr="00445157" w:rsidRDefault="006A6BCB" w:rsidP="006A6BCB">
            <w:pPr>
              <w:suppressAutoHyphens/>
              <w:spacing w:after="0" w:line="240" w:lineRule="auto"/>
              <w:jc w:val="center"/>
              <w:rPr>
                <w:rFonts w:ascii="Times New Roman" w:eastAsia="Times New Roman" w:hAnsi="Times New Roman" w:cs="Times New Roman"/>
              </w:rPr>
            </w:pPr>
          </w:p>
        </w:tc>
        <w:tc>
          <w:tcPr>
            <w:tcW w:w="1892" w:type="pct"/>
            <w:gridSpan w:val="5"/>
          </w:tcPr>
          <w:p w:rsidR="006A6BCB" w:rsidRPr="00445157" w:rsidRDefault="006A6BCB" w:rsidP="006A6BCB">
            <w:pPr>
              <w:suppressAutoHyphens/>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rPr>
              <w:t>Обучение по МДК</w:t>
            </w:r>
          </w:p>
        </w:tc>
        <w:tc>
          <w:tcPr>
            <w:tcW w:w="882" w:type="pct"/>
            <w:gridSpan w:val="2"/>
            <w:vMerge w:val="restart"/>
            <w:vAlign w:val="center"/>
          </w:tcPr>
          <w:p w:rsidR="006A6BCB" w:rsidRPr="00445157" w:rsidRDefault="006A6BCB" w:rsidP="006A6BCB">
            <w:pPr>
              <w:suppressAutoHyphens/>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rPr>
              <w:t>Практики</w:t>
            </w:r>
          </w:p>
        </w:tc>
      </w:tr>
      <w:tr w:rsidR="006A6BCB" w:rsidRPr="00445157" w:rsidTr="006A6BCB">
        <w:tc>
          <w:tcPr>
            <w:tcW w:w="598" w:type="pct"/>
            <w:vMerge/>
          </w:tcPr>
          <w:p w:rsidR="006A6BCB" w:rsidRPr="00445157" w:rsidRDefault="006A6BCB" w:rsidP="006A6BCB">
            <w:pPr>
              <w:spacing w:after="0" w:line="240" w:lineRule="auto"/>
              <w:rPr>
                <w:rFonts w:ascii="Times New Roman" w:eastAsia="Times New Roman" w:hAnsi="Times New Roman" w:cs="Times New Roman"/>
                <w:i/>
              </w:rPr>
            </w:pPr>
          </w:p>
        </w:tc>
        <w:tc>
          <w:tcPr>
            <w:tcW w:w="1007" w:type="pct"/>
            <w:vMerge/>
            <w:vAlign w:val="center"/>
          </w:tcPr>
          <w:p w:rsidR="006A6BCB" w:rsidRPr="00445157" w:rsidRDefault="006A6BCB" w:rsidP="006A6BCB">
            <w:pPr>
              <w:spacing w:after="0" w:line="240" w:lineRule="auto"/>
              <w:rPr>
                <w:rFonts w:ascii="Times New Roman" w:eastAsia="Times New Roman" w:hAnsi="Times New Roman" w:cs="Times New Roman"/>
                <w:i/>
              </w:rPr>
            </w:pPr>
          </w:p>
        </w:tc>
        <w:tc>
          <w:tcPr>
            <w:tcW w:w="399" w:type="pct"/>
            <w:vMerge/>
            <w:vAlign w:val="center"/>
          </w:tcPr>
          <w:p w:rsidR="006A6BCB" w:rsidRPr="00445157" w:rsidRDefault="006A6BCB" w:rsidP="006A6BCB">
            <w:pPr>
              <w:spacing w:after="0" w:line="240" w:lineRule="auto"/>
              <w:rPr>
                <w:rFonts w:ascii="Times New Roman" w:eastAsia="Times New Roman" w:hAnsi="Times New Roman" w:cs="Times New Roman"/>
                <w:i/>
                <w:iCs/>
              </w:rPr>
            </w:pPr>
          </w:p>
        </w:tc>
        <w:tc>
          <w:tcPr>
            <w:tcW w:w="222" w:type="pct"/>
            <w:vMerge/>
            <w:shd w:val="clear" w:color="auto" w:fill="FFFF00"/>
          </w:tcPr>
          <w:p w:rsidR="006A6BCB" w:rsidRPr="00445157" w:rsidRDefault="006A6BCB" w:rsidP="006A6BCB">
            <w:pPr>
              <w:suppressAutoHyphens/>
              <w:spacing w:after="0" w:line="240" w:lineRule="auto"/>
              <w:jc w:val="center"/>
              <w:rPr>
                <w:rFonts w:ascii="Times New Roman" w:eastAsia="Times New Roman" w:hAnsi="Times New Roman" w:cs="Times New Roman"/>
                <w:sz w:val="20"/>
                <w:szCs w:val="20"/>
              </w:rPr>
            </w:pPr>
          </w:p>
        </w:tc>
        <w:tc>
          <w:tcPr>
            <w:tcW w:w="246" w:type="pct"/>
            <w:vMerge w:val="restart"/>
          </w:tcPr>
          <w:p w:rsidR="006A6BCB" w:rsidRPr="00445157" w:rsidRDefault="006A6BCB" w:rsidP="006A6BCB">
            <w:pPr>
              <w:suppressAutoHyphens/>
              <w:spacing w:after="0" w:line="240" w:lineRule="auto"/>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Всего</w:t>
            </w:r>
          </w:p>
          <w:p w:rsidR="006A6BCB" w:rsidRPr="00445157" w:rsidRDefault="006A6BCB" w:rsidP="006A6BCB">
            <w:pPr>
              <w:suppressAutoHyphens/>
              <w:spacing w:after="0" w:line="240" w:lineRule="auto"/>
              <w:jc w:val="center"/>
              <w:rPr>
                <w:rFonts w:ascii="Times New Roman" w:eastAsia="Times New Roman" w:hAnsi="Times New Roman" w:cs="Times New Roman"/>
                <w:sz w:val="20"/>
                <w:szCs w:val="20"/>
              </w:rPr>
            </w:pPr>
          </w:p>
        </w:tc>
        <w:tc>
          <w:tcPr>
            <w:tcW w:w="1646" w:type="pct"/>
            <w:gridSpan w:val="4"/>
          </w:tcPr>
          <w:p w:rsidR="006A6BCB" w:rsidRPr="00445157" w:rsidRDefault="006A6BCB" w:rsidP="006A6BCB">
            <w:pPr>
              <w:suppressAutoHyphens/>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rPr>
              <w:t>В том числе</w:t>
            </w:r>
          </w:p>
        </w:tc>
        <w:tc>
          <w:tcPr>
            <w:tcW w:w="882" w:type="pct"/>
            <w:gridSpan w:val="2"/>
            <w:vMerge/>
            <w:vAlign w:val="center"/>
          </w:tcPr>
          <w:p w:rsidR="006A6BCB" w:rsidRPr="00445157" w:rsidRDefault="006A6BCB" w:rsidP="006A6BCB">
            <w:pPr>
              <w:suppressAutoHyphens/>
              <w:spacing w:after="0" w:line="240" w:lineRule="auto"/>
              <w:jc w:val="center"/>
              <w:rPr>
                <w:rFonts w:ascii="Times New Roman" w:eastAsia="Times New Roman" w:hAnsi="Times New Roman" w:cs="Times New Roman"/>
                <w:i/>
              </w:rPr>
            </w:pPr>
          </w:p>
        </w:tc>
      </w:tr>
      <w:tr w:rsidR="006A6BCB" w:rsidRPr="00445157" w:rsidTr="006A6BCB">
        <w:trPr>
          <w:cantSplit/>
          <w:trHeight w:val="1415"/>
        </w:trPr>
        <w:tc>
          <w:tcPr>
            <w:tcW w:w="598" w:type="pct"/>
            <w:vMerge/>
          </w:tcPr>
          <w:p w:rsidR="006A6BCB" w:rsidRPr="00445157" w:rsidRDefault="006A6BCB" w:rsidP="006A6BCB">
            <w:pPr>
              <w:spacing w:after="0" w:line="240" w:lineRule="auto"/>
              <w:rPr>
                <w:rFonts w:ascii="Times New Roman" w:eastAsia="Times New Roman" w:hAnsi="Times New Roman" w:cs="Times New Roman"/>
                <w:i/>
              </w:rPr>
            </w:pPr>
          </w:p>
        </w:tc>
        <w:tc>
          <w:tcPr>
            <w:tcW w:w="1007" w:type="pct"/>
            <w:vMerge/>
            <w:vAlign w:val="center"/>
          </w:tcPr>
          <w:p w:rsidR="006A6BCB" w:rsidRPr="00445157" w:rsidRDefault="006A6BCB" w:rsidP="006A6BCB">
            <w:pPr>
              <w:spacing w:after="0" w:line="240" w:lineRule="auto"/>
              <w:rPr>
                <w:rFonts w:ascii="Times New Roman" w:eastAsia="Times New Roman" w:hAnsi="Times New Roman" w:cs="Times New Roman"/>
                <w:i/>
              </w:rPr>
            </w:pPr>
          </w:p>
        </w:tc>
        <w:tc>
          <w:tcPr>
            <w:tcW w:w="399" w:type="pct"/>
            <w:vMerge/>
            <w:vAlign w:val="center"/>
          </w:tcPr>
          <w:p w:rsidR="006A6BCB" w:rsidRPr="00445157" w:rsidRDefault="006A6BCB" w:rsidP="006A6BCB">
            <w:pPr>
              <w:spacing w:after="0" w:line="240" w:lineRule="auto"/>
              <w:rPr>
                <w:rFonts w:ascii="Times New Roman" w:eastAsia="Times New Roman" w:hAnsi="Times New Roman" w:cs="Times New Roman"/>
                <w:i/>
              </w:rPr>
            </w:pPr>
          </w:p>
        </w:tc>
        <w:tc>
          <w:tcPr>
            <w:tcW w:w="222" w:type="pct"/>
            <w:vMerge/>
            <w:shd w:val="clear" w:color="auto" w:fill="FFFF00"/>
          </w:tcPr>
          <w:p w:rsidR="006A6BCB" w:rsidRPr="00445157" w:rsidRDefault="006A6BCB" w:rsidP="006A6BCB">
            <w:pPr>
              <w:suppressAutoHyphens/>
              <w:spacing w:after="0" w:line="240" w:lineRule="auto"/>
              <w:jc w:val="center"/>
              <w:rPr>
                <w:rFonts w:ascii="Times New Roman" w:eastAsia="Times New Roman" w:hAnsi="Times New Roman" w:cs="Times New Roman"/>
                <w:i/>
                <w:sz w:val="20"/>
                <w:szCs w:val="20"/>
              </w:rPr>
            </w:pPr>
          </w:p>
        </w:tc>
        <w:tc>
          <w:tcPr>
            <w:tcW w:w="246" w:type="pct"/>
            <w:vMerge/>
          </w:tcPr>
          <w:p w:rsidR="006A6BCB" w:rsidRPr="00445157" w:rsidRDefault="006A6BCB" w:rsidP="006A6BCB">
            <w:pPr>
              <w:suppressAutoHyphens/>
              <w:spacing w:after="0" w:line="240" w:lineRule="auto"/>
              <w:jc w:val="center"/>
              <w:rPr>
                <w:rFonts w:ascii="Times New Roman" w:eastAsia="Times New Roman" w:hAnsi="Times New Roman" w:cs="Times New Roman"/>
                <w:i/>
                <w:sz w:val="20"/>
                <w:szCs w:val="20"/>
              </w:rPr>
            </w:pPr>
          </w:p>
        </w:tc>
        <w:tc>
          <w:tcPr>
            <w:tcW w:w="486"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r w:rsidRPr="00445157">
              <w:rPr>
                <w:rFonts w:ascii="Times New Roman" w:eastAsia="Times New Roman" w:hAnsi="Times New Roman" w:cs="Times New Roman"/>
                <w:color w:val="000000"/>
                <w:sz w:val="20"/>
                <w:szCs w:val="20"/>
              </w:rPr>
              <w:t>Лабораторные и практические занятия</w:t>
            </w:r>
          </w:p>
          <w:p w:rsidR="006A6BCB" w:rsidRPr="00445157"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p>
          <w:p w:rsidR="006A6BCB" w:rsidRPr="00445157" w:rsidRDefault="006A6BCB" w:rsidP="006A6BCB">
            <w:pPr>
              <w:suppressAutoHyphens/>
              <w:spacing w:after="0" w:line="240" w:lineRule="auto"/>
              <w:ind w:left="-57" w:right="-57"/>
              <w:jc w:val="center"/>
              <w:rPr>
                <w:rFonts w:ascii="Times New Roman" w:eastAsia="Times New Roman" w:hAnsi="Times New Roman" w:cs="Times New Roman"/>
                <w:i/>
                <w:sz w:val="20"/>
                <w:szCs w:val="20"/>
              </w:rPr>
            </w:pPr>
          </w:p>
        </w:tc>
        <w:tc>
          <w:tcPr>
            <w:tcW w:w="404"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r w:rsidRPr="00445157">
              <w:rPr>
                <w:rFonts w:ascii="Times New Roman" w:eastAsia="Times New Roman" w:hAnsi="Times New Roman" w:cs="Times New Roman"/>
                <w:sz w:val="20"/>
                <w:szCs w:val="20"/>
              </w:rPr>
              <w:t>Курсовые работы (проекты)</w:t>
            </w:r>
          </w:p>
          <w:p w:rsidR="006A6BCB" w:rsidRPr="00445157" w:rsidRDefault="006A6BCB" w:rsidP="006A6BCB">
            <w:pPr>
              <w:suppressAutoHyphens/>
              <w:spacing w:after="0" w:line="240" w:lineRule="auto"/>
              <w:jc w:val="center"/>
              <w:rPr>
                <w:rFonts w:ascii="Times New Roman" w:eastAsia="Times New Roman" w:hAnsi="Times New Roman" w:cs="Times New Roman"/>
                <w:iCs/>
                <w:sz w:val="20"/>
                <w:szCs w:val="20"/>
              </w:rPr>
            </w:pPr>
          </w:p>
        </w:tc>
        <w:tc>
          <w:tcPr>
            <w:tcW w:w="569"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r w:rsidRPr="00445157">
              <w:rPr>
                <w:rFonts w:ascii="Times New Roman" w:eastAsia="Times New Roman" w:hAnsi="Times New Roman" w:cs="Times New Roman"/>
                <w:sz w:val="20"/>
                <w:szCs w:val="20"/>
              </w:rPr>
              <w:t>Самостоятельная работа</w:t>
            </w:r>
          </w:p>
        </w:tc>
        <w:tc>
          <w:tcPr>
            <w:tcW w:w="187" w:type="pct"/>
            <w:textDirection w:val="btLr"/>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Промежуточная аттестация</w:t>
            </w:r>
          </w:p>
        </w:tc>
        <w:tc>
          <w:tcPr>
            <w:tcW w:w="296"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Учебная</w:t>
            </w:r>
          </w:p>
          <w:p w:rsidR="006A6BCB" w:rsidRPr="00445157" w:rsidRDefault="006A6BCB" w:rsidP="006A6BCB">
            <w:pPr>
              <w:suppressAutoHyphens/>
              <w:spacing w:after="0" w:line="240" w:lineRule="auto"/>
              <w:ind w:left="-57" w:right="-57"/>
              <w:jc w:val="center"/>
              <w:rPr>
                <w:rFonts w:ascii="Times New Roman" w:eastAsia="Times New Roman" w:hAnsi="Times New Roman" w:cs="Times New Roman"/>
                <w:i/>
                <w:sz w:val="20"/>
                <w:szCs w:val="20"/>
              </w:rPr>
            </w:pPr>
          </w:p>
        </w:tc>
        <w:tc>
          <w:tcPr>
            <w:tcW w:w="586"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Производственная</w:t>
            </w:r>
          </w:p>
          <w:p w:rsidR="006A6BCB" w:rsidRPr="00445157" w:rsidRDefault="006A6BCB" w:rsidP="006A6BCB">
            <w:pPr>
              <w:suppressAutoHyphens/>
              <w:spacing w:after="0" w:line="240" w:lineRule="auto"/>
              <w:ind w:left="-57" w:right="-57"/>
              <w:jc w:val="center"/>
              <w:rPr>
                <w:rFonts w:ascii="Times New Roman" w:eastAsia="Times New Roman" w:hAnsi="Times New Roman" w:cs="Times New Roman"/>
                <w:i/>
                <w:sz w:val="20"/>
                <w:szCs w:val="20"/>
              </w:rPr>
            </w:pPr>
          </w:p>
        </w:tc>
      </w:tr>
      <w:tr w:rsidR="006A6BCB" w:rsidRPr="00445157" w:rsidTr="006A6BCB">
        <w:trPr>
          <w:trHeight w:val="415"/>
        </w:trPr>
        <w:tc>
          <w:tcPr>
            <w:tcW w:w="598"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1</w:t>
            </w:r>
          </w:p>
        </w:tc>
        <w:tc>
          <w:tcPr>
            <w:tcW w:w="1007"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2</w:t>
            </w:r>
          </w:p>
        </w:tc>
        <w:tc>
          <w:tcPr>
            <w:tcW w:w="399"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3</w:t>
            </w:r>
          </w:p>
        </w:tc>
        <w:tc>
          <w:tcPr>
            <w:tcW w:w="222"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4</w:t>
            </w:r>
          </w:p>
        </w:tc>
        <w:tc>
          <w:tcPr>
            <w:tcW w:w="246"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5</w:t>
            </w:r>
          </w:p>
        </w:tc>
        <w:tc>
          <w:tcPr>
            <w:tcW w:w="486"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6</w:t>
            </w:r>
          </w:p>
        </w:tc>
        <w:tc>
          <w:tcPr>
            <w:tcW w:w="404"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7</w:t>
            </w:r>
          </w:p>
        </w:tc>
        <w:tc>
          <w:tcPr>
            <w:tcW w:w="569"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8</w:t>
            </w:r>
          </w:p>
        </w:tc>
        <w:tc>
          <w:tcPr>
            <w:tcW w:w="187"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9</w:t>
            </w:r>
          </w:p>
        </w:tc>
        <w:tc>
          <w:tcPr>
            <w:tcW w:w="296"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10</w:t>
            </w:r>
          </w:p>
        </w:tc>
        <w:tc>
          <w:tcPr>
            <w:tcW w:w="586"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11</w:t>
            </w:r>
          </w:p>
        </w:tc>
      </w:tr>
      <w:tr w:rsidR="006A6BCB" w:rsidRPr="00445157" w:rsidTr="006A6BCB">
        <w:tc>
          <w:tcPr>
            <w:tcW w:w="598" w:type="pct"/>
          </w:tcPr>
          <w:p w:rsidR="006A6BCB" w:rsidRPr="00445157" w:rsidRDefault="006A6BCB" w:rsidP="006A6BCB">
            <w:pPr>
              <w:spacing w:after="0" w:line="240" w:lineRule="auto"/>
              <w:rPr>
                <w:rFonts w:ascii="Times New Roman" w:eastAsia="Times New Roman" w:hAnsi="Times New Roman" w:cs="Times New Roman"/>
              </w:rPr>
            </w:pPr>
            <w:r w:rsidRPr="00445157">
              <w:rPr>
                <w:rFonts w:ascii="Times New Roman" w:eastAsia="Times New Roman" w:hAnsi="Times New Roman" w:cs="Times New Roman"/>
              </w:rPr>
              <w:t>ПК</w:t>
            </w:r>
            <w:r>
              <w:rPr>
                <w:rFonts w:ascii="Times New Roman" w:eastAsia="Times New Roman" w:hAnsi="Times New Roman" w:cs="Times New Roman"/>
              </w:rPr>
              <w:t xml:space="preserve"> 1.1., 1.2., 1.3., 1.4., 1.5.</w:t>
            </w:r>
          </w:p>
          <w:p w:rsidR="006A6BCB" w:rsidRPr="00445157" w:rsidRDefault="006A6BCB" w:rsidP="006A6BCB">
            <w:pPr>
              <w:spacing w:after="0" w:line="240" w:lineRule="auto"/>
              <w:rPr>
                <w:rFonts w:ascii="Times New Roman" w:eastAsia="Times New Roman" w:hAnsi="Times New Roman" w:cs="Times New Roman"/>
              </w:rPr>
            </w:pPr>
            <w:r w:rsidRPr="00445157">
              <w:rPr>
                <w:rFonts w:ascii="Times New Roman" w:eastAsia="Times New Roman" w:hAnsi="Times New Roman" w:cs="Times New Roman"/>
              </w:rPr>
              <w:t>ОК</w:t>
            </w:r>
            <w:r>
              <w:rPr>
                <w:rFonts w:ascii="Times New Roman" w:eastAsia="Times New Roman" w:hAnsi="Times New Roman" w:cs="Times New Roman"/>
              </w:rPr>
              <w:t xml:space="preserve"> 1, 2, 4, 9</w:t>
            </w:r>
          </w:p>
        </w:tc>
        <w:tc>
          <w:tcPr>
            <w:tcW w:w="1007" w:type="pct"/>
          </w:tcPr>
          <w:p w:rsidR="006A6BCB" w:rsidRDefault="006A6BCB" w:rsidP="006A6BCB">
            <w:pPr>
              <w:spacing w:after="0" w:line="240" w:lineRule="auto"/>
              <w:rPr>
                <w:rFonts w:ascii="Times New Roman" w:eastAsia="Times New Roman" w:hAnsi="Times New Roman" w:cs="Times New Roman"/>
              </w:rPr>
            </w:pPr>
            <w:r w:rsidRPr="00445157">
              <w:rPr>
                <w:rFonts w:ascii="Times New Roman" w:eastAsia="Times New Roman" w:hAnsi="Times New Roman" w:cs="Times New Roman"/>
              </w:rPr>
              <w:t xml:space="preserve">Раздел 1. </w:t>
            </w:r>
          </w:p>
          <w:p w:rsidR="006A6BCB" w:rsidRPr="00445157" w:rsidRDefault="006A6BCB" w:rsidP="006A6BC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МДК 01.01. </w:t>
            </w:r>
            <w:proofErr w:type="spellStart"/>
            <w:r w:rsidRPr="00474882">
              <w:rPr>
                <w:rFonts w:ascii="Times New Roman" w:eastAsia="Times New Roman" w:hAnsi="Times New Roman" w:cs="Times New Roman"/>
              </w:rPr>
              <w:t>Здоровьесберегающие</w:t>
            </w:r>
            <w:proofErr w:type="spellEnd"/>
            <w:r w:rsidRPr="00474882">
              <w:rPr>
                <w:rFonts w:ascii="Times New Roman" w:eastAsia="Times New Roman" w:hAnsi="Times New Roman" w:cs="Times New Roman"/>
              </w:rPr>
              <w:t xml:space="preserve"> технологии в работе с детьми раннего и дошкольного возраста</w:t>
            </w:r>
          </w:p>
        </w:tc>
        <w:tc>
          <w:tcPr>
            <w:tcW w:w="399"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56</w:t>
            </w:r>
          </w:p>
        </w:tc>
        <w:tc>
          <w:tcPr>
            <w:tcW w:w="222" w:type="pct"/>
          </w:tcPr>
          <w:p w:rsidR="006A6BCB" w:rsidRPr="00445157" w:rsidRDefault="006A6BCB" w:rsidP="006A6B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56</w:t>
            </w:r>
          </w:p>
        </w:tc>
        <w:tc>
          <w:tcPr>
            <w:tcW w:w="246"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56</w:t>
            </w:r>
          </w:p>
        </w:tc>
        <w:tc>
          <w:tcPr>
            <w:tcW w:w="486" w:type="pct"/>
          </w:tcPr>
          <w:p w:rsidR="006A6BCB" w:rsidRPr="00445157" w:rsidRDefault="006A6BCB" w:rsidP="006A6BCB">
            <w:pPr>
              <w:spacing w:after="0" w:line="240" w:lineRule="auto"/>
              <w:jc w:val="center"/>
              <w:rPr>
                <w:rFonts w:ascii="Times New Roman" w:eastAsia="Times New Roman" w:hAnsi="Times New Roman" w:cs="Times New Roman"/>
                <w:b/>
                <w:bCs/>
              </w:rPr>
            </w:pPr>
          </w:p>
        </w:tc>
        <w:tc>
          <w:tcPr>
            <w:tcW w:w="404"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569"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187" w:type="pct"/>
            <w:vMerge w:val="restart"/>
          </w:tcPr>
          <w:p w:rsidR="006A6BCB" w:rsidRPr="00445157" w:rsidRDefault="006A6BCB" w:rsidP="006A6BCB">
            <w:pPr>
              <w:spacing w:after="0" w:line="240" w:lineRule="auto"/>
              <w:jc w:val="center"/>
              <w:rPr>
                <w:rFonts w:ascii="Times New Roman" w:eastAsia="Times New Roman" w:hAnsi="Times New Roman" w:cs="Times New Roman"/>
              </w:rPr>
            </w:pPr>
          </w:p>
        </w:tc>
        <w:tc>
          <w:tcPr>
            <w:tcW w:w="296" w:type="pct"/>
          </w:tcPr>
          <w:p w:rsidR="006A6BCB" w:rsidRPr="00445157" w:rsidRDefault="006A6BCB" w:rsidP="006A6BCB">
            <w:pPr>
              <w:spacing w:after="0" w:line="240" w:lineRule="auto"/>
              <w:jc w:val="center"/>
              <w:rPr>
                <w:rFonts w:ascii="Times New Roman" w:eastAsia="Times New Roman" w:hAnsi="Times New Roman" w:cs="Times New Roman"/>
                <w:b/>
                <w:bCs/>
              </w:rPr>
            </w:pPr>
          </w:p>
        </w:tc>
        <w:tc>
          <w:tcPr>
            <w:tcW w:w="586" w:type="pct"/>
          </w:tcPr>
          <w:p w:rsidR="006A6BCB" w:rsidRPr="00445157" w:rsidRDefault="006A6BCB" w:rsidP="006A6BCB">
            <w:pPr>
              <w:spacing w:after="0" w:line="240" w:lineRule="auto"/>
              <w:jc w:val="center"/>
              <w:rPr>
                <w:rFonts w:ascii="Times New Roman" w:eastAsia="Times New Roman" w:hAnsi="Times New Roman" w:cs="Times New Roman"/>
                <w:b/>
                <w:bCs/>
              </w:rPr>
            </w:pPr>
          </w:p>
        </w:tc>
      </w:tr>
      <w:tr w:rsidR="006A6BCB" w:rsidRPr="00445157" w:rsidTr="006A6BCB">
        <w:trPr>
          <w:trHeight w:val="314"/>
        </w:trPr>
        <w:tc>
          <w:tcPr>
            <w:tcW w:w="598" w:type="pct"/>
          </w:tcPr>
          <w:p w:rsidR="006A6BCB" w:rsidRPr="00474882" w:rsidRDefault="006A6BCB" w:rsidP="006A6BCB">
            <w:pPr>
              <w:spacing w:after="0" w:line="240" w:lineRule="auto"/>
              <w:rPr>
                <w:rFonts w:ascii="Times New Roman" w:eastAsia="Times New Roman" w:hAnsi="Times New Roman" w:cs="Times New Roman"/>
              </w:rPr>
            </w:pPr>
            <w:r w:rsidRPr="00474882">
              <w:rPr>
                <w:rFonts w:ascii="Times New Roman" w:eastAsia="Times New Roman" w:hAnsi="Times New Roman" w:cs="Times New Roman"/>
              </w:rPr>
              <w:t>ПК 1.1., 1.2., 1.3., 1.4., 1.5.</w:t>
            </w:r>
          </w:p>
          <w:p w:rsidR="006A6BCB" w:rsidRPr="00445157" w:rsidRDefault="006A6BCB" w:rsidP="006A6BCB">
            <w:pPr>
              <w:spacing w:after="0" w:line="240" w:lineRule="auto"/>
              <w:rPr>
                <w:rFonts w:ascii="Times New Roman" w:eastAsia="Times New Roman" w:hAnsi="Times New Roman" w:cs="Times New Roman"/>
              </w:rPr>
            </w:pPr>
            <w:r w:rsidRPr="00474882">
              <w:rPr>
                <w:rFonts w:ascii="Times New Roman" w:eastAsia="Times New Roman" w:hAnsi="Times New Roman" w:cs="Times New Roman"/>
              </w:rPr>
              <w:t>ОК 1, 2, 4, 9</w:t>
            </w:r>
          </w:p>
        </w:tc>
        <w:tc>
          <w:tcPr>
            <w:tcW w:w="1007" w:type="pct"/>
          </w:tcPr>
          <w:p w:rsidR="006A6BCB" w:rsidRDefault="006A6BCB" w:rsidP="006A6BCB">
            <w:pPr>
              <w:spacing w:after="0" w:line="240" w:lineRule="auto"/>
              <w:rPr>
                <w:rFonts w:ascii="Times New Roman" w:eastAsia="Times New Roman" w:hAnsi="Times New Roman" w:cs="Times New Roman"/>
              </w:rPr>
            </w:pPr>
            <w:r w:rsidRPr="00445157">
              <w:rPr>
                <w:rFonts w:ascii="Times New Roman" w:eastAsia="Times New Roman" w:hAnsi="Times New Roman" w:cs="Times New Roman"/>
              </w:rPr>
              <w:t>Раздел 2.</w:t>
            </w:r>
            <w:r>
              <w:rPr>
                <w:rFonts w:ascii="Times New Roman" w:eastAsia="Times New Roman" w:hAnsi="Times New Roman" w:cs="Times New Roman"/>
              </w:rPr>
              <w:t xml:space="preserve"> </w:t>
            </w:r>
          </w:p>
          <w:p w:rsidR="006A6BCB" w:rsidRPr="00445157" w:rsidRDefault="006A6BCB" w:rsidP="006A6BC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МДК 01.02. </w:t>
            </w:r>
            <w:r w:rsidRPr="00474882">
              <w:rPr>
                <w:rFonts w:ascii="Times New Roman" w:eastAsia="Times New Roman" w:hAnsi="Times New Roman" w:cs="Times New Roman"/>
              </w:rPr>
              <w:t>Теоретические основы и методика физического воспитания и развития детей раннего и дошкольного возраста в группах разной направленности с практикумом</w:t>
            </w:r>
          </w:p>
        </w:tc>
        <w:tc>
          <w:tcPr>
            <w:tcW w:w="399"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86</w:t>
            </w:r>
          </w:p>
        </w:tc>
        <w:tc>
          <w:tcPr>
            <w:tcW w:w="222" w:type="pct"/>
          </w:tcPr>
          <w:p w:rsidR="006A6BCB" w:rsidRPr="00445157" w:rsidRDefault="006A6BCB" w:rsidP="006A6B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86</w:t>
            </w:r>
          </w:p>
        </w:tc>
        <w:tc>
          <w:tcPr>
            <w:tcW w:w="246"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86</w:t>
            </w:r>
          </w:p>
        </w:tc>
        <w:tc>
          <w:tcPr>
            <w:tcW w:w="486"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rPr>
              <w:t>12</w:t>
            </w:r>
          </w:p>
        </w:tc>
        <w:tc>
          <w:tcPr>
            <w:tcW w:w="404"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569"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187" w:type="pct"/>
            <w:vMerge/>
          </w:tcPr>
          <w:p w:rsidR="006A6BCB" w:rsidRPr="00445157" w:rsidRDefault="006A6BCB" w:rsidP="006A6BCB">
            <w:pPr>
              <w:spacing w:after="0" w:line="240" w:lineRule="auto"/>
              <w:jc w:val="center"/>
              <w:rPr>
                <w:rFonts w:ascii="Times New Roman" w:eastAsia="Times New Roman" w:hAnsi="Times New Roman" w:cs="Times New Roman"/>
              </w:rPr>
            </w:pPr>
          </w:p>
        </w:tc>
        <w:tc>
          <w:tcPr>
            <w:tcW w:w="296" w:type="pct"/>
          </w:tcPr>
          <w:p w:rsidR="006A6BCB" w:rsidRPr="00445157" w:rsidRDefault="006A6BCB" w:rsidP="006A6BCB">
            <w:pPr>
              <w:spacing w:after="0" w:line="240" w:lineRule="auto"/>
              <w:jc w:val="center"/>
              <w:rPr>
                <w:rFonts w:ascii="Times New Roman" w:eastAsia="Times New Roman" w:hAnsi="Times New Roman" w:cs="Times New Roman"/>
                <w:b/>
                <w:bCs/>
              </w:rPr>
            </w:pPr>
          </w:p>
        </w:tc>
        <w:tc>
          <w:tcPr>
            <w:tcW w:w="586" w:type="pct"/>
          </w:tcPr>
          <w:p w:rsidR="006A6BCB" w:rsidRPr="00445157" w:rsidRDefault="006A6BCB" w:rsidP="006A6BCB">
            <w:pPr>
              <w:spacing w:after="0" w:line="240" w:lineRule="auto"/>
              <w:jc w:val="center"/>
              <w:rPr>
                <w:rFonts w:ascii="Times New Roman" w:eastAsia="Times New Roman" w:hAnsi="Times New Roman" w:cs="Times New Roman"/>
                <w:b/>
                <w:bCs/>
              </w:rPr>
            </w:pPr>
          </w:p>
        </w:tc>
      </w:tr>
      <w:tr w:rsidR="006A6BCB" w:rsidRPr="00445157" w:rsidTr="006A6BCB">
        <w:trPr>
          <w:trHeight w:val="314"/>
        </w:trPr>
        <w:tc>
          <w:tcPr>
            <w:tcW w:w="598" w:type="pct"/>
            <w:vMerge w:val="restart"/>
          </w:tcPr>
          <w:p w:rsidR="006A6BCB" w:rsidRPr="00474882" w:rsidRDefault="006A6BCB" w:rsidP="006A6BCB">
            <w:pPr>
              <w:spacing w:after="0" w:line="240" w:lineRule="auto"/>
              <w:rPr>
                <w:rFonts w:ascii="Times New Roman" w:eastAsia="Times New Roman" w:hAnsi="Times New Roman" w:cs="Times New Roman"/>
              </w:rPr>
            </w:pPr>
            <w:r w:rsidRPr="00474882">
              <w:rPr>
                <w:rFonts w:ascii="Times New Roman" w:eastAsia="Times New Roman" w:hAnsi="Times New Roman" w:cs="Times New Roman"/>
              </w:rPr>
              <w:t>ПК 1.1., 1.2., 1.3., 1.4., 1.5.</w:t>
            </w:r>
          </w:p>
          <w:p w:rsidR="006A6BCB" w:rsidRPr="00445157" w:rsidRDefault="006A6BCB" w:rsidP="006A6BCB">
            <w:pPr>
              <w:spacing w:after="0" w:line="240" w:lineRule="auto"/>
              <w:rPr>
                <w:rFonts w:ascii="Times New Roman" w:eastAsia="Times New Roman" w:hAnsi="Times New Roman" w:cs="Times New Roman"/>
              </w:rPr>
            </w:pPr>
            <w:r w:rsidRPr="00474882">
              <w:rPr>
                <w:rFonts w:ascii="Times New Roman" w:eastAsia="Times New Roman" w:hAnsi="Times New Roman" w:cs="Times New Roman"/>
              </w:rPr>
              <w:t>ОК 1, 2, 4, 9</w:t>
            </w:r>
          </w:p>
        </w:tc>
        <w:tc>
          <w:tcPr>
            <w:tcW w:w="1007" w:type="pct"/>
          </w:tcPr>
          <w:p w:rsidR="006A6BCB" w:rsidRPr="00445157" w:rsidRDefault="006A6BCB" w:rsidP="006A6BCB">
            <w:pPr>
              <w:spacing w:after="0" w:line="240" w:lineRule="auto"/>
              <w:rPr>
                <w:rFonts w:ascii="Times New Roman" w:eastAsia="Times New Roman" w:hAnsi="Times New Roman" w:cs="Times New Roman"/>
              </w:rPr>
            </w:pPr>
            <w:r>
              <w:rPr>
                <w:rFonts w:ascii="Times New Roman" w:eastAsia="Times New Roman" w:hAnsi="Times New Roman" w:cs="Times New Roman"/>
              </w:rPr>
              <w:t>Учебная практика</w:t>
            </w:r>
          </w:p>
        </w:tc>
        <w:tc>
          <w:tcPr>
            <w:tcW w:w="399"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36</w:t>
            </w:r>
          </w:p>
        </w:tc>
        <w:tc>
          <w:tcPr>
            <w:tcW w:w="222" w:type="pct"/>
          </w:tcPr>
          <w:p w:rsidR="006A6BCB" w:rsidRPr="00445157" w:rsidRDefault="006A6BCB" w:rsidP="006A6B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w:t>
            </w:r>
          </w:p>
        </w:tc>
        <w:tc>
          <w:tcPr>
            <w:tcW w:w="246" w:type="pct"/>
          </w:tcPr>
          <w:p w:rsidR="006A6BCB" w:rsidRPr="00445157" w:rsidRDefault="006A6BCB" w:rsidP="006A6BCB">
            <w:pPr>
              <w:spacing w:after="0" w:line="240" w:lineRule="auto"/>
              <w:jc w:val="center"/>
              <w:rPr>
                <w:rFonts w:ascii="Times New Roman" w:eastAsia="Times New Roman" w:hAnsi="Times New Roman" w:cs="Times New Roman"/>
                <w:b/>
                <w:bCs/>
              </w:rPr>
            </w:pPr>
          </w:p>
        </w:tc>
        <w:tc>
          <w:tcPr>
            <w:tcW w:w="486"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404"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569"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187"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296"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36</w:t>
            </w:r>
          </w:p>
        </w:tc>
        <w:tc>
          <w:tcPr>
            <w:tcW w:w="586" w:type="pct"/>
          </w:tcPr>
          <w:p w:rsidR="006A6BCB" w:rsidRPr="00445157" w:rsidRDefault="006A6BCB" w:rsidP="006A6BCB">
            <w:pPr>
              <w:spacing w:after="0" w:line="240" w:lineRule="auto"/>
              <w:jc w:val="center"/>
              <w:rPr>
                <w:rFonts w:ascii="Times New Roman" w:eastAsia="Times New Roman" w:hAnsi="Times New Roman" w:cs="Times New Roman"/>
                <w:b/>
                <w:bCs/>
              </w:rPr>
            </w:pPr>
          </w:p>
        </w:tc>
      </w:tr>
      <w:tr w:rsidR="006A6BCB" w:rsidRPr="00445157" w:rsidTr="006A6BCB">
        <w:tc>
          <w:tcPr>
            <w:tcW w:w="598" w:type="pct"/>
            <w:vMerge/>
          </w:tcPr>
          <w:p w:rsidR="006A6BCB" w:rsidRPr="00445157" w:rsidRDefault="006A6BCB" w:rsidP="006A6BCB">
            <w:pPr>
              <w:spacing w:after="0" w:line="240" w:lineRule="auto"/>
              <w:rPr>
                <w:rFonts w:ascii="Times New Roman" w:eastAsia="Times New Roman" w:hAnsi="Times New Roman" w:cs="Times New Roman"/>
                <w:i/>
              </w:rPr>
            </w:pPr>
          </w:p>
        </w:tc>
        <w:tc>
          <w:tcPr>
            <w:tcW w:w="1007" w:type="pct"/>
          </w:tcPr>
          <w:p w:rsidR="006A6BCB" w:rsidRPr="00445157" w:rsidRDefault="006A6BCB" w:rsidP="006A6BCB">
            <w:pPr>
              <w:suppressAutoHyphens/>
              <w:spacing w:after="0" w:line="240" w:lineRule="auto"/>
              <w:rPr>
                <w:rFonts w:ascii="Times New Roman" w:eastAsia="Times New Roman" w:hAnsi="Times New Roman" w:cs="Times New Roman"/>
              </w:rPr>
            </w:pPr>
            <w:r w:rsidRPr="00445157">
              <w:rPr>
                <w:rFonts w:ascii="Times New Roman" w:eastAsia="Times New Roman" w:hAnsi="Times New Roman" w:cs="Times New Roman"/>
              </w:rPr>
              <w:t xml:space="preserve">Производственная практика, часов </w:t>
            </w:r>
            <w:r w:rsidRPr="00445157">
              <w:rPr>
                <w:rFonts w:ascii="Times New Roman" w:eastAsia="Times New Roman" w:hAnsi="Times New Roman" w:cs="Times New Roman"/>
                <w:i/>
              </w:rPr>
              <w:t xml:space="preserve">(если предусмотрена итоговая концентрированная </w:t>
            </w:r>
            <w:r w:rsidRPr="00445157">
              <w:rPr>
                <w:rFonts w:ascii="Times New Roman" w:eastAsia="Times New Roman" w:hAnsi="Times New Roman" w:cs="Times New Roman"/>
                <w:i/>
              </w:rPr>
              <w:lastRenderedPageBreak/>
              <w:t>практика</w:t>
            </w:r>
            <w:r w:rsidRPr="00445157">
              <w:rPr>
                <w:rFonts w:ascii="Times New Roman" w:eastAsia="Times New Roman" w:hAnsi="Times New Roman" w:cs="Times New Roman"/>
              </w:rPr>
              <w:t>)</w:t>
            </w:r>
          </w:p>
        </w:tc>
        <w:tc>
          <w:tcPr>
            <w:tcW w:w="399" w:type="pct"/>
          </w:tcPr>
          <w:p w:rsidR="006A6BCB" w:rsidRPr="00445157" w:rsidRDefault="006A6BCB" w:rsidP="006A6BCB">
            <w:pPr>
              <w:suppressAutoHyphen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36</w:t>
            </w:r>
          </w:p>
          <w:p w:rsidR="006A6BCB" w:rsidRPr="00445157" w:rsidRDefault="006A6BCB" w:rsidP="006A6BCB">
            <w:pPr>
              <w:suppressAutoHyphens/>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(ввести число)</w:t>
            </w:r>
          </w:p>
          <w:p w:rsidR="006A6BCB" w:rsidRPr="00445157" w:rsidRDefault="006A6BCB" w:rsidP="006A6BCB">
            <w:pPr>
              <w:suppressAutoHyphens/>
              <w:spacing w:after="0" w:line="240" w:lineRule="auto"/>
              <w:jc w:val="center"/>
              <w:rPr>
                <w:rFonts w:ascii="Times New Roman" w:eastAsia="Times New Roman" w:hAnsi="Times New Roman" w:cs="Times New Roman"/>
                <w:b/>
                <w:bCs/>
                <w:i/>
              </w:rPr>
            </w:pPr>
          </w:p>
        </w:tc>
        <w:tc>
          <w:tcPr>
            <w:tcW w:w="222"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lastRenderedPageBreak/>
              <w:t>36</w:t>
            </w:r>
          </w:p>
        </w:tc>
        <w:tc>
          <w:tcPr>
            <w:tcW w:w="246"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b/>
                <w:bCs/>
                <w:i/>
              </w:rPr>
            </w:pPr>
          </w:p>
        </w:tc>
        <w:tc>
          <w:tcPr>
            <w:tcW w:w="486"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b/>
                <w:bCs/>
                <w:i/>
              </w:rPr>
            </w:pPr>
          </w:p>
        </w:tc>
        <w:tc>
          <w:tcPr>
            <w:tcW w:w="1456" w:type="pct"/>
            <w:gridSpan w:val="4"/>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p>
        </w:tc>
        <w:tc>
          <w:tcPr>
            <w:tcW w:w="586" w:type="pct"/>
          </w:tcPr>
          <w:p w:rsidR="006A6BCB" w:rsidRPr="00445157" w:rsidRDefault="006A6BCB" w:rsidP="006A6BCB">
            <w:pPr>
              <w:suppressAutoHyphen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36</w:t>
            </w:r>
          </w:p>
          <w:p w:rsidR="006A6BCB" w:rsidRPr="00445157" w:rsidRDefault="006A6BCB" w:rsidP="006A6BCB">
            <w:pPr>
              <w:suppressAutoHyphens/>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(повторить число)</w:t>
            </w:r>
          </w:p>
        </w:tc>
      </w:tr>
      <w:tr w:rsidR="006A6BCB" w:rsidRPr="00445157" w:rsidTr="006A6BCB">
        <w:tc>
          <w:tcPr>
            <w:tcW w:w="598" w:type="pct"/>
          </w:tcPr>
          <w:p w:rsidR="006A6BCB" w:rsidRPr="00445157" w:rsidRDefault="006A6BCB" w:rsidP="006A6BCB">
            <w:pPr>
              <w:spacing w:after="0" w:line="240" w:lineRule="auto"/>
              <w:rPr>
                <w:rFonts w:ascii="Times New Roman" w:eastAsia="Times New Roman" w:hAnsi="Times New Roman" w:cs="Times New Roman"/>
                <w:i/>
              </w:rPr>
            </w:pPr>
          </w:p>
        </w:tc>
        <w:tc>
          <w:tcPr>
            <w:tcW w:w="1007" w:type="pct"/>
          </w:tcPr>
          <w:p w:rsidR="006A6BCB" w:rsidRPr="00445157" w:rsidRDefault="006A6BCB" w:rsidP="006A6BCB">
            <w:pPr>
              <w:suppressAutoHyphens/>
              <w:spacing w:after="0" w:line="240" w:lineRule="auto"/>
              <w:rPr>
                <w:rFonts w:ascii="Times New Roman" w:eastAsia="Times New Roman" w:hAnsi="Times New Roman" w:cs="Times New Roman"/>
              </w:rPr>
            </w:pPr>
            <w:r w:rsidRPr="00445157">
              <w:rPr>
                <w:rFonts w:ascii="Times New Roman" w:eastAsia="Times New Roman" w:hAnsi="Times New Roman" w:cs="Times New Roman"/>
              </w:rPr>
              <w:t>Промежуточная аттестация</w:t>
            </w:r>
          </w:p>
        </w:tc>
        <w:tc>
          <w:tcPr>
            <w:tcW w:w="399" w:type="pct"/>
          </w:tcPr>
          <w:p w:rsidR="006A6BCB" w:rsidRPr="00445157" w:rsidRDefault="006A6BCB" w:rsidP="006A6BCB">
            <w:pPr>
              <w:suppressAutoHyphen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12</w:t>
            </w:r>
          </w:p>
        </w:tc>
        <w:tc>
          <w:tcPr>
            <w:tcW w:w="222"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p>
        </w:tc>
        <w:tc>
          <w:tcPr>
            <w:tcW w:w="246"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p>
        </w:tc>
        <w:tc>
          <w:tcPr>
            <w:tcW w:w="486"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p>
        </w:tc>
        <w:tc>
          <w:tcPr>
            <w:tcW w:w="1456" w:type="pct"/>
            <w:gridSpan w:val="4"/>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p>
        </w:tc>
        <w:tc>
          <w:tcPr>
            <w:tcW w:w="586" w:type="pct"/>
          </w:tcPr>
          <w:p w:rsidR="006A6BCB" w:rsidRPr="00445157" w:rsidRDefault="006A6BCB" w:rsidP="006A6BCB">
            <w:pPr>
              <w:suppressAutoHyphens/>
              <w:spacing w:after="0" w:line="240" w:lineRule="auto"/>
              <w:jc w:val="center"/>
              <w:rPr>
                <w:rFonts w:ascii="Times New Roman" w:eastAsia="Times New Roman" w:hAnsi="Times New Roman" w:cs="Times New Roman"/>
              </w:rPr>
            </w:pPr>
          </w:p>
        </w:tc>
      </w:tr>
      <w:tr w:rsidR="006A6BCB" w:rsidRPr="00445157" w:rsidTr="006A6BCB">
        <w:tc>
          <w:tcPr>
            <w:tcW w:w="598" w:type="pct"/>
          </w:tcPr>
          <w:p w:rsidR="006A6BCB" w:rsidRPr="00445157" w:rsidRDefault="006A6BCB" w:rsidP="006A6BCB">
            <w:pPr>
              <w:spacing w:line="240" w:lineRule="auto"/>
              <w:rPr>
                <w:rFonts w:ascii="Times New Roman" w:eastAsia="Times New Roman" w:hAnsi="Times New Roman" w:cs="Times New Roman"/>
                <w:b/>
                <w:i/>
              </w:rPr>
            </w:pPr>
          </w:p>
        </w:tc>
        <w:tc>
          <w:tcPr>
            <w:tcW w:w="1007" w:type="pct"/>
          </w:tcPr>
          <w:p w:rsidR="006A6BCB" w:rsidRPr="00445157" w:rsidRDefault="006A6BCB" w:rsidP="006A6BCB">
            <w:pPr>
              <w:spacing w:line="240" w:lineRule="auto"/>
              <w:rPr>
                <w:rFonts w:ascii="Times New Roman" w:eastAsia="Times New Roman" w:hAnsi="Times New Roman" w:cs="Times New Roman"/>
                <w:b/>
                <w:i/>
              </w:rPr>
            </w:pPr>
            <w:r w:rsidRPr="00445157">
              <w:rPr>
                <w:rFonts w:ascii="Times New Roman" w:eastAsia="Times New Roman" w:hAnsi="Times New Roman" w:cs="Times New Roman"/>
                <w:b/>
                <w:i/>
              </w:rPr>
              <w:t>Всего:</w:t>
            </w:r>
          </w:p>
        </w:tc>
        <w:tc>
          <w:tcPr>
            <w:tcW w:w="399"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226</w:t>
            </w:r>
          </w:p>
        </w:tc>
        <w:tc>
          <w:tcPr>
            <w:tcW w:w="222"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214</w:t>
            </w:r>
          </w:p>
        </w:tc>
        <w:tc>
          <w:tcPr>
            <w:tcW w:w="246"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142</w:t>
            </w:r>
          </w:p>
        </w:tc>
        <w:tc>
          <w:tcPr>
            <w:tcW w:w="486"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12</w:t>
            </w:r>
          </w:p>
        </w:tc>
        <w:tc>
          <w:tcPr>
            <w:tcW w:w="404" w:type="pct"/>
          </w:tcPr>
          <w:p w:rsidR="006A6BCB" w:rsidRPr="00445157" w:rsidRDefault="006A6BCB" w:rsidP="006A6BCB">
            <w:pPr>
              <w:spacing w:after="0" w:line="240" w:lineRule="auto"/>
              <w:jc w:val="center"/>
              <w:rPr>
                <w:rFonts w:ascii="Times New Roman" w:eastAsia="Times New Roman" w:hAnsi="Times New Roman" w:cs="Times New Roman"/>
                <w:b/>
                <w:i/>
              </w:rPr>
            </w:pPr>
          </w:p>
        </w:tc>
        <w:tc>
          <w:tcPr>
            <w:tcW w:w="569" w:type="pct"/>
          </w:tcPr>
          <w:p w:rsidR="006A6BCB" w:rsidRPr="00445157" w:rsidRDefault="006A6BCB" w:rsidP="006A6BCB">
            <w:pPr>
              <w:spacing w:after="0" w:line="240" w:lineRule="auto"/>
              <w:jc w:val="center"/>
              <w:rPr>
                <w:rFonts w:ascii="Times New Roman" w:eastAsia="Times New Roman" w:hAnsi="Times New Roman" w:cs="Times New Roman"/>
                <w:b/>
                <w:i/>
              </w:rPr>
            </w:pPr>
          </w:p>
        </w:tc>
        <w:tc>
          <w:tcPr>
            <w:tcW w:w="187" w:type="pct"/>
          </w:tcPr>
          <w:p w:rsidR="006A6BCB" w:rsidRPr="00445157" w:rsidRDefault="006A6BCB" w:rsidP="006A6BCB">
            <w:pPr>
              <w:spacing w:after="0" w:line="240" w:lineRule="auto"/>
              <w:jc w:val="center"/>
              <w:rPr>
                <w:rFonts w:ascii="Times New Roman" w:eastAsia="Times New Roman" w:hAnsi="Times New Roman" w:cs="Times New Roman"/>
                <w:b/>
                <w:i/>
                <w:vertAlign w:val="superscript"/>
              </w:rPr>
            </w:pPr>
            <w:r>
              <w:rPr>
                <w:rFonts w:ascii="Times New Roman" w:eastAsia="Times New Roman" w:hAnsi="Times New Roman" w:cs="Times New Roman"/>
                <w:b/>
                <w:i/>
                <w:vertAlign w:val="superscript"/>
              </w:rPr>
              <w:t>12</w:t>
            </w:r>
          </w:p>
        </w:tc>
        <w:tc>
          <w:tcPr>
            <w:tcW w:w="296"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36</w:t>
            </w:r>
          </w:p>
        </w:tc>
        <w:tc>
          <w:tcPr>
            <w:tcW w:w="586"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36</w:t>
            </w:r>
          </w:p>
        </w:tc>
      </w:tr>
    </w:tbl>
    <w:p w:rsidR="006A6BCB" w:rsidRPr="00445157" w:rsidRDefault="006A6BCB" w:rsidP="006A6BCB">
      <w:pPr>
        <w:rPr>
          <w:rFonts w:ascii="Calibri" w:eastAsia="Times New Roman" w:hAnsi="Calibri" w:cs="Times New Roman"/>
        </w:rPr>
        <w:sectPr w:rsidR="006A6BCB" w:rsidRPr="00445157" w:rsidSect="006A6BCB">
          <w:pgSz w:w="16838" w:h="11906" w:orient="landscape"/>
          <w:pgMar w:top="1134" w:right="1134" w:bottom="851" w:left="1134" w:header="568" w:footer="709" w:gutter="0"/>
          <w:cols w:space="708"/>
          <w:docGrid w:linePitch="360"/>
        </w:sectPr>
      </w:pPr>
    </w:p>
    <w:p w:rsidR="006A6BCB" w:rsidRDefault="006A6BCB" w:rsidP="006A6BCB">
      <w:pPr>
        <w:ind w:left="851"/>
        <w:rPr>
          <w:rFonts w:ascii="Times New Roman" w:eastAsia="Times New Roman" w:hAnsi="Times New Roman" w:cs="Times New Roman"/>
          <w:b/>
          <w:sz w:val="24"/>
          <w:szCs w:val="24"/>
        </w:rPr>
      </w:pPr>
      <w:r w:rsidRPr="00445157">
        <w:rPr>
          <w:rFonts w:ascii="Times New Roman" w:eastAsia="Times New Roman" w:hAnsi="Times New Roman" w:cs="Times New Roman"/>
          <w:b/>
          <w:sz w:val="24"/>
          <w:szCs w:val="24"/>
        </w:rPr>
        <w:lastRenderedPageBreak/>
        <w:t xml:space="preserve">2.2. Тематический план и содержание профессионального модуля </w:t>
      </w:r>
      <w:r w:rsidRPr="00445157">
        <w:rPr>
          <w:rFonts w:ascii="Times New Roman" w:eastAsia="Times New Roman" w:hAnsi="Times New Roman" w:cs="Times New Roman"/>
          <w:sz w:val="24"/>
          <w:szCs w:val="24"/>
        </w:rPr>
        <w:t>(для очной формы обучения)</w:t>
      </w:r>
      <w:r w:rsidRPr="00445157">
        <w:rPr>
          <w:rFonts w:ascii="Times New Roman" w:eastAsia="Times New Roman" w:hAnsi="Times New Roman" w:cs="Times New Roman"/>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4"/>
        <w:gridCol w:w="9555"/>
        <w:gridCol w:w="2457"/>
      </w:tblGrid>
      <w:tr w:rsidR="006A6BCB" w:rsidRPr="003B0194" w:rsidTr="006A6BCB">
        <w:trPr>
          <w:trHeight w:val="1204"/>
        </w:trPr>
        <w:tc>
          <w:tcPr>
            <w:tcW w:w="938" w:type="pct"/>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Наименование разделов и тем профессионального модуля (ПМ), междисциплинарных курсов (МДК)</w:t>
            </w:r>
          </w:p>
        </w:tc>
        <w:tc>
          <w:tcPr>
            <w:tcW w:w="32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Содержание,</w:t>
            </w:r>
          </w:p>
          <w:p w:rsidR="006A6BCB" w:rsidRPr="003B0194" w:rsidRDefault="006A6BCB" w:rsidP="006A6BCB">
            <w:pPr>
              <w:suppressAutoHyphens/>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лабораторные работы и практические занятия, самостоятельная учебная работа </w:t>
            </w:r>
            <w:proofErr w:type="gramStart"/>
            <w:r w:rsidRPr="003B0194">
              <w:rPr>
                <w:rFonts w:ascii="Times New Roman" w:eastAsia="Times New Roman" w:hAnsi="Times New Roman" w:cs="Times New Roman"/>
                <w:b/>
                <w:bCs/>
                <w:sz w:val="24"/>
                <w:szCs w:val="24"/>
              </w:rPr>
              <w:t>обучающихся</w:t>
            </w:r>
            <w:proofErr w:type="gramEnd"/>
            <w:r w:rsidRPr="003B0194">
              <w:rPr>
                <w:rFonts w:ascii="Times New Roman" w:eastAsia="Times New Roman" w:hAnsi="Times New Roman" w:cs="Times New Roman"/>
                <w:b/>
                <w:bCs/>
                <w:sz w:val="24"/>
                <w:szCs w:val="24"/>
              </w:rPr>
              <w:t>, курсовая работа (проект)</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 xml:space="preserve">Объем, акад. </w:t>
            </w:r>
            <w:proofErr w:type="gramStart"/>
            <w:r w:rsidRPr="003B0194">
              <w:rPr>
                <w:rFonts w:ascii="Times New Roman" w:eastAsia="Times New Roman" w:hAnsi="Times New Roman" w:cs="Times New Roman"/>
                <w:b/>
                <w:bCs/>
                <w:sz w:val="24"/>
                <w:szCs w:val="24"/>
              </w:rPr>
              <w:t>ч</w:t>
            </w:r>
            <w:proofErr w:type="gramEnd"/>
            <w:r w:rsidRPr="003B0194">
              <w:rPr>
                <w:rFonts w:ascii="Times New Roman" w:eastAsia="Times New Roman" w:hAnsi="Times New Roman" w:cs="Times New Roman"/>
                <w:b/>
                <w:bCs/>
                <w:sz w:val="24"/>
                <w:szCs w:val="24"/>
              </w:rPr>
              <w:t xml:space="preserve"> / в том числе в форме практической подготовки, акад. ч</w:t>
            </w:r>
          </w:p>
        </w:tc>
      </w:tr>
      <w:tr w:rsidR="006A6BCB" w:rsidRPr="003B0194" w:rsidTr="006A6BCB">
        <w:trPr>
          <w:trHeight w:val="361"/>
        </w:trPr>
        <w:tc>
          <w:tcPr>
            <w:tcW w:w="938" w:type="pct"/>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w:t>
            </w:r>
          </w:p>
        </w:tc>
        <w:tc>
          <w:tcPr>
            <w:tcW w:w="3231" w:type="pct"/>
          </w:tcPr>
          <w:p w:rsidR="006A6BCB" w:rsidRPr="003B0194" w:rsidRDefault="006A6BCB" w:rsidP="006A6BCB">
            <w:pPr>
              <w:spacing w:after="0" w:line="240" w:lineRule="auto"/>
              <w:jc w:val="center"/>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2</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3</w:t>
            </w:r>
          </w:p>
        </w:tc>
      </w:tr>
      <w:tr w:rsidR="006A6BCB" w:rsidRPr="003B0194" w:rsidTr="006A6BCB">
        <w:trPr>
          <w:trHeight w:val="70"/>
        </w:trPr>
        <w:tc>
          <w:tcPr>
            <w:tcW w:w="4169" w:type="pct"/>
            <w:gridSpan w:val="2"/>
          </w:tcPr>
          <w:p w:rsidR="006A6BCB" w:rsidRPr="003B0194" w:rsidRDefault="006A6BCB" w:rsidP="006A6BCB">
            <w:pPr>
              <w:spacing w:after="0" w:line="240" w:lineRule="auto"/>
              <w:rPr>
                <w:rFonts w:ascii="Times New Roman" w:eastAsia="Times New Roman" w:hAnsi="Times New Roman" w:cs="Times New Roman"/>
                <w:b/>
                <w:sz w:val="24"/>
                <w:szCs w:val="24"/>
                <w:shd w:val="clear" w:color="auto" w:fill="FFFFFF"/>
              </w:rPr>
            </w:pPr>
            <w:r w:rsidRPr="003B0194">
              <w:rPr>
                <w:rFonts w:ascii="Times New Roman" w:eastAsia="Times New Roman" w:hAnsi="Times New Roman" w:cs="Times New Roman"/>
                <w:b/>
                <w:sz w:val="24"/>
                <w:szCs w:val="24"/>
                <w:shd w:val="clear" w:color="auto" w:fill="FFFFFF"/>
              </w:rPr>
              <w:t>Раздел 1</w:t>
            </w:r>
          </w:p>
          <w:p w:rsidR="006A6BCB" w:rsidRPr="003B0194" w:rsidRDefault="006A6BCB" w:rsidP="006A6BCB">
            <w:pPr>
              <w:spacing w:after="0" w:line="240" w:lineRule="auto"/>
              <w:rPr>
                <w:rFonts w:ascii="Times New Roman" w:eastAsia="Times New Roman" w:hAnsi="Times New Roman" w:cs="Times New Roman"/>
                <w:b/>
                <w:i/>
                <w:sz w:val="24"/>
                <w:szCs w:val="24"/>
              </w:rPr>
            </w:pPr>
            <w:r w:rsidRPr="003B0194">
              <w:rPr>
                <w:rFonts w:ascii="Times New Roman" w:eastAsia="Times New Roman" w:hAnsi="Times New Roman" w:cs="Times New Roman"/>
                <w:b/>
                <w:sz w:val="24"/>
                <w:szCs w:val="24"/>
                <w:shd w:val="clear" w:color="auto" w:fill="FFFFFF"/>
              </w:rPr>
              <w:t xml:space="preserve">МДК 01.01. </w:t>
            </w:r>
            <w:proofErr w:type="spellStart"/>
            <w:r w:rsidRPr="003B0194">
              <w:rPr>
                <w:rFonts w:ascii="Times New Roman" w:eastAsia="Times New Roman" w:hAnsi="Times New Roman" w:cs="Times New Roman"/>
                <w:b/>
                <w:sz w:val="24"/>
                <w:szCs w:val="24"/>
                <w:shd w:val="clear" w:color="auto" w:fill="FFFFFF"/>
              </w:rPr>
              <w:t>Здоровьесберегающие</w:t>
            </w:r>
            <w:proofErr w:type="spellEnd"/>
            <w:r w:rsidRPr="003B0194">
              <w:rPr>
                <w:rFonts w:ascii="Times New Roman" w:eastAsia="Times New Roman" w:hAnsi="Times New Roman" w:cs="Times New Roman"/>
                <w:b/>
                <w:sz w:val="24"/>
                <w:szCs w:val="24"/>
                <w:shd w:val="clear" w:color="auto" w:fill="FFFFFF"/>
              </w:rPr>
              <w:t xml:space="preserve"> технологии в работе с детьми раннего и дошкольного возраста</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b/>
                <w:sz w:val="24"/>
                <w:szCs w:val="24"/>
                <w:highlight w:val="yellow"/>
              </w:rPr>
            </w:pPr>
            <w:r w:rsidRPr="003B0194">
              <w:rPr>
                <w:rFonts w:ascii="Times New Roman" w:eastAsia="Times New Roman" w:hAnsi="Times New Roman" w:cs="Times New Roman"/>
                <w:b/>
                <w:sz w:val="24"/>
                <w:szCs w:val="24"/>
              </w:rPr>
              <w:t>54/16</w:t>
            </w:r>
          </w:p>
        </w:tc>
      </w:tr>
      <w:tr w:rsidR="006A6BCB" w:rsidRPr="003B0194" w:rsidTr="006A6BCB">
        <w:tc>
          <w:tcPr>
            <w:tcW w:w="938" w:type="pct"/>
            <w:vMerge w:val="restart"/>
          </w:tcPr>
          <w:p w:rsidR="006A6BCB" w:rsidRPr="003B0194" w:rsidRDefault="006A6BCB" w:rsidP="006A6BCB">
            <w:pPr>
              <w:spacing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Тема 1.1. Основы здоровья в детском возрасте</w:t>
            </w:r>
          </w:p>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Содержание </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4/2</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uppressAutoHyphens/>
              <w:spacing w:after="0" w:line="240" w:lineRule="auto"/>
              <w:jc w:val="both"/>
              <w:rPr>
                <w:rFonts w:ascii="Times New Roman" w:eastAsia="Times New Roman" w:hAnsi="Times New Roman" w:cs="Times New Roman"/>
                <w:sz w:val="24"/>
                <w:szCs w:val="24"/>
              </w:rPr>
            </w:pPr>
            <w:r w:rsidRPr="003B0194">
              <w:rPr>
                <w:rFonts w:ascii="Times New Roman" w:eastAsia="Calibri" w:hAnsi="Times New Roman" w:cs="Times New Roman"/>
                <w:bCs/>
                <w:sz w:val="24"/>
                <w:szCs w:val="24"/>
              </w:rPr>
              <w:t>Понятие «здоровье», факторы, определяющие здоровье. Основные факторы риска нарушения здоровья.</w:t>
            </w:r>
            <w:r w:rsidRPr="003B0194">
              <w:rPr>
                <w:rFonts w:ascii="Times New Roman" w:eastAsia="Times New Roman" w:hAnsi="Times New Roman" w:cs="Times New Roman"/>
                <w:bCs/>
                <w:sz w:val="24"/>
                <w:szCs w:val="24"/>
              </w:rPr>
              <w:t xml:space="preserve"> </w:t>
            </w:r>
            <w:r w:rsidRPr="003B0194">
              <w:rPr>
                <w:rFonts w:ascii="Times New Roman" w:eastAsia="Times New Roman" w:hAnsi="Times New Roman" w:cs="Times New Roman"/>
                <w:sz w:val="24"/>
                <w:szCs w:val="24"/>
              </w:rPr>
              <w:t xml:space="preserve">Критерии здоровья. Группы здоровья детей. </w:t>
            </w:r>
          </w:p>
          <w:p w:rsidR="006A6BCB" w:rsidRPr="003B0194" w:rsidRDefault="006A6BCB" w:rsidP="006A6BCB">
            <w:pPr>
              <w:suppressAutoHyphens/>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Двигательные нарушения в детском возрасте: признаки, характеристики. Особенности педагогической оценки и учета в работе воспитателя. Степень выраженности двигательных нарушений.</w:t>
            </w:r>
          </w:p>
          <w:p w:rsidR="006A6BCB" w:rsidRPr="003B0194" w:rsidRDefault="006A6BCB" w:rsidP="006A6BCB">
            <w:pPr>
              <w:suppressAutoHyphens/>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Понятия «психологическое благополучие» и «психологическое неблагополучие» ребенка. Поведение ребенка при психологическом благополучии или неблагополучии. Педагогический контроль за состоянием физического и психологического благополучия детей.</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rPr>
          <w:trHeight w:val="70"/>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uppressAutoHyphens/>
              <w:spacing w:after="0" w:line="240" w:lineRule="auto"/>
              <w:jc w:val="both"/>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b/>
                <w:iCs/>
                <w:sz w:val="24"/>
                <w:szCs w:val="24"/>
              </w:rPr>
            </w:pPr>
            <w:r w:rsidRPr="003B0194">
              <w:rPr>
                <w:rFonts w:ascii="Times New Roman" w:eastAsia="Times New Roman" w:hAnsi="Times New Roman" w:cs="Times New Roman"/>
                <w:b/>
                <w:iCs/>
                <w:sz w:val="24"/>
                <w:szCs w:val="24"/>
              </w:rPr>
              <w:t>2</w:t>
            </w:r>
          </w:p>
        </w:tc>
      </w:tr>
      <w:tr w:rsidR="006A6BCB" w:rsidRPr="003B0194" w:rsidTr="006A6BCB">
        <w:trPr>
          <w:trHeight w:val="70"/>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uppressAutoHyphens/>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 xml:space="preserve">Практическое занятие 1. </w:t>
            </w:r>
            <w:r w:rsidRPr="003B0194">
              <w:rPr>
                <w:rFonts w:ascii="Times New Roman" w:eastAsia="Times New Roman" w:hAnsi="Times New Roman" w:cs="Times New Roman"/>
                <w:bCs/>
                <w:sz w:val="24"/>
                <w:szCs w:val="24"/>
              </w:rPr>
              <w:t xml:space="preserve">Средства педагогического </w:t>
            </w:r>
            <w:proofErr w:type="gramStart"/>
            <w:r w:rsidRPr="003B0194">
              <w:rPr>
                <w:rFonts w:ascii="Times New Roman" w:eastAsia="Times New Roman" w:hAnsi="Times New Roman" w:cs="Times New Roman"/>
                <w:bCs/>
                <w:sz w:val="24"/>
                <w:szCs w:val="24"/>
              </w:rPr>
              <w:t>контроля за</w:t>
            </w:r>
            <w:proofErr w:type="gramEnd"/>
            <w:r w:rsidRPr="003B0194">
              <w:rPr>
                <w:rFonts w:ascii="Times New Roman" w:eastAsia="Times New Roman" w:hAnsi="Times New Roman" w:cs="Times New Roman"/>
                <w:bCs/>
                <w:sz w:val="24"/>
                <w:szCs w:val="24"/>
              </w:rPr>
              <w:t xml:space="preserve"> состоянием физического и психологического благополучия детей.</w:t>
            </w:r>
            <w:r w:rsidRPr="003B0194">
              <w:rPr>
                <w:rFonts w:ascii="Times New Roman" w:eastAsia="Times New Roman" w:hAnsi="Times New Roman" w:cs="Times New Roman"/>
                <w:b/>
                <w:bCs/>
                <w:sz w:val="24"/>
                <w:szCs w:val="24"/>
              </w:rPr>
              <w:t xml:space="preserve"> </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 xml:space="preserve">Тема 1.2 Детский травматизм </w:t>
            </w:r>
          </w:p>
        </w:tc>
        <w:tc>
          <w:tcPr>
            <w:tcW w:w="3231" w:type="pct"/>
            <w:vAlign w:val="bottom"/>
          </w:tcPr>
          <w:p w:rsidR="006A6BCB" w:rsidRPr="003B0194" w:rsidRDefault="006A6BCB" w:rsidP="006A6BCB">
            <w:pPr>
              <w:suppressAutoHyphens/>
              <w:spacing w:after="0" w:line="240" w:lineRule="auto"/>
              <w:jc w:val="both"/>
              <w:rPr>
                <w:rFonts w:ascii="Times New Roman" w:eastAsia="Times New Roman" w:hAnsi="Times New Roman" w:cs="Times New Roman"/>
                <w:b/>
                <w:bCs/>
                <w:spacing w:val="-4"/>
                <w:sz w:val="24"/>
                <w:szCs w:val="24"/>
              </w:rPr>
            </w:pPr>
            <w:r w:rsidRPr="003B0194">
              <w:rPr>
                <w:rFonts w:ascii="Times New Roman" w:eastAsia="Times New Roman" w:hAnsi="Times New Roman" w:cs="Times New Roman"/>
                <w:b/>
                <w:bCs/>
                <w:sz w:val="24"/>
                <w:szCs w:val="24"/>
              </w:rPr>
              <w:t>Содержание</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8/4</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vAlign w:val="bottom"/>
          </w:tcPr>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Calibri" w:hAnsi="Times New Roman" w:cs="Times New Roman"/>
                <w:bCs/>
                <w:sz w:val="24"/>
                <w:szCs w:val="24"/>
              </w:rPr>
              <w:t xml:space="preserve">Понятие о детском травматизме, его виды. Профилактика детского травматизма. </w:t>
            </w:r>
          </w:p>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Calibri" w:hAnsi="Times New Roman" w:cs="Times New Roman"/>
                <w:bCs/>
                <w:sz w:val="24"/>
                <w:szCs w:val="24"/>
              </w:rPr>
              <w:t>Первая помощь при травмах, ранениях, кровотечениях, несчастных случаях, внезапных заболеваниях и неотложных состояниях. Алгоритмы работы воспитателя при детском травматизме.</w:t>
            </w:r>
          </w:p>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Calibri" w:hAnsi="Times New Roman" w:cs="Times New Roman"/>
                <w:bCs/>
                <w:sz w:val="24"/>
                <w:szCs w:val="24"/>
              </w:rPr>
              <w:t>Организация доступной и безопасной среды в образовательной организации для детей с особыми образовательными потребностями. Принципы проектирования и создания архитектурной доступности.</w:t>
            </w:r>
          </w:p>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Calibri" w:hAnsi="Times New Roman" w:cs="Times New Roman"/>
                <w:bCs/>
                <w:sz w:val="24"/>
                <w:szCs w:val="24"/>
              </w:rPr>
              <w:lastRenderedPageBreak/>
              <w:t>Технические средства реабилитации и особенности контроля их использования.</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lastRenderedPageBreak/>
              <w:t>4</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vAlign w:val="bottom"/>
          </w:tcPr>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4</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vAlign w:val="bottom"/>
          </w:tcPr>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Times New Roman" w:hAnsi="Times New Roman" w:cs="Times New Roman"/>
                <w:b/>
                <w:bCs/>
                <w:spacing w:val="-4"/>
                <w:sz w:val="24"/>
                <w:szCs w:val="24"/>
              </w:rPr>
              <w:t xml:space="preserve">Практическое занятие 2. </w:t>
            </w:r>
            <w:r w:rsidRPr="003B0194">
              <w:rPr>
                <w:rFonts w:ascii="Times New Roman" w:eastAsia="Times New Roman" w:hAnsi="Times New Roman" w:cs="Times New Roman"/>
                <w:spacing w:val="-4"/>
                <w:sz w:val="24"/>
                <w:szCs w:val="24"/>
              </w:rPr>
              <w:t>Организация безопасной среды в условиях реализации программ дошкольного образования. Алгоритмы действий воспитателя при травмах у детей.</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vAlign w:val="bottom"/>
          </w:tcPr>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Times New Roman" w:hAnsi="Times New Roman" w:cs="Times New Roman"/>
                <w:b/>
                <w:bCs/>
                <w:spacing w:val="-4"/>
                <w:sz w:val="24"/>
                <w:szCs w:val="24"/>
              </w:rPr>
              <w:t xml:space="preserve">Практическое занятие 3. </w:t>
            </w:r>
            <w:r w:rsidRPr="003B0194">
              <w:rPr>
                <w:rFonts w:ascii="Times New Roman" w:eastAsia="Times New Roman" w:hAnsi="Times New Roman" w:cs="Times New Roman"/>
                <w:spacing w:val="-4"/>
                <w:sz w:val="24"/>
                <w:szCs w:val="24"/>
              </w:rPr>
              <w:t>Алгоритмы действий воспитателя и администрации при травмах у детей.</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Тема 1.3. Адаптация детей к условиям образовательной организации</w:t>
            </w:r>
          </w:p>
        </w:tc>
        <w:tc>
          <w:tcPr>
            <w:tcW w:w="3231" w:type="pct"/>
            <w:vAlign w:val="bottom"/>
          </w:tcPr>
          <w:p w:rsidR="006A6BCB" w:rsidRPr="003B0194" w:rsidRDefault="006A6BCB" w:rsidP="006A6BCB">
            <w:pPr>
              <w:suppressAutoHyphens/>
              <w:spacing w:after="0" w:line="240" w:lineRule="auto"/>
              <w:jc w:val="both"/>
              <w:rPr>
                <w:rFonts w:ascii="Times New Roman" w:eastAsia="Calibri" w:hAnsi="Times New Roman" w:cs="Times New Roman"/>
                <w:b/>
                <w:bCs/>
                <w:sz w:val="24"/>
                <w:szCs w:val="24"/>
              </w:rPr>
            </w:pPr>
            <w:r w:rsidRPr="003B0194">
              <w:rPr>
                <w:rFonts w:ascii="Times New Roman" w:eastAsia="Calibri" w:hAnsi="Times New Roman" w:cs="Times New Roman"/>
                <w:b/>
                <w:bCs/>
                <w:sz w:val="24"/>
                <w:szCs w:val="24"/>
              </w:rPr>
              <w:t>Содержание</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10/4</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vAlign w:val="bottom"/>
          </w:tcPr>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Calibri" w:hAnsi="Times New Roman" w:cs="Times New Roman"/>
                <w:bCs/>
                <w:sz w:val="24"/>
                <w:szCs w:val="24"/>
              </w:rPr>
              <w:t xml:space="preserve">Адаптация в детском возрасте. Уровни адаптации. Условия успешной адаптации. Признаки </w:t>
            </w:r>
            <w:proofErr w:type="spellStart"/>
            <w:r w:rsidRPr="003B0194">
              <w:rPr>
                <w:rFonts w:ascii="Times New Roman" w:eastAsia="Calibri" w:hAnsi="Times New Roman" w:cs="Times New Roman"/>
                <w:bCs/>
                <w:sz w:val="24"/>
                <w:szCs w:val="24"/>
              </w:rPr>
              <w:t>дезадаптивного</w:t>
            </w:r>
            <w:proofErr w:type="spellEnd"/>
            <w:r w:rsidRPr="003B0194">
              <w:rPr>
                <w:rFonts w:ascii="Times New Roman" w:eastAsia="Calibri" w:hAnsi="Times New Roman" w:cs="Times New Roman"/>
                <w:bCs/>
                <w:sz w:val="24"/>
                <w:szCs w:val="24"/>
              </w:rPr>
              <w:t xml:space="preserve"> поведения в детском возрасте, в том числе у детей дошкольного возраста с особыми образовательными потребностями.</w:t>
            </w:r>
          </w:p>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Calibri" w:hAnsi="Times New Roman" w:cs="Times New Roman"/>
                <w:bCs/>
                <w:sz w:val="24"/>
                <w:szCs w:val="24"/>
              </w:rPr>
              <w:t>Дети «группы риска»: характеристика особенностей развития и поведения.</w:t>
            </w:r>
          </w:p>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Calibri" w:hAnsi="Times New Roman" w:cs="Times New Roman"/>
                <w:bCs/>
                <w:sz w:val="24"/>
                <w:szCs w:val="24"/>
              </w:rPr>
              <w:t>Система работы воспитателя по адаптации детей дошкольного возраста к условиям образовательной организации с учетом особенностей реализации деятельности в группах разной направленности. Взаимодействие педагога с семьей на этапе адаптации. Дифференцированные м</w:t>
            </w:r>
            <w:r w:rsidRPr="003B0194">
              <w:rPr>
                <w:rFonts w:ascii="Times New Roman" w:eastAsia="Times New Roman" w:hAnsi="Times New Roman" w:cs="Times New Roman"/>
                <w:sz w:val="24"/>
                <w:szCs w:val="24"/>
              </w:rPr>
              <w:t>етоды и приёмы создания физического и психического благополучия детей в группах разной направленности.</w:t>
            </w:r>
            <w:r w:rsidRPr="003B0194">
              <w:rPr>
                <w:rFonts w:ascii="Times New Roman" w:eastAsia="Calibri" w:hAnsi="Times New Roman" w:cs="Times New Roman"/>
                <w:bCs/>
                <w:sz w:val="24"/>
                <w:szCs w:val="24"/>
              </w:rPr>
              <w:t xml:space="preserve"> </w:t>
            </w:r>
          </w:p>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Calibri" w:hAnsi="Times New Roman" w:cs="Times New Roman"/>
                <w:bCs/>
                <w:sz w:val="24"/>
                <w:szCs w:val="24"/>
              </w:rPr>
              <w:t>Психологически безопасная и комфортная среда в образовательной организации.</w:t>
            </w:r>
          </w:p>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Calibri" w:hAnsi="Times New Roman" w:cs="Times New Roman"/>
                <w:bCs/>
                <w:sz w:val="24"/>
                <w:szCs w:val="24"/>
              </w:rPr>
              <w:t>Ранняя комплексная помощь как система работы по адаптации ребенка с особыми образовательными потребностями к условиям образовательной организации. Этапы ранней помощи.</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6</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vAlign w:val="bottom"/>
          </w:tcPr>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4</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vAlign w:val="bottom"/>
          </w:tcPr>
          <w:p w:rsidR="006A6BCB" w:rsidRPr="003B0194" w:rsidRDefault="006A6BCB" w:rsidP="006A6BCB">
            <w:pPr>
              <w:suppressAutoHyphens/>
              <w:spacing w:after="0" w:line="240" w:lineRule="auto"/>
              <w:jc w:val="both"/>
              <w:rPr>
                <w:rFonts w:ascii="Times New Roman" w:eastAsia="Times New Roman" w:hAnsi="Times New Roman" w:cs="Times New Roman"/>
                <w:bCs/>
                <w:sz w:val="24"/>
                <w:szCs w:val="24"/>
              </w:rPr>
            </w:pPr>
            <w:r w:rsidRPr="003B0194">
              <w:rPr>
                <w:rFonts w:ascii="Times New Roman" w:eastAsia="Times New Roman" w:hAnsi="Times New Roman" w:cs="Times New Roman"/>
                <w:b/>
                <w:bCs/>
                <w:sz w:val="24"/>
                <w:szCs w:val="24"/>
              </w:rPr>
              <w:t xml:space="preserve">Практическое занятие 4. </w:t>
            </w:r>
            <w:r w:rsidRPr="003B0194">
              <w:rPr>
                <w:rFonts w:ascii="Times New Roman" w:eastAsia="Times New Roman" w:hAnsi="Times New Roman" w:cs="Times New Roman"/>
                <w:bCs/>
                <w:sz w:val="24"/>
                <w:szCs w:val="24"/>
              </w:rPr>
              <w:t>Характеристика особенностей реализации деятельности в группах разной направленности:</w:t>
            </w:r>
            <w:r w:rsidRPr="003B0194">
              <w:rPr>
                <w:rFonts w:ascii="Times New Roman" w:eastAsia="Times New Roman" w:hAnsi="Times New Roman" w:cs="Times New Roman"/>
                <w:b/>
                <w:bCs/>
                <w:sz w:val="24"/>
                <w:szCs w:val="24"/>
              </w:rPr>
              <w:t xml:space="preserve"> </w:t>
            </w:r>
            <w:proofErr w:type="spellStart"/>
            <w:r w:rsidRPr="003B0194">
              <w:rPr>
                <w:rFonts w:ascii="Times New Roman" w:eastAsia="Times New Roman" w:hAnsi="Times New Roman" w:cs="Times New Roman"/>
                <w:sz w:val="24"/>
                <w:szCs w:val="24"/>
              </w:rPr>
              <w:t>общеразвивающей</w:t>
            </w:r>
            <w:proofErr w:type="spellEnd"/>
            <w:r w:rsidRPr="003B0194">
              <w:rPr>
                <w:rFonts w:ascii="Times New Roman" w:eastAsia="Times New Roman" w:hAnsi="Times New Roman" w:cs="Times New Roman"/>
                <w:sz w:val="24"/>
                <w:szCs w:val="24"/>
              </w:rPr>
              <w:t>, компенсирующей, оздоровительной и комбинированной направленности.</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vAlign w:val="bottom"/>
          </w:tcPr>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Times New Roman" w:hAnsi="Times New Roman" w:cs="Times New Roman"/>
                <w:b/>
                <w:bCs/>
                <w:spacing w:val="-4"/>
                <w:sz w:val="24"/>
                <w:szCs w:val="24"/>
              </w:rPr>
              <w:t>Практическое занятие 5.</w:t>
            </w:r>
            <w:r w:rsidRPr="003B0194">
              <w:rPr>
                <w:rFonts w:ascii="Times New Roman" w:eastAsia="Times New Roman" w:hAnsi="Times New Roman" w:cs="Times New Roman"/>
                <w:spacing w:val="-4"/>
                <w:sz w:val="24"/>
                <w:szCs w:val="24"/>
              </w:rPr>
              <w:t xml:space="preserve"> Анализ и оценка критериев и показателей успешной адаптации ребенка к условиям образовательной организации. О</w:t>
            </w:r>
            <w:r w:rsidRPr="003B0194">
              <w:rPr>
                <w:rFonts w:ascii="Times New Roman" w:eastAsia="Times New Roman" w:hAnsi="Times New Roman" w:cs="Times New Roman"/>
                <w:sz w:val="24"/>
                <w:szCs w:val="24"/>
              </w:rPr>
              <w:t>бсуждение и решение проблемных ситуаций, связанных с поведением ребенка с нарушением психического и физического развития.</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c>
          <w:tcPr>
            <w:tcW w:w="938" w:type="pct"/>
            <w:vMerge w:val="restart"/>
          </w:tcPr>
          <w:p w:rsidR="006A6BCB" w:rsidRPr="003B0194" w:rsidRDefault="006A6BCB" w:rsidP="006A6BCB">
            <w:pPr>
              <w:suppressAutoHyphens/>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 xml:space="preserve">Тема 1.4. </w:t>
            </w:r>
            <w:proofErr w:type="spellStart"/>
            <w:r w:rsidRPr="003B0194">
              <w:rPr>
                <w:rFonts w:ascii="Times New Roman" w:eastAsia="Times New Roman" w:hAnsi="Times New Roman" w:cs="Times New Roman"/>
                <w:b/>
                <w:bCs/>
                <w:sz w:val="24"/>
                <w:szCs w:val="24"/>
              </w:rPr>
              <w:t>Здоровьесберегающие</w:t>
            </w:r>
            <w:proofErr w:type="spellEnd"/>
            <w:r w:rsidRPr="003B0194">
              <w:rPr>
                <w:rFonts w:ascii="Times New Roman" w:eastAsia="Times New Roman" w:hAnsi="Times New Roman" w:cs="Times New Roman"/>
                <w:b/>
                <w:bCs/>
                <w:sz w:val="24"/>
                <w:szCs w:val="24"/>
              </w:rPr>
              <w:t xml:space="preserve"> технологии</w:t>
            </w:r>
          </w:p>
        </w:tc>
        <w:tc>
          <w:tcPr>
            <w:tcW w:w="3231" w:type="pct"/>
          </w:tcPr>
          <w:p w:rsidR="006A6BCB" w:rsidRPr="003B0194" w:rsidRDefault="006A6BCB" w:rsidP="006A6BCB">
            <w:pPr>
              <w:suppressAutoHyphens/>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Содержание</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14/2</w:t>
            </w:r>
          </w:p>
        </w:tc>
      </w:tr>
      <w:tr w:rsidR="006A6BCB" w:rsidRPr="003B0194" w:rsidTr="006A6BCB">
        <w:tc>
          <w:tcPr>
            <w:tcW w:w="938" w:type="pct"/>
            <w:vMerge/>
          </w:tcPr>
          <w:p w:rsidR="006A6BCB" w:rsidRPr="003B0194" w:rsidRDefault="006A6BCB" w:rsidP="006A6BCB">
            <w:pPr>
              <w:suppressAutoHyphens/>
              <w:spacing w:after="0" w:line="240" w:lineRule="auto"/>
              <w:jc w:val="both"/>
              <w:rPr>
                <w:rFonts w:ascii="Times New Roman" w:eastAsia="Times New Roman" w:hAnsi="Times New Roman" w:cs="Times New Roman"/>
                <w:b/>
                <w:bCs/>
                <w:sz w:val="24"/>
                <w:szCs w:val="24"/>
              </w:rPr>
            </w:pPr>
          </w:p>
        </w:tc>
        <w:tc>
          <w:tcPr>
            <w:tcW w:w="3231" w:type="pct"/>
          </w:tcPr>
          <w:p w:rsidR="006A6BCB" w:rsidRPr="003B0194" w:rsidRDefault="006A6BCB" w:rsidP="006A6BCB">
            <w:pPr>
              <w:suppressAutoHyphens/>
              <w:spacing w:after="0" w:line="240" w:lineRule="auto"/>
              <w:jc w:val="both"/>
              <w:rPr>
                <w:rFonts w:ascii="Times New Roman" w:eastAsia="Times New Roman" w:hAnsi="Times New Roman" w:cs="Times New Roman"/>
                <w:bCs/>
                <w:sz w:val="24"/>
                <w:szCs w:val="24"/>
              </w:rPr>
            </w:pPr>
            <w:proofErr w:type="spellStart"/>
            <w:r w:rsidRPr="003B0194">
              <w:rPr>
                <w:rFonts w:ascii="Times New Roman" w:eastAsia="Times New Roman" w:hAnsi="Times New Roman" w:cs="Times New Roman"/>
                <w:bCs/>
                <w:sz w:val="24"/>
                <w:szCs w:val="24"/>
              </w:rPr>
              <w:t>Здоровьесберегающие</w:t>
            </w:r>
            <w:proofErr w:type="spellEnd"/>
            <w:r w:rsidRPr="003B0194">
              <w:rPr>
                <w:rFonts w:ascii="Times New Roman" w:eastAsia="Times New Roman" w:hAnsi="Times New Roman" w:cs="Times New Roman"/>
                <w:bCs/>
                <w:sz w:val="24"/>
                <w:szCs w:val="24"/>
              </w:rPr>
              <w:t xml:space="preserve"> технологии. Типологии </w:t>
            </w:r>
            <w:proofErr w:type="spellStart"/>
            <w:r w:rsidRPr="003B0194">
              <w:rPr>
                <w:rFonts w:ascii="Times New Roman" w:eastAsia="Times New Roman" w:hAnsi="Times New Roman" w:cs="Times New Roman"/>
                <w:bCs/>
                <w:sz w:val="24"/>
                <w:szCs w:val="24"/>
              </w:rPr>
              <w:t>здоровьесберегающих</w:t>
            </w:r>
            <w:proofErr w:type="spellEnd"/>
            <w:r w:rsidRPr="003B0194">
              <w:rPr>
                <w:rFonts w:ascii="Times New Roman" w:eastAsia="Times New Roman" w:hAnsi="Times New Roman" w:cs="Times New Roman"/>
                <w:bCs/>
                <w:sz w:val="24"/>
                <w:szCs w:val="24"/>
              </w:rPr>
              <w:t xml:space="preserve"> технологий. Принципы и условия реализации с детьми дошкольного возраста в группах разной направленности. Взаимодействие с родителями и другими специалистами. </w:t>
            </w:r>
          </w:p>
          <w:p w:rsidR="006A6BCB" w:rsidRPr="003B0194" w:rsidRDefault="006A6BCB" w:rsidP="006A6BCB">
            <w:pPr>
              <w:suppressAutoHyphens/>
              <w:spacing w:after="0" w:line="240" w:lineRule="auto"/>
              <w:jc w:val="both"/>
              <w:rPr>
                <w:rFonts w:ascii="Times New Roman" w:eastAsia="Times New Roman" w:hAnsi="Times New Roman" w:cs="Times New Roman"/>
                <w:bCs/>
                <w:sz w:val="24"/>
                <w:szCs w:val="24"/>
              </w:rPr>
            </w:pPr>
            <w:r w:rsidRPr="003B0194">
              <w:rPr>
                <w:rFonts w:ascii="Times New Roman" w:eastAsia="Times New Roman" w:hAnsi="Times New Roman" w:cs="Times New Roman"/>
                <w:bCs/>
                <w:sz w:val="24"/>
                <w:szCs w:val="24"/>
              </w:rPr>
              <w:lastRenderedPageBreak/>
              <w:t xml:space="preserve">Система работы по реализации </w:t>
            </w:r>
            <w:proofErr w:type="spellStart"/>
            <w:r w:rsidRPr="003B0194">
              <w:rPr>
                <w:rFonts w:ascii="Times New Roman" w:eastAsia="Times New Roman" w:hAnsi="Times New Roman" w:cs="Times New Roman"/>
                <w:bCs/>
                <w:sz w:val="24"/>
                <w:szCs w:val="24"/>
              </w:rPr>
              <w:t>здоровьесберегающих</w:t>
            </w:r>
            <w:proofErr w:type="spellEnd"/>
            <w:r w:rsidRPr="003B0194">
              <w:rPr>
                <w:rFonts w:ascii="Times New Roman" w:eastAsia="Times New Roman" w:hAnsi="Times New Roman" w:cs="Times New Roman"/>
                <w:bCs/>
                <w:sz w:val="24"/>
                <w:szCs w:val="24"/>
              </w:rPr>
              <w:t xml:space="preserve"> технологий с детьми, имеющими двигательные нарушения развития, сенсорные и речевые нарушения, интеллектуальные нарушения, нарушения поведения и пр. Методы и приемы работы в группах </w:t>
            </w:r>
            <w:proofErr w:type="spellStart"/>
            <w:r w:rsidRPr="003B0194">
              <w:rPr>
                <w:rFonts w:ascii="Times New Roman" w:eastAsia="Times New Roman" w:hAnsi="Times New Roman" w:cs="Times New Roman"/>
                <w:sz w:val="24"/>
                <w:szCs w:val="24"/>
              </w:rPr>
              <w:t>общеразвивающей</w:t>
            </w:r>
            <w:proofErr w:type="spellEnd"/>
            <w:r w:rsidRPr="003B0194">
              <w:rPr>
                <w:rFonts w:ascii="Times New Roman" w:eastAsia="Times New Roman" w:hAnsi="Times New Roman" w:cs="Times New Roman"/>
                <w:sz w:val="24"/>
                <w:szCs w:val="24"/>
              </w:rPr>
              <w:t>, компенсирующей, оздоровительной и комбинированной направленности</w:t>
            </w:r>
            <w:r w:rsidRPr="003B0194">
              <w:rPr>
                <w:rFonts w:ascii="Times New Roman" w:eastAsia="Times New Roman" w:hAnsi="Times New Roman" w:cs="Times New Roman"/>
                <w:bCs/>
                <w:sz w:val="24"/>
                <w:szCs w:val="24"/>
              </w:rPr>
              <w:t xml:space="preserve">. </w:t>
            </w:r>
          </w:p>
          <w:p w:rsidR="006A6BCB" w:rsidRPr="003B0194" w:rsidRDefault="006A6BCB" w:rsidP="006A6BCB">
            <w:pPr>
              <w:suppressAutoHyphens/>
              <w:spacing w:after="0" w:line="240" w:lineRule="auto"/>
              <w:jc w:val="both"/>
              <w:rPr>
                <w:rFonts w:ascii="Times New Roman" w:eastAsia="Times New Roman" w:hAnsi="Times New Roman" w:cs="Times New Roman"/>
                <w:bCs/>
                <w:sz w:val="24"/>
                <w:szCs w:val="24"/>
              </w:rPr>
            </w:pPr>
            <w:proofErr w:type="spellStart"/>
            <w:r w:rsidRPr="003B0194">
              <w:rPr>
                <w:rFonts w:ascii="Times New Roman" w:eastAsia="Times New Roman" w:hAnsi="Times New Roman" w:cs="Times New Roman"/>
                <w:bCs/>
                <w:sz w:val="24"/>
                <w:szCs w:val="24"/>
              </w:rPr>
              <w:t>Здоровьесберегающие</w:t>
            </w:r>
            <w:proofErr w:type="spellEnd"/>
            <w:r w:rsidRPr="003B0194">
              <w:rPr>
                <w:rFonts w:ascii="Times New Roman" w:eastAsia="Times New Roman" w:hAnsi="Times New Roman" w:cs="Times New Roman"/>
                <w:bCs/>
                <w:sz w:val="24"/>
                <w:szCs w:val="24"/>
              </w:rPr>
              <w:t xml:space="preserve"> технологии в системе психолого-педагогического сопровождения детей раннего и дошкольного возраста с ограниченными возможностями здоровья. </w:t>
            </w:r>
            <w:proofErr w:type="spellStart"/>
            <w:r w:rsidRPr="003B0194">
              <w:rPr>
                <w:rFonts w:ascii="Times New Roman" w:eastAsia="Times New Roman" w:hAnsi="Times New Roman" w:cs="Times New Roman"/>
                <w:bCs/>
                <w:sz w:val="24"/>
                <w:szCs w:val="24"/>
              </w:rPr>
              <w:t>Здоровьесберегающие</w:t>
            </w:r>
            <w:proofErr w:type="spellEnd"/>
            <w:r w:rsidRPr="003B0194">
              <w:rPr>
                <w:rFonts w:ascii="Times New Roman" w:eastAsia="Times New Roman" w:hAnsi="Times New Roman" w:cs="Times New Roman"/>
                <w:bCs/>
                <w:sz w:val="24"/>
                <w:szCs w:val="24"/>
              </w:rPr>
              <w:t xml:space="preserve"> технологии как специальное условие для получения образования. Учет рекомендаций </w:t>
            </w:r>
            <w:proofErr w:type="spellStart"/>
            <w:r w:rsidRPr="003B0194">
              <w:rPr>
                <w:rFonts w:ascii="Times New Roman" w:eastAsia="Times New Roman" w:hAnsi="Times New Roman" w:cs="Times New Roman"/>
                <w:bCs/>
                <w:sz w:val="24"/>
                <w:szCs w:val="24"/>
              </w:rPr>
              <w:t>психолого-медико-педагогической</w:t>
            </w:r>
            <w:proofErr w:type="spellEnd"/>
            <w:r w:rsidRPr="003B0194">
              <w:rPr>
                <w:rFonts w:ascii="Times New Roman" w:eastAsia="Times New Roman" w:hAnsi="Times New Roman" w:cs="Times New Roman"/>
                <w:bCs/>
                <w:sz w:val="24"/>
                <w:szCs w:val="24"/>
              </w:rPr>
              <w:t xml:space="preserve"> комиссии и индивидуальной программы реабилитации и </w:t>
            </w:r>
            <w:proofErr w:type="spellStart"/>
            <w:r w:rsidRPr="003B0194">
              <w:rPr>
                <w:rFonts w:ascii="Times New Roman" w:eastAsia="Times New Roman" w:hAnsi="Times New Roman" w:cs="Times New Roman"/>
                <w:bCs/>
                <w:sz w:val="24"/>
                <w:szCs w:val="24"/>
              </w:rPr>
              <w:t>абилитации</w:t>
            </w:r>
            <w:proofErr w:type="spellEnd"/>
            <w:r w:rsidRPr="003B0194">
              <w:rPr>
                <w:rFonts w:ascii="Times New Roman" w:eastAsia="Times New Roman" w:hAnsi="Times New Roman" w:cs="Times New Roman"/>
                <w:bCs/>
                <w:sz w:val="24"/>
                <w:szCs w:val="24"/>
              </w:rPr>
              <w:t>.</w:t>
            </w:r>
          </w:p>
          <w:p w:rsidR="006A6BCB" w:rsidRPr="003B0194" w:rsidRDefault="006A6BCB" w:rsidP="006A6BCB">
            <w:pPr>
              <w:suppressAutoHyphens/>
              <w:spacing w:after="0" w:line="240" w:lineRule="auto"/>
              <w:jc w:val="both"/>
              <w:rPr>
                <w:rFonts w:ascii="Times New Roman" w:eastAsia="Times New Roman" w:hAnsi="Times New Roman" w:cs="Times New Roman"/>
                <w:bCs/>
                <w:sz w:val="24"/>
                <w:szCs w:val="24"/>
              </w:rPr>
            </w:pPr>
            <w:r w:rsidRPr="003B0194">
              <w:rPr>
                <w:rFonts w:ascii="Times New Roman" w:eastAsia="Times New Roman" w:hAnsi="Times New Roman" w:cs="Times New Roman"/>
                <w:sz w:val="24"/>
                <w:szCs w:val="24"/>
              </w:rPr>
              <w:t xml:space="preserve">Просветительская работа в образовательной организации по вопросам применения </w:t>
            </w:r>
            <w:proofErr w:type="spellStart"/>
            <w:r w:rsidRPr="003B0194">
              <w:rPr>
                <w:rFonts w:ascii="Times New Roman" w:eastAsia="Times New Roman" w:hAnsi="Times New Roman" w:cs="Times New Roman"/>
                <w:sz w:val="24"/>
                <w:szCs w:val="24"/>
              </w:rPr>
              <w:t>здоровьесберегающих</w:t>
            </w:r>
            <w:proofErr w:type="spellEnd"/>
            <w:r w:rsidRPr="003B0194">
              <w:rPr>
                <w:rFonts w:ascii="Times New Roman" w:eastAsia="Times New Roman" w:hAnsi="Times New Roman" w:cs="Times New Roman"/>
                <w:sz w:val="24"/>
                <w:szCs w:val="24"/>
              </w:rPr>
              <w:t xml:space="preserve"> технологий: содержание, формы работы с персоналом и родителями (законными представителями) воспитанников.</w:t>
            </w:r>
          </w:p>
        </w:tc>
        <w:tc>
          <w:tcPr>
            <w:tcW w:w="831" w:type="pct"/>
            <w:vAlign w:val="center"/>
          </w:tcPr>
          <w:p w:rsidR="006A6BCB" w:rsidRPr="003B0194" w:rsidRDefault="006A6BCB" w:rsidP="006A6BCB">
            <w:pPr>
              <w:spacing w:before="120" w:after="120" w:line="240" w:lineRule="auto"/>
              <w:ind w:left="25"/>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lastRenderedPageBreak/>
              <w:t>2</w:t>
            </w:r>
          </w:p>
        </w:tc>
      </w:tr>
      <w:tr w:rsidR="006A6BCB" w:rsidRPr="003B0194" w:rsidTr="006A6BCB">
        <w:tc>
          <w:tcPr>
            <w:tcW w:w="938" w:type="pct"/>
            <w:vMerge/>
          </w:tcPr>
          <w:p w:rsidR="006A6BCB" w:rsidRPr="003B0194" w:rsidRDefault="006A6BCB" w:rsidP="006A6BCB">
            <w:pPr>
              <w:suppressAutoHyphens/>
              <w:spacing w:after="0" w:line="240" w:lineRule="auto"/>
              <w:jc w:val="both"/>
              <w:rPr>
                <w:rFonts w:ascii="Times New Roman" w:eastAsia="Times New Roman" w:hAnsi="Times New Roman" w:cs="Times New Roman"/>
                <w:b/>
                <w:bCs/>
                <w:sz w:val="24"/>
                <w:szCs w:val="24"/>
              </w:rPr>
            </w:pPr>
          </w:p>
        </w:tc>
        <w:tc>
          <w:tcPr>
            <w:tcW w:w="3231" w:type="pct"/>
          </w:tcPr>
          <w:p w:rsidR="006A6BCB" w:rsidRPr="003B0194" w:rsidRDefault="006A6BCB" w:rsidP="006A6BCB">
            <w:pPr>
              <w:suppressAutoHyphens/>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6A6BCB" w:rsidRPr="003B0194" w:rsidRDefault="006A6BCB" w:rsidP="006A6BCB">
            <w:pPr>
              <w:spacing w:after="0" w:line="240" w:lineRule="auto"/>
              <w:ind w:left="-39"/>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2</w:t>
            </w:r>
          </w:p>
        </w:tc>
      </w:tr>
      <w:tr w:rsidR="006A6BCB" w:rsidRPr="003B0194" w:rsidTr="006A6BCB">
        <w:tc>
          <w:tcPr>
            <w:tcW w:w="938" w:type="pct"/>
            <w:vMerge/>
          </w:tcPr>
          <w:p w:rsidR="006A6BCB" w:rsidRPr="003B0194" w:rsidRDefault="006A6BCB" w:rsidP="006A6BCB">
            <w:pPr>
              <w:suppressAutoHyphens/>
              <w:spacing w:after="0" w:line="240" w:lineRule="auto"/>
              <w:jc w:val="both"/>
              <w:rPr>
                <w:rFonts w:ascii="Times New Roman" w:eastAsia="Times New Roman" w:hAnsi="Times New Roman" w:cs="Times New Roman"/>
                <w:b/>
                <w:bCs/>
                <w:sz w:val="24"/>
                <w:szCs w:val="24"/>
              </w:rPr>
            </w:pPr>
          </w:p>
        </w:tc>
        <w:tc>
          <w:tcPr>
            <w:tcW w:w="3231" w:type="pct"/>
          </w:tcPr>
          <w:p w:rsidR="006A6BCB" w:rsidRPr="003B0194" w:rsidRDefault="006A6BCB" w:rsidP="006A6BCB">
            <w:pPr>
              <w:suppressAutoHyphens/>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 xml:space="preserve">Практическое занятие 6. </w:t>
            </w:r>
            <w:r w:rsidRPr="003B0194">
              <w:rPr>
                <w:rFonts w:ascii="Times New Roman" w:eastAsia="Times New Roman" w:hAnsi="Times New Roman" w:cs="Times New Roman"/>
                <w:bCs/>
                <w:sz w:val="24"/>
                <w:szCs w:val="24"/>
              </w:rPr>
              <w:t xml:space="preserve">Анализ применения </w:t>
            </w:r>
            <w:proofErr w:type="spellStart"/>
            <w:r w:rsidRPr="003B0194">
              <w:rPr>
                <w:rFonts w:ascii="Times New Roman" w:eastAsia="Times New Roman" w:hAnsi="Times New Roman" w:cs="Times New Roman"/>
                <w:bCs/>
                <w:sz w:val="24"/>
                <w:szCs w:val="24"/>
              </w:rPr>
              <w:t>здоровьесберегающих</w:t>
            </w:r>
            <w:proofErr w:type="spellEnd"/>
            <w:r w:rsidRPr="003B0194">
              <w:rPr>
                <w:rFonts w:ascii="Times New Roman" w:eastAsia="Times New Roman" w:hAnsi="Times New Roman" w:cs="Times New Roman"/>
                <w:bCs/>
                <w:sz w:val="24"/>
                <w:szCs w:val="24"/>
              </w:rPr>
              <w:t xml:space="preserve"> технологий для детей дошкольного возраста с ограниченными возможностями здоровья.</w:t>
            </w:r>
          </w:p>
        </w:tc>
        <w:tc>
          <w:tcPr>
            <w:tcW w:w="831" w:type="pct"/>
            <w:vAlign w:val="center"/>
          </w:tcPr>
          <w:p w:rsidR="006A6BCB" w:rsidRPr="003B0194" w:rsidRDefault="006A6BCB" w:rsidP="006A6BCB">
            <w:pPr>
              <w:spacing w:before="120" w:after="12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Тема 1.5. Мероприятия, направленные на укрепление здоровья детей раннего и дошкольного возраста</w:t>
            </w:r>
          </w:p>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uppressAutoHyphens/>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Содержание </w:t>
            </w:r>
          </w:p>
        </w:tc>
        <w:tc>
          <w:tcPr>
            <w:tcW w:w="831" w:type="pct"/>
          </w:tcPr>
          <w:p w:rsidR="006A6BCB" w:rsidRPr="003B0194" w:rsidRDefault="006A6BCB" w:rsidP="006A6BCB">
            <w:pPr>
              <w:suppressAutoHyphens/>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20/4</w:t>
            </w:r>
          </w:p>
        </w:tc>
      </w:tr>
      <w:tr w:rsidR="006A6BCB" w:rsidRPr="003B0194" w:rsidTr="006A6BCB">
        <w:trPr>
          <w:trHeight w:val="567"/>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uppressAutoHyphens/>
              <w:spacing w:after="0" w:line="240" w:lineRule="auto"/>
              <w:jc w:val="both"/>
              <w:rPr>
                <w:rFonts w:ascii="Times New Roman" w:eastAsia="Times New Roman" w:hAnsi="Times New Roman" w:cs="Times New Roman"/>
                <w:bCs/>
                <w:sz w:val="24"/>
                <w:szCs w:val="24"/>
              </w:rPr>
            </w:pPr>
            <w:r w:rsidRPr="003B0194">
              <w:rPr>
                <w:rFonts w:ascii="Times New Roman" w:eastAsia="Times New Roman" w:hAnsi="Times New Roman" w:cs="Times New Roman"/>
                <w:bCs/>
                <w:sz w:val="24"/>
                <w:szCs w:val="24"/>
              </w:rPr>
              <w:t xml:space="preserve">Оздоровительно-профилактическая работа с детьми раннего и дошкольного возраста в группах разной направленности: закаливание, лечебно-профилактическая работа, физкультурно-оздоровительная работа. </w:t>
            </w:r>
          </w:p>
          <w:p w:rsidR="006A6BCB" w:rsidRPr="003B0194" w:rsidRDefault="006A6BCB" w:rsidP="006A6BCB">
            <w:pPr>
              <w:suppressAutoHyphens/>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Cs/>
                <w:sz w:val="24"/>
                <w:szCs w:val="24"/>
              </w:rPr>
              <w:t>Естественные силы природы как средство укрепления здоровья, закаливания и повышения работоспособности организма ребёнка. Гигиенические факторы как условие предупреждения заболеваний и укрепления здоровья детей.</w:t>
            </w:r>
            <w:r w:rsidRPr="003B0194">
              <w:rPr>
                <w:rFonts w:ascii="Times New Roman" w:eastAsia="Times New Roman" w:hAnsi="Times New Roman" w:cs="Times New Roman"/>
                <w:sz w:val="24"/>
                <w:szCs w:val="24"/>
              </w:rPr>
              <w:t xml:space="preserve"> </w:t>
            </w:r>
          </w:p>
          <w:p w:rsidR="006A6BCB" w:rsidRPr="003B0194" w:rsidRDefault="006A6BCB" w:rsidP="006A6BCB">
            <w:pPr>
              <w:suppressAutoHyphens/>
              <w:spacing w:after="0" w:line="240" w:lineRule="auto"/>
              <w:jc w:val="both"/>
              <w:rPr>
                <w:rFonts w:ascii="Times New Roman" w:eastAsia="Times New Roman" w:hAnsi="Times New Roman" w:cs="Times New Roman"/>
                <w:bCs/>
                <w:sz w:val="24"/>
                <w:szCs w:val="24"/>
              </w:rPr>
            </w:pPr>
            <w:r w:rsidRPr="003B0194">
              <w:rPr>
                <w:rFonts w:ascii="Times New Roman" w:eastAsia="Times New Roman" w:hAnsi="Times New Roman" w:cs="Times New Roman"/>
                <w:bCs/>
                <w:sz w:val="24"/>
                <w:szCs w:val="24"/>
              </w:rPr>
              <w:t xml:space="preserve">Режим дня в детском возрасте. Требования к режиму дня детей раннего и дошкольного возраста. Особенности организации режима дня детей разного возраста, в том числе с учетом рекомендаций индивидуальной программы реабилитации и </w:t>
            </w:r>
            <w:proofErr w:type="spellStart"/>
            <w:r w:rsidRPr="003B0194">
              <w:rPr>
                <w:rFonts w:ascii="Times New Roman" w:eastAsia="Times New Roman" w:hAnsi="Times New Roman" w:cs="Times New Roman"/>
                <w:bCs/>
                <w:sz w:val="24"/>
                <w:szCs w:val="24"/>
              </w:rPr>
              <w:t>абилитации</w:t>
            </w:r>
            <w:proofErr w:type="spellEnd"/>
            <w:r w:rsidRPr="003B0194">
              <w:rPr>
                <w:rFonts w:ascii="Times New Roman" w:eastAsia="Times New Roman" w:hAnsi="Times New Roman" w:cs="Times New Roman"/>
                <w:bCs/>
                <w:sz w:val="24"/>
                <w:szCs w:val="24"/>
              </w:rPr>
              <w:t>. Планирование режимных моментов в группах разной направленности. Педагогические условия проведения режимных моментов (умывание, одевание, питание, организация сна) в соответствии с возрастом и психофизическими особенностями детей раннего и дошкольного возраста. Методика организации и проведения режимных моментов в соответствии с возрастом и психофизическими особенностями детей. Санитарно-гигиенических нормы проведения режимных моментов. Воспитание культурно-</w:t>
            </w:r>
            <w:r w:rsidRPr="003B0194">
              <w:rPr>
                <w:rFonts w:ascii="Times New Roman" w:eastAsia="Times New Roman" w:hAnsi="Times New Roman" w:cs="Times New Roman"/>
                <w:bCs/>
                <w:sz w:val="24"/>
                <w:szCs w:val="24"/>
              </w:rPr>
              <w:lastRenderedPageBreak/>
              <w:t>гигиенических навыков у детей раннего и дошкольного возраста, в том числе с учетом особенностей психофизического развития.</w:t>
            </w:r>
          </w:p>
          <w:p w:rsidR="006A6BCB" w:rsidRPr="003B0194" w:rsidRDefault="006A6BCB" w:rsidP="006A6BCB">
            <w:pPr>
              <w:suppressAutoHyphens/>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Cs/>
                <w:sz w:val="24"/>
                <w:szCs w:val="24"/>
              </w:rPr>
              <w:t>Просветительская работа в образовательной организации по вопросам укрепления здоровья: содержание, формы работы с персоналом и родителями (законными представителями) воспитанников.</w:t>
            </w:r>
          </w:p>
        </w:tc>
        <w:tc>
          <w:tcPr>
            <w:tcW w:w="831" w:type="pct"/>
          </w:tcPr>
          <w:p w:rsidR="006A6BCB" w:rsidRPr="003B0194" w:rsidRDefault="006A6BCB" w:rsidP="006A6BCB">
            <w:pPr>
              <w:suppressAutoHyphens/>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lastRenderedPageBreak/>
              <w:t>20</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uppressAutoHyphens/>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tcPr>
          <w:p w:rsidR="006A6BCB" w:rsidRPr="003B0194" w:rsidRDefault="006A6BCB" w:rsidP="006A6BCB">
            <w:pPr>
              <w:suppressAutoHyphens/>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4</w:t>
            </w:r>
          </w:p>
        </w:tc>
      </w:tr>
      <w:tr w:rsidR="006A6BCB" w:rsidRPr="003B0194" w:rsidTr="006A6BCB">
        <w:trPr>
          <w:trHeight w:val="559"/>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uppressAutoHyphens/>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Практическое занятие 7. </w:t>
            </w:r>
            <w:r w:rsidRPr="003B0194">
              <w:rPr>
                <w:rFonts w:ascii="Times New Roman" w:eastAsia="Times New Roman" w:hAnsi="Times New Roman" w:cs="Times New Roman"/>
                <w:sz w:val="24"/>
                <w:szCs w:val="24"/>
              </w:rPr>
              <w:t>Анализ и оценка методов и приёмов организации и проведения закаливающих процедур в группах детей раннего и дошкольного возраста.</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1</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Практическое занятие 8. </w:t>
            </w:r>
            <w:r w:rsidRPr="003B0194">
              <w:rPr>
                <w:rFonts w:ascii="Times New Roman" w:eastAsia="Times New Roman" w:hAnsi="Times New Roman" w:cs="Times New Roman"/>
                <w:sz w:val="24"/>
                <w:szCs w:val="24"/>
              </w:rPr>
              <w:t>Анализ и оценка объёма культурно-гигиенических навыков детей раннего и дошкольного возраста с сохранным и нарушенным развитием.</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1</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Практическое занятие 9. </w:t>
            </w:r>
            <w:r w:rsidRPr="003B0194">
              <w:rPr>
                <w:rFonts w:ascii="Times New Roman" w:eastAsia="Times New Roman" w:hAnsi="Times New Roman" w:cs="Times New Roman"/>
                <w:sz w:val="24"/>
                <w:szCs w:val="24"/>
              </w:rPr>
              <w:t>Демонстрация методов и приёмов организации и проведения режимных моментов в первую и вторую половину дня с детьми групп разной направленности (</w:t>
            </w:r>
            <w:proofErr w:type="spellStart"/>
            <w:r w:rsidRPr="003B0194">
              <w:rPr>
                <w:rFonts w:ascii="Times New Roman" w:eastAsia="Times New Roman" w:hAnsi="Times New Roman" w:cs="Times New Roman"/>
                <w:sz w:val="24"/>
                <w:szCs w:val="24"/>
              </w:rPr>
              <w:t>общеразвивающей</w:t>
            </w:r>
            <w:proofErr w:type="spellEnd"/>
            <w:r w:rsidRPr="003B0194">
              <w:rPr>
                <w:rFonts w:ascii="Times New Roman" w:eastAsia="Times New Roman" w:hAnsi="Times New Roman" w:cs="Times New Roman"/>
                <w:sz w:val="24"/>
                <w:szCs w:val="24"/>
              </w:rPr>
              <w:t>, компенсирующей, оздоровительной и комбинированной).</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rPr>
          <w:trHeight w:val="177"/>
        </w:trPr>
        <w:tc>
          <w:tcPr>
            <w:tcW w:w="4169" w:type="pct"/>
            <w:gridSpan w:val="2"/>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Раздел 2</w:t>
            </w:r>
          </w:p>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МДК 01.02. Теоретические основы и методика физического воспитания и развития детей раннего и дошкольного возраста в группах разной направленности с практикумом</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84/70</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Тема 2.1. Теоретические основы физической культуры детей раннего и дошкольного возраста</w:t>
            </w:r>
          </w:p>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Содержание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3/1</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Cs/>
                <w:sz w:val="24"/>
                <w:szCs w:val="24"/>
              </w:rPr>
              <w:t>Физическое воспитание как общественное явление. Основные понятия и термины теории и методики физического воспитания. Место теории и методики физического воспитания в системе естественных и гуманитарных наук. Закономерности развития детского организма. Особенности развития произвольных движений у детей с отклонениями в развитии и сохранным развитием от рождения до 7 лет. Обусловленность задач физического воспитания детей общей целью образования дошкольников в области физической культуры. Характеристика оздоровительных, образовательных, воспитательных задач, комплексный подход к их решению.</w:t>
            </w:r>
            <w:r w:rsidRPr="003B0194">
              <w:rPr>
                <w:rFonts w:ascii="Times New Roman" w:eastAsia="Times New Roman" w:hAnsi="Times New Roman" w:cs="Times New Roman"/>
                <w:sz w:val="24"/>
                <w:szCs w:val="24"/>
              </w:rPr>
              <w:t xml:space="preserve"> </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Адаптивная физическая культура: цели, задачи, принципы организации. Специальные условия проведения.</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Современные образовательные программы по физической культуре.</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Cs/>
                <w:sz w:val="24"/>
                <w:szCs w:val="24"/>
              </w:rPr>
              <w:t>Теоретические основы и методика планирования мероприятий по физическому воспитанию и развитию детей раннего и дошкольного возраста.</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 xml:space="preserve">Диагностика физической подготовленности детей дошкольного возраста. Понятия </w:t>
            </w:r>
            <w:r w:rsidRPr="003B0194">
              <w:rPr>
                <w:rFonts w:ascii="Times New Roman" w:eastAsia="Times New Roman" w:hAnsi="Times New Roman" w:cs="Times New Roman"/>
                <w:sz w:val="24"/>
                <w:szCs w:val="24"/>
              </w:rPr>
              <w:lastRenderedPageBreak/>
              <w:t>«диагностика», «мониторинг». Диагностика двигательных навыков и умений у разных категорий детей дошкольного возраста.</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Просветительская работа в образовательной организации по вопросам физического воспитания и развития: содержание, формы работы с персоналом и родителями (законными представителями) воспитанников.</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lastRenderedPageBreak/>
              <w:t>2</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w:t>
            </w:r>
          </w:p>
        </w:tc>
      </w:tr>
      <w:tr w:rsidR="006A6BCB" w:rsidRPr="003B0194" w:rsidTr="006A6BCB">
        <w:trPr>
          <w:trHeight w:val="464"/>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 xml:space="preserve">Практическое занятие 1. </w:t>
            </w:r>
            <w:r w:rsidRPr="003B0194">
              <w:rPr>
                <w:rFonts w:ascii="Times New Roman" w:eastAsia="Times New Roman" w:hAnsi="Times New Roman" w:cs="Times New Roman"/>
                <w:sz w:val="24"/>
                <w:szCs w:val="24"/>
              </w:rPr>
              <w:t>Анализ современных образовательных программ по физической культуре для детей с сохранным и нарушенным развитием.</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1</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Тема 2.2. Средства физического воспитания и развития ребенка раннего и дошкольного возраста в процессе выполнения двигательного режима</w:t>
            </w: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Содержание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3/1</w:t>
            </w:r>
          </w:p>
        </w:tc>
      </w:tr>
      <w:tr w:rsidR="006A6BCB" w:rsidRPr="003B0194" w:rsidTr="006A6BCB">
        <w:trPr>
          <w:trHeight w:val="1656"/>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 xml:space="preserve">Понятие «средства физического воспитания». Комплексное использование средств как необходимое условие успешного решения задач физического воспитания детей раннего и дошкольного возраста. </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Cs/>
                <w:sz w:val="24"/>
                <w:szCs w:val="24"/>
              </w:rPr>
              <w:t xml:space="preserve">Методы обучения детей движениям. </w:t>
            </w:r>
            <w:r w:rsidRPr="003B0194">
              <w:rPr>
                <w:rFonts w:ascii="Times New Roman" w:eastAsia="Times New Roman" w:hAnsi="Times New Roman" w:cs="Times New Roman"/>
                <w:sz w:val="24"/>
                <w:szCs w:val="24"/>
              </w:rPr>
              <w:t>Классификация и общая характеристика методов и приёмов обучения физическим упражнениям: наглядных, словесных, практических. Особенности использования различных методов на разных этапах овладения двигательным действием.</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Пространственные, временные, пространственно-временные, динамические характеристики движений. Дифференцированные подходы к планированию физической нагрузки для детей дошкольного возраста с сохранным и нарушенным развитием.</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Физические упражнения – основное, специфическое средство физического воспитания. Характеристика физических упражнений.</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w:t>
            </w:r>
          </w:p>
        </w:tc>
      </w:tr>
      <w:tr w:rsidR="006A6BCB" w:rsidRPr="003B0194" w:rsidTr="006A6BCB">
        <w:trPr>
          <w:trHeight w:val="516"/>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 xml:space="preserve">Практическое занятие 2. </w:t>
            </w:r>
            <w:r w:rsidRPr="003B0194">
              <w:rPr>
                <w:rFonts w:ascii="Times New Roman" w:eastAsia="Times New Roman" w:hAnsi="Times New Roman" w:cs="Times New Roman"/>
                <w:sz w:val="24"/>
                <w:szCs w:val="24"/>
              </w:rPr>
              <w:t>Дифференцированные подходы к планированию физической нагрузки для детей дошкольного возраста с сохранным и нарушенным развитием.</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1</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Тема 2.3. Развитие психофизических качеств и формирования двигательных действий у детей и основы организации двигательного режима</w:t>
            </w:r>
          </w:p>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lastRenderedPageBreak/>
              <w:t xml:space="preserve">Содержание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3/1</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Развитие психофизических качеств у разных категорий детей дошкольного возраста: ловкость, сила, быстрота, выносливость, гибкость.</w:t>
            </w:r>
          </w:p>
          <w:p w:rsidR="006A6BCB" w:rsidRPr="003B0194" w:rsidRDefault="006A6BCB" w:rsidP="006A6BCB">
            <w:pPr>
              <w:spacing w:after="0" w:line="240" w:lineRule="auto"/>
              <w:jc w:val="both"/>
              <w:rPr>
                <w:rFonts w:ascii="Times New Roman" w:eastAsia="Calibri" w:hAnsi="Times New Roman" w:cs="Times New Roman"/>
                <w:bCs/>
                <w:sz w:val="24"/>
                <w:szCs w:val="24"/>
              </w:rPr>
            </w:pPr>
            <w:r w:rsidRPr="003B0194">
              <w:rPr>
                <w:rFonts w:ascii="Times New Roman" w:eastAsia="Times New Roman" w:hAnsi="Times New Roman" w:cs="Times New Roman"/>
                <w:bCs/>
                <w:sz w:val="24"/>
                <w:szCs w:val="24"/>
              </w:rPr>
              <w:t>Основы обучения ребенка двигательным умениям и навыкам.</w:t>
            </w:r>
            <w:r w:rsidRPr="003B0194">
              <w:rPr>
                <w:rFonts w:ascii="Times New Roman" w:eastAsia="Calibri" w:hAnsi="Times New Roman" w:cs="Times New Roman"/>
                <w:bCs/>
                <w:sz w:val="24"/>
                <w:szCs w:val="24"/>
              </w:rPr>
              <w:t xml:space="preserve"> Понятия о двигательных навыках и умениях. Общие и специфические закономерности формирования двигательных навыков. </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Cs/>
                <w:sz w:val="24"/>
                <w:szCs w:val="24"/>
              </w:rPr>
              <w:t>Теоретические основы двигательной активности детей раннего и дошкольного возраста.</w:t>
            </w:r>
            <w:r w:rsidRPr="003B0194">
              <w:rPr>
                <w:rFonts w:ascii="Times New Roman" w:eastAsia="Times New Roman" w:hAnsi="Times New Roman" w:cs="Times New Roman"/>
                <w:sz w:val="24"/>
                <w:szCs w:val="24"/>
              </w:rPr>
              <w:t xml:space="preserve"> Модели двигательных режимов в группах разной направленности с учетом возрастных </w:t>
            </w:r>
            <w:r w:rsidRPr="003B0194">
              <w:rPr>
                <w:rFonts w:ascii="Times New Roman" w:eastAsia="Times New Roman" w:hAnsi="Times New Roman" w:cs="Times New Roman"/>
                <w:sz w:val="24"/>
                <w:szCs w:val="24"/>
              </w:rPr>
              <w:lastRenderedPageBreak/>
              <w:t xml:space="preserve">особенностей детей. </w:t>
            </w:r>
          </w:p>
          <w:p w:rsidR="006A6BCB" w:rsidRPr="003B0194" w:rsidRDefault="006A6BCB" w:rsidP="006A6BCB">
            <w:pPr>
              <w:spacing w:after="0" w:line="240" w:lineRule="auto"/>
              <w:jc w:val="both"/>
              <w:rPr>
                <w:rFonts w:ascii="Times New Roman" w:eastAsia="Calibri" w:hAnsi="Times New Roman" w:cs="Times New Roman"/>
                <w:bCs/>
                <w:sz w:val="24"/>
                <w:szCs w:val="24"/>
              </w:rPr>
            </w:pPr>
            <w:r w:rsidRPr="003B0194">
              <w:rPr>
                <w:rFonts w:ascii="Times New Roman" w:eastAsia="Times New Roman" w:hAnsi="Times New Roman" w:cs="Times New Roman"/>
                <w:sz w:val="24"/>
                <w:szCs w:val="24"/>
              </w:rPr>
              <w:t xml:space="preserve">Планирование, организация и проведение физических упражнений с детьми раннего и дошкольного возраста с учетом возрастных и психофизических особенностей. </w:t>
            </w:r>
            <w:r w:rsidRPr="003B0194">
              <w:rPr>
                <w:rFonts w:ascii="Times New Roman" w:eastAsia="Calibri" w:hAnsi="Times New Roman" w:cs="Times New Roman"/>
                <w:bCs/>
                <w:sz w:val="24"/>
                <w:szCs w:val="24"/>
              </w:rPr>
              <w:t>Этапы обучения физическим упражнениям. Условия формирования двигательных навыков и умений у разных категорий детей. Общепедагогические, коррекционно-развивающие задачи формирования двигательных навыков у детей с особенностями познавательного, речевого, сенсорного, двигательного, социально-коммуникативного развития  и нарушениями поведения младшего, среднего и старшего дошкольного возраста.</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Calibri" w:hAnsi="Times New Roman" w:cs="Times New Roman"/>
                <w:bCs/>
                <w:sz w:val="24"/>
                <w:szCs w:val="24"/>
              </w:rPr>
              <w:t>Методы обучения детей движениям. Классификация и общая характеристика методов и приёмов обучения физическим упражнениям: наглядных, словесных, практических. Особенности использования различных методов на разных этапах овладения двигательным действием.</w:t>
            </w:r>
          </w:p>
        </w:tc>
        <w:tc>
          <w:tcPr>
            <w:tcW w:w="831" w:type="pct"/>
            <w:tcBorders>
              <w:bottom w:val="single" w:sz="4" w:space="0" w:color="auto"/>
            </w:tcBorders>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lastRenderedPageBreak/>
              <w:t>2</w:t>
            </w:r>
          </w:p>
        </w:tc>
      </w:tr>
      <w:tr w:rsidR="006A6BCB" w:rsidRPr="003B0194" w:rsidTr="006A6BCB">
        <w:trPr>
          <w:trHeight w:val="255"/>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Borders>
              <w:top w:val="single" w:sz="4" w:space="0" w:color="auto"/>
              <w:bottom w:val="single" w:sz="4" w:space="0" w:color="auto"/>
              <w:right w:val="single" w:sz="4" w:space="0" w:color="auto"/>
            </w:tcBorders>
          </w:tcPr>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Borders>
              <w:top w:val="single" w:sz="4" w:space="0" w:color="auto"/>
            </w:tcBorders>
          </w:tcPr>
          <w:p w:rsidR="006A6BCB" w:rsidRPr="003B0194" w:rsidRDefault="006A6BCB" w:rsidP="006A6BCB">
            <w:pPr>
              <w:spacing w:after="0" w:line="240" w:lineRule="auto"/>
              <w:jc w:val="both"/>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 xml:space="preserve">Практическое занятие 3. </w:t>
            </w:r>
            <w:r w:rsidRPr="003B0194">
              <w:rPr>
                <w:rFonts w:ascii="Times New Roman" w:eastAsia="Times New Roman" w:hAnsi="Times New Roman" w:cs="Times New Roman"/>
                <w:sz w:val="24"/>
                <w:szCs w:val="24"/>
              </w:rPr>
              <w:t>Анализ моделей двигательных режимов разных в группах разной направленности.</w:t>
            </w:r>
          </w:p>
        </w:tc>
        <w:tc>
          <w:tcPr>
            <w:tcW w:w="831" w:type="pct"/>
            <w:tcBorders>
              <w:top w:val="single" w:sz="4" w:space="0" w:color="auto"/>
            </w:tcBorders>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1</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Тема 2.4. Формы организации занятий физическими упражнениями с детьми раннего и дошкольного возраста</w:t>
            </w: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Содержание</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18/12</w:t>
            </w:r>
          </w:p>
        </w:tc>
      </w:tr>
      <w:tr w:rsidR="006A6BCB" w:rsidRPr="003B0194" w:rsidTr="006A6BCB">
        <w:trPr>
          <w:trHeight w:val="572"/>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Физкультурные занятия. Значение и место физкультурных занятий в режиме дня дошкольного учреждения. Задачи, содержание и структура физкультурного занятия. Организационное обеспечение занятий: организация материально технических условий занятия; размещение и перемещение детей для выполнения очередных заданий; организация общего порядка деятельности детей на занятии. Классификация занятий. Подготовка педагога к проведению занятия.</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Особенности занятий физическими упражнениями с детьми разных возрастных групп: с детьми раннего возраста; в смешанной по возрасту группе.</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Утренняя гимнастика. Значение, структура, задачи каждой части. Требования к подбору упражнений. Методика проведения утренней гимнастики с детьми разных возрастных групп: организация детей, приёмы проведения физических упражнений, специфика исправления ошибок, приёмы регулирования дыхания, дозировка физической нагрузки, длительность утренней гимнастики с детьми разных возрастных групп. Подбор музыкального сопровождения для проведения утренней гимнастики. Сочетание утренней гимнастики с закаливающими и гигиеническими процедурами. Профилактика травматизма.</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lastRenderedPageBreak/>
              <w:t>Физкультурные досуги и праздники. Физкультурные досуги - форма активного отдыха. Место в режиме дня, особенности организации и проведения. Варианты физкультурных досугов и их содержание. Физкультурные праздники – форма активного отдыха и подведения итогов работы с детьми за определённый период. Виды спортивных праздников (сезонные, тематические, с родителями и др.) подготовка физкультурного праздника. Организация и проведение физкультурного праздника.</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Гимнастика после дневного сна. Значение, части гимнастики (в постели и в групповой комнате, или физкультурном зале). Формы проведения, длительность. Требования к подбору упражнений с учётом состояния здоровья, физического и психического развития, подготовленности, личностных особенностей детей. Использование музыкального сопровождения. Приёмы руководства в разных возрастных группах. Использование «корригирующих дорожек».</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Подвижные игры и упражнения на прогулке. Оздоровительное, воспитательное, образовательное значение прогулки. Содержание прогулки и её связь с учебным материалом физкультурных занятий. Подбор движений в соответствии с временем года, погодой, уровнем физической подготовленности детей, их двигательной активности, с учётом интересов детей, условий проведения прогулки. Руководство воспитателем двигательной активностью детей в разных возрастных группах.</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Дни здоровья, каникулы. Значение, методика работы, содержание, планирование.</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 xml:space="preserve">Индивидуальные занятия физическими упражнениями с детьми - действенное средство реализации личностно-ориентированного подхода в физическом воспитании дошкольников. Место в режиме дня, методика и длительность индивидуальной работы с ребёнком.  </w:t>
            </w:r>
          </w:p>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sz w:val="24"/>
                <w:szCs w:val="24"/>
              </w:rPr>
              <w:t>Самостоятельная двигательная активность детей. Значение для развития ребёнка, её место в режиме дня. Уровни двигательной активности детей. Развитие самостоятельности и творчества в физических упражнениях. Организация обстановки, побуждающей детей к двигательной активности в групповой комнате, физкультурном зале, на участке.</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lastRenderedPageBreak/>
              <w:t>6</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12</w:t>
            </w:r>
          </w:p>
        </w:tc>
      </w:tr>
      <w:tr w:rsidR="006A6BCB" w:rsidRPr="003B0194" w:rsidTr="006A6BCB">
        <w:trPr>
          <w:trHeight w:val="572"/>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
                <w:bCs/>
                <w:sz w:val="24"/>
                <w:szCs w:val="24"/>
              </w:rPr>
              <w:t xml:space="preserve">Практическое занятие 4. </w:t>
            </w:r>
            <w:r w:rsidRPr="003B0194">
              <w:rPr>
                <w:rFonts w:ascii="Times New Roman" w:eastAsia="Times New Roman" w:hAnsi="Times New Roman" w:cs="Times New Roman"/>
                <w:bCs/>
                <w:sz w:val="24"/>
                <w:szCs w:val="24"/>
              </w:rPr>
              <w:t>Определение качественных и количественных характеристик физкультурного занятия (</w:t>
            </w:r>
            <w:proofErr w:type="spellStart"/>
            <w:r w:rsidRPr="003B0194">
              <w:rPr>
                <w:rFonts w:ascii="Times New Roman" w:eastAsia="Times New Roman" w:hAnsi="Times New Roman" w:cs="Times New Roman"/>
                <w:bCs/>
                <w:sz w:val="24"/>
                <w:szCs w:val="24"/>
              </w:rPr>
              <w:t>хронометрирование</w:t>
            </w:r>
            <w:proofErr w:type="spellEnd"/>
            <w:r w:rsidRPr="003B0194">
              <w:rPr>
                <w:rFonts w:ascii="Times New Roman" w:eastAsia="Times New Roman" w:hAnsi="Times New Roman" w:cs="Times New Roman"/>
                <w:bCs/>
                <w:sz w:val="24"/>
                <w:szCs w:val="24"/>
              </w:rPr>
              <w:t>, построение физиологической кривой нагрузки).</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rPr>
          <w:trHeight w:val="572"/>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
                <w:bCs/>
                <w:sz w:val="24"/>
                <w:szCs w:val="24"/>
              </w:rPr>
              <w:t xml:space="preserve">Практическое занятие 5. </w:t>
            </w:r>
            <w:r w:rsidRPr="003B0194">
              <w:rPr>
                <w:rFonts w:ascii="Times New Roman" w:eastAsia="Times New Roman" w:hAnsi="Times New Roman" w:cs="Times New Roman"/>
                <w:sz w:val="24"/>
                <w:szCs w:val="24"/>
              </w:rPr>
              <w:t>Составление конспектов физкультурного занятия смешанного (классического) типа для детей дошкольного возраста.</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rPr>
          <w:trHeight w:val="572"/>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
                <w:sz w:val="24"/>
                <w:szCs w:val="24"/>
              </w:rPr>
              <w:t xml:space="preserve">Практическое занятие 6. </w:t>
            </w:r>
            <w:r w:rsidRPr="003B0194">
              <w:rPr>
                <w:rFonts w:ascii="Times New Roman" w:eastAsia="Times New Roman" w:hAnsi="Times New Roman" w:cs="Times New Roman"/>
                <w:bCs/>
                <w:sz w:val="24"/>
                <w:szCs w:val="24"/>
              </w:rPr>
              <w:t>Составление конспектов утренней гимнастики для детей разных возрастных групп ДОО.</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rPr>
          <w:trHeight w:val="572"/>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
                <w:bCs/>
                <w:sz w:val="24"/>
                <w:szCs w:val="24"/>
              </w:rPr>
              <w:t xml:space="preserve">Практическое занятие 7. </w:t>
            </w:r>
            <w:r w:rsidRPr="003B0194">
              <w:rPr>
                <w:rFonts w:ascii="Times New Roman" w:eastAsia="Times New Roman" w:hAnsi="Times New Roman" w:cs="Times New Roman"/>
                <w:bCs/>
                <w:sz w:val="24"/>
                <w:szCs w:val="24"/>
              </w:rPr>
              <w:t>Составление комплекса</w:t>
            </w:r>
            <w:r w:rsidRPr="003B0194">
              <w:rPr>
                <w:rFonts w:ascii="Times New Roman" w:eastAsia="Times New Roman" w:hAnsi="Times New Roman" w:cs="Times New Roman"/>
                <w:b/>
                <w:bCs/>
                <w:sz w:val="24"/>
                <w:szCs w:val="24"/>
              </w:rPr>
              <w:t xml:space="preserve"> </w:t>
            </w:r>
            <w:r w:rsidRPr="003B0194">
              <w:rPr>
                <w:rFonts w:ascii="Times New Roman" w:eastAsia="Times New Roman" w:hAnsi="Times New Roman" w:cs="Times New Roman"/>
                <w:sz w:val="24"/>
                <w:szCs w:val="24"/>
              </w:rPr>
              <w:t>физкультминуток для разных категорий детей с ограниченными возможностями здоровья.</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rPr>
          <w:trHeight w:val="572"/>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
                <w:sz w:val="24"/>
                <w:szCs w:val="24"/>
              </w:rPr>
              <w:t xml:space="preserve">Практическое занятие 8. </w:t>
            </w:r>
            <w:r w:rsidRPr="003B0194">
              <w:rPr>
                <w:rFonts w:ascii="Times New Roman" w:eastAsia="Times New Roman" w:hAnsi="Times New Roman" w:cs="Times New Roman"/>
                <w:bCs/>
                <w:sz w:val="24"/>
                <w:szCs w:val="24"/>
              </w:rPr>
              <w:t>Составление комплекса</w:t>
            </w:r>
            <w:r w:rsidRPr="003B0194">
              <w:rPr>
                <w:rFonts w:ascii="Times New Roman" w:eastAsia="Times New Roman" w:hAnsi="Times New Roman" w:cs="Times New Roman"/>
                <w:b/>
                <w:bCs/>
                <w:sz w:val="24"/>
                <w:szCs w:val="24"/>
              </w:rPr>
              <w:t xml:space="preserve"> </w:t>
            </w:r>
            <w:r w:rsidRPr="003B0194">
              <w:rPr>
                <w:rFonts w:ascii="Times New Roman" w:eastAsia="Times New Roman" w:hAnsi="Times New Roman" w:cs="Times New Roman"/>
                <w:bCs/>
                <w:sz w:val="24"/>
                <w:szCs w:val="24"/>
              </w:rPr>
              <w:t>гимнастики для кистей и пальцев рук.</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rPr>
          <w:trHeight w:val="572"/>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Практическое занятие 9.</w:t>
            </w:r>
            <w:r w:rsidRPr="003B0194">
              <w:rPr>
                <w:rFonts w:ascii="Times New Roman" w:eastAsia="Times New Roman" w:hAnsi="Times New Roman" w:cs="Times New Roman"/>
                <w:sz w:val="24"/>
                <w:szCs w:val="24"/>
              </w:rPr>
              <w:t xml:space="preserve"> Разработка комплексов подвижных игр и физических упражнений для организации и проведения на воздухе для детей дошкольного возраста с ограниченными возможностями здоровья.</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rPr>
          <w:trHeight w:val="70"/>
        </w:trPr>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Тема 2.5. Организация развивающей предметно-пространственной среды по физическому воспитанию</w:t>
            </w: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Содержание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2/1</w:t>
            </w:r>
          </w:p>
        </w:tc>
      </w:tr>
      <w:tr w:rsidR="006A6BCB" w:rsidRPr="003B0194" w:rsidTr="006A6BCB">
        <w:trPr>
          <w:trHeight w:val="70"/>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 xml:space="preserve">Развивающая предметно-пространственная среда (РППС) по физическому воспитанию. Принципы создания РППС. Создание РППС в группе, в физкультурном зале, на спортивно-игровой площадке с учетом возрастных и психофизических особенностей детей раннего и дошкольного возраста. Классификации спортивного оборудования. </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Характеристика, требования к размещению, методика использования в разных формах работы по физическому воспитанию.</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Современное спортивное оборудование: тренажеры, сухие бассейны, батуты. Методика использования тренажеров и сухого бассейна с детьми дошкольного возраста.</w:t>
            </w:r>
          </w:p>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sz w:val="24"/>
                <w:szCs w:val="24"/>
              </w:rPr>
              <w:t>Современные технические средства реабилитации детей раннего и дошкольного возраста. Использование в процессе физического воспитания.</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1</w:t>
            </w:r>
          </w:p>
        </w:tc>
      </w:tr>
      <w:tr w:rsidR="006A6BCB" w:rsidRPr="003B0194" w:rsidTr="006A6BCB">
        <w:trPr>
          <w:trHeight w:val="70"/>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w:t>
            </w:r>
          </w:p>
        </w:tc>
      </w:tr>
      <w:tr w:rsidR="006A6BCB" w:rsidRPr="003B0194" w:rsidTr="006A6BCB">
        <w:trPr>
          <w:trHeight w:val="70"/>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Практическое занятие 10.</w:t>
            </w:r>
            <w:r w:rsidRPr="003B0194">
              <w:rPr>
                <w:rFonts w:ascii="Times New Roman" w:eastAsia="Times New Roman" w:hAnsi="Times New Roman" w:cs="Times New Roman"/>
                <w:sz w:val="24"/>
                <w:szCs w:val="24"/>
              </w:rPr>
              <w:t xml:space="preserve"> Анализ и оценка РППС в разных возрастных группах ДОО.</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1</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 xml:space="preserve">Тема 2.6. Основы обучения основным движениям  </w:t>
            </w: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Содержание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11/10</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Cs/>
                <w:sz w:val="24"/>
                <w:szCs w:val="24"/>
              </w:rPr>
            </w:pPr>
            <w:r w:rsidRPr="003B0194">
              <w:rPr>
                <w:rFonts w:ascii="Times New Roman" w:eastAsia="Times New Roman" w:hAnsi="Times New Roman" w:cs="Times New Roman"/>
                <w:bCs/>
                <w:sz w:val="24"/>
                <w:szCs w:val="24"/>
              </w:rPr>
              <w:t xml:space="preserve">Обучение основным движениями детей дошкольного возраста. Принципы работы в группах разной направленности.  Особенности проведения обучения в зависимости от возрастных и психофизических особенностей развития детей. Коррекционно-развивающие задачи обучения. Комплексы </w:t>
            </w:r>
            <w:proofErr w:type="spellStart"/>
            <w:r w:rsidRPr="003B0194">
              <w:rPr>
                <w:rFonts w:ascii="Times New Roman" w:eastAsia="Times New Roman" w:hAnsi="Times New Roman" w:cs="Times New Roman"/>
                <w:bCs/>
                <w:sz w:val="24"/>
                <w:szCs w:val="24"/>
              </w:rPr>
              <w:t>общеразвивающих</w:t>
            </w:r>
            <w:proofErr w:type="spellEnd"/>
            <w:r w:rsidRPr="003B0194">
              <w:rPr>
                <w:rFonts w:ascii="Times New Roman" w:eastAsia="Times New Roman" w:hAnsi="Times New Roman" w:cs="Times New Roman"/>
                <w:bCs/>
                <w:sz w:val="24"/>
                <w:szCs w:val="24"/>
              </w:rPr>
              <w:t xml:space="preserve"> упражнений.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1</w:t>
            </w:r>
          </w:p>
        </w:tc>
      </w:tr>
      <w:tr w:rsidR="006A6BCB" w:rsidRPr="003B0194" w:rsidTr="006A6BCB">
        <w:trPr>
          <w:trHeight w:val="70"/>
        </w:trPr>
        <w:tc>
          <w:tcPr>
            <w:tcW w:w="938" w:type="pct"/>
            <w:vMerge/>
            <w:tcBorders>
              <w:bottom w:val="single" w:sz="4" w:space="0" w:color="auto"/>
            </w:tcBorders>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Borders>
              <w:bottom w:val="single" w:sz="4" w:space="0" w:color="auto"/>
            </w:tcBorders>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10</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
                <w:bCs/>
                <w:sz w:val="24"/>
                <w:szCs w:val="24"/>
              </w:rPr>
              <w:t>Практическое занятие 11.</w:t>
            </w:r>
            <w:r w:rsidRPr="003B0194">
              <w:rPr>
                <w:rFonts w:ascii="Times New Roman" w:eastAsia="Times New Roman" w:hAnsi="Times New Roman" w:cs="Times New Roman"/>
                <w:sz w:val="24"/>
                <w:szCs w:val="24"/>
              </w:rPr>
              <w:t xml:space="preserve"> Демонстрация </w:t>
            </w:r>
            <w:proofErr w:type="gramStart"/>
            <w:r w:rsidRPr="003B0194">
              <w:rPr>
                <w:rFonts w:ascii="Times New Roman" w:eastAsia="Times New Roman" w:hAnsi="Times New Roman" w:cs="Times New Roman"/>
                <w:sz w:val="24"/>
                <w:szCs w:val="24"/>
              </w:rPr>
              <w:t>обучающимися</w:t>
            </w:r>
            <w:proofErr w:type="gramEnd"/>
            <w:r w:rsidRPr="003B0194">
              <w:rPr>
                <w:rFonts w:ascii="Times New Roman" w:eastAsia="Times New Roman" w:hAnsi="Times New Roman" w:cs="Times New Roman"/>
                <w:sz w:val="24"/>
                <w:szCs w:val="24"/>
              </w:rPr>
              <w:t xml:space="preserve"> методики обучения строевым упражнениям детей дошкольного возраста.</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
                <w:bCs/>
                <w:sz w:val="24"/>
                <w:szCs w:val="24"/>
              </w:rPr>
              <w:t>Практическое занятие 12.</w:t>
            </w:r>
            <w:r w:rsidRPr="003B0194">
              <w:rPr>
                <w:rFonts w:ascii="Times New Roman" w:eastAsia="Times New Roman" w:hAnsi="Times New Roman" w:cs="Times New Roman"/>
                <w:sz w:val="24"/>
                <w:szCs w:val="24"/>
              </w:rPr>
              <w:t xml:space="preserve"> Анализ и оценка методов и приёмов обучения основным движениям детей дошкольного возраста.</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
                <w:bCs/>
                <w:sz w:val="24"/>
                <w:szCs w:val="24"/>
              </w:rPr>
              <w:t>Практическое занятие 13.</w:t>
            </w:r>
            <w:r w:rsidRPr="003B0194">
              <w:rPr>
                <w:rFonts w:ascii="Times New Roman" w:eastAsia="Times New Roman" w:hAnsi="Times New Roman" w:cs="Times New Roman"/>
                <w:sz w:val="24"/>
                <w:szCs w:val="24"/>
              </w:rPr>
              <w:t xml:space="preserve"> Отработка элементов техники основных видов движений, используемых в работе с детьми дошкольного возраста.</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
                <w:bCs/>
                <w:sz w:val="24"/>
                <w:szCs w:val="24"/>
              </w:rPr>
              <w:t>Практическое занятие 14.</w:t>
            </w:r>
            <w:r w:rsidRPr="003B0194">
              <w:rPr>
                <w:rFonts w:ascii="Times New Roman" w:eastAsia="Times New Roman" w:hAnsi="Times New Roman" w:cs="Times New Roman"/>
                <w:sz w:val="24"/>
                <w:szCs w:val="24"/>
              </w:rPr>
              <w:t xml:space="preserve"> Выполнение, анализ и оценка методов и приёмов организации и проведения комплексов </w:t>
            </w:r>
            <w:proofErr w:type="spellStart"/>
            <w:r w:rsidRPr="003B0194">
              <w:rPr>
                <w:rFonts w:ascii="Times New Roman" w:eastAsia="Times New Roman" w:hAnsi="Times New Roman" w:cs="Times New Roman"/>
                <w:sz w:val="24"/>
                <w:szCs w:val="24"/>
              </w:rPr>
              <w:t>общеразвивающих</w:t>
            </w:r>
            <w:proofErr w:type="spellEnd"/>
            <w:r w:rsidRPr="003B0194">
              <w:rPr>
                <w:rFonts w:ascii="Times New Roman" w:eastAsia="Times New Roman" w:hAnsi="Times New Roman" w:cs="Times New Roman"/>
                <w:sz w:val="24"/>
                <w:szCs w:val="24"/>
              </w:rPr>
              <w:t xml:space="preserve"> упражнений, используемых в работе с детьми раннего и дошкольного возраста.</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Практическое занятие 15.</w:t>
            </w:r>
            <w:r w:rsidRPr="003B0194">
              <w:rPr>
                <w:rFonts w:ascii="Times New Roman" w:eastAsia="Times New Roman" w:hAnsi="Times New Roman" w:cs="Times New Roman"/>
                <w:sz w:val="24"/>
                <w:szCs w:val="24"/>
              </w:rPr>
              <w:t xml:space="preserve"> </w:t>
            </w:r>
            <w:proofErr w:type="gramStart"/>
            <w:r w:rsidRPr="003B0194">
              <w:rPr>
                <w:rFonts w:ascii="Times New Roman" w:eastAsia="Times New Roman" w:hAnsi="Times New Roman" w:cs="Times New Roman"/>
                <w:sz w:val="24"/>
                <w:szCs w:val="24"/>
              </w:rPr>
              <w:t xml:space="preserve">Демонстрация обучающимися методики организации и проведения комплексов </w:t>
            </w:r>
            <w:proofErr w:type="spellStart"/>
            <w:r w:rsidRPr="003B0194">
              <w:rPr>
                <w:rFonts w:ascii="Times New Roman" w:eastAsia="Times New Roman" w:hAnsi="Times New Roman" w:cs="Times New Roman"/>
                <w:sz w:val="24"/>
                <w:szCs w:val="24"/>
              </w:rPr>
              <w:t>общеразвивающих</w:t>
            </w:r>
            <w:proofErr w:type="spellEnd"/>
            <w:r w:rsidRPr="003B0194">
              <w:rPr>
                <w:rFonts w:ascii="Times New Roman" w:eastAsia="Times New Roman" w:hAnsi="Times New Roman" w:cs="Times New Roman"/>
                <w:sz w:val="24"/>
                <w:szCs w:val="24"/>
              </w:rPr>
              <w:t xml:space="preserve"> упражнений, используемых в работе с детьми дошкольного возраста.</w:t>
            </w:r>
            <w:proofErr w:type="gramEnd"/>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rPr>
          <w:trHeight w:val="70"/>
        </w:trPr>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Тема 2.7. Подвижная игра: методика организации и проведения с детьми в разных возрастных группах</w:t>
            </w: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Содержание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4</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В том числе практических занятий и лабораторных работ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4</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 xml:space="preserve">Практическое занятие 16. </w:t>
            </w:r>
            <w:r w:rsidRPr="003B0194">
              <w:rPr>
                <w:rFonts w:ascii="Times New Roman" w:eastAsia="Times New Roman" w:hAnsi="Times New Roman" w:cs="Times New Roman"/>
                <w:bCs/>
                <w:sz w:val="24"/>
                <w:szCs w:val="24"/>
              </w:rPr>
              <w:t>Подвижная игра, типология подвижных игр. Особенности проведения подвижных игр с детьми дошкольного возраста в зависимости от возрастных и психофизических особенностей развития.</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1</w:t>
            </w:r>
          </w:p>
        </w:tc>
      </w:tr>
      <w:tr w:rsidR="006A6BCB" w:rsidRPr="003B0194" w:rsidTr="006A6BCB">
        <w:trPr>
          <w:trHeight w:val="516"/>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
                <w:bCs/>
                <w:sz w:val="24"/>
                <w:szCs w:val="24"/>
              </w:rPr>
              <w:t>Практическое занятие 17.</w:t>
            </w:r>
            <w:r w:rsidRPr="003B0194">
              <w:rPr>
                <w:rFonts w:ascii="Times New Roman" w:eastAsia="Times New Roman" w:hAnsi="Times New Roman" w:cs="Times New Roman"/>
                <w:sz w:val="24"/>
                <w:szCs w:val="24"/>
              </w:rPr>
              <w:t xml:space="preserve"> </w:t>
            </w:r>
            <w:proofErr w:type="gramStart"/>
            <w:r w:rsidRPr="003B0194">
              <w:rPr>
                <w:rFonts w:ascii="Times New Roman" w:eastAsia="Times New Roman" w:hAnsi="Times New Roman" w:cs="Times New Roman"/>
                <w:sz w:val="24"/>
                <w:szCs w:val="24"/>
              </w:rPr>
              <w:t>Демонстрация обучающимися методики организации и проведения подвижных игр, используемых в работе с детьми раннего и дошкольного возраста, с учетом возрастных и психофизических особенностей развития.</w:t>
            </w:r>
            <w:proofErr w:type="gramEnd"/>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3</w:t>
            </w:r>
          </w:p>
          <w:p w:rsidR="006A6BCB" w:rsidRPr="003B0194" w:rsidRDefault="006A6BCB" w:rsidP="006A6BCB">
            <w:pPr>
              <w:spacing w:after="0" w:line="240" w:lineRule="auto"/>
              <w:jc w:val="center"/>
              <w:rPr>
                <w:rFonts w:ascii="Times New Roman" w:eastAsia="Times New Roman" w:hAnsi="Times New Roman" w:cs="Times New Roman"/>
                <w:sz w:val="24"/>
                <w:szCs w:val="24"/>
              </w:rPr>
            </w:pPr>
          </w:p>
          <w:p w:rsidR="006A6BCB" w:rsidRPr="003B0194" w:rsidRDefault="006A6BCB" w:rsidP="006A6BCB">
            <w:pPr>
              <w:spacing w:after="0" w:line="240" w:lineRule="auto"/>
              <w:rPr>
                <w:rFonts w:ascii="Times New Roman" w:eastAsia="Times New Roman" w:hAnsi="Times New Roman" w:cs="Times New Roman"/>
                <w:sz w:val="24"/>
                <w:szCs w:val="24"/>
              </w:rPr>
            </w:pP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Тема 2.8. Спортивные игры и упражнения</w:t>
            </w: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Содержание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2</w:t>
            </w:r>
          </w:p>
        </w:tc>
      </w:tr>
      <w:tr w:rsidR="006A6BCB" w:rsidRPr="003B0194" w:rsidTr="006A6BCB">
        <w:trPr>
          <w:trHeight w:val="70"/>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В том числе практических занятий и лабораторных работ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2</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Практическое занятие 18.</w:t>
            </w:r>
            <w:r w:rsidRPr="003B0194">
              <w:rPr>
                <w:rFonts w:ascii="Times New Roman" w:eastAsia="Times New Roman" w:hAnsi="Times New Roman" w:cs="Times New Roman"/>
                <w:sz w:val="24"/>
                <w:szCs w:val="24"/>
              </w:rPr>
              <w:t xml:space="preserve"> </w:t>
            </w:r>
            <w:r w:rsidRPr="003B0194">
              <w:rPr>
                <w:rFonts w:ascii="Times New Roman" w:eastAsia="Times New Roman" w:hAnsi="Times New Roman" w:cs="Times New Roman"/>
                <w:bCs/>
                <w:sz w:val="24"/>
                <w:szCs w:val="24"/>
              </w:rPr>
              <w:t>Спортивные игры и упражнения. Видовое разнообразие. Возможности включения в работу воспитателя в группах разной направленности.</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1</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Практическое занятие 19.</w:t>
            </w:r>
            <w:r w:rsidRPr="003B0194">
              <w:rPr>
                <w:rFonts w:ascii="Times New Roman" w:eastAsia="Times New Roman" w:hAnsi="Times New Roman" w:cs="Times New Roman"/>
                <w:sz w:val="24"/>
                <w:szCs w:val="24"/>
              </w:rPr>
              <w:t xml:space="preserve"> </w:t>
            </w:r>
            <w:proofErr w:type="gramStart"/>
            <w:r w:rsidRPr="003B0194">
              <w:rPr>
                <w:rFonts w:ascii="Times New Roman" w:eastAsia="Times New Roman" w:hAnsi="Times New Roman" w:cs="Times New Roman"/>
                <w:sz w:val="24"/>
                <w:szCs w:val="24"/>
              </w:rPr>
              <w:t>Демонстрация обучающимися методики организации и проведения игр-эстафет с элементами техники спортивных игр, используемых в работе с детьми дошкольного возраста.</w:t>
            </w:r>
            <w:proofErr w:type="gramEnd"/>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1</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w:t>
            </w:r>
            <w:r>
              <w:rPr>
                <w:rFonts w:ascii="Times New Roman" w:eastAsia="Times New Roman" w:hAnsi="Times New Roman" w:cs="Times New Roman"/>
                <w:b/>
                <w:bCs/>
                <w:sz w:val="24"/>
                <w:szCs w:val="24"/>
              </w:rPr>
              <w:t>ема 2.9</w:t>
            </w:r>
            <w:r w:rsidRPr="003B0194">
              <w:rPr>
                <w:rFonts w:ascii="Times New Roman" w:eastAsia="Times New Roman" w:hAnsi="Times New Roman" w:cs="Times New Roman"/>
                <w:b/>
                <w:bCs/>
                <w:sz w:val="24"/>
                <w:szCs w:val="24"/>
              </w:rPr>
              <w:t>. Физкультурное занятие: методика организации и проведения с детьми в разных возрастных группах</w:t>
            </w: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Содержание</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16</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В том числе практических и лабораторных работ</w:t>
            </w:r>
          </w:p>
        </w:tc>
        <w:tc>
          <w:tcPr>
            <w:tcW w:w="831" w:type="pct"/>
            <w:vAlign w:val="center"/>
          </w:tcPr>
          <w:p w:rsidR="006A6BCB" w:rsidRPr="0000279A" w:rsidRDefault="006A6BCB" w:rsidP="006A6BCB">
            <w:pPr>
              <w:spacing w:after="0" w:line="240" w:lineRule="auto"/>
              <w:jc w:val="center"/>
              <w:rPr>
                <w:rFonts w:ascii="Times New Roman" w:eastAsia="Times New Roman" w:hAnsi="Times New Roman" w:cs="Times New Roman"/>
                <w:b/>
                <w:sz w:val="24"/>
                <w:szCs w:val="24"/>
              </w:rPr>
            </w:pPr>
            <w:r w:rsidRPr="0000279A">
              <w:rPr>
                <w:rFonts w:ascii="Times New Roman" w:eastAsia="Times New Roman" w:hAnsi="Times New Roman" w:cs="Times New Roman"/>
                <w:b/>
                <w:sz w:val="24"/>
                <w:szCs w:val="24"/>
              </w:rPr>
              <w:t>16</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pStyle w:val="affffff1"/>
              <w:rPr>
                <w:rFonts w:ascii="Times New Roman" w:hAnsi="Times New Roman"/>
                <w:sz w:val="24"/>
                <w:szCs w:val="24"/>
              </w:rPr>
            </w:pPr>
            <w:r w:rsidRPr="003B0194">
              <w:rPr>
                <w:rFonts w:ascii="Times New Roman" w:hAnsi="Times New Roman"/>
                <w:b/>
                <w:bCs/>
                <w:sz w:val="24"/>
                <w:szCs w:val="24"/>
              </w:rPr>
              <w:t xml:space="preserve">Практическое занятие 20. </w:t>
            </w:r>
            <w:proofErr w:type="gramStart"/>
            <w:r w:rsidRPr="003B0194">
              <w:rPr>
                <w:rFonts w:ascii="Times New Roman" w:hAnsi="Times New Roman"/>
                <w:sz w:val="24"/>
                <w:szCs w:val="24"/>
              </w:rPr>
              <w:t>Демонстрация обучающимися методики организации и проведения физкультурного занятия с детьми дошкольного возраста, с учетом возрастных и психофизических особенностей развития</w:t>
            </w:r>
            <w:r>
              <w:rPr>
                <w:rFonts w:ascii="Times New Roman" w:hAnsi="Times New Roman"/>
                <w:sz w:val="24"/>
                <w:szCs w:val="24"/>
              </w:rPr>
              <w:t>.</w:t>
            </w:r>
            <w:proofErr w:type="gramEnd"/>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16</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lastRenderedPageBreak/>
              <w:t>Т</w:t>
            </w:r>
            <w:r>
              <w:rPr>
                <w:rFonts w:ascii="Times New Roman" w:eastAsia="Times New Roman" w:hAnsi="Times New Roman" w:cs="Times New Roman"/>
                <w:b/>
                <w:bCs/>
                <w:sz w:val="24"/>
                <w:szCs w:val="24"/>
              </w:rPr>
              <w:t>ема 2.10</w:t>
            </w:r>
            <w:r w:rsidRPr="003B0194">
              <w:rPr>
                <w:rFonts w:ascii="Times New Roman" w:eastAsia="Times New Roman" w:hAnsi="Times New Roman" w:cs="Times New Roman"/>
                <w:b/>
                <w:bCs/>
                <w:sz w:val="24"/>
                <w:szCs w:val="24"/>
              </w:rPr>
              <w:t>. Утренняя гимнастика, гимнастика после дневного сна: методика организации и проведения с детьми в разных возрастных группах</w:t>
            </w: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Содержание</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8</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В том числе практических и лабораторных работ</w:t>
            </w:r>
          </w:p>
        </w:tc>
        <w:tc>
          <w:tcPr>
            <w:tcW w:w="831" w:type="pct"/>
            <w:vAlign w:val="center"/>
          </w:tcPr>
          <w:p w:rsidR="006A6BCB" w:rsidRPr="0000279A" w:rsidRDefault="006A6BCB" w:rsidP="006A6BCB">
            <w:pPr>
              <w:spacing w:after="0" w:line="240" w:lineRule="auto"/>
              <w:jc w:val="center"/>
              <w:rPr>
                <w:rFonts w:ascii="Times New Roman" w:eastAsia="Times New Roman" w:hAnsi="Times New Roman" w:cs="Times New Roman"/>
                <w:b/>
                <w:sz w:val="24"/>
                <w:szCs w:val="24"/>
              </w:rPr>
            </w:pPr>
            <w:r w:rsidRPr="0000279A">
              <w:rPr>
                <w:rFonts w:ascii="Times New Roman" w:eastAsia="Times New Roman" w:hAnsi="Times New Roman" w:cs="Times New Roman"/>
                <w:b/>
                <w:sz w:val="24"/>
                <w:szCs w:val="24"/>
              </w:rPr>
              <w:t>8</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EB5BB6" w:rsidRDefault="006A6BCB" w:rsidP="006A6BCB">
            <w:pPr>
              <w:spacing w:after="0" w:line="240" w:lineRule="auto"/>
              <w:jc w:val="both"/>
              <w:rPr>
                <w:rFonts w:ascii="Times New Roman" w:eastAsia="Times New Roman" w:hAnsi="Times New Roman" w:cs="Times New Roman"/>
                <w:bCs/>
                <w:sz w:val="24"/>
                <w:szCs w:val="24"/>
              </w:rPr>
            </w:pPr>
            <w:r w:rsidRPr="003B0194">
              <w:rPr>
                <w:rFonts w:ascii="Times New Roman" w:eastAsia="Times New Roman" w:hAnsi="Times New Roman" w:cs="Times New Roman"/>
                <w:b/>
                <w:bCs/>
                <w:sz w:val="24"/>
                <w:szCs w:val="24"/>
              </w:rPr>
              <w:t>Пр</w:t>
            </w:r>
            <w:r>
              <w:rPr>
                <w:rFonts w:ascii="Times New Roman" w:eastAsia="Times New Roman" w:hAnsi="Times New Roman" w:cs="Times New Roman"/>
                <w:b/>
                <w:bCs/>
                <w:sz w:val="24"/>
                <w:szCs w:val="24"/>
              </w:rPr>
              <w:t>актическое занятие 21</w:t>
            </w:r>
            <w:r w:rsidRPr="003B019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proofErr w:type="gramStart"/>
            <w:r w:rsidRPr="00EB5BB6">
              <w:rPr>
                <w:rFonts w:ascii="Times New Roman" w:eastAsia="Times New Roman" w:hAnsi="Times New Roman" w:cs="Times New Roman"/>
                <w:bCs/>
                <w:sz w:val="24"/>
                <w:szCs w:val="24"/>
              </w:rPr>
              <w:t>Демонстрация обучающимися методики организации и проведения утренней гимнастики с детьми дошкольного возраста</w:t>
            </w:r>
            <w:r>
              <w:rPr>
                <w:rFonts w:ascii="Times New Roman" w:eastAsia="Times New Roman" w:hAnsi="Times New Roman" w:cs="Times New Roman"/>
                <w:bCs/>
                <w:sz w:val="24"/>
                <w:szCs w:val="24"/>
              </w:rPr>
              <w:t xml:space="preserve">, </w:t>
            </w:r>
            <w:r w:rsidRPr="005A5484">
              <w:rPr>
                <w:rFonts w:ascii="Times New Roman" w:eastAsia="Times New Roman" w:hAnsi="Times New Roman" w:cs="Times New Roman"/>
                <w:bCs/>
                <w:sz w:val="24"/>
                <w:szCs w:val="24"/>
              </w:rPr>
              <w:t>с учетом возрастных и психофизических особенностей развития</w:t>
            </w:r>
            <w:r>
              <w:rPr>
                <w:rFonts w:ascii="Times New Roman" w:eastAsia="Times New Roman" w:hAnsi="Times New Roman" w:cs="Times New Roman"/>
                <w:bCs/>
                <w:sz w:val="24"/>
                <w:szCs w:val="24"/>
              </w:rPr>
              <w:t>.</w:t>
            </w:r>
            <w:proofErr w:type="gramEnd"/>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5A5484" w:rsidRDefault="006A6BCB" w:rsidP="006A6BCB">
            <w:pPr>
              <w:spacing w:after="0" w:line="240" w:lineRule="auto"/>
              <w:jc w:val="both"/>
              <w:rPr>
                <w:rFonts w:ascii="Times New Roman" w:eastAsia="Times New Roman" w:hAnsi="Times New Roman" w:cs="Times New Roman"/>
                <w:bCs/>
                <w:sz w:val="24"/>
                <w:szCs w:val="24"/>
              </w:rPr>
            </w:pPr>
            <w:r w:rsidRPr="003B0194">
              <w:rPr>
                <w:rFonts w:ascii="Times New Roman" w:eastAsia="Times New Roman" w:hAnsi="Times New Roman" w:cs="Times New Roman"/>
                <w:b/>
                <w:bCs/>
                <w:sz w:val="24"/>
                <w:szCs w:val="24"/>
              </w:rPr>
              <w:t>Пр</w:t>
            </w:r>
            <w:r>
              <w:rPr>
                <w:rFonts w:ascii="Times New Roman" w:eastAsia="Times New Roman" w:hAnsi="Times New Roman" w:cs="Times New Roman"/>
                <w:b/>
                <w:bCs/>
                <w:sz w:val="24"/>
                <w:szCs w:val="24"/>
              </w:rPr>
              <w:t>актическое занятие 22</w:t>
            </w:r>
            <w:r w:rsidRPr="003B019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proofErr w:type="gramStart"/>
            <w:r w:rsidRPr="005A5484">
              <w:rPr>
                <w:rFonts w:ascii="Times New Roman" w:eastAsia="Times New Roman" w:hAnsi="Times New Roman" w:cs="Times New Roman"/>
                <w:bCs/>
                <w:sz w:val="24"/>
                <w:szCs w:val="24"/>
              </w:rPr>
              <w:t>Демонстрация обучающимися методики организации и проведения гимнастики</w:t>
            </w:r>
            <w:r>
              <w:rPr>
                <w:rFonts w:ascii="Times New Roman" w:eastAsia="Times New Roman" w:hAnsi="Times New Roman" w:cs="Times New Roman"/>
                <w:bCs/>
                <w:sz w:val="24"/>
                <w:szCs w:val="24"/>
              </w:rPr>
              <w:t xml:space="preserve"> после дневного сна</w:t>
            </w:r>
            <w:r w:rsidRPr="005A5484">
              <w:rPr>
                <w:rFonts w:ascii="Times New Roman" w:eastAsia="Times New Roman" w:hAnsi="Times New Roman" w:cs="Times New Roman"/>
                <w:bCs/>
                <w:sz w:val="24"/>
                <w:szCs w:val="24"/>
              </w:rPr>
              <w:t xml:space="preserve"> с детьми дошкольного возраста, с учетом возрастных и психофизических особенностей развития</w:t>
            </w:r>
            <w:r>
              <w:rPr>
                <w:rFonts w:ascii="Times New Roman" w:eastAsia="Times New Roman" w:hAnsi="Times New Roman" w:cs="Times New Roman"/>
                <w:bCs/>
                <w:sz w:val="24"/>
                <w:szCs w:val="24"/>
              </w:rPr>
              <w:t>.</w:t>
            </w:r>
            <w:proofErr w:type="gramEnd"/>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Тема 2.11. Физкультурные развлечения (активный отдых): методика организации и проведения с детьми в разных возрастных группах</w:t>
            </w: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Содержание</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8</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В том числе практических и лабораторных работ</w:t>
            </w:r>
          </w:p>
        </w:tc>
        <w:tc>
          <w:tcPr>
            <w:tcW w:w="831" w:type="pct"/>
            <w:vAlign w:val="center"/>
          </w:tcPr>
          <w:p w:rsidR="006A6BCB" w:rsidRPr="0000279A" w:rsidRDefault="006A6BCB" w:rsidP="006A6BCB">
            <w:pPr>
              <w:spacing w:after="0" w:line="240" w:lineRule="auto"/>
              <w:jc w:val="center"/>
              <w:rPr>
                <w:rFonts w:ascii="Times New Roman" w:eastAsia="Times New Roman" w:hAnsi="Times New Roman" w:cs="Times New Roman"/>
                <w:b/>
                <w:sz w:val="24"/>
                <w:szCs w:val="24"/>
              </w:rPr>
            </w:pPr>
            <w:r w:rsidRPr="0000279A">
              <w:rPr>
                <w:rFonts w:ascii="Times New Roman" w:eastAsia="Times New Roman" w:hAnsi="Times New Roman" w:cs="Times New Roman"/>
                <w:b/>
                <w:sz w:val="24"/>
                <w:szCs w:val="24"/>
              </w:rPr>
              <w:t>8</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5A5484" w:rsidRDefault="006A6BCB" w:rsidP="006A6BCB">
            <w:pPr>
              <w:spacing w:after="0" w:line="240" w:lineRule="auto"/>
              <w:jc w:val="both"/>
              <w:rPr>
                <w:rFonts w:ascii="Times New Roman" w:eastAsia="Times New Roman" w:hAnsi="Times New Roman" w:cs="Times New Roman"/>
                <w:bCs/>
                <w:sz w:val="24"/>
                <w:szCs w:val="24"/>
              </w:rPr>
            </w:pPr>
            <w:r w:rsidRPr="003B0194">
              <w:rPr>
                <w:rFonts w:ascii="Times New Roman" w:eastAsia="Times New Roman" w:hAnsi="Times New Roman" w:cs="Times New Roman"/>
                <w:b/>
                <w:bCs/>
                <w:sz w:val="24"/>
                <w:szCs w:val="24"/>
              </w:rPr>
              <w:t>Пр</w:t>
            </w:r>
            <w:r>
              <w:rPr>
                <w:rFonts w:ascii="Times New Roman" w:eastAsia="Times New Roman" w:hAnsi="Times New Roman" w:cs="Times New Roman"/>
                <w:b/>
                <w:bCs/>
                <w:sz w:val="24"/>
                <w:szCs w:val="24"/>
              </w:rPr>
              <w:t>актическое занятие 23</w:t>
            </w:r>
            <w:r w:rsidRPr="003B019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proofErr w:type="gramStart"/>
            <w:r w:rsidRPr="005A5484">
              <w:rPr>
                <w:rFonts w:ascii="Times New Roman" w:eastAsia="Times New Roman" w:hAnsi="Times New Roman" w:cs="Times New Roman"/>
                <w:sz w:val="24"/>
                <w:szCs w:val="24"/>
              </w:rPr>
              <w:t>Демонстрация обучающимися методики организации и проведения физкультурного развлечения (физкультурный досуг) с детьми дошкольного возраста</w:t>
            </w:r>
            <w:r>
              <w:rPr>
                <w:rFonts w:ascii="Times New Roman" w:eastAsia="Times New Roman" w:hAnsi="Times New Roman" w:cs="Times New Roman"/>
                <w:sz w:val="24"/>
                <w:szCs w:val="24"/>
              </w:rPr>
              <w:t xml:space="preserve">, </w:t>
            </w:r>
            <w:r w:rsidRPr="005A5484">
              <w:rPr>
                <w:rFonts w:ascii="Times New Roman" w:eastAsia="Times New Roman" w:hAnsi="Times New Roman" w:cs="Times New Roman"/>
                <w:bCs/>
                <w:sz w:val="24"/>
                <w:szCs w:val="24"/>
              </w:rPr>
              <w:t>с учетом возрастных и психофизических особенностей развития</w:t>
            </w:r>
            <w:r>
              <w:rPr>
                <w:rFonts w:ascii="Times New Roman" w:eastAsia="Times New Roman" w:hAnsi="Times New Roman" w:cs="Times New Roman"/>
                <w:bCs/>
                <w:sz w:val="24"/>
                <w:szCs w:val="24"/>
              </w:rPr>
              <w:t>.</w:t>
            </w:r>
            <w:proofErr w:type="gramEnd"/>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Тема 2.12. Педагогические и коррекционно-педагогические технологии в области физической культуры дошкольников</w:t>
            </w: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Содержание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6</w:t>
            </w:r>
          </w:p>
        </w:tc>
      </w:tr>
      <w:tr w:rsidR="006A6BCB" w:rsidRPr="003B0194" w:rsidTr="006A6BCB">
        <w:trPr>
          <w:trHeight w:val="70"/>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Borders>
              <w:bottom w:val="single" w:sz="4" w:space="0" w:color="auto"/>
            </w:tcBorders>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В том числе практических занятий и лабораторных работ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
                <w:bCs/>
                <w:sz w:val="24"/>
                <w:szCs w:val="24"/>
              </w:rPr>
              <w:t xml:space="preserve">Практическое занятие </w:t>
            </w:r>
            <w:r>
              <w:rPr>
                <w:rFonts w:ascii="Times New Roman" w:eastAsia="Times New Roman" w:hAnsi="Times New Roman" w:cs="Times New Roman"/>
                <w:b/>
                <w:bCs/>
                <w:sz w:val="24"/>
                <w:szCs w:val="24"/>
              </w:rPr>
              <w:t>24</w:t>
            </w:r>
            <w:r w:rsidRPr="003B0194">
              <w:rPr>
                <w:rFonts w:ascii="Times New Roman" w:eastAsia="Times New Roman" w:hAnsi="Times New Roman" w:cs="Times New Roman"/>
                <w:b/>
                <w:bCs/>
                <w:sz w:val="24"/>
                <w:szCs w:val="24"/>
              </w:rPr>
              <w:t>.</w:t>
            </w:r>
            <w:r w:rsidRPr="003B0194">
              <w:rPr>
                <w:rFonts w:ascii="Times New Roman" w:eastAsia="Times New Roman" w:hAnsi="Times New Roman" w:cs="Times New Roman"/>
                <w:sz w:val="24"/>
                <w:szCs w:val="24"/>
              </w:rPr>
              <w:t xml:space="preserve"> Выполнение, анализ и оценка упражнений </w:t>
            </w:r>
            <w:proofErr w:type="spellStart"/>
            <w:r w:rsidRPr="003B0194">
              <w:rPr>
                <w:rFonts w:ascii="Times New Roman" w:eastAsia="Times New Roman" w:hAnsi="Times New Roman" w:cs="Times New Roman"/>
                <w:sz w:val="24"/>
                <w:szCs w:val="24"/>
              </w:rPr>
              <w:t>фитбол-гимнастики</w:t>
            </w:r>
            <w:proofErr w:type="spellEnd"/>
            <w:r>
              <w:rPr>
                <w:rFonts w:ascii="Times New Roman" w:eastAsia="Times New Roman" w:hAnsi="Times New Roman" w:cs="Times New Roman"/>
                <w:sz w:val="24"/>
                <w:szCs w:val="24"/>
              </w:rPr>
              <w:t>.</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Практическое занятие 25</w:t>
            </w:r>
            <w:r w:rsidRPr="003B0194">
              <w:rPr>
                <w:rFonts w:ascii="Times New Roman" w:eastAsia="Times New Roman" w:hAnsi="Times New Roman" w:cs="Times New Roman"/>
                <w:b/>
                <w:bCs/>
                <w:sz w:val="24"/>
                <w:szCs w:val="24"/>
              </w:rPr>
              <w:t>.</w:t>
            </w:r>
            <w:r w:rsidRPr="003B0194">
              <w:rPr>
                <w:rFonts w:ascii="Times New Roman" w:eastAsia="Times New Roman" w:hAnsi="Times New Roman" w:cs="Times New Roman"/>
                <w:sz w:val="24"/>
                <w:szCs w:val="24"/>
              </w:rPr>
              <w:t xml:space="preserve"> Выполнение, анализ и оценка упражнений музыкально-ритмической гимнастики.</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A6BCB" w:rsidRPr="003B0194" w:rsidTr="006A6BCB">
        <w:tc>
          <w:tcPr>
            <w:tcW w:w="4169" w:type="pct"/>
            <w:gridSpan w:val="2"/>
          </w:tcPr>
          <w:p w:rsidR="006A6BCB" w:rsidRPr="0067348B" w:rsidRDefault="006A6BCB" w:rsidP="006A6BCB">
            <w:pPr>
              <w:spacing w:after="0" w:line="240" w:lineRule="auto"/>
              <w:jc w:val="both"/>
              <w:rPr>
                <w:rFonts w:ascii="Times New Roman" w:eastAsia="Times New Roman" w:hAnsi="Times New Roman" w:cs="Times New Roman"/>
                <w:b/>
                <w:bCs/>
                <w:i/>
                <w:sz w:val="24"/>
                <w:szCs w:val="24"/>
              </w:rPr>
            </w:pPr>
            <w:r w:rsidRPr="0067348B">
              <w:rPr>
                <w:rFonts w:ascii="Times New Roman" w:eastAsia="Times New Roman" w:hAnsi="Times New Roman" w:cs="Times New Roman"/>
                <w:b/>
                <w:bCs/>
                <w:sz w:val="24"/>
                <w:szCs w:val="24"/>
              </w:rPr>
              <w:t xml:space="preserve">Учебная практика </w:t>
            </w:r>
          </w:p>
          <w:p w:rsidR="006A6BCB" w:rsidRPr="0067348B" w:rsidRDefault="006A6BCB" w:rsidP="006A6BCB">
            <w:pPr>
              <w:spacing w:after="0" w:line="240" w:lineRule="auto"/>
              <w:jc w:val="both"/>
              <w:rPr>
                <w:rFonts w:ascii="Times New Roman" w:eastAsia="Times New Roman" w:hAnsi="Times New Roman" w:cs="Times New Roman"/>
                <w:b/>
                <w:bCs/>
                <w:sz w:val="24"/>
                <w:szCs w:val="24"/>
              </w:rPr>
            </w:pPr>
            <w:r w:rsidRPr="0067348B">
              <w:rPr>
                <w:rFonts w:ascii="Times New Roman" w:eastAsia="Times New Roman" w:hAnsi="Times New Roman" w:cs="Times New Roman"/>
                <w:b/>
                <w:bCs/>
                <w:sz w:val="24"/>
                <w:szCs w:val="24"/>
              </w:rPr>
              <w:t xml:space="preserve">Виды работ </w:t>
            </w:r>
          </w:p>
          <w:p w:rsidR="006A6BCB" w:rsidRPr="0067348B" w:rsidRDefault="006A6BCB" w:rsidP="00184A98">
            <w:pPr>
              <w:numPr>
                <w:ilvl w:val="0"/>
                <w:numId w:val="9"/>
              </w:numPr>
              <w:spacing w:after="0" w:line="240" w:lineRule="auto"/>
              <w:jc w:val="both"/>
              <w:rPr>
                <w:rFonts w:ascii="Times New Roman" w:eastAsia="Times New Roman" w:hAnsi="Times New Roman" w:cs="Times New Roman"/>
                <w:bCs/>
                <w:sz w:val="24"/>
                <w:szCs w:val="24"/>
              </w:rPr>
            </w:pPr>
            <w:r w:rsidRPr="0067348B">
              <w:rPr>
                <w:rFonts w:ascii="Times New Roman" w:eastAsia="Times New Roman" w:hAnsi="Times New Roman" w:cs="Times New Roman"/>
                <w:bCs/>
                <w:sz w:val="24"/>
                <w:szCs w:val="24"/>
              </w:rPr>
              <w:t>Наблюдение и анализ деятельности воспитателя по организации и проведению режимных моментов в 1 и 2 половину дня (утренний прием, умывание, питание, одевание, сон, подъем после сна), закаливающих мероприятий в группах разной направленности (</w:t>
            </w:r>
            <w:proofErr w:type="spellStart"/>
            <w:r w:rsidRPr="0067348B">
              <w:rPr>
                <w:rFonts w:ascii="Times New Roman" w:eastAsia="Times New Roman" w:hAnsi="Times New Roman" w:cs="Times New Roman"/>
                <w:bCs/>
                <w:sz w:val="24"/>
                <w:szCs w:val="24"/>
              </w:rPr>
              <w:t>общеразвивающей</w:t>
            </w:r>
            <w:proofErr w:type="spellEnd"/>
            <w:r w:rsidRPr="0067348B">
              <w:rPr>
                <w:rFonts w:ascii="Times New Roman" w:eastAsia="Times New Roman" w:hAnsi="Times New Roman" w:cs="Times New Roman"/>
                <w:bCs/>
                <w:sz w:val="24"/>
                <w:szCs w:val="24"/>
              </w:rPr>
              <w:t>, компенсирующей, оздоровительной и комбинированной).</w:t>
            </w:r>
          </w:p>
          <w:p w:rsidR="006A6BCB" w:rsidRPr="0067348B" w:rsidRDefault="006A6BCB" w:rsidP="00184A98">
            <w:pPr>
              <w:numPr>
                <w:ilvl w:val="0"/>
                <w:numId w:val="9"/>
              </w:numPr>
              <w:spacing w:after="0" w:line="240" w:lineRule="auto"/>
              <w:jc w:val="both"/>
              <w:rPr>
                <w:rFonts w:ascii="Times New Roman" w:eastAsia="Times New Roman" w:hAnsi="Times New Roman" w:cs="Times New Roman"/>
                <w:bCs/>
                <w:sz w:val="24"/>
                <w:szCs w:val="24"/>
              </w:rPr>
            </w:pPr>
            <w:r w:rsidRPr="0067348B">
              <w:rPr>
                <w:rFonts w:ascii="Times New Roman" w:eastAsia="Times New Roman" w:hAnsi="Times New Roman" w:cs="Times New Roman"/>
                <w:bCs/>
                <w:sz w:val="24"/>
                <w:szCs w:val="24"/>
              </w:rPr>
              <w:t xml:space="preserve">Наблюдение и анализ деятельности воспитателя по организации и проведению прогулки </w:t>
            </w:r>
            <w:r w:rsidRPr="00256906">
              <w:rPr>
                <w:rFonts w:ascii="Times New Roman" w:eastAsia="Times New Roman" w:hAnsi="Times New Roman" w:cs="Times New Roman"/>
                <w:bCs/>
                <w:sz w:val="24"/>
                <w:szCs w:val="24"/>
              </w:rPr>
              <w:t xml:space="preserve">с детьми в соответствии с возрастом и особенностями психофизического развития </w:t>
            </w:r>
            <w:r>
              <w:rPr>
                <w:rFonts w:ascii="Times New Roman" w:eastAsia="Times New Roman" w:hAnsi="Times New Roman" w:cs="Times New Roman"/>
                <w:bCs/>
                <w:sz w:val="24"/>
                <w:szCs w:val="24"/>
              </w:rPr>
              <w:t>(</w:t>
            </w:r>
            <w:r w:rsidRPr="0067348B">
              <w:rPr>
                <w:rFonts w:ascii="Times New Roman" w:eastAsia="Times New Roman" w:hAnsi="Times New Roman" w:cs="Times New Roman"/>
                <w:bCs/>
                <w:sz w:val="24"/>
                <w:szCs w:val="24"/>
              </w:rPr>
              <w:t>в разных возрастных группах</w:t>
            </w:r>
            <w:r>
              <w:rPr>
                <w:rFonts w:ascii="Times New Roman" w:eastAsia="Times New Roman" w:hAnsi="Times New Roman" w:cs="Times New Roman"/>
                <w:bCs/>
                <w:sz w:val="24"/>
                <w:szCs w:val="24"/>
              </w:rPr>
              <w:t>).</w:t>
            </w:r>
          </w:p>
          <w:p w:rsidR="006A6BCB" w:rsidRPr="0067348B" w:rsidRDefault="006A6BCB" w:rsidP="00184A98">
            <w:pPr>
              <w:numPr>
                <w:ilvl w:val="0"/>
                <w:numId w:val="9"/>
              </w:numPr>
              <w:spacing w:after="0" w:line="240" w:lineRule="auto"/>
              <w:jc w:val="both"/>
              <w:rPr>
                <w:rFonts w:ascii="Times New Roman" w:eastAsia="Times New Roman" w:hAnsi="Times New Roman" w:cs="Times New Roman"/>
                <w:bCs/>
                <w:sz w:val="24"/>
                <w:szCs w:val="24"/>
              </w:rPr>
            </w:pPr>
            <w:r w:rsidRPr="0067348B">
              <w:rPr>
                <w:rFonts w:ascii="Times New Roman" w:eastAsia="Times New Roman" w:hAnsi="Times New Roman" w:cs="Times New Roman"/>
                <w:bCs/>
                <w:sz w:val="24"/>
                <w:szCs w:val="24"/>
              </w:rPr>
              <w:t xml:space="preserve">Наблюдение и анализ проведения утренней гимнастики, гимнастики после дневного сна, физкультминуток и </w:t>
            </w:r>
            <w:r w:rsidRPr="0067348B">
              <w:rPr>
                <w:rFonts w:ascii="Times New Roman" w:eastAsia="Times New Roman" w:hAnsi="Times New Roman" w:cs="Times New Roman"/>
                <w:bCs/>
                <w:sz w:val="24"/>
                <w:szCs w:val="24"/>
              </w:rPr>
              <w:lastRenderedPageBreak/>
              <w:t>физкультурных пауз, спортивных игр и упражнений для детей в группах разной направленности (</w:t>
            </w:r>
            <w:proofErr w:type="spellStart"/>
            <w:r w:rsidRPr="0067348B">
              <w:rPr>
                <w:rFonts w:ascii="Times New Roman" w:eastAsia="Times New Roman" w:hAnsi="Times New Roman" w:cs="Times New Roman"/>
                <w:bCs/>
                <w:sz w:val="24"/>
                <w:szCs w:val="24"/>
              </w:rPr>
              <w:t>общеразвивающей</w:t>
            </w:r>
            <w:proofErr w:type="spellEnd"/>
            <w:r w:rsidRPr="0067348B">
              <w:rPr>
                <w:rFonts w:ascii="Times New Roman" w:eastAsia="Times New Roman" w:hAnsi="Times New Roman" w:cs="Times New Roman"/>
                <w:bCs/>
                <w:sz w:val="24"/>
                <w:szCs w:val="24"/>
              </w:rPr>
              <w:t>, компенсирующей, оздоровительной и комбинированной) с учетом возрастных особенностей</w:t>
            </w:r>
            <w:r>
              <w:rPr>
                <w:rFonts w:ascii="Times New Roman" w:eastAsia="Times New Roman" w:hAnsi="Times New Roman" w:cs="Times New Roman"/>
                <w:bCs/>
                <w:sz w:val="24"/>
                <w:szCs w:val="24"/>
              </w:rPr>
              <w:t>.</w:t>
            </w:r>
          </w:p>
          <w:p w:rsidR="006A6BCB" w:rsidRPr="0067348B" w:rsidRDefault="006A6BCB" w:rsidP="00184A98">
            <w:pPr>
              <w:numPr>
                <w:ilvl w:val="0"/>
                <w:numId w:val="9"/>
              </w:numPr>
              <w:spacing w:after="0" w:line="240" w:lineRule="auto"/>
              <w:jc w:val="both"/>
              <w:rPr>
                <w:rFonts w:ascii="Times New Roman" w:eastAsia="Times New Roman" w:hAnsi="Times New Roman" w:cs="Times New Roman"/>
                <w:bCs/>
                <w:sz w:val="24"/>
                <w:szCs w:val="24"/>
              </w:rPr>
            </w:pPr>
            <w:r w:rsidRPr="0067348B">
              <w:rPr>
                <w:rFonts w:ascii="Times New Roman" w:eastAsia="Times New Roman" w:hAnsi="Times New Roman" w:cs="Times New Roman"/>
                <w:bCs/>
                <w:sz w:val="24"/>
                <w:szCs w:val="24"/>
              </w:rPr>
              <w:t>Наблюдение и анализ проведения подвижных игр в режиме дня, на прогулке</w:t>
            </w:r>
            <w:r>
              <w:rPr>
                <w:rFonts w:ascii="Times New Roman" w:eastAsia="Times New Roman" w:hAnsi="Times New Roman" w:cs="Times New Roman"/>
                <w:bCs/>
                <w:sz w:val="24"/>
                <w:szCs w:val="24"/>
              </w:rPr>
              <w:t xml:space="preserve"> с детьми в группах разной направленности </w:t>
            </w:r>
            <w:r w:rsidRPr="00256906">
              <w:rPr>
                <w:rFonts w:ascii="Times New Roman" w:eastAsia="Times New Roman" w:hAnsi="Times New Roman" w:cs="Times New Roman"/>
                <w:bCs/>
                <w:sz w:val="24"/>
                <w:szCs w:val="24"/>
              </w:rPr>
              <w:t>(</w:t>
            </w:r>
            <w:proofErr w:type="spellStart"/>
            <w:r w:rsidRPr="00256906">
              <w:rPr>
                <w:rFonts w:ascii="Times New Roman" w:eastAsia="Times New Roman" w:hAnsi="Times New Roman" w:cs="Times New Roman"/>
                <w:bCs/>
                <w:sz w:val="24"/>
                <w:szCs w:val="24"/>
              </w:rPr>
              <w:t>общеразвивающей</w:t>
            </w:r>
            <w:proofErr w:type="spellEnd"/>
            <w:r w:rsidRPr="00256906">
              <w:rPr>
                <w:rFonts w:ascii="Times New Roman" w:eastAsia="Times New Roman" w:hAnsi="Times New Roman" w:cs="Times New Roman"/>
                <w:bCs/>
                <w:sz w:val="24"/>
                <w:szCs w:val="24"/>
              </w:rPr>
              <w:t>, компенсирующей, оздоровительной и комбинированной) с учетом возрастных особенностей</w:t>
            </w:r>
            <w:r>
              <w:rPr>
                <w:rFonts w:ascii="Times New Roman" w:eastAsia="Times New Roman" w:hAnsi="Times New Roman" w:cs="Times New Roman"/>
                <w:bCs/>
                <w:sz w:val="24"/>
                <w:szCs w:val="24"/>
              </w:rPr>
              <w:t>.</w:t>
            </w:r>
            <w:r w:rsidRPr="0067348B">
              <w:rPr>
                <w:rFonts w:ascii="Times New Roman" w:eastAsia="Times New Roman" w:hAnsi="Times New Roman" w:cs="Times New Roman"/>
                <w:bCs/>
                <w:sz w:val="24"/>
                <w:szCs w:val="24"/>
              </w:rPr>
              <w:t xml:space="preserve"> </w:t>
            </w:r>
          </w:p>
          <w:p w:rsidR="006A6BCB" w:rsidRPr="00256906" w:rsidRDefault="006A6BCB" w:rsidP="00184A98">
            <w:pPr>
              <w:pStyle w:val="ad"/>
              <w:numPr>
                <w:ilvl w:val="0"/>
                <w:numId w:val="9"/>
              </w:numPr>
              <w:spacing w:before="0" w:after="200" w:line="276" w:lineRule="auto"/>
              <w:contextualSpacing/>
              <w:rPr>
                <w:bCs/>
              </w:rPr>
            </w:pPr>
            <w:r w:rsidRPr="00256906">
              <w:rPr>
                <w:bCs/>
              </w:rPr>
              <w:t>Наблюдение и анализ проведения различных типов физкультурных занятий, физкультурного досуга с детьми в группах разной направленности (</w:t>
            </w:r>
            <w:proofErr w:type="spellStart"/>
            <w:r w:rsidRPr="00256906">
              <w:rPr>
                <w:bCs/>
              </w:rPr>
              <w:t>общеразвивающей</w:t>
            </w:r>
            <w:proofErr w:type="spellEnd"/>
            <w:r w:rsidRPr="00256906">
              <w:rPr>
                <w:bCs/>
              </w:rPr>
              <w:t xml:space="preserve">, компенсирующей, оздоровительной и комбинированной) с учетом возрастных особенностей. </w:t>
            </w:r>
          </w:p>
          <w:p w:rsidR="006A6BCB" w:rsidRPr="0067348B" w:rsidRDefault="006A6BCB" w:rsidP="00184A98">
            <w:pPr>
              <w:numPr>
                <w:ilvl w:val="0"/>
                <w:numId w:val="9"/>
              </w:numPr>
              <w:spacing w:after="0" w:line="240" w:lineRule="auto"/>
              <w:jc w:val="both"/>
              <w:rPr>
                <w:rFonts w:ascii="Times New Roman" w:eastAsia="Times New Roman" w:hAnsi="Times New Roman" w:cs="Times New Roman"/>
                <w:bCs/>
                <w:sz w:val="24"/>
                <w:szCs w:val="24"/>
              </w:rPr>
            </w:pPr>
            <w:r w:rsidRPr="0067348B">
              <w:rPr>
                <w:rFonts w:ascii="Times New Roman" w:eastAsia="Times New Roman" w:hAnsi="Times New Roman" w:cs="Times New Roman"/>
                <w:bCs/>
                <w:sz w:val="24"/>
                <w:szCs w:val="24"/>
              </w:rPr>
              <w:t>Диагностика и анализ объема культу</w:t>
            </w:r>
            <w:r>
              <w:rPr>
                <w:rFonts w:ascii="Times New Roman" w:eastAsia="Times New Roman" w:hAnsi="Times New Roman" w:cs="Times New Roman"/>
                <w:bCs/>
                <w:sz w:val="24"/>
                <w:szCs w:val="24"/>
              </w:rPr>
              <w:t>рно-гигиенических навыков детей</w:t>
            </w:r>
            <w:r w:rsidRPr="0067348B">
              <w:rPr>
                <w:rFonts w:ascii="Times New Roman" w:eastAsia="Times New Roman" w:hAnsi="Times New Roman" w:cs="Times New Roman"/>
                <w:bCs/>
                <w:sz w:val="24"/>
                <w:szCs w:val="24"/>
              </w:rPr>
              <w:t xml:space="preserve"> с сохранным развитием и с отклонениями в разв</w:t>
            </w:r>
            <w:r>
              <w:rPr>
                <w:rFonts w:ascii="Times New Roman" w:eastAsia="Times New Roman" w:hAnsi="Times New Roman" w:cs="Times New Roman"/>
                <w:bCs/>
                <w:sz w:val="24"/>
                <w:szCs w:val="24"/>
              </w:rPr>
              <w:t>итии в соответствии с возрастом.</w:t>
            </w:r>
          </w:p>
          <w:p w:rsidR="006A6BCB" w:rsidRPr="0067348B" w:rsidRDefault="006A6BCB" w:rsidP="00184A98">
            <w:pPr>
              <w:numPr>
                <w:ilvl w:val="0"/>
                <w:numId w:val="9"/>
              </w:numPr>
              <w:spacing w:after="0" w:line="240" w:lineRule="auto"/>
              <w:jc w:val="both"/>
              <w:rPr>
                <w:rFonts w:ascii="Times New Roman" w:eastAsia="Times New Roman" w:hAnsi="Times New Roman" w:cs="Times New Roman"/>
                <w:bCs/>
                <w:sz w:val="24"/>
                <w:szCs w:val="24"/>
              </w:rPr>
            </w:pPr>
            <w:r w:rsidRPr="0067348B">
              <w:rPr>
                <w:rFonts w:ascii="Times New Roman" w:eastAsia="Times New Roman" w:hAnsi="Times New Roman" w:cs="Times New Roman"/>
                <w:bCs/>
                <w:sz w:val="24"/>
                <w:szCs w:val="24"/>
              </w:rPr>
              <w:t>Знакомство с организац</w:t>
            </w:r>
            <w:r>
              <w:rPr>
                <w:rFonts w:ascii="Times New Roman" w:eastAsia="Times New Roman" w:hAnsi="Times New Roman" w:cs="Times New Roman"/>
                <w:bCs/>
                <w:sz w:val="24"/>
                <w:szCs w:val="24"/>
              </w:rPr>
              <w:t>ией оздоровительной работы в дошкольной образовательной организации.</w:t>
            </w:r>
          </w:p>
          <w:p w:rsidR="006A6BCB" w:rsidRPr="0067348B" w:rsidRDefault="006A6BCB" w:rsidP="00184A98">
            <w:pPr>
              <w:numPr>
                <w:ilvl w:val="0"/>
                <w:numId w:val="9"/>
              </w:numPr>
              <w:spacing w:after="0" w:line="240" w:lineRule="auto"/>
              <w:jc w:val="both"/>
              <w:rPr>
                <w:rFonts w:ascii="Times New Roman" w:eastAsia="Times New Roman" w:hAnsi="Times New Roman" w:cs="Times New Roman"/>
                <w:bCs/>
                <w:sz w:val="24"/>
                <w:szCs w:val="24"/>
              </w:rPr>
            </w:pPr>
            <w:r w:rsidRPr="0067348B">
              <w:rPr>
                <w:rFonts w:ascii="Times New Roman" w:eastAsia="Times New Roman" w:hAnsi="Times New Roman" w:cs="Times New Roman"/>
                <w:bCs/>
                <w:sz w:val="24"/>
                <w:szCs w:val="24"/>
              </w:rPr>
              <w:t>Наблюдение и анализ проведения закаливающих процедур с детьми в соответствии с возрастом и особенно</w:t>
            </w:r>
            <w:r>
              <w:rPr>
                <w:rFonts w:ascii="Times New Roman" w:eastAsia="Times New Roman" w:hAnsi="Times New Roman" w:cs="Times New Roman"/>
                <w:bCs/>
                <w:sz w:val="24"/>
                <w:szCs w:val="24"/>
              </w:rPr>
              <w:t>стями психофизического развития.</w:t>
            </w:r>
          </w:p>
          <w:p w:rsidR="006A6BCB" w:rsidRDefault="006A6BCB" w:rsidP="00184A98">
            <w:pPr>
              <w:numPr>
                <w:ilvl w:val="0"/>
                <w:numId w:val="9"/>
              </w:numPr>
              <w:tabs>
                <w:tab w:val="num" w:pos="709"/>
              </w:tabs>
              <w:spacing w:after="0" w:line="240" w:lineRule="auto"/>
              <w:jc w:val="both"/>
              <w:rPr>
                <w:rFonts w:ascii="Times New Roman" w:eastAsia="Times New Roman" w:hAnsi="Times New Roman" w:cs="Times New Roman"/>
                <w:bCs/>
                <w:sz w:val="24"/>
                <w:szCs w:val="24"/>
              </w:rPr>
            </w:pPr>
            <w:r w:rsidRPr="0067348B">
              <w:rPr>
                <w:rFonts w:ascii="Times New Roman" w:eastAsia="Times New Roman" w:hAnsi="Times New Roman" w:cs="Times New Roman"/>
                <w:bCs/>
                <w:sz w:val="24"/>
                <w:szCs w:val="24"/>
              </w:rPr>
              <w:t>Изучение особенности отношения ребенка к здоровью и мотивации здорового образа жизни, особенности знаний детей о здоровье человека</w:t>
            </w:r>
            <w:r>
              <w:rPr>
                <w:rFonts w:ascii="Times New Roman" w:eastAsia="Times New Roman" w:hAnsi="Times New Roman" w:cs="Times New Roman"/>
                <w:bCs/>
                <w:sz w:val="24"/>
                <w:szCs w:val="24"/>
              </w:rPr>
              <w:t>.</w:t>
            </w:r>
          </w:p>
          <w:p w:rsidR="006A6BCB" w:rsidRPr="0067348B" w:rsidRDefault="006A6BCB" w:rsidP="00184A98">
            <w:pPr>
              <w:numPr>
                <w:ilvl w:val="0"/>
                <w:numId w:val="9"/>
              </w:numPr>
              <w:tabs>
                <w:tab w:val="num" w:pos="709"/>
              </w:tabs>
              <w:spacing w:after="0" w:line="240" w:lineRule="auto"/>
              <w:jc w:val="both"/>
              <w:rPr>
                <w:rFonts w:ascii="Times New Roman" w:eastAsia="Times New Roman" w:hAnsi="Times New Roman" w:cs="Times New Roman"/>
                <w:bCs/>
                <w:sz w:val="24"/>
                <w:szCs w:val="24"/>
              </w:rPr>
            </w:pPr>
            <w:r w:rsidRPr="0067348B">
              <w:rPr>
                <w:rFonts w:ascii="Times New Roman" w:eastAsia="Times New Roman" w:hAnsi="Times New Roman" w:cs="Times New Roman"/>
                <w:bCs/>
                <w:sz w:val="24"/>
                <w:szCs w:val="24"/>
              </w:rPr>
              <w:t xml:space="preserve">Анализ развивающей предметно-пространственной среды, позволяющей обеспечить разнообразную двигательную активность детей раннего и дошкольного возраста в групповой комнате детского сада, физкультурном зале, на спортивной площадке </w:t>
            </w:r>
            <w:r>
              <w:rPr>
                <w:rFonts w:ascii="Times New Roman" w:eastAsia="Times New Roman" w:hAnsi="Times New Roman" w:cs="Times New Roman"/>
                <w:bCs/>
                <w:sz w:val="24"/>
                <w:szCs w:val="24"/>
              </w:rPr>
              <w:t>дошкольной образовательной организации</w:t>
            </w:r>
            <w:r w:rsidRPr="0067348B">
              <w:rPr>
                <w:rFonts w:ascii="Times New Roman" w:eastAsia="Times New Roman" w:hAnsi="Times New Roman" w:cs="Times New Roman"/>
                <w:bCs/>
                <w:sz w:val="24"/>
                <w:szCs w:val="24"/>
              </w:rPr>
              <w:t xml:space="preserve"> с учетом возрастных и психофизических особенностей развития.</w:t>
            </w:r>
          </w:p>
        </w:tc>
        <w:tc>
          <w:tcPr>
            <w:tcW w:w="831" w:type="pct"/>
            <w:vAlign w:val="center"/>
          </w:tcPr>
          <w:p w:rsidR="006A6BCB"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36</w:t>
            </w:r>
          </w:p>
        </w:tc>
      </w:tr>
      <w:tr w:rsidR="006A6BCB" w:rsidRPr="003B0194" w:rsidTr="006A6BCB">
        <w:tc>
          <w:tcPr>
            <w:tcW w:w="4169" w:type="pct"/>
            <w:gridSpan w:val="2"/>
          </w:tcPr>
          <w:p w:rsidR="006A6BCB" w:rsidRDefault="006A6BCB" w:rsidP="006A6BC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Производственная практика</w:t>
            </w:r>
          </w:p>
          <w:p w:rsidR="006A6BCB" w:rsidRPr="00CC3E1D" w:rsidRDefault="006A6BCB" w:rsidP="006A6BCB">
            <w:pPr>
              <w:spacing w:after="0" w:line="240" w:lineRule="auto"/>
              <w:jc w:val="both"/>
              <w:rPr>
                <w:rFonts w:ascii="Times New Roman" w:eastAsia="Times New Roman" w:hAnsi="Times New Roman" w:cs="Times New Roman"/>
                <w:b/>
                <w:bCs/>
                <w:sz w:val="24"/>
                <w:szCs w:val="24"/>
              </w:rPr>
            </w:pPr>
            <w:r w:rsidRPr="00CC3E1D">
              <w:rPr>
                <w:rFonts w:ascii="Times New Roman" w:eastAsia="Times New Roman" w:hAnsi="Times New Roman" w:cs="Times New Roman"/>
                <w:b/>
                <w:bCs/>
                <w:sz w:val="24"/>
                <w:szCs w:val="24"/>
              </w:rPr>
              <w:t>Виды работ:</w:t>
            </w:r>
          </w:p>
          <w:p w:rsidR="006A6BCB" w:rsidRPr="00CC3E1D"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sidRPr="00CC3E1D">
              <w:rPr>
                <w:rFonts w:ascii="Times New Roman" w:eastAsia="Times New Roman" w:hAnsi="Times New Roman" w:cs="Times New Roman"/>
                <w:bCs/>
                <w:sz w:val="24"/>
                <w:szCs w:val="24"/>
              </w:rPr>
              <w:t>Организация  и проведение режимных моментов в I половину дня  с детьми в соответствии с возрастом и особенностями психофизического развития (утренний прием, умывание, организация завтрака и обеда, одевание и выход на прогулку, организация сна),.</w:t>
            </w:r>
          </w:p>
          <w:p w:rsidR="006A6BCB" w:rsidRPr="00CC3E1D"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sidRPr="00CC3E1D">
              <w:rPr>
                <w:rFonts w:ascii="Times New Roman" w:eastAsia="Times New Roman" w:hAnsi="Times New Roman" w:cs="Times New Roman"/>
                <w:bCs/>
                <w:sz w:val="24"/>
                <w:szCs w:val="24"/>
              </w:rPr>
              <w:t>Организация  и проведение режимных мероприятий во II половину дня с детьми в соответствии с возрастом и особенностями психофизического развития (подъем, организация полдника, организация свободной совместной с элементами самостоятельной деятельности воспитателя с детьми), организация и проведение.</w:t>
            </w:r>
          </w:p>
          <w:p w:rsidR="006A6BCB" w:rsidRPr="00CC3E1D"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sidRPr="00CC3E1D">
              <w:rPr>
                <w:rFonts w:ascii="Times New Roman" w:eastAsia="Times New Roman" w:hAnsi="Times New Roman" w:cs="Times New Roman"/>
                <w:bCs/>
                <w:sz w:val="24"/>
                <w:szCs w:val="24"/>
              </w:rPr>
              <w:t>Разработка конспекта проведения утренней гимнастики</w:t>
            </w:r>
            <w:r>
              <w:rPr>
                <w:rFonts w:ascii="Times New Roman" w:eastAsia="Times New Roman" w:hAnsi="Times New Roman" w:cs="Times New Roman"/>
                <w:bCs/>
                <w:sz w:val="24"/>
                <w:szCs w:val="24"/>
              </w:rPr>
              <w:t xml:space="preserve"> </w:t>
            </w:r>
            <w:r w:rsidRPr="00CC3E1D">
              <w:rPr>
                <w:rFonts w:ascii="Times New Roman" w:eastAsia="Times New Roman" w:hAnsi="Times New Roman" w:cs="Times New Roman"/>
                <w:bCs/>
                <w:sz w:val="24"/>
                <w:szCs w:val="24"/>
              </w:rPr>
              <w:t>с детьми в соответствии с возрастом и особенностями психофизического развития, организация и проведение.</w:t>
            </w:r>
          </w:p>
          <w:p w:rsidR="006A6BCB" w:rsidRPr="00CC3E1D"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sidRPr="00CC3E1D">
              <w:rPr>
                <w:rFonts w:ascii="Times New Roman" w:eastAsia="Times New Roman" w:hAnsi="Times New Roman" w:cs="Times New Roman"/>
                <w:bCs/>
                <w:sz w:val="24"/>
                <w:szCs w:val="24"/>
              </w:rPr>
              <w:t>Разработка конспекта проведения гимнастики после дневного сна</w:t>
            </w:r>
            <w:r>
              <w:rPr>
                <w:rFonts w:ascii="Times New Roman" w:eastAsia="Times New Roman" w:hAnsi="Times New Roman" w:cs="Times New Roman"/>
                <w:bCs/>
                <w:sz w:val="24"/>
                <w:szCs w:val="24"/>
              </w:rPr>
              <w:t xml:space="preserve"> </w:t>
            </w:r>
            <w:r w:rsidRPr="00CC3E1D">
              <w:rPr>
                <w:rFonts w:ascii="Times New Roman" w:eastAsia="Times New Roman" w:hAnsi="Times New Roman" w:cs="Times New Roman"/>
                <w:bCs/>
                <w:sz w:val="24"/>
                <w:szCs w:val="24"/>
              </w:rPr>
              <w:t xml:space="preserve">с детьми в соответствии с возрастом и </w:t>
            </w:r>
            <w:r w:rsidRPr="00CC3E1D">
              <w:rPr>
                <w:rFonts w:ascii="Times New Roman" w:eastAsia="Times New Roman" w:hAnsi="Times New Roman" w:cs="Times New Roman"/>
                <w:bCs/>
                <w:sz w:val="24"/>
                <w:szCs w:val="24"/>
              </w:rPr>
              <w:lastRenderedPageBreak/>
              <w:t>особенностями психофизического развития, организация и проведение.</w:t>
            </w:r>
          </w:p>
          <w:p w:rsidR="006A6BCB" w:rsidRPr="00CC3E1D"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sidRPr="00CC3E1D">
              <w:rPr>
                <w:rFonts w:ascii="Times New Roman" w:eastAsia="Times New Roman" w:hAnsi="Times New Roman" w:cs="Times New Roman"/>
                <w:bCs/>
                <w:sz w:val="24"/>
                <w:szCs w:val="24"/>
              </w:rPr>
              <w:t>Организация и проведение комплексов ритмической гимнастики в режимных моментах</w:t>
            </w:r>
            <w:r>
              <w:rPr>
                <w:rFonts w:ascii="Times New Roman" w:eastAsia="Times New Roman" w:hAnsi="Times New Roman" w:cs="Times New Roman"/>
                <w:bCs/>
                <w:sz w:val="24"/>
                <w:szCs w:val="24"/>
              </w:rPr>
              <w:t xml:space="preserve"> </w:t>
            </w:r>
            <w:r w:rsidRPr="00CC3E1D">
              <w:rPr>
                <w:rFonts w:ascii="Times New Roman" w:eastAsia="Times New Roman" w:hAnsi="Times New Roman" w:cs="Times New Roman"/>
                <w:bCs/>
                <w:sz w:val="24"/>
                <w:szCs w:val="24"/>
              </w:rPr>
              <w:t>с детьми в соответствии с возрастом и особенностями психофизического развития.</w:t>
            </w:r>
          </w:p>
          <w:p w:rsidR="006A6BCB" w:rsidRPr="00CC3E1D"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sidRPr="00CC3E1D">
              <w:rPr>
                <w:rFonts w:ascii="Times New Roman" w:eastAsia="Times New Roman" w:hAnsi="Times New Roman" w:cs="Times New Roman"/>
                <w:bCs/>
                <w:sz w:val="24"/>
                <w:szCs w:val="24"/>
              </w:rPr>
              <w:t>Разработка конспекта проведения физкультурного зан</w:t>
            </w:r>
            <w:r>
              <w:rPr>
                <w:rFonts w:ascii="Times New Roman" w:eastAsia="Times New Roman" w:hAnsi="Times New Roman" w:cs="Times New Roman"/>
                <w:bCs/>
                <w:sz w:val="24"/>
                <w:szCs w:val="24"/>
              </w:rPr>
              <w:t xml:space="preserve">ятия смешанного типа </w:t>
            </w:r>
            <w:r w:rsidRPr="00CC3E1D">
              <w:rPr>
                <w:rFonts w:ascii="Times New Roman" w:eastAsia="Times New Roman" w:hAnsi="Times New Roman" w:cs="Times New Roman"/>
                <w:bCs/>
                <w:sz w:val="24"/>
                <w:szCs w:val="24"/>
              </w:rPr>
              <w:t>с детьми в соответствии с возрастом и особенностями психофизического развития, организация и проведение.</w:t>
            </w:r>
          </w:p>
          <w:p w:rsidR="006A6BCB" w:rsidRPr="00CC3E1D"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sidRPr="00CC3E1D">
              <w:rPr>
                <w:rFonts w:ascii="Times New Roman" w:eastAsia="Times New Roman" w:hAnsi="Times New Roman" w:cs="Times New Roman"/>
                <w:bCs/>
                <w:sz w:val="24"/>
                <w:szCs w:val="24"/>
              </w:rPr>
              <w:t>Разработка конспекта проведения дневной (вечерней) прогулки</w:t>
            </w:r>
            <w:r>
              <w:rPr>
                <w:rFonts w:ascii="Times New Roman" w:eastAsia="Times New Roman" w:hAnsi="Times New Roman" w:cs="Times New Roman"/>
                <w:bCs/>
                <w:sz w:val="24"/>
                <w:szCs w:val="24"/>
              </w:rPr>
              <w:t xml:space="preserve"> </w:t>
            </w:r>
            <w:r w:rsidRPr="00CC3E1D">
              <w:rPr>
                <w:rFonts w:ascii="Times New Roman" w:eastAsia="Times New Roman" w:hAnsi="Times New Roman" w:cs="Times New Roman"/>
                <w:bCs/>
                <w:sz w:val="24"/>
                <w:szCs w:val="24"/>
              </w:rPr>
              <w:t>с детьми в соответствии с возрастом и особенностями психофизического развития, организация и проведение.</w:t>
            </w:r>
          </w:p>
          <w:p w:rsidR="006A6BCB" w:rsidRPr="00CC3E1D"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Разработка конспекта </w:t>
            </w:r>
            <w:r w:rsidRPr="00CC3E1D">
              <w:rPr>
                <w:rFonts w:ascii="Times New Roman" w:eastAsia="Times New Roman" w:hAnsi="Times New Roman" w:cs="Times New Roman"/>
                <w:bCs/>
                <w:sz w:val="24"/>
                <w:szCs w:val="24"/>
              </w:rPr>
              <w:t>пров</w:t>
            </w:r>
            <w:r>
              <w:rPr>
                <w:rFonts w:ascii="Times New Roman" w:eastAsia="Times New Roman" w:hAnsi="Times New Roman" w:cs="Times New Roman"/>
                <w:bCs/>
                <w:sz w:val="24"/>
                <w:szCs w:val="24"/>
              </w:rPr>
              <w:t>едения</w:t>
            </w:r>
            <w:r w:rsidRPr="00CC3E1D">
              <w:rPr>
                <w:rFonts w:ascii="Times New Roman" w:eastAsia="Times New Roman" w:hAnsi="Times New Roman" w:cs="Times New Roman"/>
                <w:bCs/>
                <w:sz w:val="24"/>
                <w:szCs w:val="24"/>
              </w:rPr>
              <w:t xml:space="preserve"> подвижной игры</w:t>
            </w:r>
            <w:r>
              <w:rPr>
                <w:rFonts w:ascii="Times New Roman" w:eastAsia="Times New Roman" w:hAnsi="Times New Roman" w:cs="Times New Roman"/>
                <w:bCs/>
                <w:sz w:val="24"/>
                <w:szCs w:val="24"/>
              </w:rPr>
              <w:t xml:space="preserve"> </w:t>
            </w:r>
            <w:r w:rsidRPr="00CC3E1D">
              <w:rPr>
                <w:rFonts w:ascii="Times New Roman" w:eastAsia="Times New Roman" w:hAnsi="Times New Roman" w:cs="Times New Roman"/>
                <w:bCs/>
                <w:sz w:val="24"/>
                <w:szCs w:val="24"/>
              </w:rPr>
              <w:t>с детьми в соответствии с возрастом и особенностями психофизического развития, организация и проведение.</w:t>
            </w:r>
          </w:p>
          <w:p w:rsidR="006A6BCB"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sidRPr="00CC3E1D">
              <w:rPr>
                <w:rFonts w:ascii="Times New Roman" w:eastAsia="Times New Roman" w:hAnsi="Times New Roman" w:cs="Times New Roman"/>
                <w:bCs/>
                <w:sz w:val="24"/>
                <w:szCs w:val="24"/>
              </w:rPr>
              <w:t>Разработка сценария физкультурного досуга</w:t>
            </w:r>
            <w:r w:rsidRPr="00CC3E1D">
              <w:rPr>
                <w:rFonts w:ascii="Times New Roman" w:eastAsia="TimesNewRomanPSMT" w:hAnsi="Times New Roman" w:cs="Times New Roman"/>
                <w:sz w:val="24"/>
                <w:szCs w:val="24"/>
              </w:rPr>
              <w:t xml:space="preserve"> </w:t>
            </w:r>
            <w:r w:rsidRPr="00CC3E1D">
              <w:rPr>
                <w:rFonts w:ascii="Times New Roman" w:eastAsia="Times New Roman" w:hAnsi="Times New Roman" w:cs="Times New Roman"/>
                <w:bCs/>
                <w:sz w:val="24"/>
                <w:szCs w:val="24"/>
              </w:rPr>
              <w:t>с детьми в соответствии с возрастом и особенностями психофизического развития</w:t>
            </w:r>
            <w:r>
              <w:rPr>
                <w:rFonts w:ascii="Times New Roman" w:eastAsia="Times New Roman" w:hAnsi="Times New Roman" w:cs="Times New Roman"/>
                <w:bCs/>
                <w:sz w:val="24"/>
                <w:szCs w:val="24"/>
              </w:rPr>
              <w:t xml:space="preserve"> </w:t>
            </w:r>
            <w:r w:rsidRPr="00CC3E1D">
              <w:rPr>
                <w:rFonts w:ascii="Times New Roman" w:eastAsia="Times New Roman" w:hAnsi="Times New Roman" w:cs="Times New Roman"/>
                <w:bCs/>
                <w:sz w:val="24"/>
                <w:szCs w:val="24"/>
              </w:rPr>
              <w:t>, организация и проведение.</w:t>
            </w:r>
          </w:p>
          <w:p w:rsidR="006A6BCB" w:rsidRPr="00CC3E1D"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sidRPr="00CC3E1D">
              <w:rPr>
                <w:rFonts w:ascii="Times New Roman" w:eastAsia="Times New Roman" w:hAnsi="Times New Roman" w:cs="Times New Roman"/>
                <w:bCs/>
                <w:sz w:val="24"/>
                <w:szCs w:val="24"/>
              </w:rPr>
              <w:t>Проведение диагностики уровня сформированности двигательных умений с детьми в соответствии с возрастом и особенн</w:t>
            </w:r>
            <w:r>
              <w:rPr>
                <w:rFonts w:ascii="Times New Roman" w:eastAsia="Times New Roman" w:hAnsi="Times New Roman" w:cs="Times New Roman"/>
                <w:bCs/>
                <w:sz w:val="24"/>
                <w:szCs w:val="24"/>
              </w:rPr>
              <w:t>остями психофизического развития</w:t>
            </w:r>
            <w:r w:rsidRPr="00CC3E1D">
              <w:rPr>
                <w:rFonts w:ascii="Times New Roman" w:eastAsia="Times New Roman" w:hAnsi="Times New Roman" w:cs="Times New Roman"/>
                <w:bCs/>
                <w:sz w:val="24"/>
                <w:szCs w:val="24"/>
              </w:rPr>
              <w:t>.</w:t>
            </w:r>
          </w:p>
        </w:tc>
        <w:tc>
          <w:tcPr>
            <w:tcW w:w="831" w:type="pct"/>
            <w:vAlign w:val="center"/>
          </w:tcPr>
          <w:p w:rsidR="006A6BCB"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36</w:t>
            </w:r>
          </w:p>
        </w:tc>
      </w:tr>
    </w:tbl>
    <w:p w:rsidR="006A6BCB" w:rsidRPr="003B0194" w:rsidRDefault="006A6BCB" w:rsidP="006A6BCB">
      <w:pPr>
        <w:ind w:left="851"/>
        <w:rPr>
          <w:rFonts w:ascii="Times New Roman" w:eastAsia="Times New Roman" w:hAnsi="Times New Roman" w:cs="Times New Roman"/>
          <w:b/>
          <w:sz w:val="24"/>
          <w:szCs w:val="24"/>
        </w:rPr>
      </w:pPr>
    </w:p>
    <w:p w:rsidR="006A6BCB" w:rsidRDefault="006A6BCB" w:rsidP="006A6BCB">
      <w:pPr>
        <w:suppressAutoHyphens/>
        <w:rPr>
          <w:rFonts w:ascii="Times New Roman" w:eastAsia="Times New Roman" w:hAnsi="Times New Roman" w:cs="Times New Roman"/>
          <w:b/>
          <w:sz w:val="24"/>
          <w:szCs w:val="24"/>
        </w:rPr>
      </w:pPr>
    </w:p>
    <w:p w:rsidR="006A6BCB" w:rsidRDefault="006A6BCB" w:rsidP="006A6BCB">
      <w:pPr>
        <w:suppressAutoHyphens/>
        <w:rPr>
          <w:rFonts w:ascii="Times New Roman" w:eastAsia="Times New Roman" w:hAnsi="Times New Roman" w:cs="Times New Roman"/>
          <w:i/>
          <w:lang w:val="en-US"/>
        </w:rPr>
      </w:pPr>
    </w:p>
    <w:p w:rsidR="00642547" w:rsidRDefault="00642547" w:rsidP="006A6BCB">
      <w:pPr>
        <w:suppressAutoHyphens/>
        <w:rPr>
          <w:rFonts w:ascii="Times New Roman" w:eastAsia="Times New Roman" w:hAnsi="Times New Roman" w:cs="Times New Roman"/>
          <w:i/>
          <w:lang w:val="en-US"/>
        </w:rPr>
      </w:pPr>
    </w:p>
    <w:p w:rsidR="00642547" w:rsidRDefault="00642547" w:rsidP="006A6BCB">
      <w:pPr>
        <w:suppressAutoHyphens/>
        <w:rPr>
          <w:rFonts w:ascii="Times New Roman" w:eastAsia="Times New Roman" w:hAnsi="Times New Roman" w:cs="Times New Roman"/>
          <w:i/>
          <w:lang w:val="en-US"/>
        </w:rPr>
      </w:pPr>
    </w:p>
    <w:p w:rsidR="00642547" w:rsidRDefault="00642547" w:rsidP="006A6BCB">
      <w:pPr>
        <w:suppressAutoHyphens/>
        <w:rPr>
          <w:rFonts w:ascii="Times New Roman" w:eastAsia="Times New Roman" w:hAnsi="Times New Roman" w:cs="Times New Roman"/>
          <w:i/>
          <w:lang w:val="en-US"/>
        </w:rPr>
      </w:pPr>
    </w:p>
    <w:p w:rsidR="00642547" w:rsidRDefault="00642547" w:rsidP="006A6BCB">
      <w:pPr>
        <w:suppressAutoHyphens/>
        <w:rPr>
          <w:rFonts w:ascii="Times New Roman" w:eastAsia="Times New Roman" w:hAnsi="Times New Roman" w:cs="Times New Roman"/>
          <w:i/>
          <w:lang w:val="en-US"/>
        </w:rPr>
      </w:pPr>
    </w:p>
    <w:p w:rsidR="00642547" w:rsidRDefault="00642547" w:rsidP="006A6BCB">
      <w:pPr>
        <w:suppressAutoHyphens/>
        <w:rPr>
          <w:rFonts w:ascii="Times New Roman" w:eastAsia="Times New Roman" w:hAnsi="Times New Roman" w:cs="Times New Roman"/>
          <w:i/>
          <w:lang w:val="en-US"/>
        </w:rPr>
      </w:pPr>
    </w:p>
    <w:p w:rsidR="00642547" w:rsidRDefault="00642547" w:rsidP="006A6BCB">
      <w:pPr>
        <w:suppressAutoHyphens/>
        <w:rPr>
          <w:rFonts w:ascii="Times New Roman" w:eastAsia="Times New Roman" w:hAnsi="Times New Roman" w:cs="Times New Roman"/>
          <w:i/>
          <w:lang w:val="en-US"/>
        </w:rPr>
      </w:pPr>
    </w:p>
    <w:p w:rsidR="00642547" w:rsidRDefault="00642547" w:rsidP="006A6BCB">
      <w:pPr>
        <w:suppressAutoHyphens/>
        <w:rPr>
          <w:rFonts w:ascii="Times New Roman" w:eastAsia="Times New Roman" w:hAnsi="Times New Roman" w:cs="Times New Roman"/>
          <w:i/>
          <w:lang w:val="en-US"/>
        </w:rPr>
      </w:pPr>
    </w:p>
    <w:p w:rsidR="00642547" w:rsidRPr="00642547" w:rsidRDefault="00642547" w:rsidP="006A6BCB">
      <w:pPr>
        <w:suppressAutoHyphens/>
        <w:rPr>
          <w:rFonts w:ascii="Times New Roman" w:eastAsia="Times New Roman" w:hAnsi="Times New Roman" w:cs="Times New Roman"/>
          <w:i/>
          <w:lang w:val="en-US"/>
        </w:rPr>
      </w:pPr>
    </w:p>
    <w:p w:rsidR="006A6BCB" w:rsidRPr="00445157" w:rsidRDefault="006A6BCB" w:rsidP="006A6BCB">
      <w:pPr>
        <w:spacing w:after="0" w:line="240" w:lineRule="auto"/>
        <w:jc w:val="both"/>
        <w:rPr>
          <w:rFonts w:ascii="Times New Roman" w:eastAsia="Times New Roman" w:hAnsi="Times New Roman" w:cs="Times New Roman"/>
          <w:i/>
          <w:sz w:val="20"/>
          <w:szCs w:val="20"/>
        </w:rPr>
      </w:pPr>
    </w:p>
    <w:p w:rsidR="006A6BCB" w:rsidRPr="003015A7" w:rsidRDefault="006A6BCB" w:rsidP="00184A98">
      <w:pPr>
        <w:pStyle w:val="ad"/>
        <w:numPr>
          <w:ilvl w:val="1"/>
          <w:numId w:val="6"/>
        </w:numPr>
        <w:spacing w:before="0" w:after="200" w:line="276" w:lineRule="auto"/>
        <w:contextualSpacing/>
        <w:rPr>
          <w:b/>
        </w:rPr>
      </w:pPr>
      <w:r w:rsidRPr="003015A7">
        <w:rPr>
          <w:b/>
        </w:rPr>
        <w:t xml:space="preserve">Тематический план и содержание профессионального </w:t>
      </w:r>
      <w:r w:rsidRPr="00CF5C50">
        <w:rPr>
          <w:b/>
        </w:rPr>
        <w:t xml:space="preserve">модуля </w:t>
      </w:r>
      <w:r w:rsidRPr="00CF5C50">
        <w:t>(для заочной формы обучения)</w:t>
      </w:r>
      <w:r w:rsidRPr="003015A7">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4"/>
        <w:gridCol w:w="9555"/>
        <w:gridCol w:w="2457"/>
      </w:tblGrid>
      <w:tr w:rsidR="006A6BCB" w:rsidRPr="003B0194" w:rsidTr="006A6BCB">
        <w:trPr>
          <w:trHeight w:val="1204"/>
        </w:trPr>
        <w:tc>
          <w:tcPr>
            <w:tcW w:w="938" w:type="pct"/>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Наименование разделов и тем профессионального модуля (ПМ), междисциплинарных курсов (МДК)</w:t>
            </w:r>
          </w:p>
        </w:tc>
        <w:tc>
          <w:tcPr>
            <w:tcW w:w="32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Содержание,</w:t>
            </w:r>
          </w:p>
          <w:p w:rsidR="006A6BCB" w:rsidRPr="003B0194" w:rsidRDefault="006A6BCB" w:rsidP="006A6BCB">
            <w:pPr>
              <w:suppressAutoHyphens/>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лабораторные работы и практические занятия, самостоятельная учебная работа </w:t>
            </w:r>
            <w:proofErr w:type="gramStart"/>
            <w:r w:rsidRPr="003B0194">
              <w:rPr>
                <w:rFonts w:ascii="Times New Roman" w:eastAsia="Times New Roman" w:hAnsi="Times New Roman" w:cs="Times New Roman"/>
                <w:b/>
                <w:bCs/>
                <w:sz w:val="24"/>
                <w:szCs w:val="24"/>
              </w:rPr>
              <w:t>обучающихся</w:t>
            </w:r>
            <w:proofErr w:type="gramEnd"/>
            <w:r w:rsidRPr="003B0194">
              <w:rPr>
                <w:rFonts w:ascii="Times New Roman" w:eastAsia="Times New Roman" w:hAnsi="Times New Roman" w:cs="Times New Roman"/>
                <w:b/>
                <w:bCs/>
                <w:sz w:val="24"/>
                <w:szCs w:val="24"/>
              </w:rPr>
              <w:t>, курсовая работа (проект)</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 xml:space="preserve">Объем, акад. </w:t>
            </w:r>
            <w:proofErr w:type="gramStart"/>
            <w:r w:rsidRPr="003B0194">
              <w:rPr>
                <w:rFonts w:ascii="Times New Roman" w:eastAsia="Times New Roman" w:hAnsi="Times New Roman" w:cs="Times New Roman"/>
                <w:b/>
                <w:bCs/>
                <w:sz w:val="24"/>
                <w:szCs w:val="24"/>
              </w:rPr>
              <w:t>ч</w:t>
            </w:r>
            <w:proofErr w:type="gramEnd"/>
            <w:r w:rsidRPr="003B0194">
              <w:rPr>
                <w:rFonts w:ascii="Times New Roman" w:eastAsia="Times New Roman" w:hAnsi="Times New Roman" w:cs="Times New Roman"/>
                <w:b/>
                <w:bCs/>
                <w:sz w:val="24"/>
                <w:szCs w:val="24"/>
              </w:rPr>
              <w:t xml:space="preserve"> / в том числе в форме практической подготовки, акад. ч</w:t>
            </w:r>
          </w:p>
        </w:tc>
      </w:tr>
      <w:tr w:rsidR="006A6BCB" w:rsidRPr="003B0194" w:rsidTr="006A6BCB">
        <w:trPr>
          <w:trHeight w:val="361"/>
        </w:trPr>
        <w:tc>
          <w:tcPr>
            <w:tcW w:w="938" w:type="pct"/>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w:t>
            </w:r>
          </w:p>
        </w:tc>
        <w:tc>
          <w:tcPr>
            <w:tcW w:w="3231" w:type="pct"/>
          </w:tcPr>
          <w:p w:rsidR="006A6BCB" w:rsidRPr="003B0194" w:rsidRDefault="006A6BCB" w:rsidP="006A6BCB">
            <w:pPr>
              <w:spacing w:after="0" w:line="240" w:lineRule="auto"/>
              <w:jc w:val="center"/>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2</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3</w:t>
            </w:r>
          </w:p>
        </w:tc>
      </w:tr>
      <w:tr w:rsidR="006A6BCB" w:rsidRPr="003B0194" w:rsidTr="006A6BCB">
        <w:trPr>
          <w:trHeight w:val="70"/>
        </w:trPr>
        <w:tc>
          <w:tcPr>
            <w:tcW w:w="4169" w:type="pct"/>
            <w:gridSpan w:val="2"/>
          </w:tcPr>
          <w:p w:rsidR="006A6BCB" w:rsidRPr="003B0194" w:rsidRDefault="006A6BCB" w:rsidP="006A6BCB">
            <w:pPr>
              <w:spacing w:after="0" w:line="240" w:lineRule="auto"/>
              <w:rPr>
                <w:rFonts w:ascii="Times New Roman" w:eastAsia="Times New Roman" w:hAnsi="Times New Roman" w:cs="Times New Roman"/>
                <w:b/>
                <w:sz w:val="24"/>
                <w:szCs w:val="24"/>
                <w:shd w:val="clear" w:color="auto" w:fill="FFFFFF"/>
              </w:rPr>
            </w:pPr>
            <w:r w:rsidRPr="003B0194">
              <w:rPr>
                <w:rFonts w:ascii="Times New Roman" w:eastAsia="Times New Roman" w:hAnsi="Times New Roman" w:cs="Times New Roman"/>
                <w:b/>
                <w:sz w:val="24"/>
                <w:szCs w:val="24"/>
                <w:shd w:val="clear" w:color="auto" w:fill="FFFFFF"/>
              </w:rPr>
              <w:t>Раздел 1</w:t>
            </w:r>
          </w:p>
          <w:p w:rsidR="006A6BCB" w:rsidRPr="003B0194" w:rsidRDefault="006A6BCB" w:rsidP="006A6BCB">
            <w:pPr>
              <w:spacing w:after="0" w:line="240" w:lineRule="auto"/>
              <w:rPr>
                <w:rFonts w:ascii="Times New Roman" w:eastAsia="Times New Roman" w:hAnsi="Times New Roman" w:cs="Times New Roman"/>
                <w:b/>
                <w:i/>
                <w:sz w:val="24"/>
                <w:szCs w:val="24"/>
              </w:rPr>
            </w:pPr>
            <w:r w:rsidRPr="003B0194">
              <w:rPr>
                <w:rFonts w:ascii="Times New Roman" w:eastAsia="Times New Roman" w:hAnsi="Times New Roman" w:cs="Times New Roman"/>
                <w:b/>
                <w:sz w:val="24"/>
                <w:szCs w:val="24"/>
                <w:shd w:val="clear" w:color="auto" w:fill="FFFFFF"/>
              </w:rPr>
              <w:t xml:space="preserve">МДК 01.01. </w:t>
            </w:r>
            <w:proofErr w:type="spellStart"/>
            <w:r w:rsidRPr="003B0194">
              <w:rPr>
                <w:rFonts w:ascii="Times New Roman" w:eastAsia="Times New Roman" w:hAnsi="Times New Roman" w:cs="Times New Roman"/>
                <w:b/>
                <w:sz w:val="24"/>
                <w:szCs w:val="24"/>
                <w:shd w:val="clear" w:color="auto" w:fill="FFFFFF"/>
              </w:rPr>
              <w:t>Здоровьесберегающие</w:t>
            </w:r>
            <w:proofErr w:type="spellEnd"/>
            <w:r w:rsidRPr="003B0194">
              <w:rPr>
                <w:rFonts w:ascii="Times New Roman" w:eastAsia="Times New Roman" w:hAnsi="Times New Roman" w:cs="Times New Roman"/>
                <w:b/>
                <w:sz w:val="24"/>
                <w:szCs w:val="24"/>
                <w:shd w:val="clear" w:color="auto" w:fill="FFFFFF"/>
              </w:rPr>
              <w:t xml:space="preserve"> технологии в работе с детьми раннего и дошкольного возраста</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54 (11)</w:t>
            </w:r>
          </w:p>
        </w:tc>
      </w:tr>
      <w:tr w:rsidR="006A6BCB" w:rsidRPr="003B0194" w:rsidTr="006A6BCB">
        <w:tc>
          <w:tcPr>
            <w:tcW w:w="938" w:type="pct"/>
            <w:vMerge w:val="restart"/>
          </w:tcPr>
          <w:p w:rsidR="006A6BCB" w:rsidRPr="003B0194" w:rsidRDefault="006A6BCB" w:rsidP="006A6BCB">
            <w:pPr>
              <w:spacing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Тема 1.1. Основы здоровья в детском возрасте</w:t>
            </w:r>
          </w:p>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Содержание </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4</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uppressAutoHyphens/>
              <w:spacing w:after="0" w:line="240" w:lineRule="auto"/>
              <w:jc w:val="both"/>
              <w:rPr>
                <w:rFonts w:ascii="Times New Roman" w:eastAsia="Times New Roman" w:hAnsi="Times New Roman" w:cs="Times New Roman"/>
                <w:sz w:val="24"/>
                <w:szCs w:val="24"/>
              </w:rPr>
            </w:pPr>
            <w:r w:rsidRPr="003B0194">
              <w:rPr>
                <w:rFonts w:ascii="Times New Roman" w:eastAsia="Calibri" w:hAnsi="Times New Roman" w:cs="Times New Roman"/>
                <w:bCs/>
                <w:sz w:val="24"/>
                <w:szCs w:val="24"/>
              </w:rPr>
              <w:t>Понятие «здоровье», факторы, определяющие здоровье. Основные факторы риска нарушения здоровья.</w:t>
            </w:r>
            <w:r w:rsidRPr="003B0194">
              <w:rPr>
                <w:rFonts w:ascii="Times New Roman" w:eastAsia="Times New Roman" w:hAnsi="Times New Roman" w:cs="Times New Roman"/>
                <w:bCs/>
                <w:sz w:val="24"/>
                <w:szCs w:val="24"/>
              </w:rPr>
              <w:t xml:space="preserve"> </w:t>
            </w:r>
            <w:r w:rsidRPr="003B0194">
              <w:rPr>
                <w:rFonts w:ascii="Times New Roman" w:eastAsia="Times New Roman" w:hAnsi="Times New Roman" w:cs="Times New Roman"/>
                <w:sz w:val="24"/>
                <w:szCs w:val="24"/>
              </w:rPr>
              <w:t xml:space="preserve">Критерии здоровья. Группы здоровья детей. </w:t>
            </w:r>
          </w:p>
          <w:p w:rsidR="006A6BCB" w:rsidRPr="003B0194" w:rsidRDefault="006A6BCB" w:rsidP="006A6BCB">
            <w:pPr>
              <w:suppressAutoHyphens/>
              <w:spacing w:after="0" w:line="240" w:lineRule="auto"/>
              <w:jc w:val="both"/>
              <w:rPr>
                <w:rFonts w:ascii="Times New Roman" w:eastAsia="Times New Roman" w:hAnsi="Times New Roman" w:cs="Times New Roman"/>
                <w:sz w:val="24"/>
                <w:szCs w:val="24"/>
              </w:rPr>
            </w:pP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A6BCB" w:rsidRPr="003B0194" w:rsidTr="006A6BCB">
        <w:trPr>
          <w:trHeight w:val="70"/>
        </w:trPr>
        <w:tc>
          <w:tcPr>
            <w:tcW w:w="4169" w:type="pct"/>
            <w:gridSpan w:val="2"/>
          </w:tcPr>
          <w:p w:rsidR="006A6BCB" w:rsidRPr="003B0194" w:rsidRDefault="006A6BCB" w:rsidP="006A6BCB">
            <w:pPr>
              <w:suppressAutoHyphens/>
              <w:spacing w:after="0" w:line="240" w:lineRule="auto"/>
              <w:jc w:val="both"/>
              <w:rPr>
                <w:rFonts w:ascii="Times New Roman" w:eastAsia="Times New Roman" w:hAnsi="Times New Roman" w:cs="Times New Roman"/>
                <w:sz w:val="24"/>
                <w:szCs w:val="24"/>
              </w:rPr>
            </w:pPr>
            <w:r w:rsidRPr="003015A7">
              <w:rPr>
                <w:rFonts w:ascii="Times New Roman" w:eastAsia="Times New Roman" w:hAnsi="Times New Roman" w:cs="Times New Roman"/>
                <w:b/>
                <w:bCs/>
                <w:sz w:val="24"/>
                <w:szCs w:val="24"/>
              </w:rPr>
              <w:t>Примерная тематика самостоятельной учебной работы при изучении темы 1.1</w:t>
            </w:r>
            <w:r>
              <w:rPr>
                <w:rFonts w:ascii="Times New Roman" w:eastAsia="Times New Roman" w:hAnsi="Times New Roman" w:cs="Times New Roman"/>
                <w:b/>
                <w:bCs/>
                <w:sz w:val="24"/>
                <w:szCs w:val="24"/>
              </w:rPr>
              <w:t xml:space="preserve">. </w:t>
            </w:r>
            <w:r w:rsidRPr="003B0194">
              <w:rPr>
                <w:rFonts w:ascii="Times New Roman" w:eastAsia="Times New Roman" w:hAnsi="Times New Roman" w:cs="Times New Roman"/>
                <w:sz w:val="24"/>
                <w:szCs w:val="24"/>
              </w:rPr>
              <w:t>Двигательные нарушения в детском возрасте: признаки, характеристики. Особенности педагогической оценки и учета в работе воспитателя. Степень выраженности двигательных нарушений.</w:t>
            </w:r>
          </w:p>
          <w:p w:rsidR="006A6BCB" w:rsidRPr="00262B28" w:rsidRDefault="006A6BCB" w:rsidP="006A6BCB">
            <w:pPr>
              <w:spacing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sz w:val="24"/>
                <w:szCs w:val="24"/>
              </w:rPr>
              <w:t>Понятия «психологическое благополучие» и «психологическое неблагополучие» ребенка. Поведение ребенка при психологическом благополучии или неблагополучии. Педагогический контроль за состоянием физического и психологического благополучия детей.</w:t>
            </w:r>
            <w:r>
              <w:rPr>
                <w:rFonts w:ascii="Times New Roman" w:eastAsia="Times New Roman" w:hAnsi="Times New Roman" w:cs="Times New Roman"/>
                <w:sz w:val="24"/>
                <w:szCs w:val="24"/>
              </w:rPr>
              <w:t xml:space="preserve"> </w:t>
            </w:r>
            <w:r w:rsidRPr="003B0194">
              <w:rPr>
                <w:rFonts w:ascii="Times New Roman" w:eastAsia="Times New Roman" w:hAnsi="Times New Roman" w:cs="Times New Roman"/>
                <w:bCs/>
                <w:sz w:val="24"/>
                <w:szCs w:val="24"/>
              </w:rPr>
              <w:t xml:space="preserve">Средства педагогического </w:t>
            </w:r>
            <w:proofErr w:type="gramStart"/>
            <w:r w:rsidRPr="003B0194">
              <w:rPr>
                <w:rFonts w:ascii="Times New Roman" w:eastAsia="Times New Roman" w:hAnsi="Times New Roman" w:cs="Times New Roman"/>
                <w:bCs/>
                <w:sz w:val="24"/>
                <w:szCs w:val="24"/>
              </w:rPr>
              <w:t>контроля за</w:t>
            </w:r>
            <w:proofErr w:type="gramEnd"/>
            <w:r w:rsidRPr="003B0194">
              <w:rPr>
                <w:rFonts w:ascii="Times New Roman" w:eastAsia="Times New Roman" w:hAnsi="Times New Roman" w:cs="Times New Roman"/>
                <w:bCs/>
                <w:sz w:val="24"/>
                <w:szCs w:val="24"/>
              </w:rPr>
              <w:t xml:space="preserve"> состоянием физического и психологического благополучия детей.</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 xml:space="preserve">Тема 1.2 Детский травматизм </w:t>
            </w:r>
          </w:p>
        </w:tc>
        <w:tc>
          <w:tcPr>
            <w:tcW w:w="3231" w:type="pct"/>
            <w:vAlign w:val="bottom"/>
          </w:tcPr>
          <w:p w:rsidR="006A6BCB" w:rsidRPr="003B0194" w:rsidRDefault="006A6BCB" w:rsidP="006A6BCB">
            <w:pPr>
              <w:suppressAutoHyphens/>
              <w:spacing w:after="0" w:line="240" w:lineRule="auto"/>
              <w:jc w:val="both"/>
              <w:rPr>
                <w:rFonts w:ascii="Times New Roman" w:eastAsia="Times New Roman" w:hAnsi="Times New Roman" w:cs="Times New Roman"/>
                <w:b/>
                <w:bCs/>
                <w:spacing w:val="-4"/>
                <w:sz w:val="24"/>
                <w:szCs w:val="24"/>
              </w:rPr>
            </w:pPr>
            <w:r w:rsidRPr="003B0194">
              <w:rPr>
                <w:rFonts w:ascii="Times New Roman" w:eastAsia="Times New Roman" w:hAnsi="Times New Roman" w:cs="Times New Roman"/>
                <w:b/>
                <w:bCs/>
                <w:sz w:val="24"/>
                <w:szCs w:val="24"/>
              </w:rPr>
              <w:t>Содержание</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8</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vAlign w:val="bottom"/>
          </w:tcPr>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Calibri" w:hAnsi="Times New Roman" w:cs="Times New Roman"/>
                <w:bCs/>
                <w:sz w:val="24"/>
                <w:szCs w:val="24"/>
              </w:rPr>
              <w:t xml:space="preserve">Понятие о детском травматизме, его виды. Профилактика детского травматизма. </w:t>
            </w:r>
          </w:p>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Calibri" w:hAnsi="Times New Roman" w:cs="Times New Roman"/>
                <w:bCs/>
                <w:sz w:val="24"/>
                <w:szCs w:val="24"/>
              </w:rPr>
              <w:t xml:space="preserve">Первая помощь при травмах, ранениях, кровотечениях, несчастных случаях, внезапных заболеваниях и неотложных состояниях. </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A6BCB" w:rsidRPr="003B0194" w:rsidTr="006A6BCB">
        <w:tc>
          <w:tcPr>
            <w:tcW w:w="4169" w:type="pct"/>
            <w:gridSpan w:val="2"/>
          </w:tcPr>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015A7">
              <w:rPr>
                <w:rFonts w:ascii="Times New Roman" w:eastAsia="Times New Roman" w:hAnsi="Times New Roman" w:cs="Times New Roman"/>
                <w:b/>
                <w:bCs/>
                <w:sz w:val="24"/>
                <w:szCs w:val="24"/>
              </w:rPr>
              <w:t>Примерная тематика самостоятельной учебной работы при изучении темы 1.</w:t>
            </w:r>
            <w:r>
              <w:rPr>
                <w:rFonts w:ascii="Times New Roman" w:eastAsia="Times New Roman" w:hAnsi="Times New Roman" w:cs="Times New Roman"/>
                <w:b/>
                <w:bCs/>
                <w:sz w:val="24"/>
                <w:szCs w:val="24"/>
              </w:rPr>
              <w:t>2</w:t>
            </w:r>
            <w:r w:rsidRPr="003015A7">
              <w:rPr>
                <w:rFonts w:ascii="Times New Roman" w:eastAsia="Times New Roman" w:hAnsi="Times New Roman" w:cs="Times New Roman"/>
                <w:b/>
                <w:bCs/>
                <w:sz w:val="24"/>
                <w:szCs w:val="24"/>
              </w:rPr>
              <w:t xml:space="preserve">. </w:t>
            </w:r>
            <w:r w:rsidRPr="003B0194">
              <w:rPr>
                <w:rFonts w:ascii="Times New Roman" w:eastAsia="Calibri" w:hAnsi="Times New Roman" w:cs="Times New Roman"/>
                <w:bCs/>
                <w:sz w:val="24"/>
                <w:szCs w:val="24"/>
              </w:rPr>
              <w:t>Организация доступной и безопасной среды в образовательной организации для детей с особыми образовательными потребностями. Принципы проектирования и создания архитектурной доступности.</w:t>
            </w:r>
            <w:r>
              <w:rPr>
                <w:rFonts w:ascii="Times New Roman" w:eastAsia="Calibri" w:hAnsi="Times New Roman" w:cs="Times New Roman"/>
                <w:bCs/>
                <w:sz w:val="24"/>
                <w:szCs w:val="24"/>
              </w:rPr>
              <w:t xml:space="preserve"> </w:t>
            </w:r>
            <w:r w:rsidRPr="003B0194">
              <w:rPr>
                <w:rFonts w:ascii="Times New Roman" w:eastAsia="Calibri" w:hAnsi="Times New Roman" w:cs="Times New Roman"/>
                <w:bCs/>
                <w:sz w:val="24"/>
                <w:szCs w:val="24"/>
              </w:rPr>
              <w:t>Алгоритмы работы воспи</w:t>
            </w:r>
            <w:r>
              <w:rPr>
                <w:rFonts w:ascii="Times New Roman" w:eastAsia="Calibri" w:hAnsi="Times New Roman" w:cs="Times New Roman"/>
                <w:bCs/>
                <w:sz w:val="24"/>
                <w:szCs w:val="24"/>
              </w:rPr>
              <w:t>тателя при детском травматизме.</w:t>
            </w:r>
          </w:p>
          <w:p w:rsidR="006A6BCB" w:rsidRPr="003015A7" w:rsidRDefault="006A6BCB" w:rsidP="006A6BCB">
            <w:pPr>
              <w:spacing w:line="240" w:lineRule="auto"/>
              <w:jc w:val="both"/>
              <w:rPr>
                <w:rFonts w:ascii="Times New Roman" w:eastAsia="Times New Roman" w:hAnsi="Times New Roman" w:cs="Times New Roman"/>
                <w:bCs/>
                <w:spacing w:val="-4"/>
                <w:sz w:val="24"/>
                <w:szCs w:val="24"/>
              </w:rPr>
            </w:pPr>
            <w:r w:rsidRPr="003B0194">
              <w:rPr>
                <w:rFonts w:ascii="Times New Roman" w:eastAsia="Calibri" w:hAnsi="Times New Roman" w:cs="Times New Roman"/>
                <w:bCs/>
                <w:sz w:val="24"/>
                <w:szCs w:val="24"/>
              </w:rPr>
              <w:lastRenderedPageBreak/>
              <w:t>Технические средства реабилитации и особенности контроля их использования.</w:t>
            </w:r>
            <w:r w:rsidRPr="003B0194">
              <w:rPr>
                <w:rFonts w:ascii="Times New Roman" w:eastAsia="Times New Roman" w:hAnsi="Times New Roman" w:cs="Times New Roman"/>
                <w:spacing w:val="-4"/>
                <w:sz w:val="24"/>
                <w:szCs w:val="24"/>
              </w:rPr>
              <w:t xml:space="preserve"> Организация безопасной среды в условиях реализации программ дошкольного образования. Алгоритмы действий воспитателя при травмах у детей.</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lastRenderedPageBreak/>
              <w:t>Тема 1.3. Адаптация детей к условиям образовательной организации</w:t>
            </w:r>
          </w:p>
        </w:tc>
        <w:tc>
          <w:tcPr>
            <w:tcW w:w="3231" w:type="pct"/>
            <w:vAlign w:val="bottom"/>
          </w:tcPr>
          <w:p w:rsidR="006A6BCB" w:rsidRPr="003B0194" w:rsidRDefault="006A6BCB" w:rsidP="006A6BCB">
            <w:pPr>
              <w:suppressAutoHyphens/>
              <w:spacing w:after="0" w:line="240" w:lineRule="auto"/>
              <w:jc w:val="both"/>
              <w:rPr>
                <w:rFonts w:ascii="Times New Roman" w:eastAsia="Calibri" w:hAnsi="Times New Roman" w:cs="Times New Roman"/>
                <w:b/>
                <w:bCs/>
                <w:sz w:val="24"/>
                <w:szCs w:val="24"/>
              </w:rPr>
            </w:pPr>
            <w:r w:rsidRPr="003B0194">
              <w:rPr>
                <w:rFonts w:ascii="Times New Roman" w:eastAsia="Calibri" w:hAnsi="Times New Roman" w:cs="Times New Roman"/>
                <w:b/>
                <w:bCs/>
                <w:sz w:val="24"/>
                <w:szCs w:val="24"/>
              </w:rPr>
              <w:t>Содержание</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10</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vAlign w:val="bottom"/>
          </w:tcPr>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Calibri" w:hAnsi="Times New Roman" w:cs="Times New Roman"/>
                <w:bCs/>
                <w:sz w:val="24"/>
                <w:szCs w:val="24"/>
              </w:rPr>
              <w:t xml:space="preserve">Адаптация в детском возрасте. Уровни адаптации. Условия успешной адаптации. Признаки </w:t>
            </w:r>
            <w:proofErr w:type="spellStart"/>
            <w:r w:rsidRPr="003B0194">
              <w:rPr>
                <w:rFonts w:ascii="Times New Roman" w:eastAsia="Calibri" w:hAnsi="Times New Roman" w:cs="Times New Roman"/>
                <w:bCs/>
                <w:sz w:val="24"/>
                <w:szCs w:val="24"/>
              </w:rPr>
              <w:t>дезадаптивного</w:t>
            </w:r>
            <w:proofErr w:type="spellEnd"/>
            <w:r w:rsidRPr="003B0194">
              <w:rPr>
                <w:rFonts w:ascii="Times New Roman" w:eastAsia="Calibri" w:hAnsi="Times New Roman" w:cs="Times New Roman"/>
                <w:bCs/>
                <w:sz w:val="24"/>
                <w:szCs w:val="24"/>
              </w:rPr>
              <w:t xml:space="preserve"> поведения в детском возрасте, в том числе у детей дошкольного возраста с особыми образовательными потребностями.</w:t>
            </w:r>
          </w:p>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Calibri" w:hAnsi="Times New Roman" w:cs="Times New Roman"/>
                <w:bCs/>
                <w:sz w:val="24"/>
                <w:szCs w:val="24"/>
              </w:rPr>
              <w:t>Дети «группы риска»: характеристика особенностей развития и поведения.</w:t>
            </w:r>
          </w:p>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Calibri" w:hAnsi="Times New Roman" w:cs="Times New Roman"/>
                <w:bCs/>
                <w:sz w:val="24"/>
                <w:szCs w:val="24"/>
              </w:rPr>
              <w:t xml:space="preserve">Система работы воспитателя по адаптации детей дошкольного возраста к условиям образовательной организации с учетом особенностей реализации деятельности в группах разной направленности. </w:t>
            </w:r>
          </w:p>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A6BCB" w:rsidRPr="003B0194" w:rsidTr="006A6BCB">
        <w:tc>
          <w:tcPr>
            <w:tcW w:w="4169" w:type="pct"/>
            <w:gridSpan w:val="2"/>
          </w:tcPr>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015A7">
              <w:rPr>
                <w:rFonts w:ascii="Times New Roman" w:eastAsia="Times New Roman" w:hAnsi="Times New Roman" w:cs="Times New Roman"/>
                <w:b/>
                <w:bCs/>
                <w:sz w:val="24"/>
                <w:szCs w:val="24"/>
              </w:rPr>
              <w:t>Примерная тематика самостоятельной учебной работы при изучении темы 1.</w:t>
            </w:r>
            <w:r>
              <w:rPr>
                <w:rFonts w:ascii="Times New Roman" w:eastAsia="Times New Roman" w:hAnsi="Times New Roman" w:cs="Times New Roman"/>
                <w:b/>
                <w:bCs/>
                <w:sz w:val="24"/>
                <w:szCs w:val="24"/>
              </w:rPr>
              <w:t>3</w:t>
            </w:r>
            <w:r w:rsidRPr="003015A7">
              <w:rPr>
                <w:rFonts w:ascii="Times New Roman" w:eastAsia="Times New Roman" w:hAnsi="Times New Roman" w:cs="Times New Roman"/>
                <w:b/>
                <w:bCs/>
                <w:sz w:val="24"/>
                <w:szCs w:val="24"/>
              </w:rPr>
              <w:t xml:space="preserve">. </w:t>
            </w:r>
            <w:r w:rsidRPr="003015A7">
              <w:rPr>
                <w:rFonts w:ascii="Calibri" w:eastAsia="Times New Roman" w:hAnsi="Calibri" w:cs="Times New Roman"/>
                <w:sz w:val="24"/>
                <w:szCs w:val="24"/>
              </w:rPr>
              <w:t xml:space="preserve"> </w:t>
            </w:r>
            <w:r w:rsidRPr="003B0194">
              <w:rPr>
                <w:rFonts w:ascii="Times New Roman" w:eastAsia="Calibri" w:hAnsi="Times New Roman" w:cs="Times New Roman"/>
                <w:bCs/>
                <w:sz w:val="24"/>
                <w:szCs w:val="24"/>
              </w:rPr>
              <w:t>Взаимодействие педагога с семьей на этапе адаптации. Дифференцированные м</w:t>
            </w:r>
            <w:r w:rsidRPr="003B0194">
              <w:rPr>
                <w:rFonts w:ascii="Times New Roman" w:eastAsia="Times New Roman" w:hAnsi="Times New Roman" w:cs="Times New Roman"/>
                <w:sz w:val="24"/>
                <w:szCs w:val="24"/>
              </w:rPr>
              <w:t>етоды и приёмы создания физического и психического благополучия детей в группах разной направленности.</w:t>
            </w:r>
            <w:r w:rsidRPr="003B0194">
              <w:rPr>
                <w:rFonts w:ascii="Times New Roman" w:eastAsia="Calibri" w:hAnsi="Times New Roman" w:cs="Times New Roman"/>
                <w:bCs/>
                <w:sz w:val="24"/>
                <w:szCs w:val="24"/>
              </w:rPr>
              <w:t xml:space="preserve"> </w:t>
            </w:r>
          </w:p>
          <w:p w:rsidR="006A6BCB" w:rsidRPr="003B0194" w:rsidRDefault="006A6BCB" w:rsidP="006A6BCB">
            <w:pPr>
              <w:suppressAutoHyphens/>
              <w:spacing w:after="0" w:line="240" w:lineRule="auto"/>
              <w:jc w:val="both"/>
              <w:rPr>
                <w:rFonts w:ascii="Times New Roman" w:eastAsia="Calibri" w:hAnsi="Times New Roman" w:cs="Times New Roman"/>
                <w:bCs/>
                <w:sz w:val="24"/>
                <w:szCs w:val="24"/>
              </w:rPr>
            </w:pPr>
            <w:r w:rsidRPr="003B0194">
              <w:rPr>
                <w:rFonts w:ascii="Times New Roman" w:eastAsia="Calibri" w:hAnsi="Times New Roman" w:cs="Times New Roman"/>
                <w:bCs/>
                <w:sz w:val="24"/>
                <w:szCs w:val="24"/>
              </w:rPr>
              <w:t>Психологически безопасная и комфортная среда в образовательной организации.</w:t>
            </w:r>
          </w:p>
          <w:p w:rsidR="006A6BCB" w:rsidRPr="003015A7" w:rsidRDefault="006A6BCB" w:rsidP="006A6BCB">
            <w:pPr>
              <w:spacing w:line="240" w:lineRule="auto"/>
              <w:jc w:val="both"/>
              <w:rPr>
                <w:rFonts w:ascii="Times New Roman" w:eastAsia="Times New Roman" w:hAnsi="Times New Roman" w:cs="Times New Roman"/>
                <w:b/>
                <w:sz w:val="24"/>
                <w:szCs w:val="24"/>
              </w:rPr>
            </w:pPr>
            <w:r w:rsidRPr="003B0194">
              <w:rPr>
                <w:rFonts w:ascii="Times New Roman" w:eastAsia="Calibri" w:hAnsi="Times New Roman" w:cs="Times New Roman"/>
                <w:bCs/>
                <w:sz w:val="24"/>
                <w:szCs w:val="24"/>
              </w:rPr>
              <w:t>Ранняя комплексная помощь как система работы по адаптации ребенка с особыми образовательными потребностями к условиям образовательной организации. Этапы ранней помощи.</w:t>
            </w:r>
            <w:r>
              <w:rPr>
                <w:rFonts w:ascii="Times New Roman" w:eastAsia="Calibri" w:hAnsi="Times New Roman" w:cs="Times New Roman"/>
                <w:bCs/>
                <w:sz w:val="24"/>
                <w:szCs w:val="24"/>
              </w:rPr>
              <w:t xml:space="preserve"> </w:t>
            </w:r>
            <w:r w:rsidRPr="003B0194">
              <w:rPr>
                <w:rFonts w:ascii="Times New Roman" w:eastAsia="Times New Roman" w:hAnsi="Times New Roman" w:cs="Times New Roman"/>
                <w:bCs/>
                <w:sz w:val="24"/>
                <w:szCs w:val="24"/>
              </w:rPr>
              <w:t>Характеристика особенностей реализации деятельности в группах разной направленности:</w:t>
            </w:r>
            <w:r w:rsidRPr="003B0194">
              <w:rPr>
                <w:rFonts w:ascii="Times New Roman" w:eastAsia="Times New Roman" w:hAnsi="Times New Roman" w:cs="Times New Roman"/>
                <w:b/>
                <w:bCs/>
                <w:sz w:val="24"/>
                <w:szCs w:val="24"/>
              </w:rPr>
              <w:t xml:space="preserve"> </w:t>
            </w:r>
            <w:proofErr w:type="spellStart"/>
            <w:r w:rsidRPr="003B0194">
              <w:rPr>
                <w:rFonts w:ascii="Times New Roman" w:eastAsia="Times New Roman" w:hAnsi="Times New Roman" w:cs="Times New Roman"/>
                <w:sz w:val="24"/>
                <w:szCs w:val="24"/>
              </w:rPr>
              <w:t>общеразвивающей</w:t>
            </w:r>
            <w:proofErr w:type="spellEnd"/>
            <w:r w:rsidRPr="003B0194">
              <w:rPr>
                <w:rFonts w:ascii="Times New Roman" w:eastAsia="Times New Roman" w:hAnsi="Times New Roman" w:cs="Times New Roman"/>
                <w:sz w:val="24"/>
                <w:szCs w:val="24"/>
              </w:rPr>
              <w:t>, компенсирующей, оздоровительной и комбинированной направленности.</w:t>
            </w:r>
            <w:r>
              <w:rPr>
                <w:rFonts w:ascii="Times New Roman" w:eastAsia="Times New Roman" w:hAnsi="Times New Roman" w:cs="Times New Roman"/>
                <w:sz w:val="24"/>
                <w:szCs w:val="24"/>
              </w:rPr>
              <w:t xml:space="preserve"> </w:t>
            </w:r>
            <w:r w:rsidRPr="003B0194">
              <w:rPr>
                <w:rFonts w:ascii="Times New Roman" w:eastAsia="Times New Roman" w:hAnsi="Times New Roman" w:cs="Times New Roman"/>
                <w:spacing w:val="-4"/>
                <w:sz w:val="24"/>
                <w:szCs w:val="24"/>
              </w:rPr>
              <w:t>Анализ и оценка критериев и показателей успешной адаптации ребенка к условиям образовательной организации. О</w:t>
            </w:r>
            <w:r w:rsidRPr="003B0194">
              <w:rPr>
                <w:rFonts w:ascii="Times New Roman" w:eastAsia="Times New Roman" w:hAnsi="Times New Roman" w:cs="Times New Roman"/>
                <w:sz w:val="24"/>
                <w:szCs w:val="24"/>
              </w:rPr>
              <w:t>бсуждение и решение проблемных ситуаций, связанных с поведением ребенка с нарушением психического и физического развития.</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6A6BCB" w:rsidRPr="003B0194" w:rsidTr="006A6BCB">
        <w:tc>
          <w:tcPr>
            <w:tcW w:w="938" w:type="pct"/>
            <w:vMerge w:val="restart"/>
          </w:tcPr>
          <w:p w:rsidR="006A6BCB" w:rsidRPr="003B0194" w:rsidRDefault="006A6BCB" w:rsidP="006A6BCB">
            <w:pPr>
              <w:suppressAutoHyphens/>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 xml:space="preserve">Тема 1.4. </w:t>
            </w:r>
            <w:proofErr w:type="spellStart"/>
            <w:r w:rsidRPr="003B0194">
              <w:rPr>
                <w:rFonts w:ascii="Times New Roman" w:eastAsia="Times New Roman" w:hAnsi="Times New Roman" w:cs="Times New Roman"/>
                <w:b/>
                <w:bCs/>
                <w:sz w:val="24"/>
                <w:szCs w:val="24"/>
              </w:rPr>
              <w:t>Здоровьесберегающие</w:t>
            </w:r>
            <w:proofErr w:type="spellEnd"/>
            <w:r w:rsidRPr="003B0194">
              <w:rPr>
                <w:rFonts w:ascii="Times New Roman" w:eastAsia="Times New Roman" w:hAnsi="Times New Roman" w:cs="Times New Roman"/>
                <w:b/>
                <w:bCs/>
                <w:sz w:val="24"/>
                <w:szCs w:val="24"/>
              </w:rPr>
              <w:t xml:space="preserve"> технологии</w:t>
            </w:r>
          </w:p>
        </w:tc>
        <w:tc>
          <w:tcPr>
            <w:tcW w:w="3231" w:type="pct"/>
          </w:tcPr>
          <w:p w:rsidR="006A6BCB" w:rsidRPr="003B0194" w:rsidRDefault="006A6BCB" w:rsidP="006A6BCB">
            <w:pPr>
              <w:suppressAutoHyphens/>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Содержание</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14</w:t>
            </w:r>
          </w:p>
        </w:tc>
      </w:tr>
      <w:tr w:rsidR="006A6BCB" w:rsidRPr="003B0194" w:rsidTr="006A6BCB">
        <w:tc>
          <w:tcPr>
            <w:tcW w:w="938" w:type="pct"/>
            <w:vMerge/>
          </w:tcPr>
          <w:p w:rsidR="006A6BCB" w:rsidRPr="003B0194" w:rsidRDefault="006A6BCB" w:rsidP="006A6BCB">
            <w:pPr>
              <w:suppressAutoHyphens/>
              <w:spacing w:after="0" w:line="240" w:lineRule="auto"/>
              <w:jc w:val="both"/>
              <w:rPr>
                <w:rFonts w:ascii="Times New Roman" w:eastAsia="Times New Roman" w:hAnsi="Times New Roman" w:cs="Times New Roman"/>
                <w:b/>
                <w:bCs/>
                <w:sz w:val="24"/>
                <w:szCs w:val="24"/>
              </w:rPr>
            </w:pPr>
          </w:p>
        </w:tc>
        <w:tc>
          <w:tcPr>
            <w:tcW w:w="3231" w:type="pct"/>
          </w:tcPr>
          <w:p w:rsidR="006A6BCB" w:rsidRPr="003B0194" w:rsidRDefault="006A6BCB" w:rsidP="006A6BCB">
            <w:pPr>
              <w:suppressAutoHyphens/>
              <w:spacing w:after="0" w:line="240" w:lineRule="auto"/>
              <w:jc w:val="both"/>
              <w:rPr>
                <w:rFonts w:ascii="Times New Roman" w:eastAsia="Times New Roman" w:hAnsi="Times New Roman" w:cs="Times New Roman"/>
                <w:bCs/>
                <w:sz w:val="24"/>
                <w:szCs w:val="24"/>
              </w:rPr>
            </w:pPr>
            <w:proofErr w:type="spellStart"/>
            <w:r w:rsidRPr="003B0194">
              <w:rPr>
                <w:rFonts w:ascii="Times New Roman" w:eastAsia="Times New Roman" w:hAnsi="Times New Roman" w:cs="Times New Roman"/>
                <w:bCs/>
                <w:sz w:val="24"/>
                <w:szCs w:val="24"/>
              </w:rPr>
              <w:t>Здоровьесберегающие</w:t>
            </w:r>
            <w:proofErr w:type="spellEnd"/>
            <w:r w:rsidRPr="003B0194">
              <w:rPr>
                <w:rFonts w:ascii="Times New Roman" w:eastAsia="Times New Roman" w:hAnsi="Times New Roman" w:cs="Times New Roman"/>
                <w:bCs/>
                <w:sz w:val="24"/>
                <w:szCs w:val="24"/>
              </w:rPr>
              <w:t xml:space="preserve"> технологии. Типологии </w:t>
            </w:r>
            <w:proofErr w:type="spellStart"/>
            <w:r w:rsidRPr="003B0194">
              <w:rPr>
                <w:rFonts w:ascii="Times New Roman" w:eastAsia="Times New Roman" w:hAnsi="Times New Roman" w:cs="Times New Roman"/>
                <w:bCs/>
                <w:sz w:val="24"/>
                <w:szCs w:val="24"/>
              </w:rPr>
              <w:t>здоровьесберегающих</w:t>
            </w:r>
            <w:proofErr w:type="spellEnd"/>
            <w:r w:rsidRPr="003B0194">
              <w:rPr>
                <w:rFonts w:ascii="Times New Roman" w:eastAsia="Times New Roman" w:hAnsi="Times New Roman" w:cs="Times New Roman"/>
                <w:bCs/>
                <w:sz w:val="24"/>
                <w:szCs w:val="24"/>
              </w:rPr>
              <w:t xml:space="preserve"> технологий. </w:t>
            </w:r>
          </w:p>
          <w:p w:rsidR="006A6BCB" w:rsidRPr="003B0194" w:rsidRDefault="006A6BCB" w:rsidP="006A6BCB">
            <w:pPr>
              <w:suppressAutoHyphens/>
              <w:spacing w:after="0" w:line="240" w:lineRule="auto"/>
              <w:jc w:val="both"/>
              <w:rPr>
                <w:rFonts w:ascii="Times New Roman" w:eastAsia="Times New Roman" w:hAnsi="Times New Roman" w:cs="Times New Roman"/>
                <w:bCs/>
                <w:sz w:val="24"/>
                <w:szCs w:val="24"/>
              </w:rPr>
            </w:pPr>
            <w:r w:rsidRPr="003B0194">
              <w:rPr>
                <w:rFonts w:ascii="Times New Roman" w:eastAsia="Times New Roman" w:hAnsi="Times New Roman" w:cs="Times New Roman"/>
                <w:bCs/>
                <w:sz w:val="24"/>
                <w:szCs w:val="24"/>
              </w:rPr>
              <w:t xml:space="preserve">Система работы по реализации </w:t>
            </w:r>
            <w:proofErr w:type="spellStart"/>
            <w:r w:rsidRPr="003B0194">
              <w:rPr>
                <w:rFonts w:ascii="Times New Roman" w:eastAsia="Times New Roman" w:hAnsi="Times New Roman" w:cs="Times New Roman"/>
                <w:bCs/>
                <w:sz w:val="24"/>
                <w:szCs w:val="24"/>
              </w:rPr>
              <w:t>здоровьесберегающих</w:t>
            </w:r>
            <w:proofErr w:type="spellEnd"/>
            <w:r w:rsidRPr="003B0194">
              <w:rPr>
                <w:rFonts w:ascii="Times New Roman" w:eastAsia="Times New Roman" w:hAnsi="Times New Roman" w:cs="Times New Roman"/>
                <w:bCs/>
                <w:sz w:val="24"/>
                <w:szCs w:val="24"/>
              </w:rPr>
              <w:t xml:space="preserve"> технологий с детьми, имеющими двигательные нарушения развития, сенсорные и речевые нарушения, интеллектуальные нарушения, нарушения поведения и пр. </w:t>
            </w:r>
          </w:p>
        </w:tc>
        <w:tc>
          <w:tcPr>
            <w:tcW w:w="831" w:type="pct"/>
            <w:vAlign w:val="center"/>
          </w:tcPr>
          <w:p w:rsidR="006A6BCB" w:rsidRPr="003B0194" w:rsidRDefault="006A6BCB" w:rsidP="006A6BCB">
            <w:pPr>
              <w:spacing w:before="120" w:after="120" w:line="240" w:lineRule="auto"/>
              <w:ind w:left="25"/>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2</w:t>
            </w:r>
          </w:p>
        </w:tc>
      </w:tr>
      <w:tr w:rsidR="006A6BCB" w:rsidRPr="003B0194" w:rsidTr="006A6BCB">
        <w:tc>
          <w:tcPr>
            <w:tcW w:w="4169" w:type="pct"/>
            <w:gridSpan w:val="2"/>
          </w:tcPr>
          <w:p w:rsidR="006A6BCB" w:rsidRPr="003B0194" w:rsidRDefault="006A6BCB" w:rsidP="006A6BCB">
            <w:pPr>
              <w:suppressAutoHyphens/>
              <w:spacing w:after="0" w:line="240" w:lineRule="auto"/>
              <w:jc w:val="both"/>
              <w:rPr>
                <w:rFonts w:ascii="Times New Roman" w:eastAsia="Times New Roman" w:hAnsi="Times New Roman" w:cs="Times New Roman"/>
                <w:bCs/>
                <w:sz w:val="24"/>
                <w:szCs w:val="24"/>
              </w:rPr>
            </w:pPr>
            <w:r w:rsidRPr="003015A7">
              <w:rPr>
                <w:rFonts w:ascii="Times New Roman" w:eastAsia="Times New Roman" w:hAnsi="Times New Roman" w:cs="Times New Roman"/>
                <w:b/>
                <w:bCs/>
                <w:sz w:val="24"/>
                <w:szCs w:val="24"/>
              </w:rPr>
              <w:t>Примерная тематика самостоятельной учебной работы при изучении темы 1.</w:t>
            </w:r>
            <w:r>
              <w:rPr>
                <w:rFonts w:ascii="Times New Roman" w:eastAsia="Times New Roman" w:hAnsi="Times New Roman" w:cs="Times New Roman"/>
                <w:b/>
                <w:bCs/>
                <w:sz w:val="24"/>
                <w:szCs w:val="24"/>
              </w:rPr>
              <w:t>4</w:t>
            </w:r>
            <w:r w:rsidRPr="003015A7">
              <w:rPr>
                <w:rFonts w:ascii="Times New Roman" w:eastAsia="Times New Roman" w:hAnsi="Times New Roman" w:cs="Times New Roman"/>
                <w:b/>
                <w:bCs/>
                <w:sz w:val="24"/>
                <w:szCs w:val="24"/>
              </w:rPr>
              <w:t xml:space="preserve">. </w:t>
            </w:r>
            <w:r w:rsidRPr="003015A7">
              <w:rPr>
                <w:rFonts w:ascii="Times New Roman" w:eastAsia="Times New Roman" w:hAnsi="Times New Roman" w:cs="Times New Roman"/>
                <w:bCs/>
                <w:sz w:val="24"/>
                <w:szCs w:val="24"/>
              </w:rPr>
              <w:t xml:space="preserve"> </w:t>
            </w:r>
            <w:r w:rsidRPr="003B0194">
              <w:rPr>
                <w:rFonts w:ascii="Times New Roman" w:eastAsia="Times New Roman" w:hAnsi="Times New Roman" w:cs="Times New Roman"/>
                <w:bCs/>
                <w:sz w:val="24"/>
                <w:szCs w:val="24"/>
              </w:rPr>
              <w:t xml:space="preserve">Принципы и условия реализации с детьми дошкольного возраста в группах разной направленности. Взаимодействие с родителями и другими специалистами. Методы и приемы работы в группах </w:t>
            </w:r>
            <w:proofErr w:type="spellStart"/>
            <w:r w:rsidRPr="003B0194">
              <w:rPr>
                <w:rFonts w:ascii="Times New Roman" w:eastAsia="Times New Roman" w:hAnsi="Times New Roman" w:cs="Times New Roman"/>
                <w:sz w:val="24"/>
                <w:szCs w:val="24"/>
              </w:rPr>
              <w:t>общеразвивающей</w:t>
            </w:r>
            <w:proofErr w:type="spellEnd"/>
            <w:r w:rsidRPr="003B0194">
              <w:rPr>
                <w:rFonts w:ascii="Times New Roman" w:eastAsia="Times New Roman" w:hAnsi="Times New Roman" w:cs="Times New Roman"/>
                <w:sz w:val="24"/>
                <w:szCs w:val="24"/>
              </w:rPr>
              <w:t>, компенсирующей, оздоровительной и комбинированной направленности</w:t>
            </w:r>
            <w:r w:rsidRPr="003B0194">
              <w:rPr>
                <w:rFonts w:ascii="Times New Roman" w:eastAsia="Times New Roman" w:hAnsi="Times New Roman" w:cs="Times New Roman"/>
                <w:bCs/>
                <w:sz w:val="24"/>
                <w:szCs w:val="24"/>
              </w:rPr>
              <w:t xml:space="preserve">. </w:t>
            </w:r>
          </w:p>
          <w:p w:rsidR="006A6BCB" w:rsidRPr="003015A7" w:rsidRDefault="006A6BCB" w:rsidP="006A6BCB">
            <w:pPr>
              <w:suppressAutoHyphens/>
              <w:spacing w:after="0" w:line="240" w:lineRule="auto"/>
              <w:jc w:val="both"/>
              <w:rPr>
                <w:rFonts w:ascii="Times New Roman" w:eastAsia="Times New Roman" w:hAnsi="Times New Roman" w:cs="Times New Roman"/>
                <w:bCs/>
                <w:sz w:val="24"/>
                <w:szCs w:val="24"/>
              </w:rPr>
            </w:pPr>
            <w:proofErr w:type="spellStart"/>
            <w:r w:rsidRPr="003B0194">
              <w:rPr>
                <w:rFonts w:ascii="Times New Roman" w:eastAsia="Times New Roman" w:hAnsi="Times New Roman" w:cs="Times New Roman"/>
                <w:bCs/>
                <w:sz w:val="24"/>
                <w:szCs w:val="24"/>
              </w:rPr>
              <w:t>Здоровьесберегающие</w:t>
            </w:r>
            <w:proofErr w:type="spellEnd"/>
            <w:r w:rsidRPr="003B0194">
              <w:rPr>
                <w:rFonts w:ascii="Times New Roman" w:eastAsia="Times New Roman" w:hAnsi="Times New Roman" w:cs="Times New Roman"/>
                <w:bCs/>
                <w:sz w:val="24"/>
                <w:szCs w:val="24"/>
              </w:rPr>
              <w:t xml:space="preserve"> технологии в системе психолого-педагогического сопровождения детей раннего и </w:t>
            </w:r>
            <w:r w:rsidRPr="003B0194">
              <w:rPr>
                <w:rFonts w:ascii="Times New Roman" w:eastAsia="Times New Roman" w:hAnsi="Times New Roman" w:cs="Times New Roman"/>
                <w:bCs/>
                <w:sz w:val="24"/>
                <w:szCs w:val="24"/>
              </w:rPr>
              <w:lastRenderedPageBreak/>
              <w:t xml:space="preserve">дошкольного возраста с ограниченными возможностями здоровья. </w:t>
            </w:r>
            <w:proofErr w:type="spellStart"/>
            <w:r w:rsidRPr="003B0194">
              <w:rPr>
                <w:rFonts w:ascii="Times New Roman" w:eastAsia="Times New Roman" w:hAnsi="Times New Roman" w:cs="Times New Roman"/>
                <w:bCs/>
                <w:sz w:val="24"/>
                <w:szCs w:val="24"/>
              </w:rPr>
              <w:t>Здоровьесберегающие</w:t>
            </w:r>
            <w:proofErr w:type="spellEnd"/>
            <w:r w:rsidRPr="003B0194">
              <w:rPr>
                <w:rFonts w:ascii="Times New Roman" w:eastAsia="Times New Roman" w:hAnsi="Times New Roman" w:cs="Times New Roman"/>
                <w:bCs/>
                <w:sz w:val="24"/>
                <w:szCs w:val="24"/>
              </w:rPr>
              <w:t xml:space="preserve"> технологии как специальное условие для получения образования. Учет рекомендаций </w:t>
            </w:r>
            <w:proofErr w:type="spellStart"/>
            <w:r w:rsidRPr="003B0194">
              <w:rPr>
                <w:rFonts w:ascii="Times New Roman" w:eastAsia="Times New Roman" w:hAnsi="Times New Roman" w:cs="Times New Roman"/>
                <w:bCs/>
                <w:sz w:val="24"/>
                <w:szCs w:val="24"/>
              </w:rPr>
              <w:t>психолого-медико-педагогической</w:t>
            </w:r>
            <w:proofErr w:type="spellEnd"/>
            <w:r w:rsidRPr="003B0194">
              <w:rPr>
                <w:rFonts w:ascii="Times New Roman" w:eastAsia="Times New Roman" w:hAnsi="Times New Roman" w:cs="Times New Roman"/>
                <w:bCs/>
                <w:sz w:val="24"/>
                <w:szCs w:val="24"/>
              </w:rPr>
              <w:t xml:space="preserve"> комиссии и индивидуальной прогр</w:t>
            </w:r>
            <w:r>
              <w:rPr>
                <w:rFonts w:ascii="Times New Roman" w:eastAsia="Times New Roman" w:hAnsi="Times New Roman" w:cs="Times New Roman"/>
                <w:bCs/>
                <w:sz w:val="24"/>
                <w:szCs w:val="24"/>
              </w:rPr>
              <w:t xml:space="preserve">аммы реабилитации и </w:t>
            </w:r>
            <w:proofErr w:type="spellStart"/>
            <w:r>
              <w:rPr>
                <w:rFonts w:ascii="Times New Roman" w:eastAsia="Times New Roman" w:hAnsi="Times New Roman" w:cs="Times New Roman"/>
                <w:bCs/>
                <w:sz w:val="24"/>
                <w:szCs w:val="24"/>
              </w:rPr>
              <w:t>абилитации</w:t>
            </w:r>
            <w:proofErr w:type="spellEnd"/>
            <w:r>
              <w:rPr>
                <w:rFonts w:ascii="Times New Roman" w:eastAsia="Times New Roman" w:hAnsi="Times New Roman" w:cs="Times New Roman"/>
                <w:bCs/>
                <w:sz w:val="24"/>
                <w:szCs w:val="24"/>
              </w:rPr>
              <w:t xml:space="preserve">. </w:t>
            </w:r>
            <w:r w:rsidRPr="003B0194">
              <w:rPr>
                <w:rFonts w:ascii="Times New Roman" w:eastAsia="Times New Roman" w:hAnsi="Times New Roman" w:cs="Times New Roman"/>
                <w:sz w:val="24"/>
                <w:szCs w:val="24"/>
              </w:rPr>
              <w:t xml:space="preserve">Просветительская работа в образовательной организации по вопросам применения </w:t>
            </w:r>
            <w:proofErr w:type="spellStart"/>
            <w:r w:rsidRPr="003B0194">
              <w:rPr>
                <w:rFonts w:ascii="Times New Roman" w:eastAsia="Times New Roman" w:hAnsi="Times New Roman" w:cs="Times New Roman"/>
                <w:sz w:val="24"/>
                <w:szCs w:val="24"/>
              </w:rPr>
              <w:t>здоровьесберегающих</w:t>
            </w:r>
            <w:proofErr w:type="spellEnd"/>
            <w:r w:rsidRPr="003B0194">
              <w:rPr>
                <w:rFonts w:ascii="Times New Roman" w:eastAsia="Times New Roman" w:hAnsi="Times New Roman" w:cs="Times New Roman"/>
                <w:sz w:val="24"/>
                <w:szCs w:val="24"/>
              </w:rPr>
              <w:t xml:space="preserve"> технологий: содержание, формы работы с персоналом и родителями (законными представителями) воспитанников.</w:t>
            </w:r>
            <w:r>
              <w:rPr>
                <w:rFonts w:ascii="Times New Roman" w:eastAsia="Times New Roman" w:hAnsi="Times New Roman" w:cs="Times New Roman"/>
                <w:sz w:val="24"/>
                <w:szCs w:val="24"/>
              </w:rPr>
              <w:t xml:space="preserve"> </w:t>
            </w:r>
            <w:r w:rsidRPr="003B0194">
              <w:rPr>
                <w:rFonts w:ascii="Times New Roman" w:eastAsia="Times New Roman" w:hAnsi="Times New Roman" w:cs="Times New Roman"/>
                <w:bCs/>
                <w:sz w:val="24"/>
                <w:szCs w:val="24"/>
              </w:rPr>
              <w:t xml:space="preserve">Анализ применения </w:t>
            </w:r>
            <w:proofErr w:type="spellStart"/>
            <w:r w:rsidRPr="003B0194">
              <w:rPr>
                <w:rFonts w:ascii="Times New Roman" w:eastAsia="Times New Roman" w:hAnsi="Times New Roman" w:cs="Times New Roman"/>
                <w:bCs/>
                <w:sz w:val="24"/>
                <w:szCs w:val="24"/>
              </w:rPr>
              <w:t>здоровьесберегающих</w:t>
            </w:r>
            <w:proofErr w:type="spellEnd"/>
            <w:r w:rsidRPr="003B0194">
              <w:rPr>
                <w:rFonts w:ascii="Times New Roman" w:eastAsia="Times New Roman" w:hAnsi="Times New Roman" w:cs="Times New Roman"/>
                <w:bCs/>
                <w:sz w:val="24"/>
                <w:szCs w:val="24"/>
              </w:rPr>
              <w:t xml:space="preserve"> технологий для детей дошкольного возраста с ограниченными возможностями здоровья.</w:t>
            </w:r>
          </w:p>
        </w:tc>
        <w:tc>
          <w:tcPr>
            <w:tcW w:w="831" w:type="pct"/>
            <w:vAlign w:val="center"/>
          </w:tcPr>
          <w:p w:rsidR="006A6BCB" w:rsidRPr="003B0194" w:rsidRDefault="006A6BCB" w:rsidP="006A6BCB">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lastRenderedPageBreak/>
              <w:t>Тема 1.5. Мероприятия, направленные на укрепление здоровья детей раннего и дошкольного возраста</w:t>
            </w:r>
          </w:p>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uppressAutoHyphens/>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Содержание </w:t>
            </w:r>
          </w:p>
        </w:tc>
        <w:tc>
          <w:tcPr>
            <w:tcW w:w="831" w:type="pct"/>
          </w:tcPr>
          <w:p w:rsidR="006A6BCB" w:rsidRPr="003B0194" w:rsidRDefault="006A6BCB" w:rsidP="006A6BCB">
            <w:pPr>
              <w:suppressAutoHyphens/>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20</w:t>
            </w:r>
          </w:p>
        </w:tc>
      </w:tr>
      <w:tr w:rsidR="006A6BCB" w:rsidRPr="003B0194" w:rsidTr="006A6BCB">
        <w:trPr>
          <w:trHeight w:val="567"/>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uppressAutoHyphens/>
              <w:spacing w:after="0" w:line="240" w:lineRule="auto"/>
              <w:jc w:val="both"/>
              <w:rPr>
                <w:rFonts w:ascii="Times New Roman" w:eastAsia="Times New Roman" w:hAnsi="Times New Roman" w:cs="Times New Roman"/>
                <w:bCs/>
                <w:sz w:val="24"/>
                <w:szCs w:val="24"/>
              </w:rPr>
            </w:pPr>
            <w:r w:rsidRPr="003B0194">
              <w:rPr>
                <w:rFonts w:ascii="Times New Roman" w:eastAsia="Times New Roman" w:hAnsi="Times New Roman" w:cs="Times New Roman"/>
                <w:bCs/>
                <w:sz w:val="24"/>
                <w:szCs w:val="24"/>
              </w:rPr>
              <w:t xml:space="preserve">Оздоровительно-профилактическая работа с детьми раннего и дошкольного возраста в группах разной направленности: закаливание, лечебно-профилактическая работа, физкультурно-оздоровительная работа. </w:t>
            </w:r>
          </w:p>
          <w:p w:rsidR="006A6BCB" w:rsidRPr="003B0194" w:rsidRDefault="006A6BCB" w:rsidP="006A6BCB">
            <w:pPr>
              <w:suppressAutoHyphens/>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Cs/>
                <w:sz w:val="24"/>
                <w:szCs w:val="24"/>
              </w:rPr>
              <w:t>Режим дня в детском возрасте. Требования к режиму дня детей раннего и дошкольного возраста. Просветительская работа в образовательной организации по вопросам укрепления здоровья: содержание, формы работы с персоналом и родителями (законными представителями) воспитанников.</w:t>
            </w:r>
          </w:p>
        </w:tc>
        <w:tc>
          <w:tcPr>
            <w:tcW w:w="831" w:type="pct"/>
          </w:tcPr>
          <w:p w:rsidR="006A6BCB" w:rsidRPr="001B1D54" w:rsidRDefault="006A6BCB" w:rsidP="006A6BCB">
            <w:pPr>
              <w:suppressAutoHyphens/>
              <w:spacing w:after="0" w:line="240" w:lineRule="auto"/>
              <w:jc w:val="center"/>
              <w:rPr>
                <w:rFonts w:ascii="Times New Roman" w:eastAsia="Times New Roman" w:hAnsi="Times New Roman" w:cs="Times New Roman"/>
                <w:sz w:val="24"/>
                <w:szCs w:val="24"/>
              </w:rPr>
            </w:pPr>
            <w:r w:rsidRPr="001B1D54">
              <w:rPr>
                <w:rFonts w:ascii="Times New Roman" w:eastAsia="Times New Roman" w:hAnsi="Times New Roman" w:cs="Times New Roman"/>
                <w:sz w:val="24"/>
                <w:szCs w:val="24"/>
              </w:rPr>
              <w:t>3</w:t>
            </w:r>
          </w:p>
        </w:tc>
      </w:tr>
      <w:tr w:rsidR="006A6BCB" w:rsidRPr="003B0194" w:rsidTr="006A6BCB">
        <w:tc>
          <w:tcPr>
            <w:tcW w:w="4169" w:type="pct"/>
            <w:gridSpan w:val="2"/>
          </w:tcPr>
          <w:p w:rsidR="006A6BCB" w:rsidRPr="003015A7" w:rsidRDefault="006A6BCB" w:rsidP="006A6BCB">
            <w:pPr>
              <w:suppressAutoHyphens/>
              <w:spacing w:after="0" w:line="240" w:lineRule="auto"/>
              <w:jc w:val="both"/>
              <w:rPr>
                <w:rFonts w:ascii="Times New Roman" w:eastAsia="Times New Roman" w:hAnsi="Times New Roman" w:cs="Times New Roman"/>
                <w:bCs/>
                <w:sz w:val="24"/>
                <w:szCs w:val="24"/>
              </w:rPr>
            </w:pPr>
            <w:r w:rsidRPr="003015A7">
              <w:rPr>
                <w:rFonts w:ascii="Times New Roman" w:eastAsia="Times New Roman" w:hAnsi="Times New Roman" w:cs="Times New Roman"/>
                <w:b/>
                <w:bCs/>
                <w:sz w:val="24"/>
                <w:szCs w:val="24"/>
              </w:rPr>
              <w:t>Примерная тематика самостоятельной учебной работы при изучении темы 1.</w:t>
            </w:r>
            <w:r>
              <w:rPr>
                <w:rFonts w:ascii="Times New Roman" w:eastAsia="Times New Roman" w:hAnsi="Times New Roman" w:cs="Times New Roman"/>
                <w:b/>
                <w:bCs/>
                <w:sz w:val="24"/>
                <w:szCs w:val="24"/>
              </w:rPr>
              <w:t>5</w:t>
            </w:r>
            <w:r w:rsidRPr="003015A7">
              <w:rPr>
                <w:rFonts w:ascii="Times New Roman" w:eastAsia="Times New Roman" w:hAnsi="Times New Roman" w:cs="Times New Roman"/>
                <w:b/>
                <w:bCs/>
                <w:sz w:val="24"/>
                <w:szCs w:val="24"/>
              </w:rPr>
              <w:t xml:space="preserve">. </w:t>
            </w:r>
            <w:r w:rsidRPr="003015A7">
              <w:rPr>
                <w:rFonts w:ascii="Times New Roman" w:eastAsia="Times New Roman" w:hAnsi="Times New Roman" w:cs="Times New Roman"/>
                <w:bCs/>
                <w:sz w:val="24"/>
                <w:szCs w:val="24"/>
              </w:rPr>
              <w:t xml:space="preserve"> </w:t>
            </w:r>
            <w:r w:rsidRPr="003B0194">
              <w:rPr>
                <w:rFonts w:ascii="Times New Roman" w:eastAsia="Times New Roman" w:hAnsi="Times New Roman" w:cs="Times New Roman"/>
                <w:bCs/>
                <w:sz w:val="24"/>
                <w:szCs w:val="24"/>
              </w:rPr>
              <w:t>Естественные силы природы как средство укрепления здоровья, закаливания и повышения работоспособности организма ребёнка. Гигиенические факторы как условие предупреждения заболеваний и укрепления здоровья детей.</w:t>
            </w:r>
            <w:r w:rsidRPr="003B0194">
              <w:rPr>
                <w:rFonts w:ascii="Times New Roman" w:eastAsia="Times New Roman" w:hAnsi="Times New Roman" w:cs="Times New Roman"/>
                <w:sz w:val="24"/>
                <w:szCs w:val="24"/>
              </w:rPr>
              <w:t xml:space="preserve"> </w:t>
            </w:r>
            <w:r w:rsidRPr="003B0194">
              <w:rPr>
                <w:rFonts w:ascii="Times New Roman" w:eastAsia="Times New Roman" w:hAnsi="Times New Roman" w:cs="Times New Roman"/>
                <w:bCs/>
                <w:sz w:val="24"/>
                <w:szCs w:val="24"/>
              </w:rPr>
              <w:t xml:space="preserve">Особенности организации режима дня детей разного возраста, в том числе с учетом рекомендаций индивидуальной программы реабилитации и </w:t>
            </w:r>
            <w:proofErr w:type="spellStart"/>
            <w:r w:rsidRPr="003B0194">
              <w:rPr>
                <w:rFonts w:ascii="Times New Roman" w:eastAsia="Times New Roman" w:hAnsi="Times New Roman" w:cs="Times New Roman"/>
                <w:bCs/>
                <w:sz w:val="24"/>
                <w:szCs w:val="24"/>
              </w:rPr>
              <w:t>абилитации</w:t>
            </w:r>
            <w:proofErr w:type="spellEnd"/>
            <w:r w:rsidRPr="003B0194">
              <w:rPr>
                <w:rFonts w:ascii="Times New Roman" w:eastAsia="Times New Roman" w:hAnsi="Times New Roman" w:cs="Times New Roman"/>
                <w:bCs/>
                <w:sz w:val="24"/>
                <w:szCs w:val="24"/>
              </w:rPr>
              <w:t xml:space="preserve">. Планирование режимных моментов в группах разной направленности. Педагогические условия проведения режимных моментов (умывание, одевание, питание, организация сна) в соответствии с возрастом и психофизическими особенностями детей раннего и дошкольного возраста. </w:t>
            </w:r>
            <w:r>
              <w:rPr>
                <w:rFonts w:ascii="Times New Roman" w:eastAsia="Times New Roman" w:hAnsi="Times New Roman" w:cs="Times New Roman"/>
                <w:bCs/>
                <w:sz w:val="24"/>
                <w:szCs w:val="24"/>
              </w:rPr>
              <w:t xml:space="preserve">Методика </w:t>
            </w:r>
            <w:r w:rsidRPr="003B0194">
              <w:rPr>
                <w:rFonts w:ascii="Times New Roman" w:eastAsia="Times New Roman" w:hAnsi="Times New Roman" w:cs="Times New Roman"/>
                <w:bCs/>
                <w:sz w:val="24"/>
                <w:szCs w:val="24"/>
              </w:rPr>
              <w:t>организации и проведения режимных моментов в соответствии с возрастом и психофизическими особенностями детей. Санитарно-гигиенических нормы проведения режимных моментов. Воспитание культурно-гигиенических навыков у детей раннего и дошкольного возраста, в том числе с учетом особенностей психофизического развития.</w:t>
            </w:r>
            <w:r>
              <w:rPr>
                <w:rFonts w:ascii="Times New Roman" w:eastAsia="Times New Roman" w:hAnsi="Times New Roman" w:cs="Times New Roman"/>
                <w:bCs/>
                <w:sz w:val="24"/>
                <w:szCs w:val="24"/>
              </w:rPr>
              <w:t xml:space="preserve"> </w:t>
            </w:r>
            <w:r w:rsidRPr="003B0194">
              <w:rPr>
                <w:rFonts w:ascii="Times New Roman" w:eastAsia="Times New Roman" w:hAnsi="Times New Roman" w:cs="Times New Roman"/>
                <w:sz w:val="24"/>
                <w:szCs w:val="24"/>
              </w:rPr>
              <w:t>Анализ и оценка методов и приёмов организации и проведения закаливающих процедур в группах детей раннего и дошкольного возраста.</w:t>
            </w:r>
            <w:r>
              <w:rPr>
                <w:rFonts w:ascii="Times New Roman" w:eastAsia="Times New Roman" w:hAnsi="Times New Roman" w:cs="Times New Roman"/>
                <w:sz w:val="24"/>
                <w:szCs w:val="24"/>
              </w:rPr>
              <w:t xml:space="preserve"> </w:t>
            </w:r>
            <w:r w:rsidRPr="003B0194">
              <w:rPr>
                <w:rFonts w:ascii="Times New Roman" w:eastAsia="Times New Roman" w:hAnsi="Times New Roman" w:cs="Times New Roman"/>
                <w:sz w:val="24"/>
                <w:szCs w:val="24"/>
              </w:rPr>
              <w:t>Анализ и оценка объёма культурно-гигиенических навыков детей раннего и дошкольного возраста с сохранным и нарушенным развитием.</w:t>
            </w:r>
          </w:p>
        </w:tc>
        <w:tc>
          <w:tcPr>
            <w:tcW w:w="831" w:type="pct"/>
            <w:vAlign w:val="center"/>
          </w:tcPr>
          <w:p w:rsidR="006A6BCB" w:rsidRPr="003B0194" w:rsidRDefault="006A6BCB" w:rsidP="006A6BCB">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6A6BCB" w:rsidRPr="003B0194" w:rsidTr="006A6BCB">
        <w:trPr>
          <w:trHeight w:val="177"/>
        </w:trPr>
        <w:tc>
          <w:tcPr>
            <w:tcW w:w="4169" w:type="pct"/>
            <w:gridSpan w:val="2"/>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Раздел 2</w:t>
            </w:r>
          </w:p>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МДК 01.02. Теоретические основы и методика физического воспитания и развития детей раннего и дошкольного возраста в группах разной направленности с практикумом</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84</w:t>
            </w:r>
            <w:r>
              <w:rPr>
                <w:rFonts w:ascii="Times New Roman" w:eastAsia="Times New Roman" w:hAnsi="Times New Roman" w:cs="Times New Roman"/>
                <w:b/>
                <w:sz w:val="24"/>
                <w:szCs w:val="24"/>
              </w:rPr>
              <w:t xml:space="preserve"> (23/12)</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 xml:space="preserve">Тема 2.1. Теоретические основы </w:t>
            </w:r>
            <w:r w:rsidRPr="003B0194">
              <w:rPr>
                <w:rFonts w:ascii="Times New Roman" w:eastAsia="Times New Roman" w:hAnsi="Times New Roman" w:cs="Times New Roman"/>
                <w:b/>
                <w:bCs/>
                <w:sz w:val="24"/>
                <w:szCs w:val="24"/>
              </w:rPr>
              <w:lastRenderedPageBreak/>
              <w:t>физической культуры детей раннего и дошкольного возраста</w:t>
            </w:r>
          </w:p>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lastRenderedPageBreak/>
              <w:t xml:space="preserve">Содержание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3</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Cs/>
                <w:sz w:val="24"/>
                <w:szCs w:val="24"/>
              </w:rPr>
              <w:t xml:space="preserve">Физическое воспитание как общественное явление. Основные понятия и термины теории </w:t>
            </w:r>
            <w:r w:rsidRPr="003B0194">
              <w:rPr>
                <w:rFonts w:ascii="Times New Roman" w:eastAsia="Times New Roman" w:hAnsi="Times New Roman" w:cs="Times New Roman"/>
                <w:bCs/>
                <w:sz w:val="24"/>
                <w:szCs w:val="24"/>
              </w:rPr>
              <w:lastRenderedPageBreak/>
              <w:t>и методики физического воспитания.</w:t>
            </w:r>
            <w:r>
              <w:rPr>
                <w:rFonts w:ascii="Times New Roman" w:eastAsia="Times New Roman" w:hAnsi="Times New Roman" w:cs="Times New Roman"/>
                <w:bCs/>
                <w:sz w:val="24"/>
                <w:szCs w:val="24"/>
              </w:rPr>
              <w:t xml:space="preserve"> Задачи физического воспитания. </w:t>
            </w:r>
            <w:r w:rsidRPr="003B0194">
              <w:rPr>
                <w:rFonts w:ascii="Times New Roman" w:eastAsia="Times New Roman" w:hAnsi="Times New Roman" w:cs="Times New Roman"/>
                <w:bCs/>
                <w:sz w:val="24"/>
                <w:szCs w:val="24"/>
              </w:rPr>
              <w:t>Характеристика оздоровительных, образовательных, воспитательных задач, комплексный подход к их решению.</w:t>
            </w:r>
            <w:r w:rsidRPr="003B0194">
              <w:rPr>
                <w:rFonts w:ascii="Times New Roman" w:eastAsia="Times New Roman" w:hAnsi="Times New Roman" w:cs="Times New Roman"/>
                <w:sz w:val="24"/>
                <w:szCs w:val="24"/>
              </w:rPr>
              <w:t xml:space="preserve"> </w:t>
            </w:r>
          </w:p>
          <w:p w:rsidR="006A6BCB" w:rsidRPr="003B0194" w:rsidRDefault="006A6BCB" w:rsidP="006A6BCB">
            <w:pPr>
              <w:spacing w:after="0" w:line="240" w:lineRule="auto"/>
              <w:jc w:val="both"/>
              <w:rPr>
                <w:rFonts w:ascii="Times New Roman" w:eastAsia="Times New Roman" w:hAnsi="Times New Roman" w:cs="Times New Roman"/>
                <w:sz w:val="24"/>
                <w:szCs w:val="24"/>
              </w:rPr>
            </w:pP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6A6BCB" w:rsidRPr="003B0194" w:rsidTr="006A6BCB">
        <w:trPr>
          <w:trHeight w:val="464"/>
        </w:trPr>
        <w:tc>
          <w:tcPr>
            <w:tcW w:w="4169" w:type="pct"/>
            <w:gridSpan w:val="2"/>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015A7">
              <w:rPr>
                <w:rFonts w:ascii="Times New Roman" w:eastAsia="Times New Roman" w:hAnsi="Times New Roman" w:cs="Times New Roman"/>
                <w:b/>
                <w:bCs/>
                <w:sz w:val="24"/>
                <w:szCs w:val="24"/>
              </w:rPr>
              <w:lastRenderedPageBreak/>
              <w:t>Примерная тематика самостоятельной учебн</w:t>
            </w:r>
            <w:r>
              <w:rPr>
                <w:rFonts w:ascii="Times New Roman" w:eastAsia="Times New Roman" w:hAnsi="Times New Roman" w:cs="Times New Roman"/>
                <w:b/>
                <w:bCs/>
                <w:sz w:val="24"/>
                <w:szCs w:val="24"/>
              </w:rPr>
              <w:t xml:space="preserve">ой работы при изучении темы 2.1. </w:t>
            </w:r>
            <w:r w:rsidRPr="003B0194">
              <w:rPr>
                <w:rFonts w:ascii="Times New Roman" w:eastAsia="Times New Roman" w:hAnsi="Times New Roman" w:cs="Times New Roman"/>
                <w:bCs/>
                <w:sz w:val="24"/>
                <w:szCs w:val="24"/>
              </w:rPr>
              <w:t>Закономерности развития детского организма. Особенности развития произвольных движений у детей с отклонениями в развитии и сохранным развитием от рождения до 7 лет. Обусловленность задач физического воспитания детей общей целью образования дошкольников в области физической культуры.</w:t>
            </w:r>
            <w:r>
              <w:rPr>
                <w:rFonts w:ascii="Times New Roman" w:eastAsia="Times New Roman" w:hAnsi="Times New Roman" w:cs="Times New Roman"/>
                <w:bCs/>
                <w:sz w:val="24"/>
                <w:szCs w:val="24"/>
              </w:rPr>
              <w:t xml:space="preserve"> </w:t>
            </w:r>
            <w:r w:rsidRPr="003B0194">
              <w:rPr>
                <w:rFonts w:ascii="Times New Roman" w:eastAsia="Times New Roman" w:hAnsi="Times New Roman" w:cs="Times New Roman"/>
                <w:bCs/>
                <w:sz w:val="24"/>
                <w:szCs w:val="24"/>
              </w:rPr>
              <w:t>Место теории и методики физического воспитания в системе естественных и гуманитарных наук.</w:t>
            </w:r>
            <w:r>
              <w:rPr>
                <w:rFonts w:ascii="Times New Roman" w:eastAsia="Times New Roman" w:hAnsi="Times New Roman" w:cs="Times New Roman"/>
                <w:bCs/>
                <w:sz w:val="24"/>
                <w:szCs w:val="24"/>
              </w:rPr>
              <w:t xml:space="preserve"> </w:t>
            </w:r>
            <w:r w:rsidRPr="003B0194">
              <w:rPr>
                <w:rFonts w:ascii="Times New Roman" w:eastAsia="Times New Roman" w:hAnsi="Times New Roman" w:cs="Times New Roman"/>
                <w:sz w:val="24"/>
                <w:szCs w:val="24"/>
              </w:rPr>
              <w:t>Адаптивная физическая культура: цели, задачи, принципы организации. Специальные условия проведения.</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Современные образовательные программы по физической культуре.</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Cs/>
                <w:sz w:val="24"/>
                <w:szCs w:val="24"/>
              </w:rPr>
              <w:t>Теоретические основы и методика планирования мероприятий по физическому воспитанию и развитию детей раннего и дошкольного возраста.</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Диагностика физической подготовленности детей дошкольного возраста. Понятия «диагностика», «мониторинг». Диагностика двигательных навыков и умений у разных категорий детей дошкольного возраста.</w:t>
            </w:r>
          </w:p>
          <w:p w:rsidR="006A6BCB" w:rsidRPr="009933B1" w:rsidRDefault="006A6BCB" w:rsidP="006A6BCB">
            <w:pPr>
              <w:spacing w:after="0" w:line="240" w:lineRule="auto"/>
              <w:jc w:val="both"/>
              <w:rPr>
                <w:rFonts w:ascii="Times New Roman" w:eastAsia="Times New Roman" w:hAnsi="Times New Roman" w:cs="Times New Roman"/>
                <w:b/>
                <w:sz w:val="24"/>
                <w:szCs w:val="24"/>
              </w:rPr>
            </w:pPr>
            <w:r w:rsidRPr="003B0194">
              <w:rPr>
                <w:rFonts w:ascii="Times New Roman" w:eastAsia="Times New Roman" w:hAnsi="Times New Roman" w:cs="Times New Roman"/>
                <w:sz w:val="24"/>
                <w:szCs w:val="24"/>
              </w:rPr>
              <w:t>Просветительская работа в образовательной организации по вопросам физического воспитания и развития: содержание, формы работы с персоналом и родителями (законными представителями) воспитанников.</w:t>
            </w:r>
            <w:r>
              <w:rPr>
                <w:rFonts w:ascii="Times New Roman" w:eastAsia="Times New Roman" w:hAnsi="Times New Roman" w:cs="Times New Roman"/>
                <w:sz w:val="24"/>
                <w:szCs w:val="24"/>
              </w:rPr>
              <w:t xml:space="preserve"> </w:t>
            </w:r>
            <w:r w:rsidRPr="003B0194">
              <w:rPr>
                <w:rFonts w:ascii="Times New Roman" w:eastAsia="Times New Roman" w:hAnsi="Times New Roman" w:cs="Times New Roman"/>
                <w:sz w:val="24"/>
                <w:szCs w:val="24"/>
              </w:rPr>
              <w:t>Анализ современных образовательных программ по физической культуре для детей с сохранным и нарушенным развитием.</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Тема 2.2. Средства физического воспитания и развития ребенка раннего и дошкольного возраста в процессе выполнения двигательного режима</w:t>
            </w: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Содержание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1</w:t>
            </w:r>
          </w:p>
        </w:tc>
      </w:tr>
      <w:tr w:rsidR="006A6BCB" w:rsidRPr="003B0194" w:rsidTr="006A6BCB">
        <w:trPr>
          <w:trHeight w:val="1656"/>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 xml:space="preserve">Понятие «средства физического воспитания». Комплексное использование средств как необходимое условие успешного решения задач физического воспитания детей раннего и дошкольного возраста. </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Cs/>
                <w:sz w:val="24"/>
                <w:szCs w:val="24"/>
              </w:rPr>
              <w:t xml:space="preserve">Методы обучения детей движениям. </w:t>
            </w:r>
            <w:r w:rsidRPr="003B0194">
              <w:rPr>
                <w:rFonts w:ascii="Times New Roman" w:eastAsia="Times New Roman" w:hAnsi="Times New Roman" w:cs="Times New Roman"/>
                <w:sz w:val="24"/>
                <w:szCs w:val="24"/>
              </w:rPr>
              <w:t xml:space="preserve">Классификация и общая характеристика методов и приёмов обучения физическим упражнениям: наглядных, словесных, практических. </w:t>
            </w:r>
          </w:p>
          <w:p w:rsidR="006A6BCB" w:rsidRPr="003B0194" w:rsidRDefault="006A6BCB" w:rsidP="006A6BCB">
            <w:pPr>
              <w:spacing w:after="0" w:line="240" w:lineRule="auto"/>
              <w:jc w:val="both"/>
              <w:rPr>
                <w:rFonts w:ascii="Times New Roman" w:eastAsia="Times New Roman" w:hAnsi="Times New Roman" w:cs="Times New Roman"/>
                <w:sz w:val="24"/>
                <w:szCs w:val="24"/>
              </w:rPr>
            </w:pP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w:t>
            </w:r>
          </w:p>
        </w:tc>
      </w:tr>
      <w:tr w:rsidR="006A6BCB" w:rsidRPr="003B0194" w:rsidTr="006A6BCB">
        <w:trPr>
          <w:trHeight w:val="516"/>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Практическое занятие 1</w:t>
            </w:r>
            <w:r w:rsidRPr="003B0194">
              <w:rPr>
                <w:rFonts w:ascii="Times New Roman" w:eastAsia="Times New Roman" w:hAnsi="Times New Roman" w:cs="Times New Roman"/>
                <w:b/>
                <w:sz w:val="24"/>
                <w:szCs w:val="24"/>
              </w:rPr>
              <w:t xml:space="preserve">. </w:t>
            </w:r>
            <w:r w:rsidRPr="003B0194">
              <w:rPr>
                <w:rFonts w:ascii="Times New Roman" w:eastAsia="Times New Roman" w:hAnsi="Times New Roman" w:cs="Times New Roman"/>
                <w:sz w:val="24"/>
                <w:szCs w:val="24"/>
              </w:rPr>
              <w:t>Дифференцированные подходы к планированию физической нагрузки для детей дошкольного возраста с сохранным и нарушенным развитием.</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1</w:t>
            </w:r>
          </w:p>
        </w:tc>
      </w:tr>
      <w:tr w:rsidR="006A6BCB" w:rsidRPr="003B0194" w:rsidTr="006A6BCB">
        <w:trPr>
          <w:trHeight w:val="516"/>
        </w:trPr>
        <w:tc>
          <w:tcPr>
            <w:tcW w:w="4169" w:type="pct"/>
            <w:gridSpan w:val="2"/>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015A7">
              <w:rPr>
                <w:rFonts w:ascii="Times New Roman" w:eastAsia="Times New Roman" w:hAnsi="Times New Roman" w:cs="Times New Roman"/>
                <w:b/>
                <w:bCs/>
                <w:sz w:val="24"/>
                <w:szCs w:val="24"/>
              </w:rPr>
              <w:t>Примерная тематика самостоятельной учебн</w:t>
            </w:r>
            <w:r>
              <w:rPr>
                <w:rFonts w:ascii="Times New Roman" w:eastAsia="Times New Roman" w:hAnsi="Times New Roman" w:cs="Times New Roman"/>
                <w:b/>
                <w:bCs/>
                <w:sz w:val="24"/>
                <w:szCs w:val="24"/>
              </w:rPr>
              <w:t xml:space="preserve">ой работы при изучении темы 2.2. </w:t>
            </w:r>
            <w:r w:rsidRPr="003B0194">
              <w:rPr>
                <w:rFonts w:ascii="Times New Roman" w:eastAsia="Times New Roman" w:hAnsi="Times New Roman" w:cs="Times New Roman"/>
                <w:sz w:val="24"/>
                <w:szCs w:val="24"/>
              </w:rPr>
              <w:t>Особенности использования различных методов на разных этапах овладения двигательным действием.</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 xml:space="preserve">Пространственные, временные, пространственно-временные, динамические характеристики движений. Дифференцированные подходы к планированию физической нагрузки для детей дошкольного возраста с сохранным </w:t>
            </w:r>
            <w:r w:rsidRPr="003B0194">
              <w:rPr>
                <w:rFonts w:ascii="Times New Roman" w:eastAsia="Times New Roman" w:hAnsi="Times New Roman" w:cs="Times New Roman"/>
                <w:sz w:val="24"/>
                <w:szCs w:val="24"/>
              </w:rPr>
              <w:lastRenderedPageBreak/>
              <w:t>и нарушенным развитием.</w:t>
            </w:r>
          </w:p>
          <w:p w:rsidR="006A6BCB" w:rsidRPr="003B0194" w:rsidRDefault="006A6BCB" w:rsidP="006A6BCB">
            <w:pPr>
              <w:spacing w:after="0" w:line="240" w:lineRule="auto"/>
              <w:jc w:val="both"/>
              <w:rPr>
                <w:rFonts w:ascii="Times New Roman" w:eastAsia="Times New Roman" w:hAnsi="Times New Roman" w:cs="Times New Roman"/>
                <w:b/>
                <w:sz w:val="24"/>
                <w:szCs w:val="24"/>
              </w:rPr>
            </w:pPr>
            <w:r w:rsidRPr="003B0194">
              <w:rPr>
                <w:rFonts w:ascii="Times New Roman" w:eastAsia="Times New Roman" w:hAnsi="Times New Roman" w:cs="Times New Roman"/>
                <w:sz w:val="24"/>
                <w:szCs w:val="24"/>
              </w:rPr>
              <w:t>Физические упражнения – основное, специфическое средство физического воспитания. Характеристика физических упражнений.</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lastRenderedPageBreak/>
              <w:t>Тема 2.3. Развитие психофизических качеств и формирования двигательных действий у детей и основы организации двигательного режима</w:t>
            </w:r>
          </w:p>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Содержание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3</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Развитие психофизических качеств у разных категорий детей дошкольного возраста: ловкость, сила, быстрота, выносливость, гибкость.</w:t>
            </w:r>
          </w:p>
          <w:p w:rsidR="006A6BCB" w:rsidRPr="003B0194" w:rsidRDefault="006A6BCB" w:rsidP="006A6BCB">
            <w:pPr>
              <w:spacing w:after="0" w:line="240" w:lineRule="auto"/>
              <w:jc w:val="both"/>
              <w:rPr>
                <w:rFonts w:ascii="Times New Roman" w:eastAsia="Calibri" w:hAnsi="Times New Roman" w:cs="Times New Roman"/>
                <w:bCs/>
                <w:sz w:val="24"/>
                <w:szCs w:val="24"/>
              </w:rPr>
            </w:pPr>
            <w:r w:rsidRPr="003B0194">
              <w:rPr>
                <w:rFonts w:ascii="Times New Roman" w:eastAsia="Times New Roman" w:hAnsi="Times New Roman" w:cs="Times New Roman"/>
                <w:bCs/>
                <w:sz w:val="24"/>
                <w:szCs w:val="24"/>
              </w:rPr>
              <w:t>Основы обучения ребенка двигательным умениям и навыкам.</w:t>
            </w:r>
            <w:r w:rsidRPr="003B0194">
              <w:rPr>
                <w:rFonts w:ascii="Times New Roman" w:eastAsia="Calibri" w:hAnsi="Times New Roman" w:cs="Times New Roman"/>
                <w:bCs/>
                <w:sz w:val="24"/>
                <w:szCs w:val="24"/>
              </w:rPr>
              <w:t xml:space="preserve"> Понятия о двигательных навыках и умениях. Общие и специфические закономерности формирования двигательных навыков. </w:t>
            </w:r>
          </w:p>
          <w:p w:rsidR="006A6BCB" w:rsidRPr="003B0194" w:rsidRDefault="006A6BCB" w:rsidP="006A6BCB">
            <w:pPr>
              <w:spacing w:after="0" w:line="240" w:lineRule="auto"/>
              <w:jc w:val="both"/>
              <w:rPr>
                <w:rFonts w:ascii="Times New Roman" w:eastAsia="Times New Roman" w:hAnsi="Times New Roman" w:cs="Times New Roman"/>
                <w:sz w:val="24"/>
                <w:szCs w:val="24"/>
              </w:rPr>
            </w:pPr>
          </w:p>
        </w:tc>
        <w:tc>
          <w:tcPr>
            <w:tcW w:w="831" w:type="pct"/>
            <w:tcBorders>
              <w:bottom w:val="single" w:sz="4" w:space="0" w:color="auto"/>
            </w:tcBorders>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A6BCB" w:rsidRPr="003B0194" w:rsidTr="006A6BCB">
        <w:tc>
          <w:tcPr>
            <w:tcW w:w="4169" w:type="pct"/>
            <w:gridSpan w:val="2"/>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015A7">
              <w:rPr>
                <w:rFonts w:ascii="Times New Roman" w:eastAsia="Times New Roman" w:hAnsi="Times New Roman" w:cs="Times New Roman"/>
                <w:b/>
                <w:bCs/>
                <w:sz w:val="24"/>
                <w:szCs w:val="24"/>
              </w:rPr>
              <w:t>Примерная тематика самостоятельной учебн</w:t>
            </w:r>
            <w:r>
              <w:rPr>
                <w:rFonts w:ascii="Times New Roman" w:eastAsia="Times New Roman" w:hAnsi="Times New Roman" w:cs="Times New Roman"/>
                <w:b/>
                <w:bCs/>
                <w:sz w:val="24"/>
                <w:szCs w:val="24"/>
              </w:rPr>
              <w:t xml:space="preserve">ой работы при изучении темы 2.3. </w:t>
            </w:r>
            <w:r w:rsidRPr="003B0194">
              <w:rPr>
                <w:rFonts w:ascii="Times New Roman" w:eastAsia="Times New Roman" w:hAnsi="Times New Roman" w:cs="Times New Roman"/>
                <w:bCs/>
                <w:sz w:val="24"/>
                <w:szCs w:val="24"/>
              </w:rPr>
              <w:t>Теоретические основы двигательной активности детей раннего и дошкольного возраста.</w:t>
            </w:r>
            <w:r w:rsidRPr="003B0194">
              <w:rPr>
                <w:rFonts w:ascii="Times New Roman" w:eastAsia="Times New Roman" w:hAnsi="Times New Roman" w:cs="Times New Roman"/>
                <w:sz w:val="24"/>
                <w:szCs w:val="24"/>
              </w:rPr>
              <w:t xml:space="preserve"> Модели двигательных режимов в группах разной направленности с учетом возрастных особенностей детей. </w:t>
            </w:r>
          </w:p>
          <w:p w:rsidR="006A6BCB" w:rsidRPr="003B0194" w:rsidRDefault="006A6BCB" w:rsidP="006A6BCB">
            <w:pPr>
              <w:spacing w:after="0" w:line="240" w:lineRule="auto"/>
              <w:jc w:val="both"/>
              <w:rPr>
                <w:rFonts w:ascii="Times New Roman" w:eastAsia="Calibri" w:hAnsi="Times New Roman" w:cs="Times New Roman"/>
                <w:bCs/>
                <w:sz w:val="24"/>
                <w:szCs w:val="24"/>
              </w:rPr>
            </w:pPr>
            <w:r w:rsidRPr="003B0194">
              <w:rPr>
                <w:rFonts w:ascii="Times New Roman" w:eastAsia="Times New Roman" w:hAnsi="Times New Roman" w:cs="Times New Roman"/>
                <w:sz w:val="24"/>
                <w:szCs w:val="24"/>
              </w:rPr>
              <w:t xml:space="preserve">Планирование, организация и проведение физических упражнений с детьми раннего и дошкольного возраста с учетом возрастных и психофизических особенностей. </w:t>
            </w:r>
            <w:r w:rsidRPr="003B0194">
              <w:rPr>
                <w:rFonts w:ascii="Times New Roman" w:eastAsia="Calibri" w:hAnsi="Times New Roman" w:cs="Times New Roman"/>
                <w:bCs/>
                <w:sz w:val="24"/>
                <w:szCs w:val="24"/>
              </w:rPr>
              <w:t>Этапы обучения физическим упражнениям. Условия формирования двигательных навыков и умений у разных категорий детей. Общепедагогические, коррекционно-развивающие задачи формирования двигательных навыков у детей с особенностями познавательного, речевого, сенсорного, двигательного, социально-коммуникативного развития  и нарушениями поведения младшего, среднего и старшего дошкольного возраста.</w:t>
            </w:r>
          </w:p>
          <w:p w:rsidR="006A6BCB" w:rsidRPr="003B0194" w:rsidRDefault="006A6BCB" w:rsidP="006A6BCB">
            <w:pPr>
              <w:spacing w:after="0" w:line="240" w:lineRule="auto"/>
              <w:jc w:val="both"/>
              <w:rPr>
                <w:rFonts w:ascii="Times New Roman" w:eastAsia="Times New Roman" w:hAnsi="Times New Roman" w:cs="Times New Roman"/>
                <w:b/>
                <w:sz w:val="24"/>
                <w:szCs w:val="24"/>
              </w:rPr>
            </w:pPr>
            <w:r w:rsidRPr="003B0194">
              <w:rPr>
                <w:rFonts w:ascii="Times New Roman" w:eastAsia="Calibri" w:hAnsi="Times New Roman" w:cs="Times New Roman"/>
                <w:bCs/>
                <w:sz w:val="24"/>
                <w:szCs w:val="24"/>
              </w:rPr>
              <w:t>Методы обучения детей движениям. Классификация и общая характеристика методов и приёмов обучения физическим упражнениям: наглядных, словесных, практических. Особенности использования различных методов на разных этапах овладения двигательным действием.</w:t>
            </w:r>
            <w:r>
              <w:rPr>
                <w:rFonts w:ascii="Times New Roman" w:eastAsia="Calibri" w:hAnsi="Times New Roman" w:cs="Times New Roman"/>
                <w:bCs/>
                <w:sz w:val="24"/>
                <w:szCs w:val="24"/>
              </w:rPr>
              <w:t xml:space="preserve"> </w:t>
            </w:r>
            <w:r w:rsidRPr="003B0194">
              <w:rPr>
                <w:rFonts w:ascii="Times New Roman" w:eastAsia="Times New Roman" w:hAnsi="Times New Roman" w:cs="Times New Roman"/>
                <w:sz w:val="24"/>
                <w:szCs w:val="24"/>
              </w:rPr>
              <w:t>Анализ моделей двигательных режимов разных в группах разной направленности.</w:t>
            </w:r>
          </w:p>
        </w:tc>
        <w:tc>
          <w:tcPr>
            <w:tcW w:w="831" w:type="pct"/>
            <w:tcBorders>
              <w:top w:val="single" w:sz="4" w:space="0" w:color="auto"/>
            </w:tcBorders>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Тема 2.4. Формы организации занятий физическими упражнениями с детьми раннего и дошкольного возраста</w:t>
            </w: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Содержание</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18</w:t>
            </w:r>
            <w:r>
              <w:rPr>
                <w:rFonts w:ascii="Times New Roman" w:eastAsia="Times New Roman" w:hAnsi="Times New Roman" w:cs="Times New Roman"/>
                <w:b/>
                <w:sz w:val="24"/>
                <w:szCs w:val="24"/>
              </w:rPr>
              <w:t>/2</w:t>
            </w:r>
          </w:p>
        </w:tc>
      </w:tr>
      <w:tr w:rsidR="006A6BCB" w:rsidRPr="003B0194" w:rsidTr="006A6BCB">
        <w:trPr>
          <w:trHeight w:val="572"/>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Физкультурные занятия. Задачи, содержание и с</w:t>
            </w:r>
            <w:r>
              <w:rPr>
                <w:rFonts w:ascii="Times New Roman" w:eastAsia="Times New Roman" w:hAnsi="Times New Roman" w:cs="Times New Roman"/>
                <w:sz w:val="24"/>
                <w:szCs w:val="24"/>
              </w:rPr>
              <w:t>труктура физкультурного занятия.</w:t>
            </w:r>
          </w:p>
          <w:p w:rsidR="006A6BCB" w:rsidRPr="00595DC3"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 xml:space="preserve">Утренняя гимнастика. Значение, </w:t>
            </w:r>
            <w:r>
              <w:rPr>
                <w:rFonts w:ascii="Times New Roman" w:eastAsia="Times New Roman" w:hAnsi="Times New Roman" w:cs="Times New Roman"/>
                <w:sz w:val="24"/>
                <w:szCs w:val="24"/>
              </w:rPr>
              <w:t>структура, задачи каждой части.</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 xml:space="preserve">Физкультурные досуги и праздники. Физкультурные досуги - форма активного отдыха. </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 xml:space="preserve">Гимнастика после дневного сна. Значение, части гимнастики (в постели и в групповой комнате, или физкультурном зале). </w:t>
            </w:r>
          </w:p>
          <w:p w:rsidR="006A6BCB" w:rsidRPr="00595DC3" w:rsidRDefault="006A6BCB" w:rsidP="006A6BCB">
            <w:pPr>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sz w:val="24"/>
                <w:szCs w:val="24"/>
              </w:rPr>
              <w:t xml:space="preserve">Подвижные игры и упражнения на прогулке.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6A6BCB" w:rsidRPr="003B0194" w:rsidTr="006A6BCB">
        <w:trPr>
          <w:trHeight w:val="572"/>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
                <w:bCs/>
                <w:sz w:val="24"/>
                <w:szCs w:val="24"/>
              </w:rPr>
              <w:t xml:space="preserve">Практическое занятие </w:t>
            </w:r>
            <w:r>
              <w:rPr>
                <w:rFonts w:ascii="Times New Roman" w:eastAsia="Times New Roman" w:hAnsi="Times New Roman" w:cs="Times New Roman"/>
                <w:b/>
                <w:bCs/>
                <w:sz w:val="24"/>
                <w:szCs w:val="24"/>
              </w:rPr>
              <w:t>2</w:t>
            </w:r>
            <w:r w:rsidRPr="003B0194">
              <w:rPr>
                <w:rFonts w:ascii="Times New Roman" w:eastAsia="Times New Roman" w:hAnsi="Times New Roman" w:cs="Times New Roman"/>
                <w:b/>
                <w:bCs/>
                <w:sz w:val="24"/>
                <w:szCs w:val="24"/>
              </w:rPr>
              <w:t xml:space="preserve">. </w:t>
            </w:r>
            <w:r w:rsidRPr="003B0194">
              <w:rPr>
                <w:rFonts w:ascii="Times New Roman" w:eastAsia="Times New Roman" w:hAnsi="Times New Roman" w:cs="Times New Roman"/>
                <w:sz w:val="24"/>
                <w:szCs w:val="24"/>
              </w:rPr>
              <w:t>Составление конспектов физкультурного занятия смешанного (классического) типа для детей дошкольного возраста.</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A6BCB" w:rsidRPr="003B0194" w:rsidTr="006A6BCB">
        <w:trPr>
          <w:trHeight w:val="572"/>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
                <w:sz w:val="24"/>
                <w:szCs w:val="24"/>
              </w:rPr>
              <w:t xml:space="preserve">Практическое занятие </w:t>
            </w:r>
            <w:r>
              <w:rPr>
                <w:rFonts w:ascii="Times New Roman" w:eastAsia="Times New Roman" w:hAnsi="Times New Roman" w:cs="Times New Roman"/>
                <w:b/>
                <w:sz w:val="24"/>
                <w:szCs w:val="24"/>
              </w:rPr>
              <w:t>3</w:t>
            </w:r>
            <w:r w:rsidRPr="003B0194">
              <w:rPr>
                <w:rFonts w:ascii="Times New Roman" w:eastAsia="Times New Roman" w:hAnsi="Times New Roman" w:cs="Times New Roman"/>
                <w:b/>
                <w:sz w:val="24"/>
                <w:szCs w:val="24"/>
              </w:rPr>
              <w:t xml:space="preserve">. </w:t>
            </w:r>
            <w:r w:rsidRPr="003B0194">
              <w:rPr>
                <w:rFonts w:ascii="Times New Roman" w:eastAsia="Times New Roman" w:hAnsi="Times New Roman" w:cs="Times New Roman"/>
                <w:bCs/>
                <w:sz w:val="24"/>
                <w:szCs w:val="24"/>
              </w:rPr>
              <w:t xml:space="preserve">Составление конспектов утренней гимнастики </w:t>
            </w:r>
            <w:r>
              <w:rPr>
                <w:rFonts w:ascii="Times New Roman" w:eastAsia="Times New Roman" w:hAnsi="Times New Roman" w:cs="Times New Roman"/>
                <w:bCs/>
                <w:sz w:val="24"/>
                <w:szCs w:val="24"/>
              </w:rPr>
              <w:t xml:space="preserve">и гимнастики после дневного сна </w:t>
            </w:r>
            <w:r w:rsidRPr="003B0194">
              <w:rPr>
                <w:rFonts w:ascii="Times New Roman" w:eastAsia="Times New Roman" w:hAnsi="Times New Roman" w:cs="Times New Roman"/>
                <w:bCs/>
                <w:sz w:val="24"/>
                <w:szCs w:val="24"/>
              </w:rPr>
              <w:t>для детей разных возрастных групп ДОО.</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A6BCB" w:rsidRPr="003B0194" w:rsidTr="006A6BCB">
        <w:trPr>
          <w:trHeight w:val="572"/>
        </w:trPr>
        <w:tc>
          <w:tcPr>
            <w:tcW w:w="4169" w:type="pct"/>
            <w:gridSpan w:val="2"/>
          </w:tcPr>
          <w:p w:rsidR="006A6BCB" w:rsidRDefault="006A6BCB" w:rsidP="006A6BCB">
            <w:pPr>
              <w:spacing w:after="0" w:line="240" w:lineRule="auto"/>
              <w:jc w:val="both"/>
              <w:rPr>
                <w:rFonts w:ascii="Times New Roman" w:eastAsia="Times New Roman" w:hAnsi="Times New Roman" w:cs="Times New Roman"/>
                <w:sz w:val="24"/>
                <w:szCs w:val="24"/>
              </w:rPr>
            </w:pPr>
            <w:r w:rsidRPr="003015A7">
              <w:rPr>
                <w:rFonts w:ascii="Times New Roman" w:eastAsia="Times New Roman" w:hAnsi="Times New Roman" w:cs="Times New Roman"/>
                <w:b/>
                <w:bCs/>
                <w:sz w:val="24"/>
                <w:szCs w:val="24"/>
              </w:rPr>
              <w:t>Примерная тематика самостоятельной учебн</w:t>
            </w:r>
            <w:r>
              <w:rPr>
                <w:rFonts w:ascii="Times New Roman" w:eastAsia="Times New Roman" w:hAnsi="Times New Roman" w:cs="Times New Roman"/>
                <w:b/>
                <w:bCs/>
                <w:sz w:val="24"/>
                <w:szCs w:val="24"/>
              </w:rPr>
              <w:t xml:space="preserve">ой работы при изучении темы 2.4. </w:t>
            </w:r>
            <w:r w:rsidRPr="003B0194">
              <w:rPr>
                <w:rFonts w:ascii="Times New Roman" w:eastAsia="Times New Roman" w:hAnsi="Times New Roman" w:cs="Times New Roman"/>
                <w:sz w:val="24"/>
                <w:szCs w:val="24"/>
              </w:rPr>
              <w:t>Значение и место физкультурных занятий в режиме дня дошкольного учреждения.</w:t>
            </w:r>
            <w:r>
              <w:rPr>
                <w:rFonts w:ascii="Times New Roman" w:eastAsia="Times New Roman" w:hAnsi="Times New Roman" w:cs="Times New Roman"/>
                <w:sz w:val="24"/>
                <w:szCs w:val="24"/>
              </w:rPr>
              <w:t xml:space="preserve"> </w:t>
            </w:r>
            <w:r w:rsidRPr="003B0194">
              <w:rPr>
                <w:rFonts w:ascii="Times New Roman" w:eastAsia="Times New Roman" w:hAnsi="Times New Roman" w:cs="Times New Roman"/>
                <w:sz w:val="24"/>
                <w:szCs w:val="24"/>
              </w:rPr>
              <w:t>Организационное обеспечение занятий: организация материально технических условий занятия; размещение и перемещение детей для выполнения очередных заданий; организация общего порядка деятельности детей на занятии. Классификация занятий. Подготовка педагога к проведению занятия.</w:t>
            </w:r>
            <w:r>
              <w:rPr>
                <w:rFonts w:ascii="Times New Roman" w:eastAsia="Times New Roman" w:hAnsi="Times New Roman" w:cs="Times New Roman"/>
                <w:sz w:val="24"/>
                <w:szCs w:val="24"/>
              </w:rPr>
              <w:t xml:space="preserve"> </w:t>
            </w:r>
            <w:r w:rsidRPr="003B0194">
              <w:rPr>
                <w:rFonts w:ascii="Times New Roman" w:eastAsia="Times New Roman" w:hAnsi="Times New Roman" w:cs="Times New Roman"/>
                <w:sz w:val="24"/>
                <w:szCs w:val="24"/>
              </w:rPr>
              <w:t>Особенности занятий физическими упражнениями с детьми разных возрастных групп: с детьми раннего возраста; в смешанной по возрасту группе.</w:t>
            </w:r>
            <w:r>
              <w:rPr>
                <w:rFonts w:ascii="Times New Roman" w:eastAsia="Times New Roman" w:hAnsi="Times New Roman" w:cs="Times New Roman"/>
                <w:sz w:val="24"/>
                <w:szCs w:val="24"/>
              </w:rPr>
              <w:t xml:space="preserve"> </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Методика проведения утренней гимнастики с детьми разных возрастных групп: организация детей, приёмы проведения физических упражнений, специфика исправления ошибок, приёмы регулирования дыхания, дозировка физической нагрузки, длительность утренней гимнастики с детьми разных возрастных групп. Подбор музыкального сопровождения для проведения утренней гимнастики. Сочетание утренней гимнастики с закаливающими и гигиеническими процедурами. Профилактика травматизма.</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Место в режиме дня, особенности организации и проведения. Варианты физкультурных досугов и их содержание. Физкультурные праздники – форма активного отдыха и подведения итогов работы с детьми за определённый период. Виды спортивных праздников (сезонные, тематические, с родителями и др.) подготовка физкультурного праздника. Организация и проведение физкультурного праздника.</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Формы проведения</w:t>
            </w:r>
            <w:r>
              <w:rPr>
                <w:rFonts w:ascii="Times New Roman" w:eastAsia="Times New Roman" w:hAnsi="Times New Roman" w:cs="Times New Roman"/>
                <w:sz w:val="24"/>
                <w:szCs w:val="24"/>
              </w:rPr>
              <w:t xml:space="preserve"> гимнастики после дневного сна</w:t>
            </w:r>
            <w:r w:rsidRPr="003B0194">
              <w:rPr>
                <w:rFonts w:ascii="Times New Roman" w:eastAsia="Times New Roman" w:hAnsi="Times New Roman" w:cs="Times New Roman"/>
                <w:sz w:val="24"/>
                <w:szCs w:val="24"/>
              </w:rPr>
              <w:t>, длительность. Требования к подбору упражнений с учётом состояния здоровья, физического и психического развития, подготовленности, личностных особенностей детей. Использование музыкального сопровождения. Приёмы руководства в разных возрастных группах. Использование «корригирующих дорожек».</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Оздоровительное, воспитательное, образовательное значение прогулки. Содержание прогулки и её связь с учебным материалом физкультурных занятий. Подбор движений в соответствии с временем года, погодой, уровнем физической подготовленности детей, их двигательной активности, с учётом интересов детей, условий проведения прогулки. Руководство воспитателем двигательной активностью детей в разных возрастных группах.</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Дни здоровья, каникулы. Значение, методика работы, содержание, планирование.</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 xml:space="preserve">Индивидуальные занятия физическими упражнениями с детьми - действенное средство реализации личностно-ориентированного подхода в физическом воспитании дошкольников. Место в режиме дня, методика и длительность индивидуальной работы с ребёнком.  </w:t>
            </w:r>
          </w:p>
          <w:p w:rsidR="006A6BCB" w:rsidRPr="00595DC3"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lastRenderedPageBreak/>
              <w:t>Самостоятельная двигательная активность детей. Значение для развития ребёнка, её место в режиме дня. Уровни двигательной активности детей. Развитие самостоятельности и творчества в физических упражнениях. Организация обстановки, побуждающей детей к двигательной активности в групповой комнате, физкультурном зале, на участке.</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w:t>
            </w:r>
          </w:p>
        </w:tc>
      </w:tr>
      <w:tr w:rsidR="006A6BCB" w:rsidRPr="003B0194" w:rsidTr="006A6BCB">
        <w:trPr>
          <w:trHeight w:val="70"/>
        </w:trPr>
        <w:tc>
          <w:tcPr>
            <w:tcW w:w="938" w:type="pc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lastRenderedPageBreak/>
              <w:t>Тема 2.5. Организация развивающей предметно-пространственной среды по физическому воспитанию</w:t>
            </w: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015A7">
              <w:rPr>
                <w:rFonts w:ascii="Times New Roman" w:eastAsia="Times New Roman" w:hAnsi="Times New Roman" w:cs="Times New Roman"/>
                <w:b/>
                <w:bCs/>
                <w:sz w:val="24"/>
                <w:szCs w:val="24"/>
              </w:rPr>
              <w:t>Примерная тематика самостоятельной учебн</w:t>
            </w:r>
            <w:r>
              <w:rPr>
                <w:rFonts w:ascii="Times New Roman" w:eastAsia="Times New Roman" w:hAnsi="Times New Roman" w:cs="Times New Roman"/>
                <w:b/>
                <w:bCs/>
                <w:sz w:val="24"/>
                <w:szCs w:val="24"/>
              </w:rPr>
              <w:t xml:space="preserve">ой работы при изучении темы 2.5. </w:t>
            </w:r>
            <w:r w:rsidRPr="003B0194">
              <w:rPr>
                <w:rFonts w:ascii="Times New Roman" w:eastAsia="Times New Roman" w:hAnsi="Times New Roman" w:cs="Times New Roman"/>
                <w:sz w:val="24"/>
                <w:szCs w:val="24"/>
              </w:rPr>
              <w:t xml:space="preserve">Развивающая предметно-пространственная среда (РППС) по физическому воспитанию. Принципы создания РППС. Создание РППС в группе, в физкультурном зале, на спортивно-игровой площадке с учетом возрастных и психофизических особенностей детей раннего и дошкольного возраста. Классификации спортивного оборудования. </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Характеристика, требования к размещению, методика использования в разных формах работы по физическому воспитанию.</w:t>
            </w:r>
          </w:p>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Современное спортивное оборудование: тренажеры, сухие бассейны, батуты. Методика использования тренажеров и сухого бассейна с детьми дошкольного возраста.</w:t>
            </w:r>
          </w:p>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sz w:val="24"/>
                <w:szCs w:val="24"/>
              </w:rPr>
              <w:t>Современные технические средства реабилитации детей раннего и дошкольного возраста. Использование в процессе физического воспитания.</w:t>
            </w:r>
            <w:r>
              <w:rPr>
                <w:rFonts w:ascii="Times New Roman" w:eastAsia="Times New Roman" w:hAnsi="Times New Roman" w:cs="Times New Roman"/>
                <w:sz w:val="24"/>
                <w:szCs w:val="24"/>
              </w:rPr>
              <w:t xml:space="preserve"> </w:t>
            </w:r>
            <w:r w:rsidRPr="003B0194">
              <w:rPr>
                <w:rFonts w:ascii="Times New Roman" w:eastAsia="Times New Roman" w:hAnsi="Times New Roman" w:cs="Times New Roman"/>
                <w:sz w:val="24"/>
                <w:szCs w:val="24"/>
              </w:rPr>
              <w:t>Анализ и оценка РППС в разных возрастных группах ДОО.</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2</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 xml:space="preserve">Тема 2.6. Основы обучения основным движениям  </w:t>
            </w: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Содержание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1</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Cs/>
                <w:sz w:val="24"/>
                <w:szCs w:val="24"/>
              </w:rPr>
            </w:pPr>
            <w:r w:rsidRPr="003B0194">
              <w:rPr>
                <w:rFonts w:ascii="Times New Roman" w:eastAsia="Times New Roman" w:hAnsi="Times New Roman" w:cs="Times New Roman"/>
                <w:bCs/>
                <w:sz w:val="24"/>
                <w:szCs w:val="24"/>
              </w:rPr>
              <w:t xml:space="preserve">Обучение основным движениями детей дошкольного возраста. Принципы работы в группах разной направленности.  Особенности проведения обучения в зависимости от возрастных и психофизических особенностей развития детей. Коррекционно-развивающие задачи обучения. Комплексы </w:t>
            </w:r>
            <w:proofErr w:type="spellStart"/>
            <w:r w:rsidRPr="003B0194">
              <w:rPr>
                <w:rFonts w:ascii="Times New Roman" w:eastAsia="Times New Roman" w:hAnsi="Times New Roman" w:cs="Times New Roman"/>
                <w:bCs/>
                <w:sz w:val="24"/>
                <w:szCs w:val="24"/>
              </w:rPr>
              <w:t>общеразвивающих</w:t>
            </w:r>
            <w:proofErr w:type="spellEnd"/>
            <w:r w:rsidRPr="003B0194">
              <w:rPr>
                <w:rFonts w:ascii="Times New Roman" w:eastAsia="Times New Roman" w:hAnsi="Times New Roman" w:cs="Times New Roman"/>
                <w:bCs/>
                <w:sz w:val="24"/>
                <w:szCs w:val="24"/>
              </w:rPr>
              <w:t xml:space="preserve"> упражнений.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sidRPr="003B0194">
              <w:rPr>
                <w:rFonts w:ascii="Times New Roman" w:eastAsia="Times New Roman" w:hAnsi="Times New Roman" w:cs="Times New Roman"/>
                <w:sz w:val="24"/>
                <w:szCs w:val="24"/>
              </w:rPr>
              <w:t>1</w:t>
            </w:r>
          </w:p>
        </w:tc>
      </w:tr>
      <w:tr w:rsidR="006A6BCB" w:rsidRPr="003B0194" w:rsidTr="006A6BCB">
        <w:trPr>
          <w:trHeight w:val="70"/>
        </w:trPr>
        <w:tc>
          <w:tcPr>
            <w:tcW w:w="938" w:type="pct"/>
            <w:vMerge/>
            <w:tcBorders>
              <w:bottom w:val="single" w:sz="4" w:space="0" w:color="auto"/>
            </w:tcBorders>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Borders>
              <w:bottom w:val="single" w:sz="4" w:space="0" w:color="auto"/>
            </w:tcBorders>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В том числе практических занятий и лабораторных работ</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Практическое занятие 4</w:t>
            </w:r>
            <w:r w:rsidRPr="003B0194">
              <w:rPr>
                <w:rFonts w:ascii="Times New Roman" w:eastAsia="Times New Roman" w:hAnsi="Times New Roman" w:cs="Times New Roman"/>
                <w:b/>
                <w:bCs/>
                <w:sz w:val="24"/>
                <w:szCs w:val="24"/>
              </w:rPr>
              <w:t>.</w:t>
            </w:r>
            <w:r w:rsidRPr="003B0194">
              <w:rPr>
                <w:rFonts w:ascii="Times New Roman" w:eastAsia="Times New Roman" w:hAnsi="Times New Roman" w:cs="Times New Roman"/>
                <w:sz w:val="24"/>
                <w:szCs w:val="24"/>
              </w:rPr>
              <w:t xml:space="preserve"> Демонстрация </w:t>
            </w:r>
            <w:proofErr w:type="gramStart"/>
            <w:r w:rsidRPr="003B0194">
              <w:rPr>
                <w:rFonts w:ascii="Times New Roman" w:eastAsia="Times New Roman" w:hAnsi="Times New Roman" w:cs="Times New Roman"/>
                <w:sz w:val="24"/>
                <w:szCs w:val="24"/>
              </w:rPr>
              <w:t>обучающимися</w:t>
            </w:r>
            <w:proofErr w:type="gramEnd"/>
            <w:r w:rsidRPr="003B0194">
              <w:rPr>
                <w:rFonts w:ascii="Times New Roman" w:eastAsia="Times New Roman" w:hAnsi="Times New Roman" w:cs="Times New Roman"/>
                <w:sz w:val="24"/>
                <w:szCs w:val="24"/>
              </w:rPr>
              <w:t xml:space="preserve"> методики обучения строевым</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общеразвивающим</w:t>
            </w:r>
            <w:proofErr w:type="spellEnd"/>
            <w:r w:rsidRPr="003B0194">
              <w:rPr>
                <w:rFonts w:ascii="Times New Roman" w:eastAsia="Times New Roman" w:hAnsi="Times New Roman" w:cs="Times New Roman"/>
                <w:sz w:val="24"/>
                <w:szCs w:val="24"/>
              </w:rPr>
              <w:t xml:space="preserve"> упражнениям детей дошкольного возраста.</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A6BCB" w:rsidRPr="003B0194" w:rsidTr="006A6BCB">
        <w:tc>
          <w:tcPr>
            <w:tcW w:w="4169" w:type="pct"/>
            <w:gridSpan w:val="2"/>
          </w:tcPr>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015A7">
              <w:rPr>
                <w:rFonts w:ascii="Times New Roman" w:eastAsia="Times New Roman" w:hAnsi="Times New Roman" w:cs="Times New Roman"/>
                <w:b/>
                <w:bCs/>
                <w:sz w:val="24"/>
                <w:szCs w:val="24"/>
              </w:rPr>
              <w:t>Примерная тематика самостоятельной учебн</w:t>
            </w:r>
            <w:r>
              <w:rPr>
                <w:rFonts w:ascii="Times New Roman" w:eastAsia="Times New Roman" w:hAnsi="Times New Roman" w:cs="Times New Roman"/>
                <w:b/>
                <w:bCs/>
                <w:sz w:val="24"/>
                <w:szCs w:val="24"/>
              </w:rPr>
              <w:t xml:space="preserve">ой работы при изучении темы 2.6. </w:t>
            </w:r>
            <w:r w:rsidRPr="003B0194">
              <w:rPr>
                <w:rFonts w:ascii="Times New Roman" w:eastAsia="Times New Roman" w:hAnsi="Times New Roman" w:cs="Times New Roman"/>
                <w:sz w:val="24"/>
                <w:szCs w:val="24"/>
              </w:rPr>
              <w:t>Анализ и оценка методов и приёмов обучения основным движениям детей дошкольного возраста.</w:t>
            </w:r>
            <w:r>
              <w:rPr>
                <w:rFonts w:ascii="Times New Roman" w:eastAsia="Times New Roman" w:hAnsi="Times New Roman" w:cs="Times New Roman"/>
                <w:sz w:val="24"/>
                <w:szCs w:val="24"/>
              </w:rPr>
              <w:t xml:space="preserve"> </w:t>
            </w:r>
            <w:r w:rsidRPr="003B0194">
              <w:rPr>
                <w:rFonts w:ascii="Times New Roman" w:eastAsia="Times New Roman" w:hAnsi="Times New Roman" w:cs="Times New Roman"/>
                <w:sz w:val="24"/>
                <w:szCs w:val="24"/>
              </w:rPr>
              <w:t>Отработка элементов техники основных видов движений, используемых в работе с детьми дошкольного возраста.</w:t>
            </w:r>
            <w:r>
              <w:rPr>
                <w:rFonts w:ascii="Times New Roman" w:eastAsia="Times New Roman" w:hAnsi="Times New Roman" w:cs="Times New Roman"/>
                <w:sz w:val="24"/>
                <w:szCs w:val="24"/>
              </w:rPr>
              <w:t xml:space="preserve"> </w:t>
            </w:r>
            <w:r w:rsidRPr="003B0194">
              <w:rPr>
                <w:rFonts w:ascii="Times New Roman" w:eastAsia="Times New Roman" w:hAnsi="Times New Roman" w:cs="Times New Roman"/>
                <w:sz w:val="24"/>
                <w:szCs w:val="24"/>
              </w:rPr>
              <w:t xml:space="preserve">Выполнение, анализ и оценка методов и приёмов организации и проведения комплексов </w:t>
            </w:r>
            <w:proofErr w:type="spellStart"/>
            <w:r w:rsidRPr="003B0194">
              <w:rPr>
                <w:rFonts w:ascii="Times New Roman" w:eastAsia="Times New Roman" w:hAnsi="Times New Roman" w:cs="Times New Roman"/>
                <w:sz w:val="24"/>
                <w:szCs w:val="24"/>
              </w:rPr>
              <w:t>общеразвивающих</w:t>
            </w:r>
            <w:proofErr w:type="spellEnd"/>
            <w:r w:rsidRPr="003B0194">
              <w:rPr>
                <w:rFonts w:ascii="Times New Roman" w:eastAsia="Times New Roman" w:hAnsi="Times New Roman" w:cs="Times New Roman"/>
                <w:sz w:val="24"/>
                <w:szCs w:val="24"/>
              </w:rPr>
              <w:t xml:space="preserve"> упражнений, используемых в работе с детьми раннего и дошкольного возраста. </w:t>
            </w:r>
            <w:proofErr w:type="gramStart"/>
            <w:r>
              <w:rPr>
                <w:rFonts w:ascii="Times New Roman" w:eastAsia="Times New Roman" w:hAnsi="Times New Roman" w:cs="Times New Roman"/>
                <w:sz w:val="24"/>
                <w:szCs w:val="24"/>
              </w:rPr>
              <w:t>Отработка</w:t>
            </w:r>
            <w:r w:rsidRPr="003B0194">
              <w:rPr>
                <w:rFonts w:ascii="Times New Roman" w:eastAsia="Times New Roman" w:hAnsi="Times New Roman" w:cs="Times New Roman"/>
                <w:sz w:val="24"/>
                <w:szCs w:val="24"/>
              </w:rPr>
              <w:t xml:space="preserve"> обучающимися методики организации и проведения комплексов </w:t>
            </w:r>
            <w:proofErr w:type="spellStart"/>
            <w:r w:rsidRPr="003B0194">
              <w:rPr>
                <w:rFonts w:ascii="Times New Roman" w:eastAsia="Times New Roman" w:hAnsi="Times New Roman" w:cs="Times New Roman"/>
                <w:sz w:val="24"/>
                <w:szCs w:val="24"/>
              </w:rPr>
              <w:t>общеразвивающих</w:t>
            </w:r>
            <w:proofErr w:type="spellEnd"/>
            <w:r w:rsidRPr="003B0194">
              <w:rPr>
                <w:rFonts w:ascii="Times New Roman" w:eastAsia="Times New Roman" w:hAnsi="Times New Roman" w:cs="Times New Roman"/>
                <w:sz w:val="24"/>
                <w:szCs w:val="24"/>
              </w:rPr>
              <w:t xml:space="preserve"> упражнений, используемых в работе с детьми дошкольного возраста.</w:t>
            </w:r>
            <w:proofErr w:type="gramEnd"/>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6A6BCB" w:rsidRPr="003B0194" w:rsidTr="006A6BCB">
        <w:trPr>
          <w:trHeight w:val="70"/>
        </w:trPr>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 xml:space="preserve">Тема 2.7. Подвижная игра: методика </w:t>
            </w:r>
            <w:r w:rsidRPr="003B0194">
              <w:rPr>
                <w:rFonts w:ascii="Times New Roman" w:eastAsia="Times New Roman" w:hAnsi="Times New Roman" w:cs="Times New Roman"/>
                <w:b/>
                <w:bCs/>
                <w:sz w:val="24"/>
                <w:szCs w:val="24"/>
              </w:rPr>
              <w:lastRenderedPageBreak/>
              <w:t>организации и проведения с детьми в разных возрастных группах</w:t>
            </w: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lastRenderedPageBreak/>
              <w:t xml:space="preserve">Содержание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/1</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B0194">
              <w:rPr>
                <w:rFonts w:ascii="Times New Roman" w:eastAsia="Times New Roman" w:hAnsi="Times New Roman" w:cs="Times New Roman"/>
                <w:b/>
                <w:bCs/>
                <w:sz w:val="24"/>
                <w:szCs w:val="24"/>
              </w:rPr>
              <w:t xml:space="preserve">В том числе практических занятий и лабораторных работ </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6A6BCB" w:rsidRPr="003B0194" w:rsidTr="006A6BCB">
        <w:trPr>
          <w:trHeight w:val="516"/>
        </w:trPr>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sz w:val="24"/>
                <w:szCs w:val="24"/>
              </w:rPr>
            </w:pPr>
            <w:r w:rsidRPr="003B0194">
              <w:rPr>
                <w:rFonts w:ascii="Times New Roman" w:eastAsia="Times New Roman" w:hAnsi="Times New Roman" w:cs="Times New Roman"/>
                <w:b/>
                <w:bCs/>
                <w:sz w:val="24"/>
                <w:szCs w:val="24"/>
              </w:rPr>
              <w:t>П</w:t>
            </w:r>
            <w:r>
              <w:rPr>
                <w:rFonts w:ascii="Times New Roman" w:eastAsia="Times New Roman" w:hAnsi="Times New Roman" w:cs="Times New Roman"/>
                <w:b/>
                <w:bCs/>
                <w:sz w:val="24"/>
                <w:szCs w:val="24"/>
              </w:rPr>
              <w:t>рактическое занятие 5</w:t>
            </w:r>
            <w:r w:rsidRPr="003B0194">
              <w:rPr>
                <w:rFonts w:ascii="Times New Roman" w:eastAsia="Times New Roman" w:hAnsi="Times New Roman" w:cs="Times New Roman"/>
                <w:b/>
                <w:bCs/>
                <w:sz w:val="24"/>
                <w:szCs w:val="24"/>
              </w:rPr>
              <w:t>.</w:t>
            </w:r>
            <w:r w:rsidRPr="003B0194">
              <w:rPr>
                <w:rFonts w:ascii="Times New Roman" w:eastAsia="Times New Roman" w:hAnsi="Times New Roman" w:cs="Times New Roman"/>
                <w:sz w:val="24"/>
                <w:szCs w:val="24"/>
              </w:rPr>
              <w:t xml:space="preserve"> </w:t>
            </w:r>
            <w:proofErr w:type="gramStart"/>
            <w:r w:rsidRPr="003B0194">
              <w:rPr>
                <w:rFonts w:ascii="Times New Roman" w:eastAsia="Times New Roman" w:hAnsi="Times New Roman" w:cs="Times New Roman"/>
                <w:sz w:val="24"/>
                <w:szCs w:val="24"/>
              </w:rPr>
              <w:t>Демонстрация обучающимися методики организации и проведения подвижных игр, используемых в работе с детьми раннего и дошкольного возраста, с учетом возрастных и психофизических особенностей развития.</w:t>
            </w:r>
            <w:proofErr w:type="gramEnd"/>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6A6BCB" w:rsidRPr="003B0194" w:rsidRDefault="006A6BCB" w:rsidP="006A6BCB">
            <w:pPr>
              <w:spacing w:after="0" w:line="240" w:lineRule="auto"/>
              <w:jc w:val="center"/>
              <w:rPr>
                <w:rFonts w:ascii="Times New Roman" w:eastAsia="Times New Roman" w:hAnsi="Times New Roman" w:cs="Times New Roman"/>
                <w:sz w:val="24"/>
                <w:szCs w:val="24"/>
              </w:rPr>
            </w:pPr>
          </w:p>
          <w:p w:rsidR="006A6BCB" w:rsidRPr="003B0194" w:rsidRDefault="006A6BCB" w:rsidP="006A6BCB">
            <w:pPr>
              <w:spacing w:after="0" w:line="240" w:lineRule="auto"/>
              <w:rPr>
                <w:rFonts w:ascii="Times New Roman" w:eastAsia="Times New Roman" w:hAnsi="Times New Roman" w:cs="Times New Roman"/>
                <w:sz w:val="24"/>
                <w:szCs w:val="24"/>
              </w:rPr>
            </w:pPr>
          </w:p>
        </w:tc>
      </w:tr>
      <w:tr w:rsidR="006A6BCB" w:rsidRPr="003B0194" w:rsidTr="006A6BCB">
        <w:trPr>
          <w:trHeight w:val="516"/>
        </w:trPr>
        <w:tc>
          <w:tcPr>
            <w:tcW w:w="4169" w:type="pct"/>
            <w:gridSpan w:val="2"/>
          </w:tcPr>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015A7">
              <w:rPr>
                <w:rFonts w:ascii="Times New Roman" w:eastAsia="Times New Roman" w:hAnsi="Times New Roman" w:cs="Times New Roman"/>
                <w:b/>
                <w:bCs/>
                <w:sz w:val="24"/>
                <w:szCs w:val="24"/>
              </w:rPr>
              <w:lastRenderedPageBreak/>
              <w:t>Примерная тематика самостоятельной учебн</w:t>
            </w:r>
            <w:r>
              <w:rPr>
                <w:rFonts w:ascii="Times New Roman" w:eastAsia="Times New Roman" w:hAnsi="Times New Roman" w:cs="Times New Roman"/>
                <w:b/>
                <w:bCs/>
                <w:sz w:val="24"/>
                <w:szCs w:val="24"/>
              </w:rPr>
              <w:t xml:space="preserve">ой работы при изучении темы 2.7. </w:t>
            </w:r>
            <w:r w:rsidRPr="003B0194">
              <w:rPr>
                <w:rFonts w:ascii="Times New Roman" w:eastAsia="Times New Roman" w:hAnsi="Times New Roman" w:cs="Times New Roman"/>
                <w:bCs/>
                <w:sz w:val="24"/>
                <w:szCs w:val="24"/>
              </w:rPr>
              <w:t>Подвижная игра, типология подвижных игр. Особенности проведения подвижных игр с детьми дошкольного возраста в зависимости от возрастных и психофизических особенностей развития.</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A6BCB" w:rsidRPr="003B0194" w:rsidTr="006A6BCB">
        <w:tc>
          <w:tcPr>
            <w:tcW w:w="938" w:type="pc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Тема 2.8. Спортивные игры и упражнения</w:t>
            </w: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015A7">
              <w:rPr>
                <w:rFonts w:ascii="Times New Roman" w:eastAsia="Times New Roman" w:hAnsi="Times New Roman" w:cs="Times New Roman"/>
                <w:b/>
                <w:bCs/>
                <w:sz w:val="24"/>
                <w:szCs w:val="24"/>
              </w:rPr>
              <w:t>Примерная тематика самостоятельной учебн</w:t>
            </w:r>
            <w:r>
              <w:rPr>
                <w:rFonts w:ascii="Times New Roman" w:eastAsia="Times New Roman" w:hAnsi="Times New Roman" w:cs="Times New Roman"/>
                <w:b/>
                <w:bCs/>
                <w:sz w:val="24"/>
                <w:szCs w:val="24"/>
              </w:rPr>
              <w:t>ой работы при изучении темы 2.8.</w:t>
            </w:r>
            <w:r w:rsidRPr="003B0194">
              <w:rPr>
                <w:rFonts w:ascii="Times New Roman" w:eastAsia="Times New Roman" w:hAnsi="Times New Roman" w:cs="Times New Roman"/>
                <w:bCs/>
                <w:sz w:val="24"/>
                <w:szCs w:val="24"/>
              </w:rPr>
              <w:t xml:space="preserve"> Спортивные игры и упражнения. Видовое разнообразие.</w:t>
            </w:r>
            <w:r>
              <w:rPr>
                <w:rFonts w:ascii="Times New Roman" w:eastAsia="Times New Roman" w:hAnsi="Times New Roman" w:cs="Times New Roman"/>
                <w:bCs/>
                <w:sz w:val="24"/>
                <w:szCs w:val="24"/>
              </w:rPr>
              <w:t xml:space="preserve"> </w:t>
            </w:r>
            <w:r w:rsidRPr="003B0194">
              <w:rPr>
                <w:rFonts w:ascii="Times New Roman" w:eastAsia="Times New Roman" w:hAnsi="Times New Roman" w:cs="Times New Roman"/>
                <w:bCs/>
                <w:sz w:val="24"/>
                <w:szCs w:val="24"/>
              </w:rPr>
              <w:t>Возможности включения в работу воспитателя в группах разной направленности.</w:t>
            </w:r>
            <w:r w:rsidRPr="003B0194">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Отработка</w:t>
            </w:r>
            <w:r w:rsidRPr="003B0194">
              <w:rPr>
                <w:rFonts w:ascii="Times New Roman" w:eastAsia="Times New Roman" w:hAnsi="Times New Roman" w:cs="Times New Roman"/>
                <w:sz w:val="24"/>
                <w:szCs w:val="24"/>
              </w:rPr>
              <w:t xml:space="preserve"> обучающимися методики организации и проведения игр-эстафет с элементами техники спортивных игр, используемых в работе с детьми дошкольного возраста.</w:t>
            </w:r>
            <w:proofErr w:type="gramEnd"/>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2</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w:t>
            </w:r>
            <w:r>
              <w:rPr>
                <w:rFonts w:ascii="Times New Roman" w:eastAsia="Times New Roman" w:hAnsi="Times New Roman" w:cs="Times New Roman"/>
                <w:b/>
                <w:bCs/>
                <w:sz w:val="24"/>
                <w:szCs w:val="24"/>
              </w:rPr>
              <w:t>ема 2.9</w:t>
            </w:r>
            <w:r w:rsidRPr="003B0194">
              <w:rPr>
                <w:rFonts w:ascii="Times New Roman" w:eastAsia="Times New Roman" w:hAnsi="Times New Roman" w:cs="Times New Roman"/>
                <w:b/>
                <w:bCs/>
                <w:sz w:val="24"/>
                <w:szCs w:val="24"/>
              </w:rPr>
              <w:t>. Физкультурное занятие: методика организации и проведения с детьми в разных возрастных группах</w:t>
            </w: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Содержание</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 xml:space="preserve"> /4</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B91A49" w:rsidRDefault="006A6BCB" w:rsidP="006A6BCB">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Физкультурное занятие, методика проведения </w:t>
            </w:r>
            <w:r w:rsidRPr="003B0194">
              <w:rPr>
                <w:rFonts w:ascii="Times New Roman" w:hAnsi="Times New Roman" w:cs="Times New Roman"/>
                <w:sz w:val="24"/>
                <w:szCs w:val="24"/>
              </w:rPr>
              <w:t xml:space="preserve">с детьми дошкольного </w:t>
            </w:r>
            <w:r w:rsidRPr="003B0194">
              <w:rPr>
                <w:rFonts w:ascii="Times New Roman" w:eastAsia="Times New Roman" w:hAnsi="Times New Roman" w:cs="Times New Roman"/>
                <w:sz w:val="24"/>
                <w:szCs w:val="24"/>
              </w:rPr>
              <w:t>возраста</w:t>
            </w:r>
            <w:r w:rsidRPr="003B0194">
              <w:rPr>
                <w:rFonts w:ascii="Times New Roman" w:hAnsi="Times New Roman" w:cs="Times New Roman"/>
                <w:sz w:val="24"/>
                <w:szCs w:val="24"/>
              </w:rPr>
              <w:t>, с учетом возрастных и психофизических особенностей развития</w:t>
            </w:r>
            <w:r>
              <w:rPr>
                <w:rFonts w:ascii="Times New Roman" w:eastAsia="Times New Roman" w:hAnsi="Times New Roman" w:cs="Times New Roman"/>
                <w:bCs/>
                <w:sz w:val="24"/>
                <w:szCs w:val="24"/>
              </w:rPr>
              <w:t>.</w:t>
            </w:r>
          </w:p>
        </w:tc>
        <w:tc>
          <w:tcPr>
            <w:tcW w:w="831" w:type="pct"/>
            <w:vAlign w:val="center"/>
          </w:tcPr>
          <w:p w:rsidR="006A6BCB" w:rsidRPr="00B91A49" w:rsidRDefault="006A6BCB" w:rsidP="006A6BCB">
            <w:pPr>
              <w:spacing w:after="0" w:line="240" w:lineRule="auto"/>
              <w:jc w:val="center"/>
              <w:rPr>
                <w:rFonts w:ascii="Times New Roman" w:eastAsia="Times New Roman" w:hAnsi="Times New Roman" w:cs="Times New Roman"/>
                <w:sz w:val="24"/>
                <w:szCs w:val="24"/>
              </w:rPr>
            </w:pPr>
            <w:r w:rsidRPr="00B91A49">
              <w:rPr>
                <w:rFonts w:ascii="Times New Roman" w:eastAsia="Times New Roman" w:hAnsi="Times New Roman" w:cs="Times New Roman"/>
                <w:sz w:val="24"/>
                <w:szCs w:val="24"/>
              </w:rPr>
              <w:t>2</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В том числе практических и лабораторных работ</w:t>
            </w:r>
          </w:p>
        </w:tc>
        <w:tc>
          <w:tcPr>
            <w:tcW w:w="831" w:type="pct"/>
            <w:vAlign w:val="center"/>
          </w:tcPr>
          <w:p w:rsidR="006A6BCB" w:rsidRPr="0000279A" w:rsidRDefault="006A6BCB" w:rsidP="006A6BC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pStyle w:val="affffff1"/>
              <w:rPr>
                <w:rFonts w:ascii="Times New Roman" w:hAnsi="Times New Roman"/>
                <w:sz w:val="24"/>
                <w:szCs w:val="24"/>
              </w:rPr>
            </w:pPr>
            <w:r w:rsidRPr="003B0194">
              <w:rPr>
                <w:rFonts w:ascii="Times New Roman" w:hAnsi="Times New Roman"/>
                <w:b/>
                <w:bCs/>
                <w:sz w:val="24"/>
                <w:szCs w:val="24"/>
              </w:rPr>
              <w:t>П</w:t>
            </w:r>
            <w:r>
              <w:rPr>
                <w:rFonts w:ascii="Times New Roman" w:hAnsi="Times New Roman"/>
                <w:b/>
                <w:bCs/>
                <w:sz w:val="24"/>
                <w:szCs w:val="24"/>
              </w:rPr>
              <w:t>рактическое занятие 6</w:t>
            </w:r>
            <w:r w:rsidRPr="003B0194">
              <w:rPr>
                <w:rFonts w:ascii="Times New Roman" w:hAnsi="Times New Roman"/>
                <w:b/>
                <w:bCs/>
                <w:sz w:val="24"/>
                <w:szCs w:val="24"/>
              </w:rPr>
              <w:t xml:space="preserve">. </w:t>
            </w:r>
            <w:proofErr w:type="gramStart"/>
            <w:r w:rsidRPr="003B0194">
              <w:rPr>
                <w:rFonts w:ascii="Times New Roman" w:hAnsi="Times New Roman"/>
                <w:sz w:val="24"/>
                <w:szCs w:val="24"/>
              </w:rPr>
              <w:t>Демонстрация обучающимися методики организации и проведения физкультурного занятия с детьми дошкольного возраста, с учетом возрастных и психофизических особенностей развития</w:t>
            </w:r>
            <w:r>
              <w:rPr>
                <w:rFonts w:ascii="Times New Roman" w:hAnsi="Times New Roman"/>
                <w:sz w:val="24"/>
                <w:szCs w:val="24"/>
              </w:rPr>
              <w:t>.</w:t>
            </w:r>
            <w:proofErr w:type="gramEnd"/>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A6BCB" w:rsidRPr="003B0194" w:rsidTr="006A6BCB">
        <w:tc>
          <w:tcPr>
            <w:tcW w:w="4169" w:type="pct"/>
            <w:gridSpan w:val="2"/>
          </w:tcPr>
          <w:p w:rsidR="006A6BCB" w:rsidRPr="003B0194" w:rsidRDefault="006A6BCB" w:rsidP="006A6BCB">
            <w:pPr>
              <w:pStyle w:val="affffff1"/>
              <w:rPr>
                <w:rFonts w:ascii="Times New Roman" w:hAnsi="Times New Roman"/>
                <w:b/>
                <w:bCs/>
                <w:sz w:val="24"/>
                <w:szCs w:val="24"/>
              </w:rPr>
            </w:pPr>
            <w:r w:rsidRPr="003015A7">
              <w:rPr>
                <w:rFonts w:ascii="Times New Roman" w:hAnsi="Times New Roman"/>
                <w:b/>
                <w:bCs/>
                <w:sz w:val="24"/>
                <w:szCs w:val="24"/>
              </w:rPr>
              <w:t>Примерная тематика самостоятельной учебн</w:t>
            </w:r>
            <w:r>
              <w:rPr>
                <w:rFonts w:ascii="Times New Roman" w:hAnsi="Times New Roman"/>
                <w:b/>
                <w:bCs/>
                <w:sz w:val="24"/>
                <w:szCs w:val="24"/>
              </w:rPr>
              <w:t xml:space="preserve">ой работы при изучении темы 2.9. </w:t>
            </w:r>
            <w:r>
              <w:rPr>
                <w:rFonts w:ascii="Times New Roman" w:hAnsi="Times New Roman"/>
                <w:sz w:val="24"/>
                <w:szCs w:val="24"/>
              </w:rPr>
              <w:t>Отработка</w:t>
            </w:r>
            <w:r w:rsidRPr="003B0194">
              <w:rPr>
                <w:rFonts w:ascii="Times New Roman" w:hAnsi="Times New Roman"/>
                <w:sz w:val="24"/>
                <w:szCs w:val="24"/>
              </w:rPr>
              <w:t xml:space="preserve"> </w:t>
            </w:r>
            <w:proofErr w:type="gramStart"/>
            <w:r w:rsidRPr="003B0194">
              <w:rPr>
                <w:rFonts w:ascii="Times New Roman" w:hAnsi="Times New Roman"/>
                <w:sz w:val="24"/>
                <w:szCs w:val="24"/>
              </w:rPr>
              <w:t>обучающимися</w:t>
            </w:r>
            <w:proofErr w:type="gramEnd"/>
            <w:r w:rsidRPr="003B0194">
              <w:rPr>
                <w:rFonts w:ascii="Times New Roman" w:hAnsi="Times New Roman"/>
                <w:sz w:val="24"/>
                <w:szCs w:val="24"/>
              </w:rPr>
              <w:t xml:space="preserve"> методики организации и проведения</w:t>
            </w:r>
            <w:r>
              <w:rPr>
                <w:rFonts w:ascii="Times New Roman" w:hAnsi="Times New Roman"/>
                <w:sz w:val="24"/>
                <w:szCs w:val="24"/>
              </w:rPr>
              <w:t xml:space="preserve"> физкультурного занятия игрового, смешанного и интегрированного характера.</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w:t>
            </w:r>
            <w:r>
              <w:rPr>
                <w:rFonts w:ascii="Times New Roman" w:eastAsia="Times New Roman" w:hAnsi="Times New Roman" w:cs="Times New Roman"/>
                <w:b/>
                <w:bCs/>
                <w:sz w:val="24"/>
                <w:szCs w:val="24"/>
              </w:rPr>
              <w:t>ема 2.10</w:t>
            </w:r>
            <w:r w:rsidRPr="003B0194">
              <w:rPr>
                <w:rFonts w:ascii="Times New Roman" w:eastAsia="Times New Roman" w:hAnsi="Times New Roman" w:cs="Times New Roman"/>
                <w:b/>
                <w:bCs/>
                <w:sz w:val="24"/>
                <w:szCs w:val="24"/>
              </w:rPr>
              <w:t>. Утренняя гимнастика, гимнастика после дневного сна: методика организации и проведения с детьми в разных возрастных группах</w:t>
            </w: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Содержание</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8</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9E7B76" w:rsidRDefault="006A6BCB" w:rsidP="006A6BCB">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Утренняя гимнастика и гимнастика после дневного сна, методика организации и проведения</w:t>
            </w:r>
            <w:r w:rsidRPr="003B0194">
              <w:rPr>
                <w:rFonts w:ascii="Times New Roman" w:hAnsi="Times New Roman" w:cs="Times New Roman"/>
                <w:sz w:val="24"/>
                <w:szCs w:val="24"/>
              </w:rPr>
              <w:t xml:space="preserve"> с детьми дошкольного </w:t>
            </w:r>
            <w:r w:rsidRPr="003B0194">
              <w:rPr>
                <w:rFonts w:ascii="Times New Roman" w:eastAsia="Times New Roman" w:hAnsi="Times New Roman" w:cs="Times New Roman"/>
                <w:sz w:val="24"/>
                <w:szCs w:val="24"/>
              </w:rPr>
              <w:t>возраста</w:t>
            </w:r>
            <w:r w:rsidRPr="003B0194">
              <w:rPr>
                <w:rFonts w:ascii="Times New Roman" w:hAnsi="Times New Roman" w:cs="Times New Roman"/>
                <w:sz w:val="24"/>
                <w:szCs w:val="24"/>
              </w:rPr>
              <w:t>, с учетом возрастных и психофизических особенностей развития</w:t>
            </w:r>
            <w:r>
              <w:rPr>
                <w:rFonts w:ascii="Times New Roman" w:eastAsia="Times New Roman" w:hAnsi="Times New Roman" w:cs="Times New Roman"/>
                <w:bCs/>
                <w:sz w:val="24"/>
                <w:szCs w:val="24"/>
              </w:rPr>
              <w:t>.</w:t>
            </w:r>
          </w:p>
        </w:tc>
        <w:tc>
          <w:tcPr>
            <w:tcW w:w="831" w:type="pct"/>
            <w:vAlign w:val="center"/>
          </w:tcPr>
          <w:p w:rsidR="006A6BCB" w:rsidRPr="009E7B76"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В том числе практических и лабораторных работ</w:t>
            </w:r>
          </w:p>
        </w:tc>
        <w:tc>
          <w:tcPr>
            <w:tcW w:w="831" w:type="pct"/>
            <w:vAlign w:val="center"/>
          </w:tcPr>
          <w:p w:rsidR="006A6BCB" w:rsidRPr="0000279A" w:rsidRDefault="006A6BCB" w:rsidP="006A6BC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EB5BB6" w:rsidRDefault="006A6BCB" w:rsidP="006A6BCB">
            <w:pPr>
              <w:spacing w:after="0" w:line="240" w:lineRule="auto"/>
              <w:jc w:val="both"/>
              <w:rPr>
                <w:rFonts w:ascii="Times New Roman" w:eastAsia="Times New Roman" w:hAnsi="Times New Roman" w:cs="Times New Roman"/>
                <w:bCs/>
                <w:sz w:val="24"/>
                <w:szCs w:val="24"/>
              </w:rPr>
            </w:pPr>
            <w:r w:rsidRPr="003B0194">
              <w:rPr>
                <w:rFonts w:ascii="Times New Roman" w:eastAsia="Times New Roman" w:hAnsi="Times New Roman" w:cs="Times New Roman"/>
                <w:b/>
                <w:bCs/>
                <w:sz w:val="24"/>
                <w:szCs w:val="24"/>
              </w:rPr>
              <w:t>Пр</w:t>
            </w:r>
            <w:r>
              <w:rPr>
                <w:rFonts w:ascii="Times New Roman" w:eastAsia="Times New Roman" w:hAnsi="Times New Roman" w:cs="Times New Roman"/>
                <w:b/>
                <w:bCs/>
                <w:sz w:val="24"/>
                <w:szCs w:val="24"/>
              </w:rPr>
              <w:t>актическое занятие 7</w:t>
            </w:r>
            <w:r w:rsidRPr="003B019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proofErr w:type="gramStart"/>
            <w:r w:rsidRPr="00EB5BB6">
              <w:rPr>
                <w:rFonts w:ascii="Times New Roman" w:eastAsia="Times New Roman" w:hAnsi="Times New Roman" w:cs="Times New Roman"/>
                <w:bCs/>
                <w:sz w:val="24"/>
                <w:szCs w:val="24"/>
              </w:rPr>
              <w:t>Демонстрация обучающимися методики организации и проведения утренней гимнастики с детьми дошкольного возраста</w:t>
            </w:r>
            <w:r>
              <w:rPr>
                <w:rFonts w:ascii="Times New Roman" w:eastAsia="Times New Roman" w:hAnsi="Times New Roman" w:cs="Times New Roman"/>
                <w:bCs/>
                <w:sz w:val="24"/>
                <w:szCs w:val="24"/>
              </w:rPr>
              <w:t xml:space="preserve">, </w:t>
            </w:r>
            <w:r w:rsidRPr="005A5484">
              <w:rPr>
                <w:rFonts w:ascii="Times New Roman" w:eastAsia="Times New Roman" w:hAnsi="Times New Roman" w:cs="Times New Roman"/>
                <w:bCs/>
                <w:sz w:val="24"/>
                <w:szCs w:val="24"/>
              </w:rPr>
              <w:t>с учетом возрастных и психофизических особенностей развития</w:t>
            </w:r>
            <w:r>
              <w:rPr>
                <w:rFonts w:ascii="Times New Roman" w:eastAsia="Times New Roman" w:hAnsi="Times New Roman" w:cs="Times New Roman"/>
                <w:bCs/>
                <w:sz w:val="24"/>
                <w:szCs w:val="24"/>
              </w:rPr>
              <w:t>.</w:t>
            </w:r>
            <w:proofErr w:type="gramEnd"/>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5A5484" w:rsidRDefault="006A6BCB" w:rsidP="006A6BCB">
            <w:pPr>
              <w:spacing w:after="0" w:line="240" w:lineRule="auto"/>
              <w:jc w:val="both"/>
              <w:rPr>
                <w:rFonts w:ascii="Times New Roman" w:eastAsia="Times New Roman" w:hAnsi="Times New Roman" w:cs="Times New Roman"/>
                <w:bCs/>
                <w:sz w:val="24"/>
                <w:szCs w:val="24"/>
              </w:rPr>
            </w:pPr>
            <w:r w:rsidRPr="003B0194">
              <w:rPr>
                <w:rFonts w:ascii="Times New Roman" w:eastAsia="Times New Roman" w:hAnsi="Times New Roman" w:cs="Times New Roman"/>
                <w:b/>
                <w:bCs/>
                <w:sz w:val="24"/>
                <w:szCs w:val="24"/>
              </w:rPr>
              <w:t>Пр</w:t>
            </w:r>
            <w:r>
              <w:rPr>
                <w:rFonts w:ascii="Times New Roman" w:eastAsia="Times New Roman" w:hAnsi="Times New Roman" w:cs="Times New Roman"/>
                <w:b/>
                <w:bCs/>
                <w:sz w:val="24"/>
                <w:szCs w:val="24"/>
              </w:rPr>
              <w:t>актическое занятие 8</w:t>
            </w:r>
            <w:r w:rsidRPr="003B019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proofErr w:type="gramStart"/>
            <w:r w:rsidRPr="005A5484">
              <w:rPr>
                <w:rFonts w:ascii="Times New Roman" w:eastAsia="Times New Roman" w:hAnsi="Times New Roman" w:cs="Times New Roman"/>
                <w:bCs/>
                <w:sz w:val="24"/>
                <w:szCs w:val="24"/>
              </w:rPr>
              <w:t>Демонстрация обучающимися методики организации и проведения гимнастики</w:t>
            </w:r>
            <w:r>
              <w:rPr>
                <w:rFonts w:ascii="Times New Roman" w:eastAsia="Times New Roman" w:hAnsi="Times New Roman" w:cs="Times New Roman"/>
                <w:bCs/>
                <w:sz w:val="24"/>
                <w:szCs w:val="24"/>
              </w:rPr>
              <w:t xml:space="preserve"> после дневного сна</w:t>
            </w:r>
            <w:r w:rsidRPr="005A5484">
              <w:rPr>
                <w:rFonts w:ascii="Times New Roman" w:eastAsia="Times New Roman" w:hAnsi="Times New Roman" w:cs="Times New Roman"/>
                <w:bCs/>
                <w:sz w:val="24"/>
                <w:szCs w:val="24"/>
              </w:rPr>
              <w:t xml:space="preserve"> с детьми дошкольного возраста, с учетом возрастных и психофизических особенностей развития</w:t>
            </w:r>
            <w:r>
              <w:rPr>
                <w:rFonts w:ascii="Times New Roman" w:eastAsia="Times New Roman" w:hAnsi="Times New Roman" w:cs="Times New Roman"/>
                <w:bCs/>
                <w:sz w:val="24"/>
                <w:szCs w:val="24"/>
              </w:rPr>
              <w:t>.</w:t>
            </w:r>
            <w:proofErr w:type="gramEnd"/>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A6BCB" w:rsidRPr="003B0194" w:rsidTr="006A6BCB">
        <w:tc>
          <w:tcPr>
            <w:tcW w:w="4169" w:type="pct"/>
            <w:gridSpan w:val="2"/>
          </w:tcPr>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015A7">
              <w:rPr>
                <w:rFonts w:ascii="Times New Roman" w:eastAsia="Times New Roman" w:hAnsi="Times New Roman" w:cs="Times New Roman"/>
                <w:b/>
                <w:bCs/>
                <w:sz w:val="24"/>
                <w:szCs w:val="24"/>
              </w:rPr>
              <w:lastRenderedPageBreak/>
              <w:t>Примерная тематика самостоятельной учебн</w:t>
            </w:r>
            <w:r>
              <w:rPr>
                <w:rFonts w:ascii="Times New Roman" w:eastAsia="Times New Roman" w:hAnsi="Times New Roman" w:cs="Times New Roman"/>
                <w:b/>
                <w:bCs/>
                <w:sz w:val="24"/>
                <w:szCs w:val="24"/>
              </w:rPr>
              <w:t xml:space="preserve">ой работы при изучении темы 2.10. </w:t>
            </w:r>
            <w:proofErr w:type="gramStart"/>
            <w:r>
              <w:rPr>
                <w:rFonts w:ascii="Times New Roman" w:eastAsia="Times New Roman" w:hAnsi="Times New Roman" w:cs="Times New Roman"/>
                <w:sz w:val="24"/>
                <w:szCs w:val="24"/>
              </w:rPr>
              <w:t>Отработка</w:t>
            </w:r>
            <w:r w:rsidRPr="003B0194">
              <w:rPr>
                <w:rFonts w:ascii="Times New Roman" w:eastAsia="Times New Roman" w:hAnsi="Times New Roman" w:cs="Times New Roman"/>
                <w:sz w:val="24"/>
                <w:szCs w:val="24"/>
              </w:rPr>
              <w:t xml:space="preserve"> обучающимися методики организации и проведения</w:t>
            </w:r>
            <w:r>
              <w:rPr>
                <w:rFonts w:ascii="Times New Roman" w:eastAsia="Times New Roman" w:hAnsi="Times New Roman" w:cs="Times New Roman"/>
                <w:sz w:val="24"/>
                <w:szCs w:val="24"/>
              </w:rPr>
              <w:t xml:space="preserve"> утренней гимнастики и гимнастики после дневного сна с детьми дошкольного возраста.</w:t>
            </w:r>
            <w:proofErr w:type="gramEnd"/>
          </w:p>
        </w:tc>
        <w:tc>
          <w:tcPr>
            <w:tcW w:w="831" w:type="pct"/>
            <w:vAlign w:val="center"/>
          </w:tcPr>
          <w:p w:rsidR="006A6BCB"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A6BCB" w:rsidRPr="003B0194" w:rsidTr="006A6BCB">
        <w:tc>
          <w:tcPr>
            <w:tcW w:w="938" w:type="pct"/>
            <w:vMerge w:val="restar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Тема 2.11. Физкультурные развлечения (активный отдых): методика организации и проведения с детьми в разных возрастных группах</w:t>
            </w: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Содержание</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/1</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9E7B76" w:rsidRDefault="006A6BCB" w:rsidP="006A6BCB">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Физкультурный досуг, методика организации и проведения</w:t>
            </w:r>
            <w:r w:rsidRPr="003B0194">
              <w:rPr>
                <w:rFonts w:ascii="Times New Roman" w:hAnsi="Times New Roman" w:cs="Times New Roman"/>
                <w:sz w:val="24"/>
                <w:szCs w:val="24"/>
              </w:rPr>
              <w:t xml:space="preserve"> с детьми дошкольного </w:t>
            </w:r>
            <w:r w:rsidRPr="003B0194">
              <w:rPr>
                <w:rFonts w:ascii="Times New Roman" w:eastAsia="Times New Roman" w:hAnsi="Times New Roman" w:cs="Times New Roman"/>
                <w:sz w:val="24"/>
                <w:szCs w:val="24"/>
              </w:rPr>
              <w:t>возраста</w:t>
            </w:r>
            <w:r w:rsidRPr="003B0194">
              <w:rPr>
                <w:rFonts w:ascii="Times New Roman" w:hAnsi="Times New Roman" w:cs="Times New Roman"/>
                <w:sz w:val="24"/>
                <w:szCs w:val="24"/>
              </w:rPr>
              <w:t>, с учетом возрастных и психофизических особенностей развития</w:t>
            </w:r>
            <w:r>
              <w:rPr>
                <w:rFonts w:ascii="Times New Roman" w:eastAsia="Times New Roman" w:hAnsi="Times New Roman" w:cs="Times New Roman"/>
                <w:bCs/>
                <w:sz w:val="24"/>
                <w:szCs w:val="24"/>
              </w:rPr>
              <w:t>.</w:t>
            </w:r>
          </w:p>
        </w:tc>
        <w:tc>
          <w:tcPr>
            <w:tcW w:w="831" w:type="pct"/>
            <w:vAlign w:val="center"/>
          </w:tcPr>
          <w:p w:rsidR="006A6BCB" w:rsidRPr="009E7B76"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В том числе практических и лабораторных работ</w:t>
            </w:r>
          </w:p>
        </w:tc>
        <w:tc>
          <w:tcPr>
            <w:tcW w:w="831" w:type="pct"/>
            <w:vAlign w:val="center"/>
          </w:tcPr>
          <w:p w:rsidR="006A6BCB" w:rsidRPr="0000279A" w:rsidRDefault="006A6BCB" w:rsidP="006A6BC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6A6BCB" w:rsidRPr="003B0194" w:rsidTr="006A6BCB">
        <w:tc>
          <w:tcPr>
            <w:tcW w:w="938" w:type="pct"/>
            <w:vMerge/>
          </w:tcPr>
          <w:p w:rsidR="006A6BCB" w:rsidRPr="003B0194" w:rsidRDefault="006A6BCB" w:rsidP="006A6BCB">
            <w:pPr>
              <w:spacing w:after="0" w:line="240" w:lineRule="auto"/>
              <w:rPr>
                <w:rFonts w:ascii="Times New Roman" w:eastAsia="Times New Roman" w:hAnsi="Times New Roman" w:cs="Times New Roman"/>
                <w:b/>
                <w:bCs/>
                <w:sz w:val="24"/>
                <w:szCs w:val="24"/>
              </w:rPr>
            </w:pPr>
          </w:p>
        </w:tc>
        <w:tc>
          <w:tcPr>
            <w:tcW w:w="3231" w:type="pct"/>
          </w:tcPr>
          <w:p w:rsidR="006A6BCB" w:rsidRPr="005A5484" w:rsidRDefault="006A6BCB" w:rsidP="006A6BCB">
            <w:pPr>
              <w:spacing w:after="0" w:line="240" w:lineRule="auto"/>
              <w:jc w:val="both"/>
              <w:rPr>
                <w:rFonts w:ascii="Times New Roman" w:eastAsia="Times New Roman" w:hAnsi="Times New Roman" w:cs="Times New Roman"/>
                <w:bCs/>
                <w:sz w:val="24"/>
                <w:szCs w:val="24"/>
              </w:rPr>
            </w:pPr>
            <w:r w:rsidRPr="003B0194">
              <w:rPr>
                <w:rFonts w:ascii="Times New Roman" w:eastAsia="Times New Roman" w:hAnsi="Times New Roman" w:cs="Times New Roman"/>
                <w:b/>
                <w:bCs/>
                <w:sz w:val="24"/>
                <w:szCs w:val="24"/>
              </w:rPr>
              <w:t>Пр</w:t>
            </w:r>
            <w:r>
              <w:rPr>
                <w:rFonts w:ascii="Times New Roman" w:eastAsia="Times New Roman" w:hAnsi="Times New Roman" w:cs="Times New Roman"/>
                <w:b/>
                <w:bCs/>
                <w:sz w:val="24"/>
                <w:szCs w:val="24"/>
              </w:rPr>
              <w:t>актическое занятие 23</w:t>
            </w:r>
            <w:r w:rsidRPr="003B019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proofErr w:type="gramStart"/>
            <w:r w:rsidRPr="005A5484">
              <w:rPr>
                <w:rFonts w:ascii="Times New Roman" w:eastAsia="Times New Roman" w:hAnsi="Times New Roman" w:cs="Times New Roman"/>
                <w:sz w:val="24"/>
                <w:szCs w:val="24"/>
              </w:rPr>
              <w:t>Демонстрация обучающимися методики организации и проведения физкультурного развлечения (физкультурный досуг) с детьми дошкольного возраста</w:t>
            </w:r>
            <w:r>
              <w:rPr>
                <w:rFonts w:ascii="Times New Roman" w:eastAsia="Times New Roman" w:hAnsi="Times New Roman" w:cs="Times New Roman"/>
                <w:sz w:val="24"/>
                <w:szCs w:val="24"/>
              </w:rPr>
              <w:t xml:space="preserve">, </w:t>
            </w:r>
            <w:r w:rsidRPr="005A5484">
              <w:rPr>
                <w:rFonts w:ascii="Times New Roman" w:eastAsia="Times New Roman" w:hAnsi="Times New Roman" w:cs="Times New Roman"/>
                <w:bCs/>
                <w:sz w:val="24"/>
                <w:szCs w:val="24"/>
              </w:rPr>
              <w:t>с учетом возрастных и психофизических особенностей развития</w:t>
            </w:r>
            <w:r>
              <w:rPr>
                <w:rFonts w:ascii="Times New Roman" w:eastAsia="Times New Roman" w:hAnsi="Times New Roman" w:cs="Times New Roman"/>
                <w:bCs/>
                <w:sz w:val="24"/>
                <w:szCs w:val="24"/>
              </w:rPr>
              <w:t>.</w:t>
            </w:r>
            <w:proofErr w:type="gramEnd"/>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A6BCB" w:rsidRPr="003B0194" w:rsidTr="006A6BCB">
        <w:tc>
          <w:tcPr>
            <w:tcW w:w="4169" w:type="pct"/>
            <w:gridSpan w:val="2"/>
          </w:tcPr>
          <w:p w:rsidR="006A6BCB" w:rsidRPr="003B0194" w:rsidRDefault="006A6BCB" w:rsidP="006A6BCB">
            <w:pPr>
              <w:spacing w:after="0" w:line="240" w:lineRule="auto"/>
              <w:jc w:val="both"/>
              <w:rPr>
                <w:rFonts w:ascii="Times New Roman" w:eastAsia="Times New Roman" w:hAnsi="Times New Roman" w:cs="Times New Roman"/>
                <w:b/>
                <w:bCs/>
                <w:sz w:val="24"/>
                <w:szCs w:val="24"/>
              </w:rPr>
            </w:pPr>
            <w:r w:rsidRPr="003015A7">
              <w:rPr>
                <w:rFonts w:ascii="Times New Roman" w:eastAsia="Times New Roman" w:hAnsi="Times New Roman" w:cs="Times New Roman"/>
                <w:b/>
                <w:bCs/>
                <w:sz w:val="24"/>
                <w:szCs w:val="24"/>
              </w:rPr>
              <w:t>Примерная тематика самостоятельной учебн</w:t>
            </w:r>
            <w:r>
              <w:rPr>
                <w:rFonts w:ascii="Times New Roman" w:eastAsia="Times New Roman" w:hAnsi="Times New Roman" w:cs="Times New Roman"/>
                <w:b/>
                <w:bCs/>
                <w:sz w:val="24"/>
                <w:szCs w:val="24"/>
              </w:rPr>
              <w:t xml:space="preserve">ой работы при изучении темы 2.11. </w:t>
            </w:r>
            <w:r>
              <w:rPr>
                <w:rFonts w:ascii="Times New Roman" w:eastAsia="Times New Roman" w:hAnsi="Times New Roman" w:cs="Times New Roman"/>
                <w:sz w:val="24"/>
                <w:szCs w:val="24"/>
              </w:rPr>
              <w:t>Отработка</w:t>
            </w:r>
            <w:r w:rsidRPr="003B0194">
              <w:rPr>
                <w:rFonts w:ascii="Times New Roman" w:eastAsia="Times New Roman" w:hAnsi="Times New Roman" w:cs="Times New Roman"/>
                <w:sz w:val="24"/>
                <w:szCs w:val="24"/>
              </w:rPr>
              <w:t xml:space="preserve"> </w:t>
            </w:r>
            <w:proofErr w:type="gramStart"/>
            <w:r w:rsidRPr="003B0194">
              <w:rPr>
                <w:rFonts w:ascii="Times New Roman" w:eastAsia="Times New Roman" w:hAnsi="Times New Roman" w:cs="Times New Roman"/>
                <w:sz w:val="24"/>
                <w:szCs w:val="24"/>
              </w:rPr>
              <w:t>обучающимися</w:t>
            </w:r>
            <w:proofErr w:type="gramEnd"/>
            <w:r w:rsidRPr="003B0194">
              <w:rPr>
                <w:rFonts w:ascii="Times New Roman" w:eastAsia="Times New Roman" w:hAnsi="Times New Roman" w:cs="Times New Roman"/>
                <w:sz w:val="24"/>
                <w:szCs w:val="24"/>
              </w:rPr>
              <w:t xml:space="preserve"> методики организации и проведения</w:t>
            </w:r>
            <w:r>
              <w:rPr>
                <w:rFonts w:ascii="Times New Roman" w:eastAsia="Times New Roman" w:hAnsi="Times New Roman" w:cs="Times New Roman"/>
                <w:sz w:val="24"/>
                <w:szCs w:val="24"/>
              </w:rPr>
              <w:t xml:space="preserve"> физкультурного досуга.</w:t>
            </w:r>
          </w:p>
        </w:tc>
        <w:tc>
          <w:tcPr>
            <w:tcW w:w="831" w:type="pct"/>
            <w:vAlign w:val="center"/>
          </w:tcPr>
          <w:p w:rsidR="006A6BCB"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6A6BCB" w:rsidRPr="003B0194" w:rsidTr="006A6BCB">
        <w:tc>
          <w:tcPr>
            <w:tcW w:w="938" w:type="pct"/>
          </w:tcPr>
          <w:p w:rsidR="006A6BCB" w:rsidRPr="003B0194" w:rsidRDefault="006A6BCB" w:rsidP="006A6BCB">
            <w:pPr>
              <w:spacing w:after="0" w:line="240" w:lineRule="auto"/>
              <w:rPr>
                <w:rFonts w:ascii="Times New Roman" w:eastAsia="Times New Roman" w:hAnsi="Times New Roman" w:cs="Times New Roman"/>
                <w:b/>
                <w:bCs/>
                <w:sz w:val="24"/>
                <w:szCs w:val="24"/>
              </w:rPr>
            </w:pPr>
            <w:r w:rsidRPr="003B0194">
              <w:rPr>
                <w:rFonts w:ascii="Times New Roman" w:eastAsia="Times New Roman" w:hAnsi="Times New Roman" w:cs="Times New Roman"/>
                <w:b/>
                <w:bCs/>
                <w:sz w:val="24"/>
                <w:szCs w:val="24"/>
              </w:rPr>
              <w:t>Тема 2.12. Педагогические и коррекционно-педагогические технологии в области физической культуры дошкольников</w:t>
            </w:r>
          </w:p>
        </w:tc>
        <w:tc>
          <w:tcPr>
            <w:tcW w:w="3231" w:type="pct"/>
          </w:tcPr>
          <w:p w:rsidR="006A6BCB" w:rsidRPr="003B0194" w:rsidRDefault="006A6BCB" w:rsidP="006A6BCB">
            <w:pPr>
              <w:spacing w:after="0" w:line="240" w:lineRule="auto"/>
              <w:rPr>
                <w:rFonts w:ascii="Times New Roman" w:eastAsia="Times New Roman" w:hAnsi="Times New Roman" w:cs="Times New Roman"/>
                <w:b/>
                <w:sz w:val="24"/>
                <w:szCs w:val="24"/>
              </w:rPr>
            </w:pPr>
            <w:r w:rsidRPr="003015A7">
              <w:rPr>
                <w:rFonts w:ascii="Times New Roman" w:eastAsia="Times New Roman" w:hAnsi="Times New Roman" w:cs="Times New Roman"/>
                <w:b/>
                <w:bCs/>
                <w:sz w:val="24"/>
                <w:szCs w:val="24"/>
              </w:rPr>
              <w:t>Примерная тематика самостоятельной учебн</w:t>
            </w:r>
            <w:r>
              <w:rPr>
                <w:rFonts w:ascii="Times New Roman" w:eastAsia="Times New Roman" w:hAnsi="Times New Roman" w:cs="Times New Roman"/>
                <w:b/>
                <w:bCs/>
                <w:sz w:val="24"/>
                <w:szCs w:val="24"/>
              </w:rPr>
              <w:t xml:space="preserve">ой работы при изучении темы 2.12. </w:t>
            </w:r>
            <w:r w:rsidRPr="003B0194">
              <w:rPr>
                <w:rFonts w:ascii="Times New Roman" w:eastAsia="Times New Roman" w:hAnsi="Times New Roman" w:cs="Times New Roman"/>
                <w:sz w:val="24"/>
                <w:szCs w:val="24"/>
              </w:rPr>
              <w:t xml:space="preserve">Выполнение, анализ и оценка упражнений </w:t>
            </w:r>
            <w:proofErr w:type="spellStart"/>
            <w:r w:rsidRPr="003B0194">
              <w:rPr>
                <w:rFonts w:ascii="Times New Roman" w:eastAsia="Times New Roman" w:hAnsi="Times New Roman" w:cs="Times New Roman"/>
                <w:sz w:val="24"/>
                <w:szCs w:val="24"/>
              </w:rPr>
              <w:t>фитбол-гимнастики</w:t>
            </w:r>
            <w:proofErr w:type="spellEnd"/>
            <w:r>
              <w:rPr>
                <w:rFonts w:ascii="Times New Roman" w:eastAsia="Times New Roman" w:hAnsi="Times New Roman" w:cs="Times New Roman"/>
                <w:sz w:val="24"/>
                <w:szCs w:val="24"/>
              </w:rPr>
              <w:t>.</w:t>
            </w:r>
            <w:r w:rsidRPr="003B0194">
              <w:rPr>
                <w:rFonts w:ascii="Times New Roman" w:eastAsia="Times New Roman" w:hAnsi="Times New Roman" w:cs="Times New Roman"/>
                <w:sz w:val="24"/>
                <w:szCs w:val="24"/>
              </w:rPr>
              <w:t xml:space="preserve"> Выполнение, анализ и оценка упражнений музыкально-ритмической гимнастики.</w:t>
            </w:r>
          </w:p>
        </w:tc>
        <w:tc>
          <w:tcPr>
            <w:tcW w:w="831" w:type="pct"/>
            <w:vAlign w:val="center"/>
          </w:tcPr>
          <w:p w:rsidR="006A6BCB" w:rsidRPr="003B0194" w:rsidRDefault="006A6BCB" w:rsidP="006A6BCB">
            <w:pPr>
              <w:spacing w:after="0" w:line="240" w:lineRule="auto"/>
              <w:jc w:val="center"/>
              <w:rPr>
                <w:rFonts w:ascii="Times New Roman" w:eastAsia="Times New Roman" w:hAnsi="Times New Roman" w:cs="Times New Roman"/>
                <w:b/>
                <w:sz w:val="24"/>
                <w:szCs w:val="24"/>
              </w:rPr>
            </w:pPr>
            <w:r w:rsidRPr="003B0194">
              <w:rPr>
                <w:rFonts w:ascii="Times New Roman" w:eastAsia="Times New Roman" w:hAnsi="Times New Roman" w:cs="Times New Roman"/>
                <w:b/>
                <w:sz w:val="24"/>
                <w:szCs w:val="24"/>
              </w:rPr>
              <w:t>6</w:t>
            </w:r>
          </w:p>
        </w:tc>
      </w:tr>
      <w:tr w:rsidR="006A6BCB" w:rsidRPr="003B0194" w:rsidTr="006A6BCB">
        <w:tc>
          <w:tcPr>
            <w:tcW w:w="4169" w:type="pct"/>
            <w:gridSpan w:val="2"/>
          </w:tcPr>
          <w:p w:rsidR="006A6BCB" w:rsidRPr="0067348B" w:rsidRDefault="006A6BCB" w:rsidP="006A6BCB">
            <w:pPr>
              <w:spacing w:after="0" w:line="240" w:lineRule="auto"/>
              <w:jc w:val="both"/>
              <w:rPr>
                <w:rFonts w:ascii="Times New Roman" w:eastAsia="Times New Roman" w:hAnsi="Times New Roman" w:cs="Times New Roman"/>
                <w:b/>
                <w:bCs/>
                <w:i/>
                <w:sz w:val="24"/>
                <w:szCs w:val="24"/>
              </w:rPr>
            </w:pPr>
            <w:r w:rsidRPr="0067348B">
              <w:rPr>
                <w:rFonts w:ascii="Times New Roman" w:eastAsia="Times New Roman" w:hAnsi="Times New Roman" w:cs="Times New Roman"/>
                <w:b/>
                <w:bCs/>
                <w:sz w:val="24"/>
                <w:szCs w:val="24"/>
              </w:rPr>
              <w:t xml:space="preserve">Учебная практика </w:t>
            </w:r>
          </w:p>
          <w:p w:rsidR="006A6BCB" w:rsidRPr="0067348B" w:rsidRDefault="006A6BCB" w:rsidP="006A6BCB">
            <w:pPr>
              <w:spacing w:after="0" w:line="240" w:lineRule="auto"/>
              <w:jc w:val="both"/>
              <w:rPr>
                <w:rFonts w:ascii="Times New Roman" w:eastAsia="Times New Roman" w:hAnsi="Times New Roman" w:cs="Times New Roman"/>
                <w:b/>
                <w:bCs/>
                <w:sz w:val="24"/>
                <w:szCs w:val="24"/>
              </w:rPr>
            </w:pPr>
            <w:r w:rsidRPr="0067348B">
              <w:rPr>
                <w:rFonts w:ascii="Times New Roman" w:eastAsia="Times New Roman" w:hAnsi="Times New Roman" w:cs="Times New Roman"/>
                <w:b/>
                <w:bCs/>
                <w:sz w:val="24"/>
                <w:szCs w:val="24"/>
              </w:rPr>
              <w:t xml:space="preserve">Виды работ </w:t>
            </w:r>
          </w:p>
          <w:p w:rsidR="006A6BCB" w:rsidRPr="0067348B" w:rsidRDefault="006A6BCB" w:rsidP="00184A98">
            <w:pPr>
              <w:numPr>
                <w:ilvl w:val="0"/>
                <w:numId w:val="9"/>
              </w:numPr>
              <w:spacing w:after="0" w:line="240" w:lineRule="auto"/>
              <w:jc w:val="both"/>
              <w:rPr>
                <w:rFonts w:ascii="Times New Roman" w:eastAsia="Times New Roman" w:hAnsi="Times New Roman" w:cs="Times New Roman"/>
                <w:bCs/>
                <w:sz w:val="24"/>
                <w:szCs w:val="24"/>
              </w:rPr>
            </w:pPr>
            <w:r w:rsidRPr="0067348B">
              <w:rPr>
                <w:rFonts w:ascii="Times New Roman" w:eastAsia="Times New Roman" w:hAnsi="Times New Roman" w:cs="Times New Roman"/>
                <w:bCs/>
                <w:sz w:val="24"/>
                <w:szCs w:val="24"/>
              </w:rPr>
              <w:t>Наблюдение и анализ деятельности воспитателя по организации и проведению режимных моментов в 1 и 2 половину дня (утренний прием, умывание, питание, одевание, сон, подъем после сна), закаливающих мероприятий в группах разной направленности (</w:t>
            </w:r>
            <w:proofErr w:type="spellStart"/>
            <w:r w:rsidRPr="0067348B">
              <w:rPr>
                <w:rFonts w:ascii="Times New Roman" w:eastAsia="Times New Roman" w:hAnsi="Times New Roman" w:cs="Times New Roman"/>
                <w:bCs/>
                <w:sz w:val="24"/>
                <w:szCs w:val="24"/>
              </w:rPr>
              <w:t>общеразвивающей</w:t>
            </w:r>
            <w:proofErr w:type="spellEnd"/>
            <w:r w:rsidRPr="0067348B">
              <w:rPr>
                <w:rFonts w:ascii="Times New Roman" w:eastAsia="Times New Roman" w:hAnsi="Times New Roman" w:cs="Times New Roman"/>
                <w:bCs/>
                <w:sz w:val="24"/>
                <w:szCs w:val="24"/>
              </w:rPr>
              <w:t>, компенсирующей, оздоровительной и комбинированной).</w:t>
            </w:r>
          </w:p>
          <w:p w:rsidR="006A6BCB" w:rsidRPr="0067348B" w:rsidRDefault="006A6BCB" w:rsidP="00184A98">
            <w:pPr>
              <w:numPr>
                <w:ilvl w:val="0"/>
                <w:numId w:val="9"/>
              </w:numPr>
              <w:spacing w:after="0" w:line="240" w:lineRule="auto"/>
              <w:jc w:val="both"/>
              <w:rPr>
                <w:rFonts w:ascii="Times New Roman" w:eastAsia="Times New Roman" w:hAnsi="Times New Roman" w:cs="Times New Roman"/>
                <w:bCs/>
                <w:sz w:val="24"/>
                <w:szCs w:val="24"/>
              </w:rPr>
            </w:pPr>
            <w:r w:rsidRPr="0067348B">
              <w:rPr>
                <w:rFonts w:ascii="Times New Roman" w:eastAsia="Times New Roman" w:hAnsi="Times New Roman" w:cs="Times New Roman"/>
                <w:bCs/>
                <w:sz w:val="24"/>
                <w:szCs w:val="24"/>
              </w:rPr>
              <w:t xml:space="preserve">Наблюдение и анализ деятельности воспитателя по организации и проведению прогулки </w:t>
            </w:r>
            <w:r w:rsidRPr="00256906">
              <w:rPr>
                <w:rFonts w:ascii="Times New Roman" w:eastAsia="Times New Roman" w:hAnsi="Times New Roman" w:cs="Times New Roman"/>
                <w:bCs/>
                <w:sz w:val="24"/>
                <w:szCs w:val="24"/>
              </w:rPr>
              <w:t xml:space="preserve">с детьми в соответствии с возрастом и особенностями психофизического развития </w:t>
            </w:r>
            <w:r>
              <w:rPr>
                <w:rFonts w:ascii="Times New Roman" w:eastAsia="Times New Roman" w:hAnsi="Times New Roman" w:cs="Times New Roman"/>
                <w:bCs/>
                <w:sz w:val="24"/>
                <w:szCs w:val="24"/>
              </w:rPr>
              <w:t>(</w:t>
            </w:r>
            <w:r w:rsidRPr="0067348B">
              <w:rPr>
                <w:rFonts w:ascii="Times New Roman" w:eastAsia="Times New Roman" w:hAnsi="Times New Roman" w:cs="Times New Roman"/>
                <w:bCs/>
                <w:sz w:val="24"/>
                <w:szCs w:val="24"/>
              </w:rPr>
              <w:t>в разных возрастных группах</w:t>
            </w:r>
            <w:r>
              <w:rPr>
                <w:rFonts w:ascii="Times New Roman" w:eastAsia="Times New Roman" w:hAnsi="Times New Roman" w:cs="Times New Roman"/>
                <w:bCs/>
                <w:sz w:val="24"/>
                <w:szCs w:val="24"/>
              </w:rPr>
              <w:t>).</w:t>
            </w:r>
          </w:p>
          <w:p w:rsidR="006A6BCB" w:rsidRPr="0067348B" w:rsidRDefault="006A6BCB" w:rsidP="00184A98">
            <w:pPr>
              <w:numPr>
                <w:ilvl w:val="0"/>
                <w:numId w:val="9"/>
              </w:numPr>
              <w:spacing w:after="0" w:line="240" w:lineRule="auto"/>
              <w:jc w:val="both"/>
              <w:rPr>
                <w:rFonts w:ascii="Times New Roman" w:eastAsia="Times New Roman" w:hAnsi="Times New Roman" w:cs="Times New Roman"/>
                <w:bCs/>
                <w:sz w:val="24"/>
                <w:szCs w:val="24"/>
              </w:rPr>
            </w:pPr>
            <w:r w:rsidRPr="0067348B">
              <w:rPr>
                <w:rFonts w:ascii="Times New Roman" w:eastAsia="Times New Roman" w:hAnsi="Times New Roman" w:cs="Times New Roman"/>
                <w:bCs/>
                <w:sz w:val="24"/>
                <w:szCs w:val="24"/>
              </w:rPr>
              <w:t>Наблюдение и анализ проведения утренней гимнастики, гимнастики после дневного сна, физкультминуток и физкультурных пауз, спортивных игр и упражнений для детей в группах разной направленности (</w:t>
            </w:r>
            <w:proofErr w:type="spellStart"/>
            <w:r w:rsidRPr="0067348B">
              <w:rPr>
                <w:rFonts w:ascii="Times New Roman" w:eastAsia="Times New Roman" w:hAnsi="Times New Roman" w:cs="Times New Roman"/>
                <w:bCs/>
                <w:sz w:val="24"/>
                <w:szCs w:val="24"/>
              </w:rPr>
              <w:t>общеразвивающей</w:t>
            </w:r>
            <w:proofErr w:type="spellEnd"/>
            <w:r w:rsidRPr="0067348B">
              <w:rPr>
                <w:rFonts w:ascii="Times New Roman" w:eastAsia="Times New Roman" w:hAnsi="Times New Roman" w:cs="Times New Roman"/>
                <w:bCs/>
                <w:sz w:val="24"/>
                <w:szCs w:val="24"/>
              </w:rPr>
              <w:t>, компенсирующей, оздоровительной и комбинированной) с учетом возрастных особенностей</w:t>
            </w:r>
            <w:r>
              <w:rPr>
                <w:rFonts w:ascii="Times New Roman" w:eastAsia="Times New Roman" w:hAnsi="Times New Roman" w:cs="Times New Roman"/>
                <w:bCs/>
                <w:sz w:val="24"/>
                <w:szCs w:val="24"/>
              </w:rPr>
              <w:t>.</w:t>
            </w:r>
          </w:p>
          <w:p w:rsidR="006A6BCB" w:rsidRPr="0067348B" w:rsidRDefault="006A6BCB" w:rsidP="00184A98">
            <w:pPr>
              <w:numPr>
                <w:ilvl w:val="0"/>
                <w:numId w:val="9"/>
              </w:numPr>
              <w:spacing w:after="0" w:line="240" w:lineRule="auto"/>
              <w:jc w:val="both"/>
              <w:rPr>
                <w:rFonts w:ascii="Times New Roman" w:eastAsia="Times New Roman" w:hAnsi="Times New Roman" w:cs="Times New Roman"/>
                <w:bCs/>
                <w:sz w:val="24"/>
                <w:szCs w:val="24"/>
              </w:rPr>
            </w:pPr>
            <w:r w:rsidRPr="0067348B">
              <w:rPr>
                <w:rFonts w:ascii="Times New Roman" w:eastAsia="Times New Roman" w:hAnsi="Times New Roman" w:cs="Times New Roman"/>
                <w:bCs/>
                <w:sz w:val="24"/>
                <w:szCs w:val="24"/>
              </w:rPr>
              <w:lastRenderedPageBreak/>
              <w:t>Наблюдение и анализ проведения подвижных игр в режиме дня, на прогулке</w:t>
            </w:r>
            <w:r>
              <w:rPr>
                <w:rFonts w:ascii="Times New Roman" w:eastAsia="Times New Roman" w:hAnsi="Times New Roman" w:cs="Times New Roman"/>
                <w:bCs/>
                <w:sz w:val="24"/>
                <w:szCs w:val="24"/>
              </w:rPr>
              <w:t xml:space="preserve"> с детьми в группах разной направленности </w:t>
            </w:r>
            <w:r w:rsidRPr="00256906">
              <w:rPr>
                <w:rFonts w:ascii="Times New Roman" w:eastAsia="Times New Roman" w:hAnsi="Times New Roman" w:cs="Times New Roman"/>
                <w:bCs/>
                <w:sz w:val="24"/>
                <w:szCs w:val="24"/>
              </w:rPr>
              <w:t>(</w:t>
            </w:r>
            <w:proofErr w:type="spellStart"/>
            <w:r w:rsidRPr="00256906">
              <w:rPr>
                <w:rFonts w:ascii="Times New Roman" w:eastAsia="Times New Roman" w:hAnsi="Times New Roman" w:cs="Times New Roman"/>
                <w:bCs/>
                <w:sz w:val="24"/>
                <w:szCs w:val="24"/>
              </w:rPr>
              <w:t>общеразвивающей</w:t>
            </w:r>
            <w:proofErr w:type="spellEnd"/>
            <w:r w:rsidRPr="00256906">
              <w:rPr>
                <w:rFonts w:ascii="Times New Roman" w:eastAsia="Times New Roman" w:hAnsi="Times New Roman" w:cs="Times New Roman"/>
                <w:bCs/>
                <w:sz w:val="24"/>
                <w:szCs w:val="24"/>
              </w:rPr>
              <w:t>, компенсирующей, оздоровительной и комбинированной) с учетом возрастных особенностей</w:t>
            </w:r>
            <w:r>
              <w:rPr>
                <w:rFonts w:ascii="Times New Roman" w:eastAsia="Times New Roman" w:hAnsi="Times New Roman" w:cs="Times New Roman"/>
                <w:bCs/>
                <w:sz w:val="24"/>
                <w:szCs w:val="24"/>
              </w:rPr>
              <w:t>.</w:t>
            </w:r>
            <w:r w:rsidRPr="0067348B">
              <w:rPr>
                <w:rFonts w:ascii="Times New Roman" w:eastAsia="Times New Roman" w:hAnsi="Times New Roman" w:cs="Times New Roman"/>
                <w:bCs/>
                <w:sz w:val="24"/>
                <w:szCs w:val="24"/>
              </w:rPr>
              <w:t xml:space="preserve"> </w:t>
            </w:r>
          </w:p>
          <w:p w:rsidR="006A6BCB" w:rsidRPr="00256906" w:rsidRDefault="006A6BCB" w:rsidP="00184A98">
            <w:pPr>
              <w:pStyle w:val="ad"/>
              <w:numPr>
                <w:ilvl w:val="0"/>
                <w:numId w:val="9"/>
              </w:numPr>
              <w:spacing w:before="0" w:after="200" w:line="276" w:lineRule="auto"/>
              <w:contextualSpacing/>
              <w:rPr>
                <w:bCs/>
              </w:rPr>
            </w:pPr>
            <w:r w:rsidRPr="00256906">
              <w:rPr>
                <w:bCs/>
              </w:rPr>
              <w:t>Наблюдение и анализ проведения различных типов физкультурных занятий, физкультурного досуга с детьми в группах разной направленности (</w:t>
            </w:r>
            <w:proofErr w:type="spellStart"/>
            <w:r w:rsidRPr="00256906">
              <w:rPr>
                <w:bCs/>
              </w:rPr>
              <w:t>общеразвивающей</w:t>
            </w:r>
            <w:proofErr w:type="spellEnd"/>
            <w:r w:rsidRPr="00256906">
              <w:rPr>
                <w:bCs/>
              </w:rPr>
              <w:t xml:space="preserve">, компенсирующей, оздоровительной и комбинированной) с учетом возрастных особенностей. </w:t>
            </w:r>
          </w:p>
          <w:p w:rsidR="006A6BCB" w:rsidRPr="0067348B" w:rsidRDefault="006A6BCB" w:rsidP="00184A98">
            <w:pPr>
              <w:numPr>
                <w:ilvl w:val="0"/>
                <w:numId w:val="9"/>
              </w:numPr>
              <w:spacing w:after="0" w:line="240" w:lineRule="auto"/>
              <w:jc w:val="both"/>
              <w:rPr>
                <w:rFonts w:ascii="Times New Roman" w:eastAsia="Times New Roman" w:hAnsi="Times New Roman" w:cs="Times New Roman"/>
                <w:bCs/>
                <w:sz w:val="24"/>
                <w:szCs w:val="24"/>
              </w:rPr>
            </w:pPr>
            <w:r w:rsidRPr="0067348B">
              <w:rPr>
                <w:rFonts w:ascii="Times New Roman" w:eastAsia="Times New Roman" w:hAnsi="Times New Roman" w:cs="Times New Roman"/>
                <w:bCs/>
                <w:sz w:val="24"/>
                <w:szCs w:val="24"/>
              </w:rPr>
              <w:t>Диагностика и анализ объема культу</w:t>
            </w:r>
            <w:r>
              <w:rPr>
                <w:rFonts w:ascii="Times New Roman" w:eastAsia="Times New Roman" w:hAnsi="Times New Roman" w:cs="Times New Roman"/>
                <w:bCs/>
                <w:sz w:val="24"/>
                <w:szCs w:val="24"/>
              </w:rPr>
              <w:t>рно-гигиенических навыков детей</w:t>
            </w:r>
            <w:r w:rsidRPr="0067348B">
              <w:rPr>
                <w:rFonts w:ascii="Times New Roman" w:eastAsia="Times New Roman" w:hAnsi="Times New Roman" w:cs="Times New Roman"/>
                <w:bCs/>
                <w:sz w:val="24"/>
                <w:szCs w:val="24"/>
              </w:rPr>
              <w:t xml:space="preserve"> с сохранным развитием и с отклонениями в разв</w:t>
            </w:r>
            <w:r>
              <w:rPr>
                <w:rFonts w:ascii="Times New Roman" w:eastAsia="Times New Roman" w:hAnsi="Times New Roman" w:cs="Times New Roman"/>
                <w:bCs/>
                <w:sz w:val="24"/>
                <w:szCs w:val="24"/>
              </w:rPr>
              <w:t>итии в соответствии с возрастом.</w:t>
            </w:r>
          </w:p>
          <w:p w:rsidR="006A6BCB" w:rsidRPr="0067348B" w:rsidRDefault="006A6BCB" w:rsidP="00184A98">
            <w:pPr>
              <w:numPr>
                <w:ilvl w:val="0"/>
                <w:numId w:val="9"/>
              </w:numPr>
              <w:spacing w:after="0" w:line="240" w:lineRule="auto"/>
              <w:jc w:val="both"/>
              <w:rPr>
                <w:rFonts w:ascii="Times New Roman" w:eastAsia="Times New Roman" w:hAnsi="Times New Roman" w:cs="Times New Roman"/>
                <w:bCs/>
                <w:sz w:val="24"/>
                <w:szCs w:val="24"/>
              </w:rPr>
            </w:pPr>
            <w:r w:rsidRPr="0067348B">
              <w:rPr>
                <w:rFonts w:ascii="Times New Roman" w:eastAsia="Times New Roman" w:hAnsi="Times New Roman" w:cs="Times New Roman"/>
                <w:bCs/>
                <w:sz w:val="24"/>
                <w:szCs w:val="24"/>
              </w:rPr>
              <w:t>Знакомство с организац</w:t>
            </w:r>
            <w:r>
              <w:rPr>
                <w:rFonts w:ascii="Times New Roman" w:eastAsia="Times New Roman" w:hAnsi="Times New Roman" w:cs="Times New Roman"/>
                <w:bCs/>
                <w:sz w:val="24"/>
                <w:szCs w:val="24"/>
              </w:rPr>
              <w:t>ией оздоровительной работы в дошкольной образовательной организации.</w:t>
            </w:r>
          </w:p>
          <w:p w:rsidR="006A6BCB" w:rsidRPr="0067348B" w:rsidRDefault="006A6BCB" w:rsidP="00184A98">
            <w:pPr>
              <w:numPr>
                <w:ilvl w:val="0"/>
                <w:numId w:val="9"/>
              </w:numPr>
              <w:spacing w:after="0" w:line="240" w:lineRule="auto"/>
              <w:jc w:val="both"/>
              <w:rPr>
                <w:rFonts w:ascii="Times New Roman" w:eastAsia="Times New Roman" w:hAnsi="Times New Roman" w:cs="Times New Roman"/>
                <w:bCs/>
                <w:sz w:val="24"/>
                <w:szCs w:val="24"/>
              </w:rPr>
            </w:pPr>
            <w:r w:rsidRPr="0067348B">
              <w:rPr>
                <w:rFonts w:ascii="Times New Roman" w:eastAsia="Times New Roman" w:hAnsi="Times New Roman" w:cs="Times New Roman"/>
                <w:bCs/>
                <w:sz w:val="24"/>
                <w:szCs w:val="24"/>
              </w:rPr>
              <w:t>Наблюдение и анализ проведения закаливающих процедур с детьми в соответствии с возрастом и особенно</w:t>
            </w:r>
            <w:r>
              <w:rPr>
                <w:rFonts w:ascii="Times New Roman" w:eastAsia="Times New Roman" w:hAnsi="Times New Roman" w:cs="Times New Roman"/>
                <w:bCs/>
                <w:sz w:val="24"/>
                <w:szCs w:val="24"/>
              </w:rPr>
              <w:t>стями психофизического развития.</w:t>
            </w:r>
          </w:p>
          <w:p w:rsidR="006A6BCB" w:rsidRDefault="006A6BCB" w:rsidP="00184A98">
            <w:pPr>
              <w:numPr>
                <w:ilvl w:val="0"/>
                <w:numId w:val="9"/>
              </w:numPr>
              <w:tabs>
                <w:tab w:val="num" w:pos="709"/>
              </w:tabs>
              <w:spacing w:after="0" w:line="240" w:lineRule="auto"/>
              <w:jc w:val="both"/>
              <w:rPr>
                <w:rFonts w:ascii="Times New Roman" w:eastAsia="Times New Roman" w:hAnsi="Times New Roman" w:cs="Times New Roman"/>
                <w:bCs/>
                <w:sz w:val="24"/>
                <w:szCs w:val="24"/>
              </w:rPr>
            </w:pPr>
            <w:r w:rsidRPr="0067348B">
              <w:rPr>
                <w:rFonts w:ascii="Times New Roman" w:eastAsia="Times New Roman" w:hAnsi="Times New Roman" w:cs="Times New Roman"/>
                <w:bCs/>
                <w:sz w:val="24"/>
                <w:szCs w:val="24"/>
              </w:rPr>
              <w:t>Изучение особенности отношения ребенка к здоровью и мотивации здорового образа жизни, особенности знаний детей о здоровье человека</w:t>
            </w:r>
            <w:r>
              <w:rPr>
                <w:rFonts w:ascii="Times New Roman" w:eastAsia="Times New Roman" w:hAnsi="Times New Roman" w:cs="Times New Roman"/>
                <w:bCs/>
                <w:sz w:val="24"/>
                <w:szCs w:val="24"/>
              </w:rPr>
              <w:t>.</w:t>
            </w:r>
          </w:p>
          <w:p w:rsidR="006A6BCB" w:rsidRPr="0067348B" w:rsidRDefault="006A6BCB" w:rsidP="00184A98">
            <w:pPr>
              <w:numPr>
                <w:ilvl w:val="0"/>
                <w:numId w:val="9"/>
              </w:numPr>
              <w:tabs>
                <w:tab w:val="num" w:pos="709"/>
              </w:tabs>
              <w:spacing w:after="0" w:line="240" w:lineRule="auto"/>
              <w:jc w:val="both"/>
              <w:rPr>
                <w:rFonts w:ascii="Times New Roman" w:eastAsia="Times New Roman" w:hAnsi="Times New Roman" w:cs="Times New Roman"/>
                <w:bCs/>
                <w:sz w:val="24"/>
                <w:szCs w:val="24"/>
              </w:rPr>
            </w:pPr>
            <w:r w:rsidRPr="0067348B">
              <w:rPr>
                <w:rFonts w:ascii="Times New Roman" w:eastAsia="Times New Roman" w:hAnsi="Times New Roman" w:cs="Times New Roman"/>
                <w:bCs/>
                <w:sz w:val="24"/>
                <w:szCs w:val="24"/>
              </w:rPr>
              <w:t xml:space="preserve">Анализ развивающей предметно-пространственной среды, позволяющей обеспечить разнообразную двигательную активность детей раннего и дошкольного возраста в групповой комнате детского сада, физкультурном зале, на спортивной площадке </w:t>
            </w:r>
            <w:r>
              <w:rPr>
                <w:rFonts w:ascii="Times New Roman" w:eastAsia="Times New Roman" w:hAnsi="Times New Roman" w:cs="Times New Roman"/>
                <w:bCs/>
                <w:sz w:val="24"/>
                <w:szCs w:val="24"/>
              </w:rPr>
              <w:t>дошкольной образовательной организации</w:t>
            </w:r>
            <w:r w:rsidRPr="0067348B">
              <w:rPr>
                <w:rFonts w:ascii="Times New Roman" w:eastAsia="Times New Roman" w:hAnsi="Times New Roman" w:cs="Times New Roman"/>
                <w:bCs/>
                <w:sz w:val="24"/>
                <w:szCs w:val="24"/>
              </w:rPr>
              <w:t xml:space="preserve"> с учетом возрастных и психофизических особенностей развития.</w:t>
            </w:r>
          </w:p>
        </w:tc>
        <w:tc>
          <w:tcPr>
            <w:tcW w:w="831" w:type="pct"/>
            <w:vAlign w:val="center"/>
          </w:tcPr>
          <w:p w:rsidR="006A6BCB"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36</w:t>
            </w:r>
          </w:p>
        </w:tc>
      </w:tr>
      <w:tr w:rsidR="006A6BCB" w:rsidRPr="003B0194" w:rsidTr="006A6BCB">
        <w:tc>
          <w:tcPr>
            <w:tcW w:w="4169" w:type="pct"/>
            <w:gridSpan w:val="2"/>
          </w:tcPr>
          <w:p w:rsidR="006A6BCB" w:rsidRDefault="006A6BCB" w:rsidP="006A6BC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Производственная практика</w:t>
            </w:r>
          </w:p>
          <w:p w:rsidR="006A6BCB" w:rsidRPr="00CC3E1D" w:rsidRDefault="006A6BCB" w:rsidP="006A6BCB">
            <w:pPr>
              <w:spacing w:after="0" w:line="240" w:lineRule="auto"/>
              <w:jc w:val="both"/>
              <w:rPr>
                <w:rFonts w:ascii="Times New Roman" w:eastAsia="Times New Roman" w:hAnsi="Times New Roman" w:cs="Times New Roman"/>
                <w:b/>
                <w:bCs/>
                <w:sz w:val="24"/>
                <w:szCs w:val="24"/>
              </w:rPr>
            </w:pPr>
            <w:r w:rsidRPr="00CC3E1D">
              <w:rPr>
                <w:rFonts w:ascii="Times New Roman" w:eastAsia="Times New Roman" w:hAnsi="Times New Roman" w:cs="Times New Roman"/>
                <w:b/>
                <w:bCs/>
                <w:sz w:val="24"/>
                <w:szCs w:val="24"/>
              </w:rPr>
              <w:t>Виды работ:</w:t>
            </w:r>
          </w:p>
          <w:p w:rsidR="006A6BCB" w:rsidRPr="00CC3E1D"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sidRPr="00CC3E1D">
              <w:rPr>
                <w:rFonts w:ascii="Times New Roman" w:eastAsia="Times New Roman" w:hAnsi="Times New Roman" w:cs="Times New Roman"/>
                <w:bCs/>
                <w:sz w:val="24"/>
                <w:szCs w:val="24"/>
              </w:rPr>
              <w:t>Организация  и проведение режимных моментов в I половину дня  с детьми в соответствии с возрастом и особенностями психофизического развития (утренний прием, умывание, организация завтрака и обеда, одевание и выход на прогулку, организация сна),.</w:t>
            </w:r>
          </w:p>
          <w:p w:rsidR="006A6BCB" w:rsidRPr="00CC3E1D"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sidRPr="00CC3E1D">
              <w:rPr>
                <w:rFonts w:ascii="Times New Roman" w:eastAsia="Times New Roman" w:hAnsi="Times New Roman" w:cs="Times New Roman"/>
                <w:bCs/>
                <w:sz w:val="24"/>
                <w:szCs w:val="24"/>
              </w:rPr>
              <w:t>Организация  и проведение режимных мероприятий во II половину дня с детьми в соответствии с возрастом и особенностями психофизического развития (подъем, организация полдника, организация свободной совместной с элементами самостоятельной деятельности воспитателя с детьми), организация и проведение.</w:t>
            </w:r>
          </w:p>
          <w:p w:rsidR="006A6BCB" w:rsidRPr="00CC3E1D"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sidRPr="00CC3E1D">
              <w:rPr>
                <w:rFonts w:ascii="Times New Roman" w:eastAsia="Times New Roman" w:hAnsi="Times New Roman" w:cs="Times New Roman"/>
                <w:bCs/>
                <w:sz w:val="24"/>
                <w:szCs w:val="24"/>
              </w:rPr>
              <w:t>Разработка конспекта проведения утренней гимнастики</w:t>
            </w:r>
            <w:r>
              <w:rPr>
                <w:rFonts w:ascii="Times New Roman" w:eastAsia="Times New Roman" w:hAnsi="Times New Roman" w:cs="Times New Roman"/>
                <w:bCs/>
                <w:sz w:val="24"/>
                <w:szCs w:val="24"/>
              </w:rPr>
              <w:t xml:space="preserve"> </w:t>
            </w:r>
            <w:r w:rsidRPr="00CC3E1D">
              <w:rPr>
                <w:rFonts w:ascii="Times New Roman" w:eastAsia="Times New Roman" w:hAnsi="Times New Roman" w:cs="Times New Roman"/>
                <w:bCs/>
                <w:sz w:val="24"/>
                <w:szCs w:val="24"/>
              </w:rPr>
              <w:t>с детьми в соответствии с возрастом и особенностями психофизического развития, организация и проведение.</w:t>
            </w:r>
          </w:p>
          <w:p w:rsidR="006A6BCB" w:rsidRPr="00CC3E1D"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sidRPr="00CC3E1D">
              <w:rPr>
                <w:rFonts w:ascii="Times New Roman" w:eastAsia="Times New Roman" w:hAnsi="Times New Roman" w:cs="Times New Roman"/>
                <w:bCs/>
                <w:sz w:val="24"/>
                <w:szCs w:val="24"/>
              </w:rPr>
              <w:t>Разработка конспекта проведения гимнастики после дневного сна</w:t>
            </w:r>
            <w:r>
              <w:rPr>
                <w:rFonts w:ascii="Times New Roman" w:eastAsia="Times New Roman" w:hAnsi="Times New Roman" w:cs="Times New Roman"/>
                <w:bCs/>
                <w:sz w:val="24"/>
                <w:szCs w:val="24"/>
              </w:rPr>
              <w:t xml:space="preserve"> </w:t>
            </w:r>
            <w:r w:rsidRPr="00CC3E1D">
              <w:rPr>
                <w:rFonts w:ascii="Times New Roman" w:eastAsia="Times New Roman" w:hAnsi="Times New Roman" w:cs="Times New Roman"/>
                <w:bCs/>
                <w:sz w:val="24"/>
                <w:szCs w:val="24"/>
              </w:rPr>
              <w:t>с детьми в соответствии с возрастом и особенностями психофизического развития, организация и проведение.</w:t>
            </w:r>
          </w:p>
          <w:p w:rsidR="006A6BCB" w:rsidRPr="00CC3E1D"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sidRPr="00CC3E1D">
              <w:rPr>
                <w:rFonts w:ascii="Times New Roman" w:eastAsia="Times New Roman" w:hAnsi="Times New Roman" w:cs="Times New Roman"/>
                <w:bCs/>
                <w:sz w:val="24"/>
                <w:szCs w:val="24"/>
              </w:rPr>
              <w:t>Организация и проведение комплексов ритмической гимнастики в режимных моментах</w:t>
            </w:r>
            <w:r>
              <w:rPr>
                <w:rFonts w:ascii="Times New Roman" w:eastAsia="Times New Roman" w:hAnsi="Times New Roman" w:cs="Times New Roman"/>
                <w:bCs/>
                <w:sz w:val="24"/>
                <w:szCs w:val="24"/>
              </w:rPr>
              <w:t xml:space="preserve"> </w:t>
            </w:r>
            <w:r w:rsidRPr="00CC3E1D">
              <w:rPr>
                <w:rFonts w:ascii="Times New Roman" w:eastAsia="Times New Roman" w:hAnsi="Times New Roman" w:cs="Times New Roman"/>
                <w:bCs/>
                <w:sz w:val="24"/>
                <w:szCs w:val="24"/>
              </w:rPr>
              <w:t>с детьми в соответствии с возрастом и особенностями психофизического развития.</w:t>
            </w:r>
          </w:p>
          <w:p w:rsidR="006A6BCB" w:rsidRPr="00CC3E1D"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sidRPr="00CC3E1D">
              <w:rPr>
                <w:rFonts w:ascii="Times New Roman" w:eastAsia="Times New Roman" w:hAnsi="Times New Roman" w:cs="Times New Roman"/>
                <w:bCs/>
                <w:sz w:val="24"/>
                <w:szCs w:val="24"/>
              </w:rPr>
              <w:lastRenderedPageBreak/>
              <w:t>Разработка конспекта проведения физкультурного зан</w:t>
            </w:r>
            <w:r>
              <w:rPr>
                <w:rFonts w:ascii="Times New Roman" w:eastAsia="Times New Roman" w:hAnsi="Times New Roman" w:cs="Times New Roman"/>
                <w:bCs/>
                <w:sz w:val="24"/>
                <w:szCs w:val="24"/>
              </w:rPr>
              <w:t xml:space="preserve">ятия смешанного типа </w:t>
            </w:r>
            <w:r w:rsidRPr="00CC3E1D">
              <w:rPr>
                <w:rFonts w:ascii="Times New Roman" w:eastAsia="Times New Roman" w:hAnsi="Times New Roman" w:cs="Times New Roman"/>
                <w:bCs/>
                <w:sz w:val="24"/>
                <w:szCs w:val="24"/>
              </w:rPr>
              <w:t>с детьми в соответствии с возрастом и особенностями психофизического развития, организация и проведение.</w:t>
            </w:r>
          </w:p>
          <w:p w:rsidR="006A6BCB" w:rsidRPr="00CC3E1D"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sidRPr="00CC3E1D">
              <w:rPr>
                <w:rFonts w:ascii="Times New Roman" w:eastAsia="Times New Roman" w:hAnsi="Times New Roman" w:cs="Times New Roman"/>
                <w:bCs/>
                <w:sz w:val="24"/>
                <w:szCs w:val="24"/>
              </w:rPr>
              <w:t>Разработка конспекта проведения дневной (вечерней) прогулки</w:t>
            </w:r>
            <w:r>
              <w:rPr>
                <w:rFonts w:ascii="Times New Roman" w:eastAsia="Times New Roman" w:hAnsi="Times New Roman" w:cs="Times New Roman"/>
                <w:bCs/>
                <w:sz w:val="24"/>
                <w:szCs w:val="24"/>
              </w:rPr>
              <w:t xml:space="preserve"> </w:t>
            </w:r>
            <w:r w:rsidRPr="00CC3E1D">
              <w:rPr>
                <w:rFonts w:ascii="Times New Roman" w:eastAsia="Times New Roman" w:hAnsi="Times New Roman" w:cs="Times New Roman"/>
                <w:bCs/>
                <w:sz w:val="24"/>
                <w:szCs w:val="24"/>
              </w:rPr>
              <w:t>с детьми в соответствии с возрастом и особенностями психофизического развития, организация и проведение.</w:t>
            </w:r>
          </w:p>
          <w:p w:rsidR="006A6BCB" w:rsidRPr="00CC3E1D"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Разработка конспекта </w:t>
            </w:r>
            <w:r w:rsidRPr="00CC3E1D">
              <w:rPr>
                <w:rFonts w:ascii="Times New Roman" w:eastAsia="Times New Roman" w:hAnsi="Times New Roman" w:cs="Times New Roman"/>
                <w:bCs/>
                <w:sz w:val="24"/>
                <w:szCs w:val="24"/>
              </w:rPr>
              <w:t>пров</w:t>
            </w:r>
            <w:r>
              <w:rPr>
                <w:rFonts w:ascii="Times New Roman" w:eastAsia="Times New Roman" w:hAnsi="Times New Roman" w:cs="Times New Roman"/>
                <w:bCs/>
                <w:sz w:val="24"/>
                <w:szCs w:val="24"/>
              </w:rPr>
              <w:t>едения</w:t>
            </w:r>
            <w:r w:rsidRPr="00CC3E1D">
              <w:rPr>
                <w:rFonts w:ascii="Times New Roman" w:eastAsia="Times New Roman" w:hAnsi="Times New Roman" w:cs="Times New Roman"/>
                <w:bCs/>
                <w:sz w:val="24"/>
                <w:szCs w:val="24"/>
              </w:rPr>
              <w:t xml:space="preserve"> подвижной игры</w:t>
            </w:r>
            <w:r>
              <w:rPr>
                <w:rFonts w:ascii="Times New Roman" w:eastAsia="Times New Roman" w:hAnsi="Times New Roman" w:cs="Times New Roman"/>
                <w:bCs/>
                <w:sz w:val="24"/>
                <w:szCs w:val="24"/>
              </w:rPr>
              <w:t xml:space="preserve"> </w:t>
            </w:r>
            <w:r w:rsidRPr="00CC3E1D">
              <w:rPr>
                <w:rFonts w:ascii="Times New Roman" w:eastAsia="Times New Roman" w:hAnsi="Times New Roman" w:cs="Times New Roman"/>
                <w:bCs/>
                <w:sz w:val="24"/>
                <w:szCs w:val="24"/>
              </w:rPr>
              <w:t>с детьми в соответствии с возрастом и особенностями психофизического развития, организация и проведение.</w:t>
            </w:r>
          </w:p>
          <w:p w:rsidR="006A6BCB"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sidRPr="00CC3E1D">
              <w:rPr>
                <w:rFonts w:ascii="Times New Roman" w:eastAsia="Times New Roman" w:hAnsi="Times New Roman" w:cs="Times New Roman"/>
                <w:bCs/>
                <w:sz w:val="24"/>
                <w:szCs w:val="24"/>
              </w:rPr>
              <w:t>Разработка сценария физкультурного досуга</w:t>
            </w:r>
            <w:r w:rsidRPr="00CC3E1D">
              <w:rPr>
                <w:rFonts w:ascii="Times New Roman" w:eastAsia="TimesNewRomanPSMT" w:hAnsi="Times New Roman" w:cs="Times New Roman"/>
                <w:sz w:val="24"/>
                <w:szCs w:val="24"/>
              </w:rPr>
              <w:t xml:space="preserve"> </w:t>
            </w:r>
            <w:r w:rsidRPr="00CC3E1D">
              <w:rPr>
                <w:rFonts w:ascii="Times New Roman" w:eastAsia="Times New Roman" w:hAnsi="Times New Roman" w:cs="Times New Roman"/>
                <w:bCs/>
                <w:sz w:val="24"/>
                <w:szCs w:val="24"/>
              </w:rPr>
              <w:t>с детьми в соответствии с возрастом и особенностями психофизического развития</w:t>
            </w:r>
            <w:r>
              <w:rPr>
                <w:rFonts w:ascii="Times New Roman" w:eastAsia="Times New Roman" w:hAnsi="Times New Roman" w:cs="Times New Roman"/>
                <w:bCs/>
                <w:sz w:val="24"/>
                <w:szCs w:val="24"/>
              </w:rPr>
              <w:t xml:space="preserve"> </w:t>
            </w:r>
            <w:r w:rsidRPr="00CC3E1D">
              <w:rPr>
                <w:rFonts w:ascii="Times New Roman" w:eastAsia="Times New Roman" w:hAnsi="Times New Roman" w:cs="Times New Roman"/>
                <w:bCs/>
                <w:sz w:val="24"/>
                <w:szCs w:val="24"/>
              </w:rPr>
              <w:t>, организация и проведение.</w:t>
            </w:r>
          </w:p>
          <w:p w:rsidR="006A6BCB" w:rsidRPr="00CC3E1D" w:rsidRDefault="006A6BCB" w:rsidP="00184A98">
            <w:pPr>
              <w:numPr>
                <w:ilvl w:val="0"/>
                <w:numId w:val="10"/>
              </w:numPr>
              <w:spacing w:after="0" w:line="240" w:lineRule="auto"/>
              <w:jc w:val="both"/>
              <w:rPr>
                <w:rFonts w:ascii="Times New Roman" w:eastAsia="Times New Roman" w:hAnsi="Times New Roman" w:cs="Times New Roman"/>
                <w:bCs/>
                <w:sz w:val="24"/>
                <w:szCs w:val="24"/>
              </w:rPr>
            </w:pPr>
            <w:r w:rsidRPr="00CC3E1D">
              <w:rPr>
                <w:rFonts w:ascii="Times New Roman" w:eastAsia="Times New Roman" w:hAnsi="Times New Roman" w:cs="Times New Roman"/>
                <w:bCs/>
                <w:sz w:val="24"/>
                <w:szCs w:val="24"/>
              </w:rPr>
              <w:t>Проведение диагностики уровня сформированности двигательных умений с детьми в соответствии с возрастом и особенн</w:t>
            </w:r>
            <w:r>
              <w:rPr>
                <w:rFonts w:ascii="Times New Roman" w:eastAsia="Times New Roman" w:hAnsi="Times New Roman" w:cs="Times New Roman"/>
                <w:bCs/>
                <w:sz w:val="24"/>
                <w:szCs w:val="24"/>
              </w:rPr>
              <w:t>остями психофизического развития</w:t>
            </w:r>
            <w:r w:rsidRPr="00CC3E1D">
              <w:rPr>
                <w:rFonts w:ascii="Times New Roman" w:eastAsia="Times New Roman" w:hAnsi="Times New Roman" w:cs="Times New Roman"/>
                <w:bCs/>
                <w:sz w:val="24"/>
                <w:szCs w:val="24"/>
              </w:rPr>
              <w:t>.</w:t>
            </w:r>
          </w:p>
        </w:tc>
        <w:tc>
          <w:tcPr>
            <w:tcW w:w="831" w:type="pct"/>
            <w:vAlign w:val="center"/>
          </w:tcPr>
          <w:p w:rsidR="006A6BCB" w:rsidRDefault="006A6BCB" w:rsidP="006A6B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36</w:t>
            </w:r>
          </w:p>
        </w:tc>
      </w:tr>
    </w:tbl>
    <w:p w:rsidR="006A6BCB" w:rsidRPr="003B0194" w:rsidRDefault="006A6BCB" w:rsidP="006A6BCB">
      <w:pPr>
        <w:ind w:left="851"/>
        <w:rPr>
          <w:rFonts w:ascii="Times New Roman" w:eastAsia="Times New Roman" w:hAnsi="Times New Roman" w:cs="Times New Roman"/>
          <w:b/>
          <w:sz w:val="24"/>
          <w:szCs w:val="24"/>
        </w:rPr>
      </w:pPr>
    </w:p>
    <w:p w:rsidR="006A6BCB" w:rsidRDefault="006A6BCB" w:rsidP="006A6BCB">
      <w:pPr>
        <w:suppressAutoHyphens/>
        <w:rPr>
          <w:rFonts w:ascii="Times New Roman" w:eastAsia="Times New Roman" w:hAnsi="Times New Roman" w:cs="Times New Roman"/>
          <w:b/>
          <w:sz w:val="24"/>
          <w:szCs w:val="24"/>
        </w:rPr>
      </w:pPr>
    </w:p>
    <w:p w:rsidR="006A6BCB" w:rsidRPr="00445157" w:rsidRDefault="006A6BCB" w:rsidP="006A6BCB">
      <w:pPr>
        <w:suppressAutoHyphens/>
        <w:rPr>
          <w:rFonts w:ascii="Times New Roman" w:eastAsia="Times New Roman" w:hAnsi="Times New Roman" w:cs="Times New Roman"/>
          <w:i/>
        </w:rPr>
      </w:pPr>
    </w:p>
    <w:p w:rsidR="006A6BCB" w:rsidRPr="00445157" w:rsidRDefault="006A6BCB" w:rsidP="006A6BCB">
      <w:pPr>
        <w:spacing w:after="0" w:line="240" w:lineRule="auto"/>
        <w:jc w:val="both"/>
        <w:rPr>
          <w:rFonts w:ascii="Times New Roman" w:eastAsia="Times New Roman" w:hAnsi="Times New Roman" w:cs="Times New Roman"/>
          <w:i/>
          <w:sz w:val="20"/>
          <w:szCs w:val="20"/>
        </w:rPr>
      </w:pPr>
    </w:p>
    <w:p w:rsidR="006A6BCB" w:rsidRDefault="006A6BCB" w:rsidP="006A6BCB">
      <w:pPr>
        <w:rPr>
          <w:rFonts w:ascii="Times New Roman" w:hAnsi="Times New Roman" w:cs="Times New Roman"/>
          <w:b/>
          <w:sz w:val="24"/>
          <w:szCs w:val="24"/>
        </w:rPr>
      </w:pPr>
    </w:p>
    <w:p w:rsidR="006A6BCB" w:rsidRPr="00445157" w:rsidRDefault="006A6BCB" w:rsidP="006A6BCB">
      <w:pPr>
        <w:spacing w:after="0" w:line="240" w:lineRule="auto"/>
        <w:jc w:val="both"/>
        <w:rPr>
          <w:rFonts w:ascii="Times New Roman" w:eastAsia="Times New Roman" w:hAnsi="Times New Roman" w:cs="Times New Roman"/>
          <w:i/>
          <w:sz w:val="20"/>
          <w:szCs w:val="20"/>
        </w:rPr>
        <w:sectPr w:rsidR="006A6BCB" w:rsidRPr="00445157" w:rsidSect="006A6BCB">
          <w:pgSz w:w="16838" w:h="11906" w:orient="landscape"/>
          <w:pgMar w:top="1134" w:right="1134" w:bottom="851" w:left="1134" w:header="567" w:footer="709" w:gutter="0"/>
          <w:cols w:space="708"/>
          <w:docGrid w:linePitch="360"/>
        </w:sectPr>
      </w:pPr>
    </w:p>
    <w:p w:rsidR="006A6BCB" w:rsidRPr="00445157" w:rsidRDefault="006A6BCB" w:rsidP="00184A98">
      <w:pPr>
        <w:numPr>
          <w:ilvl w:val="0"/>
          <w:numId w:val="6"/>
        </w:numPr>
        <w:spacing w:after="0" w:line="360" w:lineRule="auto"/>
        <w:contextualSpacing/>
        <w:jc w:val="center"/>
        <w:rPr>
          <w:rFonts w:ascii="Times New Roman" w:eastAsia="Times New Roman" w:hAnsi="Times New Roman" w:cs="Times New Roman"/>
          <w:i/>
          <w:sz w:val="20"/>
          <w:szCs w:val="20"/>
        </w:rPr>
      </w:pPr>
      <w:r w:rsidRPr="00445157">
        <w:rPr>
          <w:rFonts w:ascii="Times New Roman" w:eastAsia="Times New Roman" w:hAnsi="Times New Roman" w:cs="Times New Roman"/>
          <w:b/>
          <w:bCs/>
          <w:iCs/>
          <w:sz w:val="24"/>
          <w:szCs w:val="24"/>
        </w:rPr>
        <w:lastRenderedPageBreak/>
        <w:t>Условия реализации</w:t>
      </w:r>
      <w:r w:rsidRPr="00445157">
        <w:rPr>
          <w:rFonts w:ascii="Times New Roman" w:eastAsia="Times New Roman" w:hAnsi="Times New Roman" w:cs="Times New Roman"/>
          <w:i/>
          <w:sz w:val="20"/>
          <w:szCs w:val="20"/>
        </w:rPr>
        <w:t xml:space="preserve"> </w:t>
      </w:r>
      <w:r w:rsidRPr="00445157">
        <w:rPr>
          <w:rFonts w:ascii="Times New Roman" w:eastAsia="Times New Roman" w:hAnsi="Times New Roman" w:cs="Times New Roman"/>
          <w:b/>
          <w:bCs/>
          <w:iCs/>
          <w:sz w:val="24"/>
          <w:szCs w:val="24"/>
        </w:rPr>
        <w:t>рабочей программы профессионального модуля</w:t>
      </w:r>
    </w:p>
    <w:p w:rsidR="006A6BCB" w:rsidRPr="00445157" w:rsidRDefault="006A6BCB" w:rsidP="00184A98">
      <w:pPr>
        <w:numPr>
          <w:ilvl w:val="1"/>
          <w:numId w:val="6"/>
        </w:numPr>
        <w:spacing w:line="360" w:lineRule="auto"/>
        <w:ind w:firstLine="993"/>
        <w:contextualSpacing/>
        <w:rPr>
          <w:rFonts w:ascii="Times New Roman" w:eastAsia="Times New Roman" w:hAnsi="Times New Roman" w:cs="Times New Roman"/>
          <w:i/>
          <w:sz w:val="20"/>
          <w:szCs w:val="20"/>
        </w:rPr>
      </w:pPr>
      <w:r w:rsidRPr="00445157">
        <w:rPr>
          <w:rFonts w:ascii="Times New Roman" w:eastAsia="Times New Roman" w:hAnsi="Times New Roman" w:cs="Times New Roman"/>
          <w:i/>
          <w:sz w:val="20"/>
          <w:szCs w:val="20"/>
        </w:rPr>
        <w:t xml:space="preserve"> </w:t>
      </w:r>
      <w:r w:rsidRPr="00445157">
        <w:rPr>
          <w:rFonts w:ascii="Times New Roman" w:eastAsia="Times New Roman" w:hAnsi="Times New Roman" w:cs="Times New Roman"/>
          <w:b/>
          <w:bCs/>
          <w:iCs/>
          <w:sz w:val="24"/>
          <w:szCs w:val="24"/>
        </w:rPr>
        <w:t>Требования к материально-техническому обеспечению</w:t>
      </w:r>
    </w:p>
    <w:p w:rsidR="006A6BCB" w:rsidRPr="00445157" w:rsidRDefault="006A6BCB" w:rsidP="006A6BCB">
      <w:pPr>
        <w:spacing w:line="360" w:lineRule="auto"/>
        <w:ind w:firstLine="851"/>
        <w:contextualSpacing/>
        <w:jc w:val="both"/>
        <w:rPr>
          <w:rFonts w:ascii="Times New Roman" w:eastAsia="Times New Roman" w:hAnsi="Times New Roman" w:cs="Times New Roman"/>
          <w:iCs/>
          <w:sz w:val="24"/>
          <w:szCs w:val="24"/>
        </w:rPr>
      </w:pPr>
      <w:r w:rsidRPr="00445157">
        <w:rPr>
          <w:rFonts w:ascii="Times New Roman" w:eastAsia="Times New Roman" w:hAnsi="Times New Roman" w:cs="Times New Roman"/>
          <w:iCs/>
          <w:sz w:val="24"/>
          <w:szCs w:val="24"/>
        </w:rPr>
        <w:t>Для реализации рабочей программы профессионального модуля должны быть предусмотрены следующие специальные помещения:</w:t>
      </w:r>
    </w:p>
    <w:p w:rsidR="006A6BCB" w:rsidRPr="00D705CA" w:rsidRDefault="006A6BCB" w:rsidP="006A6BCB">
      <w:pPr>
        <w:suppressAutoHyphens/>
        <w:spacing w:after="0"/>
        <w:ind w:firstLine="709"/>
        <w:jc w:val="both"/>
        <w:rPr>
          <w:rFonts w:ascii="Times New Roman" w:eastAsia="Times New Roman" w:hAnsi="Times New Roman" w:cs="Times New Roman"/>
          <w:i/>
          <w:sz w:val="20"/>
          <w:szCs w:val="20"/>
        </w:rPr>
      </w:pPr>
      <w:r w:rsidRPr="00445157">
        <w:rPr>
          <w:rFonts w:ascii="Times New Roman" w:eastAsia="Times New Roman" w:hAnsi="Times New Roman" w:cs="Times New Roman"/>
          <w:iCs/>
          <w:sz w:val="24"/>
          <w:szCs w:val="24"/>
        </w:rPr>
        <w:t>Кабинет</w:t>
      </w:r>
      <w:r>
        <w:rPr>
          <w:rFonts w:ascii="Times New Roman" w:eastAsia="Times New Roman" w:hAnsi="Times New Roman" w:cs="Times New Roman"/>
          <w:iCs/>
          <w:sz w:val="24"/>
          <w:szCs w:val="24"/>
        </w:rPr>
        <w:t xml:space="preserve"> </w:t>
      </w:r>
      <w:r w:rsidRPr="0011621C">
        <w:rPr>
          <w:rFonts w:ascii="Times New Roman" w:hAnsi="Times New Roman"/>
          <w:bCs/>
          <w:sz w:val="24"/>
          <w:szCs w:val="24"/>
        </w:rPr>
        <w:t xml:space="preserve">«Теории и методики </w:t>
      </w:r>
      <w:r w:rsidRPr="00D705CA">
        <w:rPr>
          <w:rFonts w:ascii="Times New Roman" w:hAnsi="Times New Roman"/>
          <w:bCs/>
          <w:sz w:val="24"/>
          <w:szCs w:val="24"/>
        </w:rPr>
        <w:t>физического воспитания»</w:t>
      </w:r>
      <w:r w:rsidRPr="00D705CA">
        <w:rPr>
          <w:rFonts w:ascii="Times New Roman" w:eastAsia="Times New Roman" w:hAnsi="Times New Roman" w:cs="Times New Roman"/>
          <w:sz w:val="20"/>
          <w:szCs w:val="20"/>
        </w:rPr>
        <w:t xml:space="preserve">, </w:t>
      </w:r>
      <w:r w:rsidRPr="00D705CA">
        <w:rPr>
          <w:rFonts w:ascii="Times New Roman" w:eastAsia="Times New Roman" w:hAnsi="Times New Roman" w:cs="Times New Roman"/>
          <w:sz w:val="24"/>
          <w:szCs w:val="24"/>
        </w:rPr>
        <w:t>оснащенный</w:t>
      </w:r>
      <w:r w:rsidRPr="00445157">
        <w:rPr>
          <w:rFonts w:ascii="Times New Roman" w:eastAsia="Times New Roman" w:hAnsi="Times New Roman" w:cs="Times New Roman"/>
          <w:iCs/>
          <w:sz w:val="24"/>
          <w:szCs w:val="24"/>
        </w:rPr>
        <w:t xml:space="preserve"> оборудованием:</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
        <w:gridCol w:w="6003"/>
        <w:gridCol w:w="2865"/>
      </w:tblGrid>
      <w:tr w:rsidR="006A6BCB" w:rsidRPr="00445157" w:rsidTr="006A6BCB">
        <w:tc>
          <w:tcPr>
            <w:tcW w:w="273" w:type="pct"/>
            <w:tcBorders>
              <w:top w:val="single" w:sz="4" w:space="0" w:color="auto"/>
              <w:left w:val="single" w:sz="4" w:space="0" w:color="auto"/>
              <w:bottom w:val="single" w:sz="4" w:space="0" w:color="auto"/>
              <w:right w:val="single" w:sz="4" w:space="0" w:color="auto"/>
            </w:tcBorders>
            <w:vAlign w:val="center"/>
            <w:hideMark/>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sidRPr="00445157">
              <w:rPr>
                <w:rFonts w:ascii="Times New Roman" w:eastAsia="Times New Roman" w:hAnsi="Times New Roman" w:cs="Times New Roman"/>
                <w:iCs/>
                <w:sz w:val="24"/>
                <w:szCs w:val="28"/>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sidRPr="00445157">
              <w:rPr>
                <w:rFonts w:ascii="Times New Roman" w:eastAsia="Times New Roman" w:hAnsi="Times New Roman" w:cs="Times New Roman"/>
                <w:iCs/>
                <w:sz w:val="24"/>
                <w:szCs w:val="28"/>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sidRPr="00445157">
              <w:rPr>
                <w:rFonts w:ascii="Times New Roman" w:eastAsia="Times New Roman" w:hAnsi="Times New Roman" w:cs="Times New Roman"/>
                <w:iCs/>
                <w:sz w:val="24"/>
                <w:szCs w:val="28"/>
              </w:rPr>
              <w:t>Техническое описание</w:t>
            </w:r>
          </w:p>
        </w:tc>
      </w:tr>
      <w:tr w:rsidR="006A6BCB" w:rsidRPr="00445157" w:rsidTr="006A6BCB">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6A6BCB" w:rsidRPr="00445157" w:rsidRDefault="006A6BCB" w:rsidP="006A6BCB">
            <w:pPr>
              <w:snapToGrid w:val="0"/>
              <w:spacing w:after="0" w:line="240" w:lineRule="auto"/>
              <w:rPr>
                <w:rFonts w:ascii="Times New Roman" w:eastAsia="Times New Roman" w:hAnsi="Times New Roman" w:cs="Times New Roman"/>
                <w:b/>
                <w:bCs/>
                <w:iCs/>
                <w:sz w:val="24"/>
                <w:szCs w:val="28"/>
              </w:rPr>
            </w:pPr>
            <w:r w:rsidRPr="00445157">
              <w:rPr>
                <w:rFonts w:ascii="Times New Roman" w:eastAsia="Times New Roman" w:hAnsi="Times New Roman" w:cs="Times New Roman"/>
                <w:b/>
                <w:bCs/>
                <w:iCs/>
                <w:sz w:val="24"/>
                <w:szCs w:val="28"/>
                <w:lang w:val="en-US"/>
              </w:rPr>
              <w:t>I</w:t>
            </w:r>
            <w:r w:rsidRPr="00445157">
              <w:rPr>
                <w:rFonts w:ascii="Times New Roman" w:eastAsia="Times New Roman" w:hAnsi="Times New Roman" w:cs="Times New Roman"/>
                <w:b/>
                <w:bCs/>
                <w:iCs/>
                <w:sz w:val="24"/>
                <w:szCs w:val="28"/>
              </w:rPr>
              <w:t xml:space="preserve"> Специализированная мебель и системы хранения</w:t>
            </w:r>
          </w:p>
        </w:tc>
      </w:tr>
      <w:tr w:rsidR="006A6BCB" w:rsidRPr="00445157" w:rsidTr="006A6BCB">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6A6BCB" w:rsidRPr="00445157" w:rsidRDefault="006A6BCB" w:rsidP="006A6BCB">
            <w:pPr>
              <w:snapToGrid w:val="0"/>
              <w:spacing w:after="0" w:line="240" w:lineRule="auto"/>
              <w:rPr>
                <w:rFonts w:ascii="Times New Roman" w:eastAsia="Times New Roman" w:hAnsi="Times New Roman" w:cs="Times New Roman"/>
                <w:b/>
                <w:bCs/>
                <w:iCs/>
                <w:sz w:val="24"/>
                <w:szCs w:val="28"/>
              </w:rPr>
            </w:pPr>
            <w:r w:rsidRPr="00445157">
              <w:rPr>
                <w:rFonts w:ascii="Times New Roman" w:eastAsia="Times New Roman" w:hAnsi="Times New Roman" w:cs="Times New Roman"/>
                <w:b/>
                <w:bCs/>
                <w:iCs/>
                <w:sz w:val="24"/>
                <w:szCs w:val="28"/>
              </w:rPr>
              <w:t>Основное оборудование</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Cs/>
                <w:iCs/>
                <w:sz w:val="24"/>
                <w:szCs w:val="24"/>
              </w:rPr>
              <w:t xml:space="preserve">рабочие места </w:t>
            </w:r>
            <w:proofErr w:type="gramStart"/>
            <w:r w:rsidRPr="00445157">
              <w:rPr>
                <w:rFonts w:ascii="Times New Roman" w:eastAsia="Times New Roman" w:hAnsi="Times New Roman" w:cs="Times New Roman"/>
                <w:bCs/>
                <w:iCs/>
                <w:sz w:val="24"/>
                <w:szCs w:val="24"/>
              </w:rPr>
              <w:t>обучающихся</w:t>
            </w:r>
            <w:proofErr w:type="gramEnd"/>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26</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Cs/>
                <w:sz w:val="24"/>
                <w:szCs w:val="24"/>
              </w:rPr>
              <w:t>рабочее место преподавателя</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1</w:t>
            </w:r>
          </w:p>
        </w:tc>
      </w:tr>
      <w:tr w:rsidR="006A6BCB" w:rsidRPr="00445157" w:rsidTr="006A6BCB">
        <w:tc>
          <w:tcPr>
            <w:tcW w:w="5000" w:type="pct"/>
            <w:gridSpan w:val="3"/>
            <w:tcBorders>
              <w:top w:val="single" w:sz="4" w:space="0" w:color="auto"/>
              <w:left w:val="single" w:sz="4" w:space="0" w:color="auto"/>
              <w:bottom w:val="single" w:sz="4" w:space="0" w:color="auto"/>
              <w:right w:val="single" w:sz="4" w:space="0" w:color="auto"/>
            </w:tcBorders>
            <w:hideMark/>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
                <w:bCs/>
                <w:iCs/>
                <w:sz w:val="24"/>
                <w:szCs w:val="28"/>
                <w:lang w:val="en-US"/>
              </w:rPr>
              <w:t xml:space="preserve">II </w:t>
            </w:r>
            <w:r w:rsidRPr="00445157">
              <w:rPr>
                <w:rFonts w:ascii="Times New Roman" w:eastAsia="Times New Roman" w:hAnsi="Times New Roman" w:cs="Times New Roman"/>
                <w:b/>
                <w:bCs/>
                <w:iCs/>
                <w:sz w:val="24"/>
                <w:szCs w:val="28"/>
              </w:rPr>
              <w:t>Технические средства</w:t>
            </w:r>
          </w:p>
        </w:tc>
      </w:tr>
      <w:tr w:rsidR="006A6BCB" w:rsidRPr="00445157" w:rsidTr="006A6BCB">
        <w:tc>
          <w:tcPr>
            <w:tcW w:w="5000" w:type="pct"/>
            <w:gridSpan w:val="3"/>
            <w:tcBorders>
              <w:top w:val="single" w:sz="4" w:space="0" w:color="auto"/>
              <w:left w:val="single" w:sz="4" w:space="0" w:color="auto"/>
              <w:bottom w:val="single" w:sz="4" w:space="0" w:color="auto"/>
              <w:right w:val="single" w:sz="4" w:space="0" w:color="auto"/>
            </w:tcBorders>
            <w:hideMark/>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
                <w:bCs/>
                <w:iCs/>
                <w:sz w:val="24"/>
                <w:szCs w:val="28"/>
              </w:rPr>
              <w:t>Основное оборудование</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Cs/>
                <w:sz w:val="24"/>
                <w:szCs w:val="24"/>
              </w:rPr>
              <w:t xml:space="preserve">демонстрационное и/или интерактивное оборудование </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Cs/>
                <w:sz w:val="24"/>
                <w:szCs w:val="24"/>
              </w:rPr>
              <w:t>лицензионное программное обеспечение</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Cs/>
                <w:sz w:val="24"/>
                <w:szCs w:val="24"/>
              </w:rPr>
              <w:t>компьютер с выходом в локальную и глобальную сеть Интернет</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5000" w:type="pct"/>
            <w:gridSpan w:val="3"/>
            <w:tcBorders>
              <w:top w:val="single" w:sz="4" w:space="0" w:color="auto"/>
              <w:left w:val="single" w:sz="4" w:space="0" w:color="auto"/>
              <w:bottom w:val="single" w:sz="4" w:space="0" w:color="auto"/>
              <w:right w:val="single" w:sz="4" w:space="0" w:color="auto"/>
            </w:tcBorders>
            <w:hideMark/>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
                <w:iCs/>
                <w:sz w:val="24"/>
                <w:szCs w:val="28"/>
              </w:rPr>
              <w:t>Дополнительное оборудование</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
                <w:sz w:val="24"/>
                <w:szCs w:val="28"/>
              </w:rPr>
            </w:pPr>
            <w:r w:rsidRPr="00445157">
              <w:rPr>
                <w:rFonts w:ascii="Times New Roman" w:eastAsia="Times New Roman" w:hAnsi="Times New Roman" w:cs="Times New Roman"/>
                <w:bCs/>
                <w:iCs/>
                <w:sz w:val="24"/>
                <w:szCs w:val="24"/>
              </w:rPr>
              <w:t>Натуральные объекты (живые растения и животные, коллекции, влажные и остеологические препараты, гербарии и пр.)</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Cs/>
                <w:iCs/>
                <w:sz w:val="24"/>
                <w:szCs w:val="24"/>
              </w:rPr>
              <w:t>приборы, посуда, принадлежности для проведения демонстраций и лабораторных работ</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Cs/>
                <w:iCs/>
                <w:sz w:val="24"/>
                <w:szCs w:val="24"/>
              </w:rPr>
              <w:t>муляжи, модели, рельефные таблицы</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bCs/>
                <w:iCs/>
                <w:sz w:val="24"/>
                <w:szCs w:val="24"/>
              </w:rPr>
            </w:pPr>
            <w:r w:rsidRPr="00445157">
              <w:rPr>
                <w:rFonts w:ascii="Times New Roman" w:eastAsia="Times New Roman" w:hAnsi="Times New Roman" w:cs="Times New Roman"/>
                <w:bCs/>
                <w:iCs/>
                <w:sz w:val="24"/>
                <w:szCs w:val="24"/>
              </w:rPr>
              <w:t>микроскопы, микропрепараты, ручная лупа, предметные стёклышки</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5000" w:type="pct"/>
            <w:gridSpan w:val="3"/>
            <w:tcBorders>
              <w:top w:val="single" w:sz="4" w:space="0" w:color="auto"/>
              <w:left w:val="single" w:sz="4" w:space="0" w:color="auto"/>
              <w:bottom w:val="single" w:sz="4" w:space="0" w:color="auto"/>
              <w:right w:val="single" w:sz="4" w:space="0" w:color="auto"/>
            </w:tcBorders>
            <w:hideMark/>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
                <w:bCs/>
                <w:iCs/>
                <w:sz w:val="24"/>
                <w:szCs w:val="28"/>
                <w:lang w:val="en-US"/>
              </w:rPr>
              <w:t>III</w:t>
            </w:r>
            <w:r w:rsidRPr="00445157">
              <w:rPr>
                <w:rFonts w:ascii="Times New Roman" w:eastAsia="Times New Roman" w:hAnsi="Times New Roman" w:cs="Times New Roman"/>
                <w:b/>
                <w:bCs/>
                <w:iCs/>
                <w:sz w:val="24"/>
                <w:szCs w:val="28"/>
              </w:rPr>
              <w:t xml:space="preserve"> Демонстрационные учебно-наглядные пособия</w:t>
            </w:r>
          </w:p>
        </w:tc>
      </w:tr>
      <w:tr w:rsidR="006A6BCB" w:rsidRPr="00445157" w:rsidTr="006A6BCB">
        <w:tc>
          <w:tcPr>
            <w:tcW w:w="5000" w:type="pct"/>
            <w:gridSpan w:val="3"/>
            <w:tcBorders>
              <w:top w:val="single" w:sz="4" w:space="0" w:color="auto"/>
              <w:left w:val="single" w:sz="4" w:space="0" w:color="auto"/>
              <w:bottom w:val="single" w:sz="4" w:space="0" w:color="auto"/>
              <w:right w:val="single" w:sz="4" w:space="0" w:color="auto"/>
            </w:tcBorders>
            <w:hideMark/>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
                <w:bCs/>
                <w:iCs/>
                <w:sz w:val="24"/>
                <w:szCs w:val="28"/>
              </w:rPr>
              <w:t>Основное оборудование</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Cs/>
                <w:iCs/>
                <w:sz w:val="24"/>
                <w:szCs w:val="24"/>
              </w:rPr>
              <w:t>учебно-методический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Cs/>
                <w:iCs/>
                <w:sz w:val="24"/>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Cs/>
                <w:iCs/>
                <w:sz w:val="24"/>
                <w:szCs w:val="24"/>
              </w:rPr>
              <w:t>дидактический и демонстрационный материал, необходимый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bCs/>
                <w:iCs/>
                <w:sz w:val="24"/>
                <w:szCs w:val="24"/>
              </w:rPr>
            </w:pPr>
            <w:r w:rsidRPr="00445157">
              <w:rPr>
                <w:rFonts w:ascii="Times New Roman" w:eastAsia="Times New Roman" w:hAnsi="Times New Roman" w:cs="Times New Roman"/>
                <w:bCs/>
                <w:iCs/>
                <w:sz w:val="24"/>
                <w:szCs w:val="24"/>
              </w:rPr>
              <w:t>контрольно-измерительные материалы: тестовые задания, задачи</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5000" w:type="pct"/>
            <w:gridSpan w:val="3"/>
            <w:tcBorders>
              <w:top w:val="single" w:sz="4" w:space="0" w:color="auto"/>
              <w:left w:val="single" w:sz="4" w:space="0" w:color="auto"/>
              <w:bottom w:val="single" w:sz="4" w:space="0" w:color="auto"/>
              <w:right w:val="single" w:sz="4" w:space="0" w:color="auto"/>
            </w:tcBorders>
            <w:hideMark/>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
                <w:bCs/>
                <w:iCs/>
                <w:sz w:val="24"/>
                <w:szCs w:val="28"/>
              </w:rPr>
              <w:t>Дополнительное оборудование</w:t>
            </w:r>
          </w:p>
        </w:tc>
      </w:tr>
    </w:tbl>
    <w:p w:rsidR="006A6BCB" w:rsidRDefault="006A6BCB" w:rsidP="006A6BCB">
      <w:pPr>
        <w:spacing w:line="360" w:lineRule="auto"/>
        <w:ind w:firstLine="851"/>
        <w:contextualSpacing/>
        <w:jc w:val="both"/>
        <w:rPr>
          <w:rFonts w:ascii="Times New Roman" w:eastAsia="Times New Roman" w:hAnsi="Times New Roman" w:cs="Times New Roman"/>
          <w:i/>
          <w:sz w:val="20"/>
          <w:szCs w:val="20"/>
        </w:rPr>
      </w:pPr>
    </w:p>
    <w:p w:rsidR="006A6BCB" w:rsidRPr="00445157" w:rsidRDefault="006A6BCB" w:rsidP="006A6BCB">
      <w:pPr>
        <w:spacing w:line="360" w:lineRule="auto"/>
        <w:ind w:firstLine="851"/>
        <w:contextualSpacing/>
        <w:jc w:val="both"/>
        <w:rPr>
          <w:rFonts w:ascii="Times New Roman" w:eastAsia="Times New Roman" w:hAnsi="Times New Roman" w:cs="Times New Roman"/>
          <w:iCs/>
          <w:sz w:val="24"/>
          <w:szCs w:val="24"/>
        </w:rPr>
      </w:pPr>
      <w:r w:rsidRPr="00445157">
        <w:rPr>
          <w:rFonts w:ascii="Times New Roman" w:eastAsia="Times New Roman" w:hAnsi="Times New Roman" w:cs="Times New Roman"/>
          <w:iCs/>
          <w:sz w:val="24"/>
          <w:szCs w:val="24"/>
        </w:rPr>
        <w:t>Оснащенные базы практики:</w:t>
      </w:r>
    </w:p>
    <w:p w:rsidR="006A6BCB" w:rsidRPr="00D705CA" w:rsidRDefault="006A6BCB" w:rsidP="006A6BCB">
      <w:pPr>
        <w:spacing w:line="360" w:lineRule="auto"/>
        <w:ind w:firstLine="851"/>
        <w:contextualSpacing/>
        <w:jc w:val="both"/>
        <w:rPr>
          <w:rFonts w:ascii="Times New Roman" w:eastAsia="Times New Roman" w:hAnsi="Times New Roman" w:cs="Times New Roman"/>
          <w:i/>
          <w:iCs/>
          <w:sz w:val="20"/>
          <w:szCs w:val="20"/>
        </w:rPr>
      </w:pPr>
      <w:r w:rsidRPr="00445157">
        <w:rPr>
          <w:rFonts w:ascii="Times New Roman" w:eastAsia="Times New Roman" w:hAnsi="Times New Roman" w:cs="Times New Roman"/>
          <w:sz w:val="24"/>
          <w:szCs w:val="24"/>
        </w:rPr>
        <w:t xml:space="preserve">Учебная </w:t>
      </w:r>
      <w:r>
        <w:rPr>
          <w:rFonts w:ascii="Times New Roman" w:eastAsia="Times New Roman" w:hAnsi="Times New Roman" w:cs="Times New Roman"/>
          <w:sz w:val="20"/>
          <w:szCs w:val="20"/>
        </w:rPr>
        <w:t xml:space="preserve">и </w:t>
      </w:r>
      <w:r>
        <w:rPr>
          <w:rFonts w:ascii="Times New Roman" w:eastAsia="Times New Roman" w:hAnsi="Times New Roman" w:cs="Times New Roman"/>
          <w:sz w:val="24"/>
          <w:szCs w:val="24"/>
        </w:rPr>
        <w:t>п</w:t>
      </w:r>
      <w:r w:rsidRPr="00445157">
        <w:rPr>
          <w:rFonts w:ascii="Times New Roman" w:eastAsia="Times New Roman" w:hAnsi="Times New Roman" w:cs="Times New Roman"/>
          <w:sz w:val="24"/>
          <w:szCs w:val="24"/>
        </w:rPr>
        <w:t xml:space="preserve">роизводственная практика реализуется в организациях профиля, обеспечивающих деятельность обучающихся в профессиональной области 01 Образование и наука. </w:t>
      </w:r>
    </w:p>
    <w:p w:rsidR="006A6BCB" w:rsidRPr="00445157" w:rsidRDefault="006A6BCB" w:rsidP="006A6BCB">
      <w:pPr>
        <w:spacing w:line="360" w:lineRule="auto"/>
        <w:ind w:firstLine="851"/>
        <w:contextualSpacing/>
        <w:jc w:val="both"/>
        <w:rPr>
          <w:rFonts w:ascii="Times New Roman" w:eastAsia="Times New Roman" w:hAnsi="Times New Roman" w:cs="Times New Roman"/>
          <w:color w:val="FF0000"/>
          <w:sz w:val="24"/>
          <w:szCs w:val="24"/>
        </w:rPr>
      </w:pPr>
      <w:r w:rsidRPr="00445157">
        <w:rPr>
          <w:rFonts w:ascii="Times New Roman" w:eastAsia="Times New Roman" w:hAnsi="Times New Roman" w:cs="Times New Roman"/>
          <w:sz w:val="24"/>
          <w:szCs w:val="24"/>
        </w:rPr>
        <w:lastRenderedPageBreak/>
        <w:t xml:space="preserve">Оборудование организаций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 предусмотренными рабочей программой, с использованием современных технологий, материалов и оборудования. </w:t>
      </w:r>
      <w:r w:rsidRPr="00445157">
        <w:rPr>
          <w:rFonts w:ascii="Times New Roman" w:eastAsia="Times New Roman" w:hAnsi="Times New Roman" w:cs="Times New Roman"/>
          <w:color w:val="FF0000"/>
          <w:sz w:val="24"/>
          <w:szCs w:val="24"/>
        </w:rPr>
        <w:t xml:space="preserve">  </w:t>
      </w:r>
    </w:p>
    <w:p w:rsidR="006A6BCB" w:rsidRPr="00445157" w:rsidRDefault="006A6BCB" w:rsidP="00184A98">
      <w:pPr>
        <w:numPr>
          <w:ilvl w:val="1"/>
          <w:numId w:val="6"/>
        </w:numPr>
        <w:spacing w:line="360" w:lineRule="auto"/>
        <w:ind w:firstLine="993"/>
        <w:contextualSpacing/>
        <w:rPr>
          <w:rFonts w:ascii="Times New Roman" w:eastAsia="Times New Roman" w:hAnsi="Times New Roman" w:cs="Times New Roman"/>
          <w:iCs/>
          <w:sz w:val="24"/>
          <w:szCs w:val="24"/>
        </w:rPr>
      </w:pPr>
      <w:r w:rsidRPr="00445157">
        <w:rPr>
          <w:rFonts w:ascii="Times New Roman" w:eastAsia="Times New Roman" w:hAnsi="Times New Roman" w:cs="Times New Roman"/>
          <w:b/>
          <w:bCs/>
          <w:iCs/>
          <w:sz w:val="24"/>
          <w:szCs w:val="24"/>
        </w:rPr>
        <w:t>Информационное обеспечение реализации рабочей программы профессионального модуля</w:t>
      </w:r>
    </w:p>
    <w:p w:rsidR="006A6BCB" w:rsidRPr="00445157" w:rsidRDefault="006A6BCB" w:rsidP="006A6BCB">
      <w:pPr>
        <w:spacing w:line="360" w:lineRule="auto"/>
        <w:ind w:firstLine="709"/>
        <w:contextualSpacing/>
        <w:jc w:val="both"/>
        <w:rPr>
          <w:rFonts w:ascii="Times New Roman" w:eastAsia="Times New Roman" w:hAnsi="Times New Roman" w:cs="Times New Roman"/>
          <w:iCs/>
          <w:sz w:val="24"/>
          <w:szCs w:val="24"/>
        </w:rPr>
      </w:pPr>
      <w:r w:rsidRPr="00445157">
        <w:rPr>
          <w:rFonts w:ascii="Times New Roman" w:eastAsia="Times New Roman" w:hAnsi="Times New Roman" w:cs="Times New Roman"/>
          <w:iCs/>
          <w:sz w:val="24"/>
          <w:szCs w:val="24"/>
        </w:rPr>
        <w:t>Для реализации рабочей программы профессионального модуля библиотечный фонд ГАПОУ «ВСПК» имеет печатные и электронные образовательные и информационные ресурсы для использования в образовательном процессе.</w:t>
      </w:r>
    </w:p>
    <w:p w:rsidR="006A6BCB" w:rsidRPr="00445157" w:rsidRDefault="006A6BCB" w:rsidP="00184A98">
      <w:pPr>
        <w:numPr>
          <w:ilvl w:val="2"/>
          <w:numId w:val="6"/>
        </w:numPr>
        <w:spacing w:after="0" w:line="360" w:lineRule="auto"/>
        <w:ind w:left="0" w:firstLine="709"/>
        <w:contextualSpacing/>
        <w:jc w:val="both"/>
        <w:rPr>
          <w:rFonts w:ascii="Times New Roman" w:eastAsia="Times New Roman" w:hAnsi="Times New Roman" w:cs="Times New Roman"/>
          <w:iCs/>
          <w:sz w:val="24"/>
          <w:szCs w:val="24"/>
        </w:rPr>
      </w:pPr>
      <w:r w:rsidRPr="00445157">
        <w:rPr>
          <w:rFonts w:ascii="Times New Roman" w:eastAsia="Times New Roman" w:hAnsi="Times New Roman" w:cs="Times New Roman"/>
          <w:iCs/>
          <w:sz w:val="24"/>
          <w:szCs w:val="24"/>
        </w:rPr>
        <w:t>Основные печатные издания</w:t>
      </w:r>
    </w:p>
    <w:p w:rsidR="006A6BCB" w:rsidRPr="0011621C" w:rsidRDefault="006A6BCB" w:rsidP="00184A98">
      <w:pPr>
        <w:numPr>
          <w:ilvl w:val="0"/>
          <w:numId w:val="7"/>
        </w:numPr>
        <w:tabs>
          <w:tab w:val="left" w:pos="1134"/>
        </w:tabs>
        <w:spacing w:after="0" w:line="360" w:lineRule="auto"/>
        <w:ind w:left="0" w:firstLine="709"/>
        <w:jc w:val="both"/>
        <w:rPr>
          <w:rFonts w:ascii="Times New Roman" w:hAnsi="Times New Roman"/>
          <w:sz w:val="24"/>
          <w:szCs w:val="24"/>
        </w:rPr>
      </w:pPr>
      <w:proofErr w:type="gramStart"/>
      <w:r w:rsidRPr="0011621C">
        <w:rPr>
          <w:rFonts w:ascii="Times New Roman" w:hAnsi="Times New Roman"/>
          <w:sz w:val="24"/>
          <w:szCs w:val="24"/>
        </w:rPr>
        <w:t>Голубев</w:t>
      </w:r>
      <w:proofErr w:type="gramEnd"/>
      <w:r w:rsidRPr="0011621C">
        <w:rPr>
          <w:rFonts w:ascii="Times New Roman" w:hAnsi="Times New Roman"/>
          <w:sz w:val="24"/>
          <w:szCs w:val="24"/>
        </w:rPr>
        <w:t xml:space="preserve"> В.В. Медико-биологические и социальные основы здоровья детей дошкольного возраста: учебник для студ. учреждений СПО / В.В. Голубев, Л.В. Макарова. 3-е изд., стер. – Москва: Издательский центр «Академия», 2020. – 272 </w:t>
      </w:r>
      <w:proofErr w:type="gramStart"/>
      <w:r w:rsidRPr="0011621C">
        <w:rPr>
          <w:rFonts w:ascii="Times New Roman" w:hAnsi="Times New Roman"/>
          <w:sz w:val="24"/>
          <w:szCs w:val="24"/>
        </w:rPr>
        <w:t>с</w:t>
      </w:r>
      <w:proofErr w:type="gramEnd"/>
      <w:r w:rsidRPr="0011621C">
        <w:rPr>
          <w:rFonts w:ascii="Times New Roman" w:hAnsi="Times New Roman"/>
          <w:sz w:val="24"/>
          <w:szCs w:val="24"/>
        </w:rPr>
        <w:t>.</w:t>
      </w:r>
    </w:p>
    <w:p w:rsidR="006A6BCB" w:rsidRPr="0011621C" w:rsidRDefault="006A6BCB" w:rsidP="00184A98">
      <w:pPr>
        <w:numPr>
          <w:ilvl w:val="0"/>
          <w:numId w:val="7"/>
        </w:numPr>
        <w:tabs>
          <w:tab w:val="left" w:pos="1134"/>
        </w:tabs>
        <w:spacing w:after="0" w:line="360" w:lineRule="auto"/>
        <w:ind w:left="0" w:firstLine="709"/>
        <w:jc w:val="both"/>
        <w:rPr>
          <w:rFonts w:ascii="Times New Roman" w:hAnsi="Times New Roman"/>
          <w:sz w:val="24"/>
          <w:szCs w:val="24"/>
        </w:rPr>
      </w:pPr>
      <w:r w:rsidRPr="0011621C">
        <w:rPr>
          <w:rFonts w:ascii="Times New Roman" w:hAnsi="Times New Roman"/>
          <w:sz w:val="24"/>
          <w:szCs w:val="24"/>
        </w:rPr>
        <w:t>Завьялова, Т. П.  Теория и методика физического воспитания и развитие ребенка дошкольного возраста</w:t>
      </w:r>
      <w:proofErr w:type="gramStart"/>
      <w:r w:rsidRPr="0011621C">
        <w:rPr>
          <w:rFonts w:ascii="Times New Roman" w:hAnsi="Times New Roman"/>
          <w:sz w:val="24"/>
          <w:szCs w:val="24"/>
        </w:rPr>
        <w:t> :</w:t>
      </w:r>
      <w:proofErr w:type="gramEnd"/>
      <w:r w:rsidRPr="0011621C">
        <w:rPr>
          <w:rFonts w:ascii="Times New Roman" w:hAnsi="Times New Roman"/>
          <w:sz w:val="24"/>
          <w:szCs w:val="24"/>
        </w:rPr>
        <w:t xml:space="preserve"> учебное пособие для среднего профессионального образования / Т. П. Завьялова, И. В. Стародубцева. — 2-е изд., стер. — Москва</w:t>
      </w:r>
      <w:proofErr w:type="gramStart"/>
      <w:r w:rsidRPr="0011621C">
        <w:rPr>
          <w:rFonts w:ascii="Times New Roman" w:hAnsi="Times New Roman"/>
          <w:sz w:val="24"/>
          <w:szCs w:val="24"/>
        </w:rPr>
        <w:t> :</w:t>
      </w:r>
      <w:proofErr w:type="gramEnd"/>
      <w:r w:rsidRPr="0011621C">
        <w:rPr>
          <w:rFonts w:ascii="Times New Roman" w:hAnsi="Times New Roman"/>
          <w:sz w:val="24"/>
          <w:szCs w:val="24"/>
        </w:rPr>
        <w:t xml:space="preserve"> Издательство </w:t>
      </w:r>
      <w:proofErr w:type="spellStart"/>
      <w:r w:rsidRPr="0011621C">
        <w:rPr>
          <w:rFonts w:ascii="Times New Roman" w:hAnsi="Times New Roman"/>
          <w:sz w:val="24"/>
          <w:szCs w:val="24"/>
        </w:rPr>
        <w:t>Юрайт</w:t>
      </w:r>
      <w:proofErr w:type="spellEnd"/>
      <w:r w:rsidRPr="0011621C">
        <w:rPr>
          <w:rFonts w:ascii="Times New Roman" w:hAnsi="Times New Roman"/>
          <w:sz w:val="24"/>
          <w:szCs w:val="24"/>
        </w:rPr>
        <w:t>, 2023. — 282 </w:t>
      </w:r>
      <w:proofErr w:type="gramStart"/>
      <w:r w:rsidRPr="0011621C">
        <w:rPr>
          <w:rFonts w:ascii="Times New Roman" w:hAnsi="Times New Roman"/>
          <w:sz w:val="24"/>
          <w:szCs w:val="24"/>
        </w:rPr>
        <w:t>с</w:t>
      </w:r>
      <w:proofErr w:type="gramEnd"/>
      <w:r w:rsidRPr="0011621C">
        <w:rPr>
          <w:rFonts w:ascii="Times New Roman" w:hAnsi="Times New Roman"/>
          <w:sz w:val="24"/>
          <w:szCs w:val="24"/>
        </w:rPr>
        <w:t>. </w:t>
      </w:r>
    </w:p>
    <w:p w:rsidR="006A6BCB" w:rsidRPr="0011621C" w:rsidRDefault="006A6BCB" w:rsidP="00184A98">
      <w:pPr>
        <w:numPr>
          <w:ilvl w:val="0"/>
          <w:numId w:val="7"/>
        </w:numPr>
        <w:tabs>
          <w:tab w:val="left" w:pos="1134"/>
        </w:tabs>
        <w:spacing w:after="0" w:line="360" w:lineRule="auto"/>
        <w:ind w:left="0" w:firstLine="709"/>
        <w:jc w:val="both"/>
        <w:rPr>
          <w:rFonts w:ascii="Times New Roman" w:hAnsi="Times New Roman"/>
          <w:sz w:val="24"/>
          <w:szCs w:val="24"/>
        </w:rPr>
      </w:pPr>
      <w:r w:rsidRPr="0011621C">
        <w:rPr>
          <w:rFonts w:ascii="Times New Roman" w:hAnsi="Times New Roman"/>
          <w:sz w:val="24"/>
          <w:szCs w:val="24"/>
        </w:rPr>
        <w:t>Лечебная педагогика в дошкольной дефектологии</w:t>
      </w:r>
      <w:proofErr w:type="gramStart"/>
      <w:r w:rsidRPr="0011621C">
        <w:rPr>
          <w:rFonts w:ascii="Times New Roman" w:hAnsi="Times New Roman"/>
          <w:sz w:val="24"/>
          <w:szCs w:val="24"/>
        </w:rPr>
        <w:t> :</w:t>
      </w:r>
      <w:proofErr w:type="gramEnd"/>
      <w:r w:rsidRPr="0011621C">
        <w:rPr>
          <w:rFonts w:ascii="Times New Roman" w:hAnsi="Times New Roman"/>
          <w:sz w:val="24"/>
          <w:szCs w:val="24"/>
        </w:rPr>
        <w:t xml:space="preserve"> учебник и практикум для среднего профессионального образования / Н. В. </w:t>
      </w:r>
      <w:proofErr w:type="spellStart"/>
      <w:r w:rsidRPr="0011621C">
        <w:rPr>
          <w:rFonts w:ascii="Times New Roman" w:hAnsi="Times New Roman"/>
          <w:sz w:val="24"/>
          <w:szCs w:val="24"/>
        </w:rPr>
        <w:t>Микляева</w:t>
      </w:r>
      <w:proofErr w:type="spellEnd"/>
      <w:r w:rsidRPr="0011621C">
        <w:rPr>
          <w:rFonts w:ascii="Times New Roman" w:hAnsi="Times New Roman"/>
          <w:sz w:val="24"/>
          <w:szCs w:val="24"/>
        </w:rPr>
        <w:t xml:space="preserve"> [и др.] ; под редакцией Н. В. </w:t>
      </w:r>
      <w:proofErr w:type="spellStart"/>
      <w:r w:rsidRPr="0011621C">
        <w:rPr>
          <w:rFonts w:ascii="Times New Roman" w:hAnsi="Times New Roman"/>
          <w:sz w:val="24"/>
          <w:szCs w:val="24"/>
        </w:rPr>
        <w:t>Микляевой</w:t>
      </w:r>
      <w:proofErr w:type="spellEnd"/>
      <w:r w:rsidRPr="0011621C">
        <w:rPr>
          <w:rFonts w:ascii="Times New Roman" w:hAnsi="Times New Roman"/>
          <w:sz w:val="24"/>
          <w:szCs w:val="24"/>
        </w:rPr>
        <w:t>. — Москва</w:t>
      </w:r>
      <w:proofErr w:type="gramStart"/>
      <w:r w:rsidRPr="0011621C">
        <w:rPr>
          <w:rFonts w:ascii="Times New Roman" w:hAnsi="Times New Roman"/>
          <w:sz w:val="24"/>
          <w:szCs w:val="24"/>
        </w:rPr>
        <w:t> :</w:t>
      </w:r>
      <w:proofErr w:type="gramEnd"/>
      <w:r w:rsidRPr="0011621C">
        <w:rPr>
          <w:rFonts w:ascii="Times New Roman" w:hAnsi="Times New Roman"/>
          <w:sz w:val="24"/>
          <w:szCs w:val="24"/>
        </w:rPr>
        <w:t xml:space="preserve"> Издательство </w:t>
      </w:r>
      <w:proofErr w:type="spellStart"/>
      <w:r w:rsidRPr="0011621C">
        <w:rPr>
          <w:rFonts w:ascii="Times New Roman" w:hAnsi="Times New Roman"/>
          <w:sz w:val="24"/>
          <w:szCs w:val="24"/>
        </w:rPr>
        <w:t>Юрайт</w:t>
      </w:r>
      <w:proofErr w:type="spellEnd"/>
      <w:r w:rsidRPr="0011621C">
        <w:rPr>
          <w:rFonts w:ascii="Times New Roman" w:hAnsi="Times New Roman"/>
          <w:sz w:val="24"/>
          <w:szCs w:val="24"/>
        </w:rPr>
        <w:t>, 2023. — 521 </w:t>
      </w:r>
      <w:proofErr w:type="gramStart"/>
      <w:r w:rsidRPr="0011621C">
        <w:rPr>
          <w:rFonts w:ascii="Times New Roman" w:hAnsi="Times New Roman"/>
          <w:sz w:val="24"/>
          <w:szCs w:val="24"/>
        </w:rPr>
        <w:t>с</w:t>
      </w:r>
      <w:proofErr w:type="gramEnd"/>
      <w:r w:rsidRPr="0011621C">
        <w:rPr>
          <w:rFonts w:ascii="Times New Roman" w:hAnsi="Times New Roman"/>
          <w:sz w:val="24"/>
          <w:szCs w:val="24"/>
        </w:rPr>
        <w:t>. </w:t>
      </w:r>
    </w:p>
    <w:p w:rsidR="006A6BCB" w:rsidRPr="0011621C" w:rsidRDefault="006A6BCB" w:rsidP="00184A98">
      <w:pPr>
        <w:numPr>
          <w:ilvl w:val="0"/>
          <w:numId w:val="7"/>
        </w:numPr>
        <w:tabs>
          <w:tab w:val="left" w:pos="1134"/>
        </w:tabs>
        <w:spacing w:after="0" w:line="360" w:lineRule="auto"/>
        <w:ind w:left="0" w:firstLine="709"/>
        <w:jc w:val="both"/>
        <w:rPr>
          <w:rFonts w:ascii="Times New Roman" w:hAnsi="Times New Roman"/>
          <w:sz w:val="24"/>
          <w:szCs w:val="24"/>
        </w:rPr>
      </w:pPr>
      <w:proofErr w:type="gramStart"/>
      <w:r w:rsidRPr="0011621C">
        <w:rPr>
          <w:rFonts w:ascii="Times New Roman" w:hAnsi="Times New Roman"/>
          <w:sz w:val="24"/>
          <w:szCs w:val="24"/>
        </w:rPr>
        <w:t>Никитушкин</w:t>
      </w:r>
      <w:proofErr w:type="gramEnd"/>
      <w:r w:rsidRPr="0011621C">
        <w:rPr>
          <w:rFonts w:ascii="Times New Roman" w:hAnsi="Times New Roman"/>
          <w:sz w:val="24"/>
          <w:szCs w:val="24"/>
        </w:rPr>
        <w:t>, В. Г.  Теория и методика физического воспитания. Оздоровительные технологии</w:t>
      </w:r>
      <w:proofErr w:type="gramStart"/>
      <w:r w:rsidRPr="0011621C">
        <w:rPr>
          <w:rFonts w:ascii="Times New Roman" w:hAnsi="Times New Roman"/>
          <w:sz w:val="24"/>
          <w:szCs w:val="24"/>
        </w:rPr>
        <w:t> :</w:t>
      </w:r>
      <w:proofErr w:type="gramEnd"/>
      <w:r w:rsidRPr="0011621C">
        <w:rPr>
          <w:rFonts w:ascii="Times New Roman" w:hAnsi="Times New Roman"/>
          <w:sz w:val="24"/>
          <w:szCs w:val="24"/>
        </w:rPr>
        <w:t xml:space="preserve"> учебное пособие для среднего профессионального образования / В. Г. Никитушкин, Н. Н. Чесноков, Е. Н. Чернышева. — 2-е изд., </w:t>
      </w:r>
      <w:proofErr w:type="spellStart"/>
      <w:r w:rsidRPr="0011621C">
        <w:rPr>
          <w:rFonts w:ascii="Times New Roman" w:hAnsi="Times New Roman"/>
          <w:sz w:val="24"/>
          <w:szCs w:val="24"/>
        </w:rPr>
        <w:t>испр</w:t>
      </w:r>
      <w:proofErr w:type="spellEnd"/>
      <w:r w:rsidRPr="0011621C">
        <w:rPr>
          <w:rFonts w:ascii="Times New Roman" w:hAnsi="Times New Roman"/>
          <w:sz w:val="24"/>
          <w:szCs w:val="24"/>
        </w:rPr>
        <w:t xml:space="preserve">. и доп. — Москва : Издательство </w:t>
      </w:r>
      <w:proofErr w:type="spellStart"/>
      <w:r w:rsidRPr="0011621C">
        <w:rPr>
          <w:rFonts w:ascii="Times New Roman" w:hAnsi="Times New Roman"/>
          <w:sz w:val="24"/>
          <w:szCs w:val="24"/>
        </w:rPr>
        <w:t>Юрайт</w:t>
      </w:r>
      <w:proofErr w:type="spellEnd"/>
      <w:r w:rsidRPr="0011621C">
        <w:rPr>
          <w:rFonts w:ascii="Times New Roman" w:hAnsi="Times New Roman"/>
          <w:sz w:val="24"/>
          <w:szCs w:val="24"/>
        </w:rPr>
        <w:t>, 2023. — 246 </w:t>
      </w:r>
      <w:proofErr w:type="gramStart"/>
      <w:r w:rsidRPr="0011621C">
        <w:rPr>
          <w:rFonts w:ascii="Times New Roman" w:hAnsi="Times New Roman"/>
          <w:sz w:val="24"/>
          <w:szCs w:val="24"/>
        </w:rPr>
        <w:t>с</w:t>
      </w:r>
      <w:proofErr w:type="gramEnd"/>
      <w:r w:rsidRPr="0011621C">
        <w:rPr>
          <w:rFonts w:ascii="Times New Roman" w:hAnsi="Times New Roman"/>
          <w:sz w:val="24"/>
          <w:szCs w:val="24"/>
        </w:rPr>
        <w:t>. </w:t>
      </w:r>
    </w:p>
    <w:p w:rsidR="006A6BCB" w:rsidRPr="00AF758D" w:rsidRDefault="006A6BCB" w:rsidP="00184A98">
      <w:pPr>
        <w:numPr>
          <w:ilvl w:val="0"/>
          <w:numId w:val="7"/>
        </w:numPr>
        <w:tabs>
          <w:tab w:val="left" w:pos="1134"/>
        </w:tabs>
        <w:spacing w:after="0" w:line="360" w:lineRule="auto"/>
        <w:ind w:left="0" w:firstLine="709"/>
        <w:jc w:val="both"/>
        <w:rPr>
          <w:rFonts w:ascii="Times New Roman" w:hAnsi="Times New Roman" w:cs="Times New Roman"/>
          <w:sz w:val="24"/>
          <w:szCs w:val="24"/>
        </w:rPr>
      </w:pPr>
      <w:proofErr w:type="spellStart"/>
      <w:r w:rsidRPr="0011621C">
        <w:rPr>
          <w:rFonts w:ascii="Times New Roman" w:hAnsi="Times New Roman"/>
          <w:sz w:val="24"/>
          <w:szCs w:val="24"/>
        </w:rPr>
        <w:t>Рипа</w:t>
      </w:r>
      <w:proofErr w:type="spellEnd"/>
      <w:r w:rsidRPr="0011621C">
        <w:rPr>
          <w:rFonts w:ascii="Times New Roman" w:hAnsi="Times New Roman"/>
          <w:sz w:val="24"/>
          <w:szCs w:val="24"/>
        </w:rPr>
        <w:t>, М. Д.  Методы лечебной и адаптивной физической культуры</w:t>
      </w:r>
      <w:proofErr w:type="gramStart"/>
      <w:r w:rsidRPr="0011621C">
        <w:rPr>
          <w:rFonts w:ascii="Times New Roman" w:hAnsi="Times New Roman"/>
          <w:sz w:val="24"/>
          <w:szCs w:val="24"/>
        </w:rPr>
        <w:t> :</w:t>
      </w:r>
      <w:proofErr w:type="gramEnd"/>
      <w:r w:rsidRPr="0011621C">
        <w:rPr>
          <w:rFonts w:ascii="Times New Roman" w:hAnsi="Times New Roman"/>
          <w:sz w:val="24"/>
          <w:szCs w:val="24"/>
        </w:rPr>
        <w:t xml:space="preserve"> учебное пособие для среднего профессионального образования / М. Д. </w:t>
      </w:r>
      <w:proofErr w:type="spellStart"/>
      <w:r w:rsidRPr="0011621C">
        <w:rPr>
          <w:rFonts w:ascii="Times New Roman" w:hAnsi="Times New Roman"/>
          <w:sz w:val="24"/>
          <w:szCs w:val="24"/>
        </w:rPr>
        <w:t>Рипа</w:t>
      </w:r>
      <w:proofErr w:type="spellEnd"/>
      <w:r w:rsidRPr="0011621C">
        <w:rPr>
          <w:rFonts w:ascii="Times New Roman" w:hAnsi="Times New Roman"/>
          <w:sz w:val="24"/>
          <w:szCs w:val="24"/>
        </w:rPr>
        <w:t>, И. В. </w:t>
      </w:r>
      <w:proofErr w:type="spellStart"/>
      <w:r w:rsidRPr="0011621C">
        <w:rPr>
          <w:rFonts w:ascii="Times New Roman" w:hAnsi="Times New Roman"/>
          <w:sz w:val="24"/>
          <w:szCs w:val="24"/>
        </w:rPr>
        <w:t>Кулькова</w:t>
      </w:r>
      <w:proofErr w:type="spellEnd"/>
      <w:r w:rsidRPr="0011621C">
        <w:rPr>
          <w:rFonts w:ascii="Times New Roman" w:hAnsi="Times New Roman"/>
          <w:sz w:val="24"/>
          <w:szCs w:val="24"/>
        </w:rPr>
        <w:t xml:space="preserve">. — 2-е </w:t>
      </w:r>
      <w:r w:rsidRPr="00AF758D">
        <w:rPr>
          <w:rFonts w:ascii="Times New Roman" w:hAnsi="Times New Roman" w:cs="Times New Roman"/>
          <w:sz w:val="24"/>
          <w:szCs w:val="24"/>
        </w:rPr>
        <w:t xml:space="preserve">изд., </w:t>
      </w:r>
      <w:proofErr w:type="spellStart"/>
      <w:r w:rsidRPr="00AF758D">
        <w:rPr>
          <w:rFonts w:ascii="Times New Roman" w:hAnsi="Times New Roman" w:cs="Times New Roman"/>
          <w:sz w:val="24"/>
          <w:szCs w:val="24"/>
        </w:rPr>
        <w:t>испр</w:t>
      </w:r>
      <w:proofErr w:type="spellEnd"/>
      <w:r w:rsidRPr="00AF758D">
        <w:rPr>
          <w:rFonts w:ascii="Times New Roman" w:hAnsi="Times New Roman" w:cs="Times New Roman"/>
          <w:sz w:val="24"/>
          <w:szCs w:val="24"/>
        </w:rPr>
        <w:t xml:space="preserve">. и доп. — Москва : Издательство </w:t>
      </w:r>
      <w:proofErr w:type="spellStart"/>
      <w:r w:rsidRPr="00AF758D">
        <w:rPr>
          <w:rFonts w:ascii="Times New Roman" w:hAnsi="Times New Roman" w:cs="Times New Roman"/>
          <w:sz w:val="24"/>
          <w:szCs w:val="24"/>
        </w:rPr>
        <w:t>Юрайт</w:t>
      </w:r>
      <w:proofErr w:type="spellEnd"/>
      <w:r w:rsidRPr="00AF758D">
        <w:rPr>
          <w:rFonts w:ascii="Times New Roman" w:hAnsi="Times New Roman" w:cs="Times New Roman"/>
          <w:sz w:val="24"/>
          <w:szCs w:val="24"/>
        </w:rPr>
        <w:t>, 2023. — 158 </w:t>
      </w:r>
      <w:proofErr w:type="gramStart"/>
      <w:r w:rsidRPr="00AF758D">
        <w:rPr>
          <w:rFonts w:ascii="Times New Roman" w:hAnsi="Times New Roman" w:cs="Times New Roman"/>
          <w:sz w:val="24"/>
          <w:szCs w:val="24"/>
        </w:rPr>
        <w:t>с</w:t>
      </w:r>
      <w:proofErr w:type="gramEnd"/>
      <w:r w:rsidRPr="00AF758D">
        <w:rPr>
          <w:rFonts w:ascii="Times New Roman" w:hAnsi="Times New Roman" w:cs="Times New Roman"/>
          <w:sz w:val="24"/>
          <w:szCs w:val="24"/>
        </w:rPr>
        <w:t>. </w:t>
      </w:r>
    </w:p>
    <w:p w:rsidR="006A6BCB" w:rsidRPr="00AF758D" w:rsidRDefault="006A6BCB" w:rsidP="00184A98">
      <w:pPr>
        <w:numPr>
          <w:ilvl w:val="0"/>
          <w:numId w:val="7"/>
        </w:numPr>
        <w:tabs>
          <w:tab w:val="left" w:pos="1134"/>
        </w:tabs>
        <w:spacing w:after="0" w:line="360" w:lineRule="auto"/>
        <w:ind w:left="0" w:firstLine="709"/>
        <w:jc w:val="both"/>
        <w:rPr>
          <w:rFonts w:ascii="Times New Roman" w:hAnsi="Times New Roman" w:cs="Times New Roman"/>
          <w:sz w:val="24"/>
          <w:szCs w:val="24"/>
        </w:rPr>
      </w:pPr>
      <w:r w:rsidRPr="00AF758D">
        <w:rPr>
          <w:rFonts w:ascii="Times New Roman" w:eastAsia="Calibri" w:hAnsi="Times New Roman" w:cs="Times New Roman"/>
          <w:iCs/>
          <w:sz w:val="24"/>
          <w:szCs w:val="24"/>
          <w:shd w:val="clear" w:color="auto" w:fill="FFFFFF"/>
        </w:rPr>
        <w:t>Семенова, Т. А. Оздоровительные технологии физического воспитания и развития ребенка дошкольного возраста в образовательных организациях</w:t>
      </w:r>
      <w:proofErr w:type="gramStart"/>
      <w:r w:rsidRPr="00AF758D">
        <w:rPr>
          <w:rFonts w:ascii="Times New Roman" w:eastAsia="Calibri" w:hAnsi="Times New Roman" w:cs="Times New Roman"/>
          <w:iCs/>
          <w:sz w:val="24"/>
          <w:szCs w:val="24"/>
          <w:shd w:val="clear" w:color="auto" w:fill="FFFFFF"/>
        </w:rPr>
        <w:t xml:space="preserve"> :</w:t>
      </w:r>
      <w:proofErr w:type="gramEnd"/>
      <w:r w:rsidRPr="00AF758D">
        <w:rPr>
          <w:rFonts w:ascii="Times New Roman" w:eastAsia="Calibri" w:hAnsi="Times New Roman" w:cs="Times New Roman"/>
          <w:iCs/>
          <w:sz w:val="24"/>
          <w:szCs w:val="24"/>
          <w:shd w:val="clear" w:color="auto" w:fill="FFFFFF"/>
        </w:rPr>
        <w:t xml:space="preserve"> учебник / Т.А. Семенова. — Москва</w:t>
      </w:r>
      <w:proofErr w:type="gramStart"/>
      <w:r w:rsidRPr="00AF758D">
        <w:rPr>
          <w:rFonts w:ascii="Times New Roman" w:eastAsia="Calibri" w:hAnsi="Times New Roman" w:cs="Times New Roman"/>
          <w:iCs/>
          <w:sz w:val="24"/>
          <w:szCs w:val="24"/>
          <w:shd w:val="clear" w:color="auto" w:fill="FFFFFF"/>
        </w:rPr>
        <w:t xml:space="preserve"> :</w:t>
      </w:r>
      <w:proofErr w:type="gramEnd"/>
      <w:r w:rsidRPr="00AF758D">
        <w:rPr>
          <w:rFonts w:ascii="Times New Roman" w:eastAsia="Calibri" w:hAnsi="Times New Roman" w:cs="Times New Roman"/>
          <w:iCs/>
          <w:sz w:val="24"/>
          <w:szCs w:val="24"/>
          <w:shd w:val="clear" w:color="auto" w:fill="FFFFFF"/>
        </w:rPr>
        <w:t xml:space="preserve"> ИНФРА-М, 2021. — 448 с. </w:t>
      </w:r>
    </w:p>
    <w:p w:rsidR="006A6BCB" w:rsidRPr="00AF758D" w:rsidRDefault="006A6BCB" w:rsidP="00184A98">
      <w:pPr>
        <w:numPr>
          <w:ilvl w:val="0"/>
          <w:numId w:val="7"/>
        </w:numPr>
        <w:tabs>
          <w:tab w:val="left" w:pos="1134"/>
        </w:tabs>
        <w:spacing w:after="0" w:line="360" w:lineRule="auto"/>
        <w:ind w:left="0" w:firstLine="709"/>
        <w:jc w:val="both"/>
        <w:rPr>
          <w:rFonts w:ascii="Times New Roman" w:hAnsi="Times New Roman" w:cs="Times New Roman"/>
          <w:sz w:val="24"/>
          <w:szCs w:val="24"/>
        </w:rPr>
      </w:pPr>
      <w:r w:rsidRPr="00AF758D">
        <w:rPr>
          <w:rFonts w:ascii="Times New Roman" w:hAnsi="Times New Roman" w:cs="Times New Roman"/>
          <w:sz w:val="24"/>
          <w:szCs w:val="24"/>
        </w:rPr>
        <w:lastRenderedPageBreak/>
        <w:t>Теоретические и методические основы физического воспитания и развития детей раннего и дошкольного возраста : учебное пособие для студ. учреждений сред</w:t>
      </w:r>
      <w:proofErr w:type="gramStart"/>
      <w:r w:rsidRPr="00AF758D">
        <w:rPr>
          <w:rFonts w:ascii="Times New Roman" w:hAnsi="Times New Roman" w:cs="Times New Roman"/>
          <w:sz w:val="24"/>
          <w:szCs w:val="24"/>
        </w:rPr>
        <w:t>.</w:t>
      </w:r>
      <w:proofErr w:type="gramEnd"/>
      <w:r w:rsidRPr="00AF758D">
        <w:rPr>
          <w:rFonts w:ascii="Times New Roman" w:hAnsi="Times New Roman" w:cs="Times New Roman"/>
          <w:sz w:val="24"/>
          <w:szCs w:val="24"/>
        </w:rPr>
        <w:t xml:space="preserve"> </w:t>
      </w:r>
      <w:proofErr w:type="gramStart"/>
      <w:r w:rsidRPr="00AF758D">
        <w:rPr>
          <w:rFonts w:ascii="Times New Roman" w:hAnsi="Times New Roman" w:cs="Times New Roman"/>
          <w:sz w:val="24"/>
          <w:szCs w:val="24"/>
        </w:rPr>
        <w:t>п</w:t>
      </w:r>
      <w:proofErr w:type="gramEnd"/>
      <w:r w:rsidRPr="00AF758D">
        <w:rPr>
          <w:rFonts w:ascii="Times New Roman" w:hAnsi="Times New Roman" w:cs="Times New Roman"/>
          <w:sz w:val="24"/>
          <w:szCs w:val="24"/>
        </w:rPr>
        <w:t xml:space="preserve">роф. образования / [Филиппова С.О., Каминский О.А., Лукина Г. Г. И др.]; под ред. С.О. Филипповой. – 9-е изд., стер. – Москва: Академия, 2020. – 320 </w:t>
      </w:r>
      <w:proofErr w:type="gramStart"/>
      <w:r w:rsidRPr="00AF758D">
        <w:rPr>
          <w:rFonts w:ascii="Times New Roman" w:hAnsi="Times New Roman" w:cs="Times New Roman"/>
          <w:sz w:val="24"/>
          <w:szCs w:val="24"/>
        </w:rPr>
        <w:t>с</w:t>
      </w:r>
      <w:proofErr w:type="gramEnd"/>
      <w:r w:rsidRPr="00AF758D">
        <w:rPr>
          <w:rFonts w:ascii="Times New Roman" w:hAnsi="Times New Roman" w:cs="Times New Roman"/>
          <w:sz w:val="24"/>
          <w:szCs w:val="24"/>
        </w:rPr>
        <w:t>.</w:t>
      </w:r>
    </w:p>
    <w:p w:rsidR="006A6BCB" w:rsidRPr="00AF758D" w:rsidRDefault="006A6BCB" w:rsidP="00184A98">
      <w:pPr>
        <w:numPr>
          <w:ilvl w:val="2"/>
          <w:numId w:val="6"/>
        </w:numPr>
        <w:spacing w:after="0" w:line="360" w:lineRule="auto"/>
        <w:ind w:left="0" w:firstLine="709"/>
        <w:contextualSpacing/>
        <w:jc w:val="both"/>
        <w:rPr>
          <w:rFonts w:ascii="Times New Roman" w:eastAsia="Times New Roman" w:hAnsi="Times New Roman" w:cs="Times New Roman"/>
          <w:iCs/>
          <w:sz w:val="24"/>
          <w:szCs w:val="24"/>
        </w:rPr>
      </w:pPr>
      <w:r w:rsidRPr="00AF758D">
        <w:rPr>
          <w:rFonts w:ascii="Times New Roman" w:eastAsia="Times New Roman" w:hAnsi="Times New Roman" w:cs="Times New Roman"/>
          <w:iCs/>
          <w:sz w:val="24"/>
          <w:szCs w:val="24"/>
        </w:rPr>
        <w:t>Основные электронные издания</w:t>
      </w:r>
    </w:p>
    <w:p w:rsidR="006A6BCB" w:rsidRPr="00AF758D" w:rsidRDefault="006A6BCB" w:rsidP="006A6BCB">
      <w:pPr>
        <w:spacing w:after="0" w:line="360" w:lineRule="auto"/>
        <w:ind w:firstLine="709"/>
        <w:contextualSpacing/>
        <w:jc w:val="both"/>
        <w:rPr>
          <w:rFonts w:ascii="Times New Roman" w:eastAsia="Times New Roman" w:hAnsi="Times New Roman" w:cs="Times New Roman"/>
          <w:iCs/>
          <w:sz w:val="24"/>
          <w:szCs w:val="24"/>
        </w:rPr>
      </w:pPr>
      <w:r w:rsidRPr="00AF758D">
        <w:rPr>
          <w:rFonts w:ascii="Times New Roman" w:eastAsia="Times New Roman" w:hAnsi="Times New Roman" w:cs="Times New Roman"/>
          <w:iCs/>
          <w:sz w:val="24"/>
          <w:szCs w:val="24"/>
        </w:rPr>
        <w:t>1.</w:t>
      </w:r>
      <w:r w:rsidRPr="00AF758D">
        <w:rPr>
          <w:rFonts w:ascii="Times New Roman" w:eastAsia="Times New Roman" w:hAnsi="Times New Roman" w:cs="Times New Roman"/>
          <w:iCs/>
          <w:sz w:val="24"/>
          <w:szCs w:val="24"/>
        </w:rPr>
        <w:tab/>
        <w:t>Борисова, М. М. Теоретические и методические основы физического воспитания и развития детей раннего и дошкольного возраста</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учебное пособие / М.М. Борисова, Н.Н. Кожухова, Л.А. Рыжкова ; под ред. С.А. Козловой. — 2-е изд., </w:t>
      </w:r>
      <w:proofErr w:type="spellStart"/>
      <w:r w:rsidRPr="00AF758D">
        <w:rPr>
          <w:rFonts w:ascii="Times New Roman" w:eastAsia="Times New Roman" w:hAnsi="Times New Roman" w:cs="Times New Roman"/>
          <w:iCs/>
          <w:sz w:val="24"/>
          <w:szCs w:val="24"/>
        </w:rPr>
        <w:t>перераб</w:t>
      </w:r>
      <w:proofErr w:type="spellEnd"/>
      <w:r w:rsidRPr="00AF758D">
        <w:rPr>
          <w:rFonts w:ascii="Times New Roman" w:eastAsia="Times New Roman" w:hAnsi="Times New Roman" w:cs="Times New Roman"/>
          <w:iCs/>
          <w:sz w:val="24"/>
          <w:szCs w:val="24"/>
        </w:rPr>
        <w:t xml:space="preserve">. и доп. — Москва : ИНФРА-М, 2020. — 508 </w:t>
      </w:r>
      <w:proofErr w:type="gramStart"/>
      <w:r w:rsidRPr="00AF758D">
        <w:rPr>
          <w:rFonts w:ascii="Times New Roman" w:eastAsia="Times New Roman" w:hAnsi="Times New Roman" w:cs="Times New Roman"/>
          <w:iCs/>
          <w:sz w:val="24"/>
          <w:szCs w:val="24"/>
        </w:rPr>
        <w:t>с</w:t>
      </w:r>
      <w:proofErr w:type="gramEnd"/>
      <w:r w:rsidRPr="00AF758D">
        <w:rPr>
          <w:rFonts w:ascii="Times New Roman" w:eastAsia="Times New Roman" w:hAnsi="Times New Roman" w:cs="Times New Roman"/>
          <w:iCs/>
          <w:sz w:val="24"/>
          <w:szCs w:val="24"/>
        </w:rPr>
        <w:t>. — (Среднее профессиональное образование). - ISBN 978-5-16-013905-0. - Текст</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электронный. - URL: https://znanium.com/catalog/product/1071617 (дата обращения: 13.05.2023). – Режим доступа: по подписке.</w:t>
      </w:r>
    </w:p>
    <w:p w:rsidR="006A6BCB" w:rsidRPr="00AF758D" w:rsidRDefault="006A6BCB" w:rsidP="006A6BCB">
      <w:pPr>
        <w:spacing w:after="0" w:line="360" w:lineRule="auto"/>
        <w:ind w:firstLine="709"/>
        <w:contextualSpacing/>
        <w:jc w:val="both"/>
        <w:rPr>
          <w:rFonts w:ascii="Times New Roman" w:eastAsia="Times New Roman" w:hAnsi="Times New Roman" w:cs="Times New Roman"/>
          <w:iCs/>
          <w:sz w:val="24"/>
          <w:szCs w:val="24"/>
        </w:rPr>
      </w:pPr>
      <w:r w:rsidRPr="00AF758D">
        <w:rPr>
          <w:rFonts w:ascii="Times New Roman" w:eastAsia="Times New Roman" w:hAnsi="Times New Roman" w:cs="Times New Roman"/>
          <w:iCs/>
          <w:sz w:val="24"/>
          <w:szCs w:val="24"/>
        </w:rPr>
        <w:t>2.</w:t>
      </w:r>
      <w:r w:rsidRPr="00AF758D">
        <w:rPr>
          <w:rFonts w:ascii="Times New Roman" w:eastAsia="Times New Roman" w:hAnsi="Times New Roman" w:cs="Times New Roman"/>
          <w:iCs/>
          <w:sz w:val="24"/>
          <w:szCs w:val="24"/>
        </w:rPr>
        <w:tab/>
      </w:r>
      <w:proofErr w:type="gramStart"/>
      <w:r w:rsidRPr="00AF758D">
        <w:rPr>
          <w:rFonts w:ascii="Times New Roman" w:eastAsia="Times New Roman" w:hAnsi="Times New Roman" w:cs="Times New Roman"/>
          <w:iCs/>
          <w:sz w:val="24"/>
          <w:szCs w:val="24"/>
        </w:rPr>
        <w:t>Голубев</w:t>
      </w:r>
      <w:proofErr w:type="gramEnd"/>
      <w:r w:rsidRPr="00AF758D">
        <w:rPr>
          <w:rFonts w:ascii="Times New Roman" w:eastAsia="Times New Roman" w:hAnsi="Times New Roman" w:cs="Times New Roman"/>
          <w:iCs/>
          <w:sz w:val="24"/>
          <w:szCs w:val="24"/>
        </w:rPr>
        <w:t xml:space="preserve"> В.В. Медико-биологические и социальные основы здоровья детей дошкольного возраста: учебник для студ. учреждений СПО / В.В. Голубев, Л.В. Макарова. 3-е изд., стер. – Москва: Издательский центр «Академия», 2020. – 272 </w:t>
      </w:r>
      <w:proofErr w:type="gramStart"/>
      <w:r w:rsidRPr="00AF758D">
        <w:rPr>
          <w:rFonts w:ascii="Times New Roman" w:eastAsia="Times New Roman" w:hAnsi="Times New Roman" w:cs="Times New Roman"/>
          <w:iCs/>
          <w:sz w:val="24"/>
          <w:szCs w:val="24"/>
        </w:rPr>
        <w:t>с</w:t>
      </w:r>
      <w:proofErr w:type="gramEnd"/>
      <w:r w:rsidRPr="00AF758D">
        <w:rPr>
          <w:rFonts w:ascii="Times New Roman" w:eastAsia="Times New Roman" w:hAnsi="Times New Roman" w:cs="Times New Roman"/>
          <w:iCs/>
          <w:sz w:val="24"/>
          <w:szCs w:val="24"/>
        </w:rPr>
        <w:t>.</w:t>
      </w:r>
    </w:p>
    <w:p w:rsidR="006A6BCB" w:rsidRPr="00AF758D" w:rsidRDefault="006A6BCB" w:rsidP="006A6BCB">
      <w:pPr>
        <w:spacing w:after="0" w:line="360" w:lineRule="auto"/>
        <w:ind w:firstLine="709"/>
        <w:contextualSpacing/>
        <w:jc w:val="both"/>
        <w:rPr>
          <w:rFonts w:ascii="Times New Roman" w:eastAsia="Times New Roman" w:hAnsi="Times New Roman" w:cs="Times New Roman"/>
          <w:iCs/>
          <w:sz w:val="24"/>
          <w:szCs w:val="24"/>
        </w:rPr>
      </w:pPr>
      <w:r w:rsidRPr="00AF758D">
        <w:rPr>
          <w:rFonts w:ascii="Times New Roman" w:eastAsia="Times New Roman" w:hAnsi="Times New Roman" w:cs="Times New Roman"/>
          <w:iCs/>
          <w:sz w:val="24"/>
          <w:szCs w:val="24"/>
        </w:rPr>
        <w:t>3.</w:t>
      </w:r>
      <w:r w:rsidRPr="00AF758D">
        <w:rPr>
          <w:rFonts w:ascii="Times New Roman" w:eastAsia="Times New Roman" w:hAnsi="Times New Roman" w:cs="Times New Roman"/>
          <w:iCs/>
          <w:sz w:val="24"/>
          <w:szCs w:val="24"/>
        </w:rPr>
        <w:tab/>
        <w:t>Гурьев, С. В. Физическое воспитание детей дошкольного и младшего школьного возраста</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учебно-методическое пособие / С.В. Гурьев. — Москва</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ИНФРА-М, 2023. — 218 </w:t>
      </w:r>
      <w:proofErr w:type="gramStart"/>
      <w:r w:rsidRPr="00AF758D">
        <w:rPr>
          <w:rFonts w:ascii="Times New Roman" w:eastAsia="Times New Roman" w:hAnsi="Times New Roman" w:cs="Times New Roman"/>
          <w:iCs/>
          <w:sz w:val="24"/>
          <w:szCs w:val="24"/>
        </w:rPr>
        <w:t>с</w:t>
      </w:r>
      <w:proofErr w:type="gramEnd"/>
      <w:r w:rsidRPr="00AF758D">
        <w:rPr>
          <w:rFonts w:ascii="Times New Roman" w:eastAsia="Times New Roman" w:hAnsi="Times New Roman" w:cs="Times New Roman"/>
          <w:iCs/>
          <w:sz w:val="24"/>
          <w:szCs w:val="24"/>
        </w:rPr>
        <w:t>. — (Среднее профессиональное образование). — DOI 10.12737/1009496. - ISBN 978-5-16-014873-1. - Текст</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электронный. - URL: https://znanium.com/catalog/product/1859831 (дата обращения: 13.05.2023). – Режим доступа: по подписке.</w:t>
      </w:r>
    </w:p>
    <w:p w:rsidR="006A6BCB" w:rsidRPr="00AF758D" w:rsidRDefault="006A6BCB" w:rsidP="006A6BCB">
      <w:pPr>
        <w:spacing w:after="0" w:line="360" w:lineRule="auto"/>
        <w:ind w:firstLine="709"/>
        <w:contextualSpacing/>
        <w:jc w:val="both"/>
        <w:rPr>
          <w:rFonts w:ascii="Times New Roman" w:eastAsia="Times New Roman" w:hAnsi="Times New Roman" w:cs="Times New Roman"/>
          <w:iCs/>
          <w:sz w:val="24"/>
          <w:szCs w:val="24"/>
        </w:rPr>
      </w:pPr>
      <w:r w:rsidRPr="00AF758D">
        <w:rPr>
          <w:rFonts w:ascii="Times New Roman" w:eastAsia="Times New Roman" w:hAnsi="Times New Roman" w:cs="Times New Roman"/>
          <w:iCs/>
          <w:sz w:val="24"/>
          <w:szCs w:val="24"/>
        </w:rPr>
        <w:t>4.</w:t>
      </w:r>
      <w:r w:rsidRPr="00AF758D">
        <w:rPr>
          <w:rFonts w:ascii="Times New Roman" w:eastAsia="Times New Roman" w:hAnsi="Times New Roman" w:cs="Times New Roman"/>
          <w:iCs/>
          <w:sz w:val="24"/>
          <w:szCs w:val="24"/>
        </w:rPr>
        <w:tab/>
        <w:t>Завьялова, Т. П.  Теория и методика физического воспитания и развитие ребенка дошкольного возраста</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учебное пособие для среднего профессионального образования / Т. П. Завьялова, И. В. Стародубцева. — 2-е изд., стер. — Москва</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Издательство </w:t>
      </w:r>
      <w:proofErr w:type="spellStart"/>
      <w:r w:rsidRPr="00AF758D">
        <w:rPr>
          <w:rFonts w:ascii="Times New Roman" w:eastAsia="Times New Roman" w:hAnsi="Times New Roman" w:cs="Times New Roman"/>
          <w:iCs/>
          <w:sz w:val="24"/>
          <w:szCs w:val="24"/>
        </w:rPr>
        <w:t>Юрайт</w:t>
      </w:r>
      <w:proofErr w:type="spellEnd"/>
      <w:r w:rsidRPr="00AF758D">
        <w:rPr>
          <w:rFonts w:ascii="Times New Roman" w:eastAsia="Times New Roman" w:hAnsi="Times New Roman" w:cs="Times New Roman"/>
          <w:iCs/>
          <w:sz w:val="24"/>
          <w:szCs w:val="24"/>
        </w:rPr>
        <w:t>, 2023. — 282 с. — (Профессиональное образование). — ISBN 978-5-534-16579-1. — Текст</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электронный // Образовательная платформа </w:t>
      </w:r>
      <w:proofErr w:type="spellStart"/>
      <w:r w:rsidRPr="00AF758D">
        <w:rPr>
          <w:rFonts w:ascii="Times New Roman" w:eastAsia="Times New Roman" w:hAnsi="Times New Roman" w:cs="Times New Roman"/>
          <w:iCs/>
          <w:sz w:val="24"/>
          <w:szCs w:val="24"/>
        </w:rPr>
        <w:t>Юрайт</w:t>
      </w:r>
      <w:proofErr w:type="spellEnd"/>
      <w:r w:rsidRPr="00AF758D">
        <w:rPr>
          <w:rFonts w:ascii="Times New Roman" w:eastAsia="Times New Roman" w:hAnsi="Times New Roman" w:cs="Times New Roman"/>
          <w:iCs/>
          <w:sz w:val="24"/>
          <w:szCs w:val="24"/>
        </w:rPr>
        <w:t xml:space="preserve"> [сайт]. — URL: https://urait.ru/bcode/531317 (дата обращения: 13.05.2023).</w:t>
      </w:r>
    </w:p>
    <w:p w:rsidR="006A6BCB" w:rsidRPr="00AF758D" w:rsidRDefault="006A6BCB" w:rsidP="006A6BCB">
      <w:pPr>
        <w:spacing w:after="0" w:line="360" w:lineRule="auto"/>
        <w:ind w:firstLine="709"/>
        <w:contextualSpacing/>
        <w:jc w:val="both"/>
        <w:rPr>
          <w:rFonts w:ascii="Times New Roman" w:eastAsia="Times New Roman" w:hAnsi="Times New Roman" w:cs="Times New Roman"/>
          <w:iCs/>
          <w:sz w:val="24"/>
          <w:szCs w:val="24"/>
        </w:rPr>
      </w:pPr>
      <w:r w:rsidRPr="00AF758D">
        <w:rPr>
          <w:rFonts w:ascii="Times New Roman" w:eastAsia="Times New Roman" w:hAnsi="Times New Roman" w:cs="Times New Roman"/>
          <w:iCs/>
          <w:sz w:val="24"/>
          <w:szCs w:val="24"/>
        </w:rPr>
        <w:t>5.</w:t>
      </w:r>
      <w:r w:rsidRPr="00AF758D">
        <w:rPr>
          <w:rFonts w:ascii="Times New Roman" w:eastAsia="Times New Roman" w:hAnsi="Times New Roman" w:cs="Times New Roman"/>
          <w:iCs/>
          <w:sz w:val="24"/>
          <w:szCs w:val="24"/>
        </w:rPr>
        <w:tab/>
        <w:t>Лечебная педагогика в дошкольной дефектологии</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учебник и практикум для среднего профессионального образования / Н. В. </w:t>
      </w:r>
      <w:proofErr w:type="spellStart"/>
      <w:r w:rsidRPr="00AF758D">
        <w:rPr>
          <w:rFonts w:ascii="Times New Roman" w:eastAsia="Times New Roman" w:hAnsi="Times New Roman" w:cs="Times New Roman"/>
          <w:iCs/>
          <w:sz w:val="24"/>
          <w:szCs w:val="24"/>
        </w:rPr>
        <w:t>Микляева</w:t>
      </w:r>
      <w:proofErr w:type="spellEnd"/>
      <w:r w:rsidRPr="00AF758D">
        <w:rPr>
          <w:rFonts w:ascii="Times New Roman" w:eastAsia="Times New Roman" w:hAnsi="Times New Roman" w:cs="Times New Roman"/>
          <w:iCs/>
          <w:sz w:val="24"/>
          <w:szCs w:val="24"/>
        </w:rPr>
        <w:t xml:space="preserve"> [и др.] ; под редакцией Н. В. </w:t>
      </w:r>
      <w:proofErr w:type="spellStart"/>
      <w:r w:rsidRPr="00AF758D">
        <w:rPr>
          <w:rFonts w:ascii="Times New Roman" w:eastAsia="Times New Roman" w:hAnsi="Times New Roman" w:cs="Times New Roman"/>
          <w:iCs/>
          <w:sz w:val="24"/>
          <w:szCs w:val="24"/>
        </w:rPr>
        <w:t>Микляевой</w:t>
      </w:r>
      <w:proofErr w:type="spellEnd"/>
      <w:r w:rsidRPr="00AF758D">
        <w:rPr>
          <w:rFonts w:ascii="Times New Roman" w:eastAsia="Times New Roman" w:hAnsi="Times New Roman" w:cs="Times New Roman"/>
          <w:iCs/>
          <w:sz w:val="24"/>
          <w:szCs w:val="24"/>
        </w:rPr>
        <w:t>. — Москва</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Издательство </w:t>
      </w:r>
      <w:proofErr w:type="spellStart"/>
      <w:r w:rsidRPr="00AF758D">
        <w:rPr>
          <w:rFonts w:ascii="Times New Roman" w:eastAsia="Times New Roman" w:hAnsi="Times New Roman" w:cs="Times New Roman"/>
          <w:iCs/>
          <w:sz w:val="24"/>
          <w:szCs w:val="24"/>
        </w:rPr>
        <w:t>Юрайт</w:t>
      </w:r>
      <w:proofErr w:type="spellEnd"/>
      <w:r w:rsidRPr="00AF758D">
        <w:rPr>
          <w:rFonts w:ascii="Times New Roman" w:eastAsia="Times New Roman" w:hAnsi="Times New Roman" w:cs="Times New Roman"/>
          <w:iCs/>
          <w:sz w:val="24"/>
          <w:szCs w:val="24"/>
        </w:rPr>
        <w:t>, 2023. — 521 с. — (Профессиональное образование). — ISBN 978-5-534-13334-9. — Текст</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электронный // Образовательная </w:t>
      </w:r>
      <w:r w:rsidRPr="00AF758D">
        <w:rPr>
          <w:rFonts w:ascii="Times New Roman" w:eastAsia="Times New Roman" w:hAnsi="Times New Roman" w:cs="Times New Roman"/>
          <w:iCs/>
          <w:sz w:val="24"/>
          <w:szCs w:val="24"/>
        </w:rPr>
        <w:lastRenderedPageBreak/>
        <w:t xml:space="preserve">платформа </w:t>
      </w:r>
      <w:proofErr w:type="spellStart"/>
      <w:r w:rsidRPr="00AF758D">
        <w:rPr>
          <w:rFonts w:ascii="Times New Roman" w:eastAsia="Times New Roman" w:hAnsi="Times New Roman" w:cs="Times New Roman"/>
          <w:iCs/>
          <w:sz w:val="24"/>
          <w:szCs w:val="24"/>
        </w:rPr>
        <w:t>Юрайт</w:t>
      </w:r>
      <w:proofErr w:type="spellEnd"/>
      <w:r w:rsidRPr="00AF758D">
        <w:rPr>
          <w:rFonts w:ascii="Times New Roman" w:eastAsia="Times New Roman" w:hAnsi="Times New Roman" w:cs="Times New Roman"/>
          <w:iCs/>
          <w:sz w:val="24"/>
          <w:szCs w:val="24"/>
        </w:rPr>
        <w:t xml:space="preserve"> [сайт]. — URL: https://urait.ru/bcode/518688 (дата обращения: 13.05.2023).</w:t>
      </w:r>
    </w:p>
    <w:p w:rsidR="006A6BCB" w:rsidRPr="00AF758D" w:rsidRDefault="006A6BCB" w:rsidP="006A6BCB">
      <w:pPr>
        <w:spacing w:after="0" w:line="360" w:lineRule="auto"/>
        <w:ind w:firstLine="709"/>
        <w:contextualSpacing/>
        <w:jc w:val="both"/>
        <w:rPr>
          <w:rFonts w:ascii="Times New Roman" w:eastAsia="Times New Roman" w:hAnsi="Times New Roman" w:cs="Times New Roman"/>
          <w:iCs/>
          <w:sz w:val="24"/>
          <w:szCs w:val="24"/>
        </w:rPr>
      </w:pPr>
      <w:r w:rsidRPr="00AF758D">
        <w:rPr>
          <w:rFonts w:ascii="Times New Roman" w:eastAsia="Times New Roman" w:hAnsi="Times New Roman" w:cs="Times New Roman"/>
          <w:iCs/>
          <w:sz w:val="24"/>
          <w:szCs w:val="24"/>
        </w:rPr>
        <w:t>6.</w:t>
      </w:r>
      <w:r w:rsidRPr="00AF758D">
        <w:rPr>
          <w:rFonts w:ascii="Times New Roman" w:eastAsia="Times New Roman" w:hAnsi="Times New Roman" w:cs="Times New Roman"/>
          <w:iCs/>
          <w:sz w:val="24"/>
          <w:szCs w:val="24"/>
        </w:rPr>
        <w:tab/>
      </w:r>
      <w:proofErr w:type="gramStart"/>
      <w:r w:rsidRPr="00AF758D">
        <w:rPr>
          <w:rFonts w:ascii="Times New Roman" w:eastAsia="Times New Roman" w:hAnsi="Times New Roman" w:cs="Times New Roman"/>
          <w:iCs/>
          <w:sz w:val="24"/>
          <w:szCs w:val="24"/>
        </w:rPr>
        <w:t>Никитушкин</w:t>
      </w:r>
      <w:proofErr w:type="gramEnd"/>
      <w:r w:rsidRPr="00AF758D">
        <w:rPr>
          <w:rFonts w:ascii="Times New Roman" w:eastAsia="Times New Roman" w:hAnsi="Times New Roman" w:cs="Times New Roman"/>
          <w:iCs/>
          <w:sz w:val="24"/>
          <w:szCs w:val="24"/>
        </w:rPr>
        <w:t>, В. Г.  Теория и методика физического воспитания. Оздоровительные технологии</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учебное пособие для среднего профессионального образования / В. Г. Никитушкин, Н. Н. Чесноков, Е. Н. Чернышева. — 2-е изд., </w:t>
      </w:r>
      <w:proofErr w:type="spellStart"/>
      <w:r w:rsidRPr="00AF758D">
        <w:rPr>
          <w:rFonts w:ascii="Times New Roman" w:eastAsia="Times New Roman" w:hAnsi="Times New Roman" w:cs="Times New Roman"/>
          <w:iCs/>
          <w:sz w:val="24"/>
          <w:szCs w:val="24"/>
        </w:rPr>
        <w:t>испр</w:t>
      </w:r>
      <w:proofErr w:type="spellEnd"/>
      <w:r w:rsidRPr="00AF758D">
        <w:rPr>
          <w:rFonts w:ascii="Times New Roman" w:eastAsia="Times New Roman" w:hAnsi="Times New Roman" w:cs="Times New Roman"/>
          <w:iCs/>
          <w:sz w:val="24"/>
          <w:szCs w:val="24"/>
        </w:rPr>
        <w:t xml:space="preserve">. и доп. — Москва : Издательство </w:t>
      </w:r>
      <w:proofErr w:type="spellStart"/>
      <w:r w:rsidRPr="00AF758D">
        <w:rPr>
          <w:rFonts w:ascii="Times New Roman" w:eastAsia="Times New Roman" w:hAnsi="Times New Roman" w:cs="Times New Roman"/>
          <w:iCs/>
          <w:sz w:val="24"/>
          <w:szCs w:val="24"/>
        </w:rPr>
        <w:t>Юрайт</w:t>
      </w:r>
      <w:proofErr w:type="spellEnd"/>
      <w:r w:rsidRPr="00AF758D">
        <w:rPr>
          <w:rFonts w:ascii="Times New Roman" w:eastAsia="Times New Roman" w:hAnsi="Times New Roman" w:cs="Times New Roman"/>
          <w:iCs/>
          <w:sz w:val="24"/>
          <w:szCs w:val="24"/>
        </w:rPr>
        <w:t>, 2023. — 246 с. — (Профессиональное образование). — ISBN 978-5-534-08021-6. — Текст</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электронный // Образовательная платформа </w:t>
      </w:r>
      <w:proofErr w:type="spellStart"/>
      <w:r w:rsidRPr="00AF758D">
        <w:rPr>
          <w:rFonts w:ascii="Times New Roman" w:eastAsia="Times New Roman" w:hAnsi="Times New Roman" w:cs="Times New Roman"/>
          <w:iCs/>
          <w:sz w:val="24"/>
          <w:szCs w:val="24"/>
        </w:rPr>
        <w:t>Юрайт</w:t>
      </w:r>
      <w:proofErr w:type="spellEnd"/>
      <w:r w:rsidRPr="00AF758D">
        <w:rPr>
          <w:rFonts w:ascii="Times New Roman" w:eastAsia="Times New Roman" w:hAnsi="Times New Roman" w:cs="Times New Roman"/>
          <w:iCs/>
          <w:sz w:val="24"/>
          <w:szCs w:val="24"/>
        </w:rPr>
        <w:t xml:space="preserve"> [сайт]. — URL: https://urait.ru/bcode/514806 (дата обращения: 13.05.2023).</w:t>
      </w:r>
    </w:p>
    <w:p w:rsidR="006A6BCB" w:rsidRPr="00AF758D" w:rsidRDefault="006A6BCB" w:rsidP="006A6BCB">
      <w:pPr>
        <w:spacing w:after="0" w:line="360" w:lineRule="auto"/>
        <w:ind w:firstLine="709"/>
        <w:contextualSpacing/>
        <w:jc w:val="both"/>
        <w:rPr>
          <w:rFonts w:ascii="Times New Roman" w:eastAsia="Times New Roman" w:hAnsi="Times New Roman" w:cs="Times New Roman"/>
          <w:iCs/>
          <w:sz w:val="24"/>
          <w:szCs w:val="24"/>
        </w:rPr>
      </w:pPr>
      <w:r w:rsidRPr="00AF758D">
        <w:rPr>
          <w:rFonts w:ascii="Times New Roman" w:eastAsia="Times New Roman" w:hAnsi="Times New Roman" w:cs="Times New Roman"/>
          <w:iCs/>
          <w:sz w:val="24"/>
          <w:szCs w:val="24"/>
        </w:rPr>
        <w:t>7.</w:t>
      </w:r>
      <w:r w:rsidRPr="00AF758D">
        <w:rPr>
          <w:rFonts w:ascii="Times New Roman" w:eastAsia="Times New Roman" w:hAnsi="Times New Roman" w:cs="Times New Roman"/>
          <w:iCs/>
          <w:sz w:val="24"/>
          <w:szCs w:val="24"/>
        </w:rPr>
        <w:tab/>
      </w:r>
      <w:proofErr w:type="spellStart"/>
      <w:r w:rsidRPr="00AF758D">
        <w:rPr>
          <w:rFonts w:ascii="Times New Roman" w:eastAsia="Times New Roman" w:hAnsi="Times New Roman" w:cs="Times New Roman"/>
          <w:iCs/>
          <w:sz w:val="24"/>
          <w:szCs w:val="24"/>
        </w:rPr>
        <w:t>Рипа</w:t>
      </w:r>
      <w:proofErr w:type="spellEnd"/>
      <w:r w:rsidRPr="00AF758D">
        <w:rPr>
          <w:rFonts w:ascii="Times New Roman" w:eastAsia="Times New Roman" w:hAnsi="Times New Roman" w:cs="Times New Roman"/>
          <w:iCs/>
          <w:sz w:val="24"/>
          <w:szCs w:val="24"/>
        </w:rPr>
        <w:t>, М. Д.  Методы лечебной и адаптивной физической культуры</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учебное пособие для среднего профессионального образования / М. Д. </w:t>
      </w:r>
      <w:proofErr w:type="spellStart"/>
      <w:r w:rsidRPr="00AF758D">
        <w:rPr>
          <w:rFonts w:ascii="Times New Roman" w:eastAsia="Times New Roman" w:hAnsi="Times New Roman" w:cs="Times New Roman"/>
          <w:iCs/>
          <w:sz w:val="24"/>
          <w:szCs w:val="24"/>
        </w:rPr>
        <w:t>Рипа</w:t>
      </w:r>
      <w:proofErr w:type="spellEnd"/>
      <w:r w:rsidRPr="00AF758D">
        <w:rPr>
          <w:rFonts w:ascii="Times New Roman" w:eastAsia="Times New Roman" w:hAnsi="Times New Roman" w:cs="Times New Roman"/>
          <w:iCs/>
          <w:sz w:val="24"/>
          <w:szCs w:val="24"/>
        </w:rPr>
        <w:t xml:space="preserve">, И. В. </w:t>
      </w:r>
      <w:proofErr w:type="spellStart"/>
      <w:r w:rsidRPr="00AF758D">
        <w:rPr>
          <w:rFonts w:ascii="Times New Roman" w:eastAsia="Times New Roman" w:hAnsi="Times New Roman" w:cs="Times New Roman"/>
          <w:iCs/>
          <w:sz w:val="24"/>
          <w:szCs w:val="24"/>
        </w:rPr>
        <w:t>Кулькова</w:t>
      </w:r>
      <w:proofErr w:type="spellEnd"/>
      <w:r w:rsidRPr="00AF758D">
        <w:rPr>
          <w:rFonts w:ascii="Times New Roman" w:eastAsia="Times New Roman" w:hAnsi="Times New Roman" w:cs="Times New Roman"/>
          <w:iCs/>
          <w:sz w:val="24"/>
          <w:szCs w:val="24"/>
        </w:rPr>
        <w:t xml:space="preserve">. — 2-е изд., </w:t>
      </w:r>
      <w:proofErr w:type="spellStart"/>
      <w:r w:rsidRPr="00AF758D">
        <w:rPr>
          <w:rFonts w:ascii="Times New Roman" w:eastAsia="Times New Roman" w:hAnsi="Times New Roman" w:cs="Times New Roman"/>
          <w:iCs/>
          <w:sz w:val="24"/>
          <w:szCs w:val="24"/>
        </w:rPr>
        <w:t>испр</w:t>
      </w:r>
      <w:proofErr w:type="spellEnd"/>
      <w:r w:rsidRPr="00AF758D">
        <w:rPr>
          <w:rFonts w:ascii="Times New Roman" w:eastAsia="Times New Roman" w:hAnsi="Times New Roman" w:cs="Times New Roman"/>
          <w:iCs/>
          <w:sz w:val="24"/>
          <w:szCs w:val="24"/>
        </w:rPr>
        <w:t xml:space="preserve">. и доп. — Москва : Издательство </w:t>
      </w:r>
      <w:proofErr w:type="spellStart"/>
      <w:r w:rsidRPr="00AF758D">
        <w:rPr>
          <w:rFonts w:ascii="Times New Roman" w:eastAsia="Times New Roman" w:hAnsi="Times New Roman" w:cs="Times New Roman"/>
          <w:iCs/>
          <w:sz w:val="24"/>
          <w:szCs w:val="24"/>
        </w:rPr>
        <w:t>Юрайт</w:t>
      </w:r>
      <w:proofErr w:type="spellEnd"/>
      <w:r w:rsidRPr="00AF758D">
        <w:rPr>
          <w:rFonts w:ascii="Times New Roman" w:eastAsia="Times New Roman" w:hAnsi="Times New Roman" w:cs="Times New Roman"/>
          <w:iCs/>
          <w:sz w:val="24"/>
          <w:szCs w:val="24"/>
        </w:rPr>
        <w:t>, 2023. — 158 с. — (Профессиональное образование). — ISBN 978-5-534-07858-9. — Текст</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электронный // Образовательная платформа </w:t>
      </w:r>
      <w:proofErr w:type="spellStart"/>
      <w:r w:rsidRPr="00AF758D">
        <w:rPr>
          <w:rFonts w:ascii="Times New Roman" w:eastAsia="Times New Roman" w:hAnsi="Times New Roman" w:cs="Times New Roman"/>
          <w:iCs/>
          <w:sz w:val="24"/>
          <w:szCs w:val="24"/>
        </w:rPr>
        <w:t>Юрайт</w:t>
      </w:r>
      <w:proofErr w:type="spellEnd"/>
      <w:r w:rsidRPr="00AF758D">
        <w:rPr>
          <w:rFonts w:ascii="Times New Roman" w:eastAsia="Times New Roman" w:hAnsi="Times New Roman" w:cs="Times New Roman"/>
          <w:iCs/>
          <w:sz w:val="24"/>
          <w:szCs w:val="24"/>
        </w:rPr>
        <w:t xml:space="preserve"> [сайт]. — URL: https://urait.ru/bcode/514933 (дата обращения: 13.05.2023).</w:t>
      </w:r>
    </w:p>
    <w:p w:rsidR="006A6BCB" w:rsidRPr="00AF758D" w:rsidRDefault="006A6BCB" w:rsidP="006A6BCB">
      <w:pPr>
        <w:spacing w:after="0" w:line="360" w:lineRule="auto"/>
        <w:ind w:firstLine="709"/>
        <w:contextualSpacing/>
        <w:jc w:val="both"/>
        <w:rPr>
          <w:rFonts w:ascii="Times New Roman" w:eastAsia="Times New Roman" w:hAnsi="Times New Roman" w:cs="Times New Roman"/>
          <w:iCs/>
          <w:sz w:val="24"/>
          <w:szCs w:val="24"/>
        </w:rPr>
      </w:pPr>
      <w:r w:rsidRPr="00AF758D">
        <w:rPr>
          <w:rFonts w:ascii="Times New Roman" w:eastAsia="Times New Roman" w:hAnsi="Times New Roman" w:cs="Times New Roman"/>
          <w:iCs/>
          <w:sz w:val="24"/>
          <w:szCs w:val="24"/>
        </w:rPr>
        <w:t>8.</w:t>
      </w:r>
      <w:r w:rsidRPr="00AF758D">
        <w:rPr>
          <w:rFonts w:ascii="Times New Roman" w:eastAsia="Times New Roman" w:hAnsi="Times New Roman" w:cs="Times New Roman"/>
          <w:iCs/>
          <w:sz w:val="24"/>
          <w:szCs w:val="24"/>
        </w:rPr>
        <w:tab/>
        <w:t>Семенова, Т. А. Оздоровительные технологии физического воспитания и развития ребенка дошкольного возраста в образовательных организациях</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учебник / Т.А. Семенова. — Москва</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ИНФРА-М, 2021. — 448 с. + Доп. материалы [Электронный ресурс]. — (Среднее профессиональное образование). - ISBN 978-5-16-013979-1. - Текст</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электронный. - URL: https://znanium.com/catalog/product/1427889 (дата обращения: 13.05.2023). – Режим доступа: по подписке.</w:t>
      </w:r>
    </w:p>
    <w:p w:rsidR="006A6BCB" w:rsidRPr="00AF758D" w:rsidRDefault="006A6BCB" w:rsidP="006A6BCB">
      <w:pPr>
        <w:spacing w:after="0" w:line="360" w:lineRule="auto"/>
        <w:ind w:firstLine="709"/>
        <w:contextualSpacing/>
        <w:jc w:val="both"/>
        <w:rPr>
          <w:rFonts w:ascii="Times New Roman" w:eastAsia="Times New Roman" w:hAnsi="Times New Roman" w:cs="Times New Roman"/>
          <w:iCs/>
          <w:sz w:val="24"/>
          <w:szCs w:val="24"/>
        </w:rPr>
      </w:pPr>
      <w:r w:rsidRPr="00AF758D">
        <w:rPr>
          <w:rFonts w:ascii="Times New Roman" w:eastAsia="Times New Roman" w:hAnsi="Times New Roman" w:cs="Times New Roman"/>
          <w:iCs/>
          <w:sz w:val="24"/>
          <w:szCs w:val="24"/>
        </w:rPr>
        <w:t>9.</w:t>
      </w:r>
      <w:r w:rsidRPr="00AF758D">
        <w:rPr>
          <w:rFonts w:ascii="Times New Roman" w:eastAsia="Times New Roman" w:hAnsi="Times New Roman" w:cs="Times New Roman"/>
          <w:iCs/>
          <w:sz w:val="24"/>
          <w:szCs w:val="24"/>
        </w:rPr>
        <w:tab/>
        <w:t xml:space="preserve">Современные </w:t>
      </w:r>
      <w:proofErr w:type="spellStart"/>
      <w:r w:rsidRPr="00AF758D">
        <w:rPr>
          <w:rFonts w:ascii="Times New Roman" w:eastAsia="Times New Roman" w:hAnsi="Times New Roman" w:cs="Times New Roman"/>
          <w:iCs/>
          <w:sz w:val="24"/>
          <w:szCs w:val="24"/>
        </w:rPr>
        <w:t>здоровьесберегающие</w:t>
      </w:r>
      <w:proofErr w:type="spellEnd"/>
      <w:r w:rsidRPr="00AF758D">
        <w:rPr>
          <w:rFonts w:ascii="Times New Roman" w:eastAsia="Times New Roman" w:hAnsi="Times New Roman" w:cs="Times New Roman"/>
          <w:iCs/>
          <w:sz w:val="24"/>
          <w:szCs w:val="24"/>
        </w:rPr>
        <w:t xml:space="preserve"> технологии в дошкольном образовании</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монография / Н. В. </w:t>
      </w:r>
      <w:proofErr w:type="spellStart"/>
      <w:r w:rsidRPr="00AF758D">
        <w:rPr>
          <w:rFonts w:ascii="Times New Roman" w:eastAsia="Times New Roman" w:hAnsi="Times New Roman" w:cs="Times New Roman"/>
          <w:iCs/>
          <w:sz w:val="24"/>
          <w:szCs w:val="24"/>
        </w:rPr>
        <w:t>Полтавцева</w:t>
      </w:r>
      <w:proofErr w:type="spellEnd"/>
      <w:r w:rsidRPr="00AF758D">
        <w:rPr>
          <w:rFonts w:ascii="Times New Roman" w:eastAsia="Times New Roman" w:hAnsi="Times New Roman" w:cs="Times New Roman"/>
          <w:iCs/>
          <w:sz w:val="24"/>
          <w:szCs w:val="24"/>
        </w:rPr>
        <w:t xml:space="preserve">, М. Ю. </w:t>
      </w:r>
      <w:proofErr w:type="spellStart"/>
      <w:r w:rsidRPr="00AF758D">
        <w:rPr>
          <w:rFonts w:ascii="Times New Roman" w:eastAsia="Times New Roman" w:hAnsi="Times New Roman" w:cs="Times New Roman"/>
          <w:iCs/>
          <w:sz w:val="24"/>
          <w:szCs w:val="24"/>
        </w:rPr>
        <w:t>Стожарова</w:t>
      </w:r>
      <w:proofErr w:type="spellEnd"/>
      <w:r w:rsidRPr="00AF758D">
        <w:rPr>
          <w:rFonts w:ascii="Times New Roman" w:eastAsia="Times New Roman" w:hAnsi="Times New Roman" w:cs="Times New Roman"/>
          <w:iCs/>
          <w:sz w:val="24"/>
          <w:szCs w:val="24"/>
        </w:rPr>
        <w:t>, Р. С. Краснова, И. А. Гаврилова. - 4-е изд., стер. - Москва</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Флинта, 2021. - 263 с. - ISBN 978-5-9765-1142-2. - Текст</w:t>
      </w:r>
      <w:proofErr w:type="gramStart"/>
      <w:r w:rsidRPr="00AF758D">
        <w:rPr>
          <w:rFonts w:ascii="Times New Roman" w:eastAsia="Times New Roman" w:hAnsi="Times New Roman" w:cs="Times New Roman"/>
          <w:iCs/>
          <w:sz w:val="24"/>
          <w:szCs w:val="24"/>
        </w:rPr>
        <w:t xml:space="preserve"> :</w:t>
      </w:r>
      <w:proofErr w:type="gramEnd"/>
      <w:r w:rsidRPr="00AF758D">
        <w:rPr>
          <w:rFonts w:ascii="Times New Roman" w:eastAsia="Times New Roman" w:hAnsi="Times New Roman" w:cs="Times New Roman"/>
          <w:iCs/>
          <w:sz w:val="24"/>
          <w:szCs w:val="24"/>
        </w:rPr>
        <w:t xml:space="preserve"> электронный. - URL: https://znanium.com/catalog/product/1844039 (дата обращения: 13.05.2023). – Режим доступа: по подписке.</w:t>
      </w:r>
    </w:p>
    <w:p w:rsidR="006A6BCB" w:rsidRPr="00AF758D" w:rsidRDefault="006A6BCB" w:rsidP="006A6BCB">
      <w:pPr>
        <w:spacing w:after="0" w:line="360" w:lineRule="auto"/>
        <w:ind w:firstLine="709"/>
        <w:contextualSpacing/>
        <w:jc w:val="both"/>
        <w:rPr>
          <w:rFonts w:ascii="Times New Roman" w:eastAsia="Times New Roman" w:hAnsi="Times New Roman" w:cs="Times New Roman"/>
          <w:iCs/>
          <w:sz w:val="24"/>
          <w:szCs w:val="24"/>
        </w:rPr>
      </w:pPr>
      <w:r w:rsidRPr="00AF758D">
        <w:rPr>
          <w:rFonts w:ascii="Times New Roman" w:eastAsia="Times New Roman" w:hAnsi="Times New Roman" w:cs="Times New Roman"/>
          <w:iCs/>
          <w:sz w:val="24"/>
          <w:szCs w:val="24"/>
        </w:rPr>
        <w:t>10.</w:t>
      </w:r>
      <w:r w:rsidRPr="00AF758D">
        <w:rPr>
          <w:rFonts w:ascii="Times New Roman" w:eastAsia="Times New Roman" w:hAnsi="Times New Roman" w:cs="Times New Roman"/>
          <w:iCs/>
          <w:sz w:val="24"/>
          <w:szCs w:val="24"/>
        </w:rPr>
        <w:tab/>
        <w:t>Теоретические и методические основы физического воспитания и развития детей раннего и дошкольного возраста : учебное пособие для студ. учреждений сред</w:t>
      </w:r>
      <w:proofErr w:type="gramStart"/>
      <w:r w:rsidRPr="00AF758D">
        <w:rPr>
          <w:rFonts w:ascii="Times New Roman" w:eastAsia="Times New Roman" w:hAnsi="Times New Roman" w:cs="Times New Roman"/>
          <w:iCs/>
          <w:sz w:val="24"/>
          <w:szCs w:val="24"/>
        </w:rPr>
        <w:t>.</w:t>
      </w:r>
      <w:proofErr w:type="gramEnd"/>
      <w:r w:rsidRPr="00AF758D">
        <w:rPr>
          <w:rFonts w:ascii="Times New Roman" w:eastAsia="Times New Roman" w:hAnsi="Times New Roman" w:cs="Times New Roman"/>
          <w:iCs/>
          <w:sz w:val="24"/>
          <w:szCs w:val="24"/>
        </w:rPr>
        <w:t xml:space="preserve"> </w:t>
      </w:r>
      <w:proofErr w:type="gramStart"/>
      <w:r w:rsidRPr="00AF758D">
        <w:rPr>
          <w:rFonts w:ascii="Times New Roman" w:eastAsia="Times New Roman" w:hAnsi="Times New Roman" w:cs="Times New Roman"/>
          <w:iCs/>
          <w:sz w:val="24"/>
          <w:szCs w:val="24"/>
        </w:rPr>
        <w:t>п</w:t>
      </w:r>
      <w:proofErr w:type="gramEnd"/>
      <w:r w:rsidRPr="00AF758D">
        <w:rPr>
          <w:rFonts w:ascii="Times New Roman" w:eastAsia="Times New Roman" w:hAnsi="Times New Roman" w:cs="Times New Roman"/>
          <w:iCs/>
          <w:sz w:val="24"/>
          <w:szCs w:val="24"/>
        </w:rPr>
        <w:t xml:space="preserve">роф. образования / [Филиппова С.О., Каминский О.А., Лукина Г. Г. И др.]; под ред. С.О. Филипповой. – 9-е изд., стер. – Москва: Академия, 2020. – 320 </w:t>
      </w:r>
      <w:proofErr w:type="gramStart"/>
      <w:r w:rsidRPr="00AF758D">
        <w:rPr>
          <w:rFonts w:ascii="Times New Roman" w:eastAsia="Times New Roman" w:hAnsi="Times New Roman" w:cs="Times New Roman"/>
          <w:iCs/>
          <w:sz w:val="24"/>
          <w:szCs w:val="24"/>
        </w:rPr>
        <w:t>с</w:t>
      </w:r>
      <w:proofErr w:type="gramEnd"/>
      <w:r w:rsidRPr="00AF758D">
        <w:rPr>
          <w:rFonts w:ascii="Times New Roman" w:eastAsia="Times New Roman" w:hAnsi="Times New Roman" w:cs="Times New Roman"/>
          <w:iCs/>
          <w:sz w:val="24"/>
          <w:szCs w:val="24"/>
        </w:rPr>
        <w:t>.</w:t>
      </w:r>
    </w:p>
    <w:p w:rsidR="006A6BCB" w:rsidRPr="00AF758D" w:rsidRDefault="006A6BCB" w:rsidP="00184A98">
      <w:pPr>
        <w:numPr>
          <w:ilvl w:val="2"/>
          <w:numId w:val="6"/>
        </w:numPr>
        <w:spacing w:after="0" w:line="360" w:lineRule="auto"/>
        <w:ind w:left="0" w:firstLine="709"/>
        <w:contextualSpacing/>
        <w:jc w:val="both"/>
        <w:rPr>
          <w:rFonts w:ascii="Times New Roman" w:eastAsia="Times New Roman" w:hAnsi="Times New Roman" w:cs="Times New Roman"/>
          <w:iCs/>
          <w:sz w:val="24"/>
          <w:szCs w:val="24"/>
        </w:rPr>
      </w:pPr>
      <w:r w:rsidRPr="00AF758D">
        <w:rPr>
          <w:rFonts w:ascii="Times New Roman" w:eastAsia="Times New Roman" w:hAnsi="Times New Roman" w:cs="Times New Roman"/>
          <w:iCs/>
          <w:sz w:val="24"/>
          <w:szCs w:val="24"/>
        </w:rPr>
        <w:t>Дополнительные источники</w:t>
      </w:r>
    </w:p>
    <w:p w:rsidR="006A6BCB" w:rsidRPr="00AF758D" w:rsidRDefault="006A6BCB" w:rsidP="00184A98">
      <w:pPr>
        <w:pStyle w:val="ad"/>
        <w:numPr>
          <w:ilvl w:val="0"/>
          <w:numId w:val="8"/>
        </w:numPr>
        <w:spacing w:before="0" w:after="0" w:line="360" w:lineRule="auto"/>
        <w:ind w:left="0" w:firstLine="709"/>
        <w:contextualSpacing/>
        <w:jc w:val="both"/>
      </w:pPr>
      <w:proofErr w:type="spellStart"/>
      <w:r w:rsidRPr="00AF758D">
        <w:rPr>
          <w:rFonts w:eastAsia="Calibri"/>
        </w:rPr>
        <w:lastRenderedPageBreak/>
        <w:t>Барышева</w:t>
      </w:r>
      <w:proofErr w:type="spellEnd"/>
      <w:r w:rsidRPr="00AF758D">
        <w:rPr>
          <w:rFonts w:eastAsia="Calibri"/>
        </w:rPr>
        <w:t>, Е. С. Культура здоровья и профилактика заболеваний</w:t>
      </w:r>
      <w:proofErr w:type="gramStart"/>
      <w:r w:rsidRPr="00AF758D">
        <w:rPr>
          <w:rFonts w:eastAsia="Calibri"/>
        </w:rPr>
        <w:t xml:space="preserve"> :</w:t>
      </w:r>
      <w:proofErr w:type="gramEnd"/>
      <w:r w:rsidRPr="00AF758D">
        <w:rPr>
          <w:rFonts w:eastAsia="Calibri"/>
        </w:rPr>
        <w:t xml:space="preserve"> учебное пособие для СПО / Е. С. </w:t>
      </w:r>
      <w:proofErr w:type="spellStart"/>
      <w:r w:rsidRPr="00AF758D">
        <w:rPr>
          <w:rFonts w:eastAsia="Calibri"/>
        </w:rPr>
        <w:t>Барышева</w:t>
      </w:r>
      <w:proofErr w:type="spellEnd"/>
      <w:r w:rsidRPr="00AF758D">
        <w:rPr>
          <w:rFonts w:eastAsia="Calibri"/>
        </w:rPr>
        <w:t xml:space="preserve">, С. В. </w:t>
      </w:r>
      <w:proofErr w:type="spellStart"/>
      <w:r w:rsidRPr="00AF758D">
        <w:rPr>
          <w:rFonts w:eastAsia="Calibri"/>
        </w:rPr>
        <w:t>Нотова</w:t>
      </w:r>
      <w:proofErr w:type="spellEnd"/>
      <w:r w:rsidRPr="00AF758D">
        <w:rPr>
          <w:rFonts w:eastAsia="Calibri"/>
        </w:rPr>
        <w:t>. — Саратов</w:t>
      </w:r>
      <w:proofErr w:type="gramStart"/>
      <w:r w:rsidRPr="00AF758D">
        <w:rPr>
          <w:rFonts w:eastAsia="Calibri"/>
        </w:rPr>
        <w:t xml:space="preserve"> :</w:t>
      </w:r>
      <w:proofErr w:type="gramEnd"/>
      <w:r w:rsidRPr="00AF758D">
        <w:rPr>
          <w:rFonts w:eastAsia="Calibri"/>
        </w:rPr>
        <w:t xml:space="preserve"> Профобразование, 2020. — 214 </w:t>
      </w:r>
      <w:proofErr w:type="spellStart"/>
      <w:r w:rsidRPr="00AF758D">
        <w:rPr>
          <w:rFonts w:eastAsia="Calibri"/>
        </w:rPr>
        <w:t>c</w:t>
      </w:r>
      <w:proofErr w:type="spellEnd"/>
      <w:r w:rsidRPr="00AF758D">
        <w:rPr>
          <w:rFonts w:eastAsia="Calibri"/>
        </w:rPr>
        <w:t>. — ISBN 978-5-4488-0574-5. — Текст</w:t>
      </w:r>
      <w:proofErr w:type="gramStart"/>
      <w:r w:rsidRPr="00AF758D">
        <w:rPr>
          <w:rFonts w:eastAsia="Calibri"/>
        </w:rPr>
        <w:t xml:space="preserve"> :</w:t>
      </w:r>
      <w:proofErr w:type="gramEnd"/>
      <w:r w:rsidRPr="00AF758D">
        <w:rPr>
          <w:rFonts w:eastAsia="Calibri"/>
        </w:rPr>
        <w:t xml:space="preserve"> электронный // Цифровой образовательный ресурс IPR SMART : [сайт]. — URL: </w:t>
      </w:r>
      <w:hyperlink r:id="rId10" w:history="1">
        <w:r w:rsidRPr="00AF758D">
          <w:rPr>
            <w:rFonts w:eastAsia="Calibri"/>
          </w:rPr>
          <w:t>https://www.iprbookshop.ru/91881.html</w:t>
        </w:r>
      </w:hyperlink>
      <w:r w:rsidRPr="00AF758D">
        <w:rPr>
          <w:rFonts w:eastAsia="Calibri"/>
        </w:rPr>
        <w:t xml:space="preserve"> (дата обращения: 13.05.2023).</w:t>
      </w:r>
    </w:p>
    <w:p w:rsidR="006A6BCB" w:rsidRPr="00AF758D" w:rsidRDefault="006A6BCB" w:rsidP="00184A98">
      <w:pPr>
        <w:numPr>
          <w:ilvl w:val="0"/>
          <w:numId w:val="8"/>
        </w:numPr>
        <w:tabs>
          <w:tab w:val="left" w:pos="1134"/>
        </w:tabs>
        <w:spacing w:after="0" w:line="360" w:lineRule="auto"/>
        <w:ind w:left="0" w:firstLine="709"/>
        <w:jc w:val="both"/>
        <w:rPr>
          <w:rFonts w:ascii="Times New Roman" w:hAnsi="Times New Roman" w:cs="Times New Roman"/>
          <w:sz w:val="24"/>
          <w:szCs w:val="24"/>
        </w:rPr>
      </w:pPr>
      <w:proofErr w:type="spellStart"/>
      <w:r w:rsidRPr="00AF758D">
        <w:rPr>
          <w:rFonts w:ascii="Times New Roman" w:hAnsi="Times New Roman" w:cs="Times New Roman"/>
          <w:sz w:val="24"/>
          <w:szCs w:val="24"/>
        </w:rPr>
        <w:t>Дедулевич</w:t>
      </w:r>
      <w:proofErr w:type="spellEnd"/>
      <w:r w:rsidRPr="00AF758D">
        <w:rPr>
          <w:rFonts w:ascii="Times New Roman" w:hAnsi="Times New Roman" w:cs="Times New Roman"/>
          <w:sz w:val="24"/>
          <w:szCs w:val="24"/>
        </w:rPr>
        <w:t xml:space="preserve">, М. Н. Методика физического воспитания детей / </w:t>
      </w:r>
      <w:proofErr w:type="spellStart"/>
      <w:r w:rsidRPr="00AF758D">
        <w:rPr>
          <w:rFonts w:ascii="Times New Roman" w:hAnsi="Times New Roman" w:cs="Times New Roman"/>
          <w:sz w:val="24"/>
          <w:szCs w:val="24"/>
        </w:rPr>
        <w:t>Дедулевич</w:t>
      </w:r>
      <w:proofErr w:type="spellEnd"/>
      <w:r w:rsidRPr="00AF758D">
        <w:rPr>
          <w:rFonts w:ascii="Times New Roman" w:hAnsi="Times New Roman" w:cs="Times New Roman"/>
          <w:sz w:val="24"/>
          <w:szCs w:val="24"/>
        </w:rPr>
        <w:t xml:space="preserve"> М.Н., Шишкина В.А. - Минск </w:t>
      </w:r>
      <w:proofErr w:type="gramStart"/>
      <w:r w:rsidRPr="00AF758D">
        <w:rPr>
          <w:rFonts w:ascii="Times New Roman" w:hAnsi="Times New Roman" w:cs="Times New Roman"/>
          <w:sz w:val="24"/>
          <w:szCs w:val="24"/>
        </w:rPr>
        <w:t>:Р</w:t>
      </w:r>
      <w:proofErr w:type="gramEnd"/>
      <w:r w:rsidRPr="00AF758D">
        <w:rPr>
          <w:rFonts w:ascii="Times New Roman" w:hAnsi="Times New Roman" w:cs="Times New Roman"/>
          <w:sz w:val="24"/>
          <w:szCs w:val="24"/>
        </w:rPr>
        <w:t>ИПО, 2016. - 233 с.: ISBN 978-985-503-554-2. - Текст</w:t>
      </w:r>
      <w:proofErr w:type="gramStart"/>
      <w:r w:rsidRPr="00AF758D">
        <w:rPr>
          <w:rFonts w:ascii="Times New Roman" w:hAnsi="Times New Roman" w:cs="Times New Roman"/>
          <w:sz w:val="24"/>
          <w:szCs w:val="24"/>
        </w:rPr>
        <w:t xml:space="preserve"> :</w:t>
      </w:r>
      <w:proofErr w:type="gramEnd"/>
      <w:r w:rsidRPr="00AF758D">
        <w:rPr>
          <w:rFonts w:ascii="Times New Roman" w:hAnsi="Times New Roman" w:cs="Times New Roman"/>
          <w:sz w:val="24"/>
          <w:szCs w:val="24"/>
        </w:rPr>
        <w:t xml:space="preserve"> электронный. - URL: https://znanium.com/catalog/product/947361 (дата обращения: 13.05.2023). – Режим доступа: по подписке.</w:t>
      </w:r>
    </w:p>
    <w:p w:rsidR="006A6BCB" w:rsidRPr="00AF758D" w:rsidRDefault="006A6BCB" w:rsidP="00184A98">
      <w:pPr>
        <w:pStyle w:val="ad"/>
        <w:numPr>
          <w:ilvl w:val="0"/>
          <w:numId w:val="8"/>
        </w:numPr>
        <w:spacing w:before="0" w:after="0" w:line="360" w:lineRule="auto"/>
        <w:ind w:left="0" w:firstLine="709"/>
        <w:contextualSpacing/>
        <w:jc w:val="both"/>
      </w:pPr>
      <w:r w:rsidRPr="00AF758D">
        <w:t xml:space="preserve">Кожухова Н.Н. Методика физического воспитания и развития ребенка: учебное пособие /Н.Н. Кожухова, Л.А. Рыжкова, М.М. Борисова. – Москва: Академия, 2008. – 352 </w:t>
      </w:r>
      <w:proofErr w:type="gramStart"/>
      <w:r w:rsidRPr="00AF758D">
        <w:t>с</w:t>
      </w:r>
      <w:proofErr w:type="gramEnd"/>
      <w:r w:rsidRPr="00AF758D">
        <w:t xml:space="preserve">. </w:t>
      </w:r>
    </w:p>
    <w:p w:rsidR="006A6BCB" w:rsidRPr="00AF758D" w:rsidRDefault="006A6BCB" w:rsidP="00184A98">
      <w:pPr>
        <w:pStyle w:val="ad"/>
        <w:numPr>
          <w:ilvl w:val="0"/>
          <w:numId w:val="8"/>
        </w:numPr>
        <w:spacing w:before="0" w:after="0" w:line="360" w:lineRule="auto"/>
        <w:ind w:left="0" w:firstLine="709"/>
        <w:contextualSpacing/>
        <w:jc w:val="both"/>
      </w:pPr>
      <w:r w:rsidRPr="00AF758D">
        <w:rPr>
          <w:iCs/>
        </w:rPr>
        <w:t>Диагностическое обследование детей раннего и младшего дошкольного возраста</w:t>
      </w:r>
      <w:proofErr w:type="gramStart"/>
      <w:r w:rsidRPr="00AF758D">
        <w:rPr>
          <w:iCs/>
        </w:rPr>
        <w:t xml:space="preserve"> :</w:t>
      </w:r>
      <w:proofErr w:type="gramEnd"/>
      <w:r w:rsidRPr="00AF758D">
        <w:rPr>
          <w:iCs/>
        </w:rPr>
        <w:t xml:space="preserve"> методическое пособие : [16+] / </w:t>
      </w:r>
      <w:proofErr w:type="spellStart"/>
      <w:r w:rsidRPr="00AF758D">
        <w:rPr>
          <w:iCs/>
        </w:rPr>
        <w:t>науч</w:t>
      </w:r>
      <w:proofErr w:type="spellEnd"/>
      <w:r w:rsidRPr="00AF758D">
        <w:rPr>
          <w:iCs/>
        </w:rPr>
        <w:t>. ред. Н. В. Серебряков. – Санкт-Петербург</w:t>
      </w:r>
      <w:proofErr w:type="gramStart"/>
      <w:r w:rsidRPr="00AF758D">
        <w:rPr>
          <w:iCs/>
        </w:rPr>
        <w:t xml:space="preserve"> :</w:t>
      </w:r>
      <w:proofErr w:type="gramEnd"/>
      <w:r w:rsidRPr="00AF758D">
        <w:rPr>
          <w:iCs/>
        </w:rPr>
        <w:t xml:space="preserve"> КАРО, 2020. – 64 с.</w:t>
      </w:r>
      <w:proofErr w:type="gramStart"/>
      <w:r w:rsidRPr="00AF758D">
        <w:rPr>
          <w:iCs/>
        </w:rPr>
        <w:t xml:space="preserve"> :</w:t>
      </w:r>
      <w:proofErr w:type="gramEnd"/>
      <w:r w:rsidRPr="00AF758D">
        <w:rPr>
          <w:iCs/>
        </w:rPr>
        <w:t xml:space="preserve"> табл. – (Коррекционная педагогика). – Режим доступа: по подписке. – URL: https://biblioschool.ru/index.php?page=book&amp;id=610723 (дата обращения: 13.05.2023). – </w:t>
      </w:r>
      <w:proofErr w:type="spellStart"/>
      <w:r w:rsidRPr="00AF758D">
        <w:rPr>
          <w:iCs/>
        </w:rPr>
        <w:t>Библиогр</w:t>
      </w:r>
      <w:proofErr w:type="spellEnd"/>
      <w:r w:rsidRPr="00AF758D">
        <w:rPr>
          <w:iCs/>
        </w:rPr>
        <w:t>. в кн. – ISBN 978-5-9925-0132-2. – Текст</w:t>
      </w:r>
      <w:proofErr w:type="gramStart"/>
      <w:r w:rsidRPr="00AF758D">
        <w:rPr>
          <w:iCs/>
        </w:rPr>
        <w:t xml:space="preserve"> :</w:t>
      </w:r>
      <w:proofErr w:type="gramEnd"/>
      <w:r w:rsidRPr="00AF758D">
        <w:rPr>
          <w:iCs/>
        </w:rPr>
        <w:t xml:space="preserve"> электронный.</w:t>
      </w:r>
    </w:p>
    <w:p w:rsidR="006A6BCB" w:rsidRPr="00AF758D" w:rsidRDefault="006A6BCB" w:rsidP="00184A98">
      <w:pPr>
        <w:pStyle w:val="ad"/>
        <w:numPr>
          <w:ilvl w:val="0"/>
          <w:numId w:val="8"/>
        </w:numPr>
        <w:spacing w:before="0" w:after="0" w:line="360" w:lineRule="auto"/>
        <w:ind w:left="0" w:firstLine="709"/>
        <w:contextualSpacing/>
        <w:jc w:val="both"/>
      </w:pPr>
      <w:r w:rsidRPr="00AF758D">
        <w:rPr>
          <w:iCs/>
        </w:rPr>
        <w:t>Зверева, О. Л. Воспитание детей раннего и дошкольного возраста в семье</w:t>
      </w:r>
      <w:proofErr w:type="gramStart"/>
      <w:r w:rsidRPr="00AF758D">
        <w:rPr>
          <w:iCs/>
        </w:rPr>
        <w:t xml:space="preserve"> :</w:t>
      </w:r>
      <w:proofErr w:type="gramEnd"/>
      <w:r w:rsidRPr="00AF758D">
        <w:rPr>
          <w:iCs/>
        </w:rPr>
        <w:t xml:space="preserve"> учебно-методическое пособие / О. Л. Зверева, Л. Ю. </w:t>
      </w:r>
      <w:proofErr w:type="spellStart"/>
      <w:r w:rsidRPr="00AF758D">
        <w:rPr>
          <w:iCs/>
        </w:rPr>
        <w:t>Культина</w:t>
      </w:r>
      <w:proofErr w:type="spellEnd"/>
      <w:r w:rsidRPr="00AF758D">
        <w:rPr>
          <w:iCs/>
        </w:rPr>
        <w:t>. — Москва</w:t>
      </w:r>
      <w:proofErr w:type="gramStart"/>
      <w:r w:rsidRPr="00AF758D">
        <w:rPr>
          <w:iCs/>
        </w:rPr>
        <w:t xml:space="preserve"> :</w:t>
      </w:r>
      <w:proofErr w:type="gramEnd"/>
      <w:r w:rsidRPr="00AF758D">
        <w:rPr>
          <w:iCs/>
        </w:rPr>
        <w:t xml:space="preserve"> Московский педагогический государственный университет, 2018. — 108 </w:t>
      </w:r>
      <w:proofErr w:type="spellStart"/>
      <w:r w:rsidRPr="00AF758D">
        <w:rPr>
          <w:iCs/>
        </w:rPr>
        <w:t>c</w:t>
      </w:r>
      <w:proofErr w:type="spellEnd"/>
      <w:r w:rsidRPr="00AF758D">
        <w:rPr>
          <w:iCs/>
        </w:rPr>
        <w:t>. — ISBN 978-5-4263-0708-7. — Текст</w:t>
      </w:r>
      <w:proofErr w:type="gramStart"/>
      <w:r w:rsidRPr="00AF758D">
        <w:rPr>
          <w:iCs/>
        </w:rPr>
        <w:t xml:space="preserve"> :</w:t>
      </w:r>
      <w:proofErr w:type="gramEnd"/>
      <w:r w:rsidRPr="00AF758D">
        <w:rPr>
          <w:iCs/>
        </w:rPr>
        <w:t xml:space="preserve"> электронный // Цифровой образовательный ресурс IPR SMART : [сайт]. — URL: </w:t>
      </w:r>
      <w:hyperlink r:id="rId11" w:history="1">
        <w:r w:rsidRPr="00AF758D">
          <w:rPr>
            <w:rStyle w:val="ac"/>
          </w:rPr>
          <w:t>https://www.iprbookshop.ru/92875.html</w:t>
        </w:r>
      </w:hyperlink>
      <w:r w:rsidRPr="00AF758D">
        <w:rPr>
          <w:iCs/>
        </w:rPr>
        <w:t xml:space="preserve">  (дата обращения: 13.05.2023). — Режим доступа: для </w:t>
      </w:r>
      <w:proofErr w:type="spellStart"/>
      <w:r w:rsidRPr="00AF758D">
        <w:rPr>
          <w:iCs/>
        </w:rPr>
        <w:t>авторизир</w:t>
      </w:r>
      <w:proofErr w:type="spellEnd"/>
      <w:r w:rsidRPr="00AF758D">
        <w:rPr>
          <w:iCs/>
        </w:rPr>
        <w:t>. Пользователей</w:t>
      </w:r>
    </w:p>
    <w:p w:rsidR="006A6BCB" w:rsidRPr="00AF758D" w:rsidRDefault="006A6BCB" w:rsidP="00184A98">
      <w:pPr>
        <w:pStyle w:val="ad"/>
        <w:numPr>
          <w:ilvl w:val="0"/>
          <w:numId w:val="8"/>
        </w:numPr>
        <w:spacing w:before="0" w:after="0" w:line="360" w:lineRule="auto"/>
        <w:ind w:left="0" w:firstLine="709"/>
        <w:contextualSpacing/>
        <w:jc w:val="both"/>
      </w:pPr>
      <w:r w:rsidRPr="00AF758D">
        <w:rPr>
          <w:iCs/>
        </w:rPr>
        <w:t>Леван, Т. Н. Здоровье ребенка в современной информационной среде</w:t>
      </w:r>
      <w:proofErr w:type="gramStart"/>
      <w:r w:rsidRPr="00AF758D">
        <w:rPr>
          <w:iCs/>
        </w:rPr>
        <w:t xml:space="preserve"> :</w:t>
      </w:r>
      <w:proofErr w:type="gramEnd"/>
      <w:r w:rsidRPr="00AF758D">
        <w:rPr>
          <w:iCs/>
        </w:rPr>
        <w:t xml:space="preserve"> учебно-методическое пособие / Т.Н. </w:t>
      </w:r>
      <w:proofErr w:type="spellStart"/>
      <w:r w:rsidRPr="00AF758D">
        <w:rPr>
          <w:iCs/>
        </w:rPr>
        <w:t>Ле-ван</w:t>
      </w:r>
      <w:proofErr w:type="spellEnd"/>
      <w:r w:rsidRPr="00AF758D">
        <w:rPr>
          <w:iCs/>
        </w:rPr>
        <w:t>. — Москва</w:t>
      </w:r>
      <w:proofErr w:type="gramStart"/>
      <w:r w:rsidRPr="00AF758D">
        <w:rPr>
          <w:iCs/>
        </w:rPr>
        <w:t xml:space="preserve"> :</w:t>
      </w:r>
      <w:proofErr w:type="gramEnd"/>
      <w:r w:rsidRPr="00AF758D">
        <w:rPr>
          <w:iCs/>
        </w:rPr>
        <w:t xml:space="preserve"> ФОРУМ</w:t>
      </w:r>
      <w:proofErr w:type="gramStart"/>
      <w:r w:rsidRPr="00AF758D">
        <w:rPr>
          <w:iCs/>
        </w:rPr>
        <w:t xml:space="preserve"> :</w:t>
      </w:r>
      <w:proofErr w:type="gramEnd"/>
      <w:r w:rsidRPr="00AF758D">
        <w:rPr>
          <w:iCs/>
        </w:rPr>
        <w:t xml:space="preserve"> ИНФРА-М, 2022. — 224 с. — (Высшее образование). - ISBN 978-5-00091-040-5. - Текст</w:t>
      </w:r>
      <w:proofErr w:type="gramStart"/>
      <w:r w:rsidRPr="00AF758D">
        <w:rPr>
          <w:iCs/>
        </w:rPr>
        <w:t xml:space="preserve"> :</w:t>
      </w:r>
      <w:proofErr w:type="gramEnd"/>
      <w:r w:rsidRPr="00AF758D">
        <w:rPr>
          <w:iCs/>
        </w:rPr>
        <w:t xml:space="preserve"> электронный. - URL: https://znanium.com/catalog/product/1838393 (дата обращения: 13.05.2023). – Режим доступа: по подписке.</w:t>
      </w:r>
    </w:p>
    <w:p w:rsidR="006A6BCB" w:rsidRPr="00AF758D" w:rsidRDefault="006A6BCB" w:rsidP="00184A98">
      <w:pPr>
        <w:pStyle w:val="ad"/>
        <w:numPr>
          <w:ilvl w:val="0"/>
          <w:numId w:val="8"/>
        </w:numPr>
        <w:spacing w:before="0" w:after="0" w:line="360" w:lineRule="auto"/>
        <w:ind w:left="0" w:firstLine="709"/>
        <w:contextualSpacing/>
        <w:jc w:val="both"/>
      </w:pPr>
      <w:r w:rsidRPr="00AF758D">
        <w:rPr>
          <w:bCs/>
        </w:rPr>
        <w:t>Лечебная и адаптивная физическая культура. Плавание</w:t>
      </w:r>
      <w:proofErr w:type="gramStart"/>
      <w:r w:rsidRPr="00AF758D">
        <w:rPr>
          <w:bCs/>
        </w:rPr>
        <w:t> :</w:t>
      </w:r>
      <w:proofErr w:type="gramEnd"/>
      <w:r w:rsidRPr="00AF758D">
        <w:rPr>
          <w:bCs/>
        </w:rPr>
        <w:t xml:space="preserve"> учебное пособие для среднего профессионального образования / Н. Ж. Булгакова, С. Н. Морозов, О. И. Попов, Т. С. Морозова ; под редакцией Н. Ж. Булгаковой. — 3-е изд., </w:t>
      </w:r>
      <w:proofErr w:type="spellStart"/>
      <w:r w:rsidRPr="00AF758D">
        <w:rPr>
          <w:bCs/>
        </w:rPr>
        <w:t>перераб</w:t>
      </w:r>
      <w:proofErr w:type="spellEnd"/>
      <w:r w:rsidRPr="00AF758D">
        <w:rPr>
          <w:bCs/>
        </w:rPr>
        <w:t xml:space="preserve">. и доп. — Москва : Издательство </w:t>
      </w:r>
      <w:proofErr w:type="spellStart"/>
      <w:r w:rsidRPr="00AF758D">
        <w:rPr>
          <w:bCs/>
        </w:rPr>
        <w:t>Юрайт</w:t>
      </w:r>
      <w:proofErr w:type="spellEnd"/>
      <w:r w:rsidRPr="00AF758D">
        <w:rPr>
          <w:bCs/>
        </w:rPr>
        <w:t xml:space="preserve">, 2023. — 399 с. — (Профессиональное </w:t>
      </w:r>
      <w:r w:rsidRPr="00AF758D">
        <w:rPr>
          <w:bCs/>
        </w:rPr>
        <w:lastRenderedPageBreak/>
        <w:t>образование). — ISBN 978-5-534-08973-8. — Текст</w:t>
      </w:r>
      <w:proofErr w:type="gramStart"/>
      <w:r w:rsidRPr="00AF758D">
        <w:rPr>
          <w:bCs/>
        </w:rPr>
        <w:t xml:space="preserve"> :</w:t>
      </w:r>
      <w:proofErr w:type="gramEnd"/>
      <w:r w:rsidRPr="00AF758D">
        <w:rPr>
          <w:bCs/>
        </w:rPr>
        <w:t xml:space="preserve"> электронный // Образовательная платформа </w:t>
      </w:r>
      <w:proofErr w:type="spellStart"/>
      <w:r w:rsidRPr="00AF758D">
        <w:rPr>
          <w:bCs/>
        </w:rPr>
        <w:t>Юрайт</w:t>
      </w:r>
      <w:proofErr w:type="spellEnd"/>
      <w:r w:rsidRPr="00AF758D">
        <w:rPr>
          <w:bCs/>
        </w:rPr>
        <w:t xml:space="preserve"> [сайт]. — URL: https://urait.ru/bcode/516565 (дата обращения: 13.05.2023).</w:t>
      </w:r>
    </w:p>
    <w:p w:rsidR="006A6BCB" w:rsidRPr="00AF758D" w:rsidRDefault="006A6BCB" w:rsidP="00184A98">
      <w:pPr>
        <w:pStyle w:val="ad"/>
        <w:numPr>
          <w:ilvl w:val="0"/>
          <w:numId w:val="8"/>
        </w:numPr>
        <w:spacing w:before="0" w:after="0" w:line="360" w:lineRule="auto"/>
        <w:ind w:left="0" w:firstLine="709"/>
        <w:contextualSpacing/>
        <w:jc w:val="both"/>
      </w:pPr>
      <w:proofErr w:type="spellStart"/>
      <w:r w:rsidRPr="00AF758D">
        <w:rPr>
          <w:bCs/>
        </w:rPr>
        <w:t>Литош</w:t>
      </w:r>
      <w:proofErr w:type="spellEnd"/>
      <w:r w:rsidRPr="00AF758D">
        <w:rPr>
          <w:bCs/>
        </w:rPr>
        <w:t>, Н. Л.  Адаптивная физическая культура для детей с нарушениями в развитии</w:t>
      </w:r>
      <w:proofErr w:type="gramStart"/>
      <w:r w:rsidRPr="00AF758D">
        <w:rPr>
          <w:bCs/>
        </w:rPr>
        <w:t> :</w:t>
      </w:r>
      <w:proofErr w:type="gramEnd"/>
      <w:r w:rsidRPr="00AF758D">
        <w:rPr>
          <w:bCs/>
        </w:rPr>
        <w:t xml:space="preserve"> учебное пособие для среднего профессионального образования / Н. Л. </w:t>
      </w:r>
      <w:proofErr w:type="spellStart"/>
      <w:r w:rsidRPr="00AF758D">
        <w:rPr>
          <w:bCs/>
        </w:rPr>
        <w:t>Литош</w:t>
      </w:r>
      <w:proofErr w:type="spellEnd"/>
      <w:r w:rsidRPr="00AF758D">
        <w:rPr>
          <w:bCs/>
        </w:rPr>
        <w:t>. — Москва</w:t>
      </w:r>
      <w:proofErr w:type="gramStart"/>
      <w:r w:rsidRPr="00AF758D">
        <w:rPr>
          <w:bCs/>
        </w:rPr>
        <w:t> :</w:t>
      </w:r>
      <w:proofErr w:type="gramEnd"/>
      <w:r w:rsidRPr="00AF758D">
        <w:rPr>
          <w:bCs/>
        </w:rPr>
        <w:t xml:space="preserve"> Издательство </w:t>
      </w:r>
      <w:proofErr w:type="spellStart"/>
      <w:r w:rsidRPr="00AF758D">
        <w:rPr>
          <w:bCs/>
        </w:rPr>
        <w:t>Юрайт</w:t>
      </w:r>
      <w:proofErr w:type="spellEnd"/>
      <w:r w:rsidRPr="00AF758D">
        <w:rPr>
          <w:bCs/>
        </w:rPr>
        <w:t>, 2023. — 156 с. — (Профессиональное образование). — ISBN 978-5-534-13349-3. — Текст</w:t>
      </w:r>
      <w:proofErr w:type="gramStart"/>
      <w:r w:rsidRPr="00AF758D">
        <w:rPr>
          <w:bCs/>
        </w:rPr>
        <w:t xml:space="preserve"> :</w:t>
      </w:r>
      <w:proofErr w:type="gramEnd"/>
      <w:r w:rsidRPr="00AF758D">
        <w:rPr>
          <w:bCs/>
        </w:rPr>
        <w:t xml:space="preserve"> электронный // Образовательная платформа </w:t>
      </w:r>
      <w:proofErr w:type="spellStart"/>
      <w:r w:rsidRPr="00AF758D">
        <w:rPr>
          <w:bCs/>
        </w:rPr>
        <w:t>Юрайт</w:t>
      </w:r>
      <w:proofErr w:type="spellEnd"/>
      <w:r w:rsidRPr="00AF758D">
        <w:rPr>
          <w:bCs/>
        </w:rPr>
        <w:t xml:space="preserve"> [сайт]. — URL: https://urait.ru/bcode/518990 (дата обращения: 13.05.2023).</w:t>
      </w:r>
    </w:p>
    <w:p w:rsidR="006A6BCB" w:rsidRPr="00AF758D" w:rsidRDefault="006A6BCB" w:rsidP="00184A98">
      <w:pPr>
        <w:pStyle w:val="ad"/>
        <w:numPr>
          <w:ilvl w:val="0"/>
          <w:numId w:val="8"/>
        </w:numPr>
        <w:spacing w:before="0" w:after="0" w:line="360" w:lineRule="auto"/>
        <w:ind w:left="0" w:firstLine="709"/>
        <w:contextualSpacing/>
        <w:jc w:val="both"/>
      </w:pPr>
      <w:r w:rsidRPr="00AF758D">
        <w:rPr>
          <w:iCs/>
        </w:rPr>
        <w:t>Лях В.И. Развитие координационных способностей у дошкольников / Лях В.И.. — Москва</w:t>
      </w:r>
      <w:proofErr w:type="gramStart"/>
      <w:r w:rsidRPr="00AF758D">
        <w:rPr>
          <w:iCs/>
        </w:rPr>
        <w:t xml:space="preserve"> :</w:t>
      </w:r>
      <w:proofErr w:type="gramEnd"/>
      <w:r w:rsidRPr="00AF758D">
        <w:rPr>
          <w:iCs/>
        </w:rPr>
        <w:t xml:space="preserve"> Издательство «Спорт», 2019. — 128 </w:t>
      </w:r>
      <w:proofErr w:type="spellStart"/>
      <w:r w:rsidRPr="00AF758D">
        <w:rPr>
          <w:iCs/>
        </w:rPr>
        <w:t>c</w:t>
      </w:r>
      <w:proofErr w:type="spellEnd"/>
      <w:r w:rsidRPr="00AF758D">
        <w:rPr>
          <w:iCs/>
        </w:rPr>
        <w:t>. — ISBN 978-5-906839-61-9. — Текст</w:t>
      </w:r>
      <w:proofErr w:type="gramStart"/>
      <w:r w:rsidRPr="00AF758D">
        <w:rPr>
          <w:iCs/>
        </w:rPr>
        <w:t xml:space="preserve"> :</w:t>
      </w:r>
      <w:proofErr w:type="gramEnd"/>
      <w:r w:rsidRPr="00AF758D">
        <w:rPr>
          <w:iCs/>
        </w:rPr>
        <w:t xml:space="preserve"> электронный // IPR SMART : [сайт]. — URL: https://www.iprbookshop.ru/83618.html (дата обращения: 13.05.2023). — Режим доступа: для </w:t>
      </w:r>
      <w:proofErr w:type="spellStart"/>
      <w:r w:rsidRPr="00AF758D">
        <w:rPr>
          <w:iCs/>
        </w:rPr>
        <w:t>авторизир</w:t>
      </w:r>
      <w:proofErr w:type="spellEnd"/>
      <w:r w:rsidRPr="00AF758D">
        <w:rPr>
          <w:iCs/>
        </w:rPr>
        <w:t>. пользователей</w:t>
      </w:r>
    </w:p>
    <w:p w:rsidR="006A6BCB" w:rsidRPr="00AF758D" w:rsidRDefault="006A6BCB" w:rsidP="00184A98">
      <w:pPr>
        <w:pStyle w:val="ad"/>
        <w:numPr>
          <w:ilvl w:val="0"/>
          <w:numId w:val="8"/>
        </w:numPr>
        <w:spacing w:before="0" w:after="0" w:line="360" w:lineRule="auto"/>
        <w:ind w:left="0" w:firstLine="709"/>
        <w:contextualSpacing/>
        <w:jc w:val="both"/>
      </w:pPr>
      <w:r w:rsidRPr="00AF758D">
        <w:rPr>
          <w:iCs/>
        </w:rPr>
        <w:t>Покровский, Е. А.  Детские игры / Е. А. Покровский. — Москва</w:t>
      </w:r>
      <w:proofErr w:type="gramStart"/>
      <w:r w:rsidRPr="00AF758D">
        <w:rPr>
          <w:iCs/>
        </w:rPr>
        <w:t> :</w:t>
      </w:r>
      <w:proofErr w:type="gramEnd"/>
      <w:r w:rsidRPr="00AF758D">
        <w:rPr>
          <w:iCs/>
        </w:rPr>
        <w:t xml:space="preserve"> Издательство </w:t>
      </w:r>
      <w:proofErr w:type="spellStart"/>
      <w:r w:rsidRPr="00AF758D">
        <w:rPr>
          <w:iCs/>
        </w:rPr>
        <w:t>Юрайт</w:t>
      </w:r>
      <w:proofErr w:type="spellEnd"/>
      <w:r w:rsidRPr="00AF758D">
        <w:rPr>
          <w:iCs/>
        </w:rPr>
        <w:t>, 2023. — 420 </w:t>
      </w:r>
      <w:proofErr w:type="gramStart"/>
      <w:r w:rsidRPr="00AF758D">
        <w:rPr>
          <w:iCs/>
        </w:rPr>
        <w:t>с</w:t>
      </w:r>
      <w:proofErr w:type="gramEnd"/>
      <w:r w:rsidRPr="00AF758D">
        <w:rPr>
          <w:iCs/>
        </w:rPr>
        <w:t>. — (</w:t>
      </w:r>
      <w:proofErr w:type="gramStart"/>
      <w:r w:rsidRPr="00AF758D">
        <w:rPr>
          <w:iCs/>
        </w:rPr>
        <w:t>Антология</w:t>
      </w:r>
      <w:proofErr w:type="gramEnd"/>
      <w:r w:rsidRPr="00AF758D">
        <w:rPr>
          <w:iCs/>
        </w:rPr>
        <w:t xml:space="preserve"> мысли). — ISBN 978-5-534-11990-9. — Текст</w:t>
      </w:r>
      <w:proofErr w:type="gramStart"/>
      <w:r w:rsidRPr="00AF758D">
        <w:rPr>
          <w:iCs/>
        </w:rPr>
        <w:t xml:space="preserve"> :</w:t>
      </w:r>
      <w:proofErr w:type="gramEnd"/>
      <w:r w:rsidRPr="00AF758D">
        <w:rPr>
          <w:iCs/>
        </w:rPr>
        <w:t xml:space="preserve"> электронный // Образовательная платформа </w:t>
      </w:r>
      <w:proofErr w:type="spellStart"/>
      <w:r w:rsidRPr="00AF758D">
        <w:rPr>
          <w:iCs/>
        </w:rPr>
        <w:t>Юрайт</w:t>
      </w:r>
      <w:proofErr w:type="spellEnd"/>
      <w:r w:rsidRPr="00AF758D">
        <w:rPr>
          <w:iCs/>
        </w:rPr>
        <w:t xml:space="preserve"> [сайт]. — URL: https://urait.ru/bcode/518712 (дата обращения: 13.05.2023).</w:t>
      </w:r>
    </w:p>
    <w:p w:rsidR="006A6BCB" w:rsidRPr="00AF758D" w:rsidRDefault="006A6BCB" w:rsidP="00184A98">
      <w:pPr>
        <w:pStyle w:val="ad"/>
        <w:numPr>
          <w:ilvl w:val="0"/>
          <w:numId w:val="8"/>
        </w:numPr>
        <w:spacing w:before="0" w:after="0" w:line="360" w:lineRule="auto"/>
        <w:ind w:left="0" w:firstLine="709"/>
        <w:contextualSpacing/>
        <w:jc w:val="both"/>
      </w:pPr>
      <w:r w:rsidRPr="00AF758D">
        <w:rPr>
          <w:iCs/>
        </w:rPr>
        <w:t xml:space="preserve">Родин, Ю. И. Научные основы </w:t>
      </w:r>
      <w:proofErr w:type="spellStart"/>
      <w:r w:rsidRPr="00AF758D">
        <w:rPr>
          <w:iCs/>
        </w:rPr>
        <w:t>здоровьесбережения</w:t>
      </w:r>
      <w:proofErr w:type="spellEnd"/>
      <w:r w:rsidRPr="00AF758D">
        <w:rPr>
          <w:iCs/>
        </w:rPr>
        <w:t xml:space="preserve"> детей дошкольного возраста</w:t>
      </w:r>
      <w:proofErr w:type="gramStart"/>
      <w:r w:rsidRPr="00AF758D">
        <w:rPr>
          <w:iCs/>
        </w:rPr>
        <w:t xml:space="preserve"> :</w:t>
      </w:r>
      <w:proofErr w:type="gramEnd"/>
      <w:r w:rsidRPr="00AF758D">
        <w:rPr>
          <w:iCs/>
        </w:rPr>
        <w:t xml:space="preserve"> учебное пособие / Ю. И. Родин. — Москва</w:t>
      </w:r>
      <w:proofErr w:type="gramStart"/>
      <w:r w:rsidRPr="00AF758D">
        <w:rPr>
          <w:iCs/>
        </w:rPr>
        <w:t xml:space="preserve"> :</w:t>
      </w:r>
      <w:proofErr w:type="gramEnd"/>
      <w:r w:rsidRPr="00AF758D">
        <w:rPr>
          <w:iCs/>
        </w:rPr>
        <w:t xml:space="preserve"> Московский педагогический государственный университет, 2019. — 300 </w:t>
      </w:r>
      <w:proofErr w:type="spellStart"/>
      <w:r w:rsidRPr="00AF758D">
        <w:rPr>
          <w:iCs/>
        </w:rPr>
        <w:t>c</w:t>
      </w:r>
      <w:proofErr w:type="spellEnd"/>
      <w:r w:rsidRPr="00AF758D">
        <w:rPr>
          <w:iCs/>
        </w:rPr>
        <w:t>. — ISBN 978-5-4263-0836-7. — Текст</w:t>
      </w:r>
      <w:proofErr w:type="gramStart"/>
      <w:r w:rsidRPr="00AF758D">
        <w:rPr>
          <w:iCs/>
        </w:rPr>
        <w:t xml:space="preserve"> :</w:t>
      </w:r>
      <w:proofErr w:type="gramEnd"/>
      <w:r w:rsidRPr="00AF758D">
        <w:rPr>
          <w:iCs/>
        </w:rPr>
        <w:t xml:space="preserve"> электронный // Цифровой образовательный ресурс IPR SMART : [сайт]. — URL: </w:t>
      </w:r>
      <w:hyperlink r:id="rId12" w:history="1">
        <w:r w:rsidRPr="00AF758D">
          <w:rPr>
            <w:rStyle w:val="ac"/>
          </w:rPr>
          <w:t>https://www.iprbookshop.ru/94657.html</w:t>
        </w:r>
      </w:hyperlink>
      <w:r w:rsidRPr="00AF758D">
        <w:rPr>
          <w:iCs/>
        </w:rPr>
        <w:t xml:space="preserve">  (дата обращения: 13.05.2023). — Режим доступа: для </w:t>
      </w:r>
      <w:proofErr w:type="spellStart"/>
      <w:r w:rsidRPr="00AF758D">
        <w:rPr>
          <w:iCs/>
        </w:rPr>
        <w:t>авторизир</w:t>
      </w:r>
      <w:proofErr w:type="spellEnd"/>
      <w:r w:rsidRPr="00AF758D">
        <w:rPr>
          <w:iCs/>
        </w:rPr>
        <w:t>. пользователей.</w:t>
      </w:r>
    </w:p>
    <w:p w:rsidR="006A6BCB" w:rsidRPr="00445157" w:rsidRDefault="006A6BCB" w:rsidP="006A6BCB">
      <w:pPr>
        <w:spacing w:after="0" w:line="360" w:lineRule="auto"/>
        <w:ind w:firstLine="709"/>
        <w:contextualSpacing/>
        <w:jc w:val="both"/>
        <w:rPr>
          <w:rFonts w:ascii="Times New Roman" w:eastAsia="Times New Roman" w:hAnsi="Times New Roman" w:cs="Times New Roman"/>
          <w:iCs/>
          <w:sz w:val="24"/>
          <w:szCs w:val="24"/>
        </w:rPr>
      </w:pPr>
    </w:p>
    <w:p w:rsidR="006A6BCB" w:rsidRPr="0030658C" w:rsidRDefault="006A6BCB" w:rsidP="00184A98">
      <w:pPr>
        <w:numPr>
          <w:ilvl w:val="0"/>
          <w:numId w:val="6"/>
        </w:numPr>
        <w:spacing w:after="0" w:line="360" w:lineRule="auto"/>
        <w:contextualSpacing/>
        <w:jc w:val="center"/>
        <w:rPr>
          <w:rFonts w:ascii="Times New Roman" w:eastAsia="Times New Roman" w:hAnsi="Times New Roman" w:cs="Times New Roman"/>
          <w:sz w:val="24"/>
          <w:szCs w:val="24"/>
        </w:rPr>
      </w:pPr>
      <w:r w:rsidRPr="00445157">
        <w:rPr>
          <w:rFonts w:ascii="Times New Roman" w:eastAsia="Times New Roman" w:hAnsi="Times New Roman" w:cs="Times New Roman"/>
          <w:iCs/>
          <w:sz w:val="24"/>
          <w:szCs w:val="24"/>
        </w:rPr>
        <w:tab/>
      </w:r>
      <w:r w:rsidRPr="00445157">
        <w:rPr>
          <w:rFonts w:ascii="Times New Roman" w:eastAsia="Times New Roman" w:hAnsi="Times New Roman" w:cs="Times New Roman"/>
          <w:b/>
          <w:sz w:val="24"/>
          <w:szCs w:val="24"/>
        </w:rPr>
        <w:t>Контроль и оценка результатов освоения профессионального модуля</w:t>
      </w:r>
    </w:p>
    <w:tbl>
      <w:tblPr>
        <w:tblStyle w:val="afffff5"/>
        <w:tblW w:w="0" w:type="auto"/>
        <w:tblInd w:w="392" w:type="dxa"/>
        <w:tblLook w:val="04A0"/>
      </w:tblPr>
      <w:tblGrid>
        <w:gridCol w:w="3402"/>
        <w:gridCol w:w="3260"/>
        <w:gridCol w:w="2517"/>
      </w:tblGrid>
      <w:tr w:rsidR="006A6BCB" w:rsidRPr="00771444" w:rsidTr="006A6BCB">
        <w:tc>
          <w:tcPr>
            <w:tcW w:w="3402" w:type="dxa"/>
          </w:tcPr>
          <w:p w:rsidR="006A6BCB" w:rsidRPr="00771444" w:rsidRDefault="006A6BCB" w:rsidP="006A6BCB">
            <w:pPr>
              <w:jc w:val="center"/>
              <w:rPr>
                <w:rFonts w:ascii="Times New Roman" w:hAnsi="Times New Roman"/>
                <w:sz w:val="24"/>
                <w:szCs w:val="24"/>
                <w:lang w:eastAsia="ru-RU"/>
              </w:rPr>
            </w:pPr>
            <w:r w:rsidRPr="00771444">
              <w:rPr>
                <w:rFonts w:ascii="Times New Roman" w:hAnsi="Times New Roman"/>
                <w:sz w:val="24"/>
                <w:szCs w:val="24"/>
                <w:lang w:eastAsia="ru-RU"/>
              </w:rPr>
              <w:t>Коды и наименования профессиональных и общих компетенций, формируемых в рамках модуля</w:t>
            </w:r>
          </w:p>
        </w:tc>
        <w:tc>
          <w:tcPr>
            <w:tcW w:w="3260" w:type="dxa"/>
          </w:tcPr>
          <w:p w:rsidR="006A6BCB" w:rsidRPr="00771444" w:rsidRDefault="006A6BCB" w:rsidP="006A6BCB">
            <w:pPr>
              <w:jc w:val="center"/>
              <w:rPr>
                <w:rFonts w:ascii="Times New Roman" w:hAnsi="Times New Roman"/>
                <w:sz w:val="24"/>
                <w:szCs w:val="24"/>
                <w:lang w:eastAsia="ru-RU"/>
              </w:rPr>
            </w:pPr>
            <w:r w:rsidRPr="00771444">
              <w:rPr>
                <w:rFonts w:ascii="Times New Roman" w:hAnsi="Times New Roman"/>
                <w:sz w:val="24"/>
                <w:szCs w:val="24"/>
                <w:lang w:eastAsia="ru-RU"/>
              </w:rPr>
              <w:t>Критерии оценки</w:t>
            </w:r>
          </w:p>
        </w:tc>
        <w:tc>
          <w:tcPr>
            <w:tcW w:w="2517" w:type="dxa"/>
          </w:tcPr>
          <w:p w:rsidR="006A6BCB" w:rsidRPr="00771444" w:rsidRDefault="006A6BCB" w:rsidP="006A6BCB">
            <w:pPr>
              <w:jc w:val="center"/>
              <w:rPr>
                <w:rFonts w:ascii="Times New Roman" w:hAnsi="Times New Roman"/>
                <w:sz w:val="24"/>
                <w:szCs w:val="24"/>
                <w:lang w:eastAsia="ru-RU"/>
              </w:rPr>
            </w:pPr>
            <w:r w:rsidRPr="00771444">
              <w:rPr>
                <w:rFonts w:ascii="Times New Roman" w:hAnsi="Times New Roman"/>
                <w:sz w:val="24"/>
                <w:szCs w:val="24"/>
                <w:lang w:eastAsia="ru-RU"/>
              </w:rPr>
              <w:t>Методы оценки</w:t>
            </w:r>
          </w:p>
        </w:tc>
      </w:tr>
      <w:tr w:rsidR="006A6BCB" w:rsidRPr="00771444" w:rsidTr="006A6BCB">
        <w:tc>
          <w:tcPr>
            <w:tcW w:w="3402" w:type="dxa"/>
          </w:tcPr>
          <w:p w:rsidR="006A6BCB" w:rsidRPr="00771444" w:rsidRDefault="006A6BCB" w:rsidP="006A6BCB">
            <w:pPr>
              <w:rPr>
                <w:rFonts w:ascii="Times New Roman" w:hAnsi="Times New Roman"/>
                <w:sz w:val="24"/>
                <w:szCs w:val="24"/>
                <w:lang w:eastAsia="ru-RU"/>
              </w:rPr>
            </w:pPr>
            <w:r w:rsidRPr="00771444">
              <w:rPr>
                <w:rFonts w:ascii="Times New Roman" w:hAnsi="Times New Roman"/>
                <w:sz w:val="24"/>
                <w:szCs w:val="24"/>
                <w:lang w:eastAsia="ru-RU"/>
              </w:rPr>
              <w:t xml:space="preserve">ПК.1.1. Осуществлять педагогическую деятельность по реализации программ дошкольного образования детей раннего и дошкольного возраста в группах </w:t>
            </w:r>
            <w:proofErr w:type="spellStart"/>
            <w:r w:rsidRPr="00771444">
              <w:rPr>
                <w:rFonts w:ascii="Times New Roman" w:hAnsi="Times New Roman"/>
                <w:sz w:val="24"/>
                <w:szCs w:val="24"/>
                <w:lang w:eastAsia="ru-RU"/>
              </w:rPr>
              <w:lastRenderedPageBreak/>
              <w:t>общеразвивающей</w:t>
            </w:r>
            <w:proofErr w:type="spellEnd"/>
            <w:r w:rsidRPr="00771444">
              <w:rPr>
                <w:rFonts w:ascii="Times New Roman" w:hAnsi="Times New Roman"/>
                <w:sz w:val="24"/>
                <w:szCs w:val="24"/>
                <w:lang w:eastAsia="ru-RU"/>
              </w:rPr>
              <w:t>, компенсирующей, оздоровительной и комбинированной направленности в соответствии с действующими санитарными правилами</w:t>
            </w:r>
          </w:p>
        </w:tc>
        <w:tc>
          <w:tcPr>
            <w:tcW w:w="3260" w:type="dxa"/>
          </w:tcPr>
          <w:p w:rsidR="006A6BCB" w:rsidRPr="00771444" w:rsidRDefault="006A6BCB" w:rsidP="006A6BCB">
            <w:pPr>
              <w:rPr>
                <w:rFonts w:ascii="Times New Roman" w:hAnsi="Times New Roman"/>
                <w:sz w:val="24"/>
                <w:szCs w:val="24"/>
                <w:lang w:eastAsia="ru-RU"/>
              </w:rPr>
            </w:pPr>
            <w:r w:rsidRPr="00771444">
              <w:rPr>
                <w:rFonts w:ascii="Times New Roman" w:hAnsi="Times New Roman"/>
                <w:sz w:val="24"/>
                <w:szCs w:val="24"/>
                <w:lang w:eastAsia="ru-RU"/>
              </w:rPr>
              <w:lastRenderedPageBreak/>
              <w:t xml:space="preserve">Демонстрирует навыки осуществления педагогической деятельности по реализации программ дошкольного образования детей раннего и </w:t>
            </w:r>
            <w:r w:rsidRPr="00771444">
              <w:rPr>
                <w:rFonts w:ascii="Times New Roman" w:hAnsi="Times New Roman"/>
                <w:sz w:val="24"/>
                <w:szCs w:val="24"/>
                <w:lang w:eastAsia="ru-RU"/>
              </w:rPr>
              <w:lastRenderedPageBreak/>
              <w:t xml:space="preserve">дошкольного возраста в группах </w:t>
            </w:r>
            <w:proofErr w:type="spellStart"/>
            <w:r w:rsidRPr="00771444">
              <w:rPr>
                <w:rFonts w:ascii="Times New Roman" w:hAnsi="Times New Roman"/>
                <w:sz w:val="24"/>
                <w:szCs w:val="24"/>
                <w:lang w:eastAsia="ru-RU"/>
              </w:rPr>
              <w:t>общеразвивающей</w:t>
            </w:r>
            <w:proofErr w:type="spellEnd"/>
            <w:r w:rsidRPr="00771444">
              <w:rPr>
                <w:rFonts w:ascii="Times New Roman" w:hAnsi="Times New Roman"/>
                <w:sz w:val="24"/>
                <w:szCs w:val="24"/>
                <w:lang w:eastAsia="ru-RU"/>
              </w:rPr>
              <w:t>, компенсирующей, оздоровительной и комбинированной направленности в соответствии с действующими санитарными правилами</w:t>
            </w:r>
          </w:p>
        </w:tc>
        <w:tc>
          <w:tcPr>
            <w:tcW w:w="2517" w:type="dxa"/>
          </w:tcPr>
          <w:p w:rsidR="006A6BCB" w:rsidRPr="0030658C" w:rsidRDefault="006A6BCB" w:rsidP="006A6BCB">
            <w:pPr>
              <w:rPr>
                <w:rFonts w:ascii="Times New Roman" w:hAnsi="Times New Roman"/>
                <w:bCs/>
                <w:sz w:val="24"/>
                <w:szCs w:val="24"/>
                <w:lang w:eastAsia="ru-RU"/>
              </w:rPr>
            </w:pPr>
            <w:r w:rsidRPr="0030658C">
              <w:rPr>
                <w:rFonts w:ascii="Times New Roman" w:hAnsi="Times New Roman"/>
                <w:bCs/>
                <w:sz w:val="24"/>
                <w:szCs w:val="24"/>
                <w:lang w:eastAsia="ru-RU"/>
              </w:rPr>
              <w:lastRenderedPageBreak/>
              <w:t>Оценка результатов выполнения практической работы, видов работ на практике</w:t>
            </w:r>
          </w:p>
          <w:p w:rsidR="006A6BCB" w:rsidRPr="0030658C" w:rsidRDefault="006A6BCB" w:rsidP="006A6BCB">
            <w:pPr>
              <w:suppressAutoHyphens/>
              <w:rPr>
                <w:rFonts w:ascii="Times New Roman" w:hAnsi="Times New Roman"/>
                <w:bCs/>
                <w:sz w:val="24"/>
                <w:szCs w:val="24"/>
                <w:lang w:eastAsia="ru-RU"/>
              </w:rPr>
            </w:pPr>
            <w:r w:rsidRPr="0030658C">
              <w:rPr>
                <w:rFonts w:ascii="Times New Roman" w:hAnsi="Times New Roman"/>
                <w:bCs/>
                <w:sz w:val="24"/>
                <w:szCs w:val="24"/>
                <w:lang w:eastAsia="ru-RU"/>
              </w:rPr>
              <w:t xml:space="preserve">Экспертное </w:t>
            </w:r>
            <w:r w:rsidRPr="0030658C">
              <w:rPr>
                <w:rFonts w:ascii="Times New Roman" w:hAnsi="Times New Roman"/>
                <w:bCs/>
                <w:sz w:val="24"/>
                <w:szCs w:val="24"/>
                <w:lang w:eastAsia="ru-RU"/>
              </w:rPr>
              <w:lastRenderedPageBreak/>
              <w:t>наблюдение за ходом выполнения практической работы, видов работ на практике</w:t>
            </w:r>
          </w:p>
          <w:p w:rsidR="006A6BCB" w:rsidRPr="00771444" w:rsidRDefault="006A6BCB" w:rsidP="006A6BCB">
            <w:pPr>
              <w:jc w:val="both"/>
              <w:rPr>
                <w:rFonts w:ascii="Times New Roman" w:hAnsi="Times New Roman"/>
                <w:sz w:val="24"/>
                <w:szCs w:val="24"/>
                <w:lang w:eastAsia="ru-RU"/>
              </w:rPr>
            </w:pPr>
            <w:r w:rsidRPr="0030658C">
              <w:rPr>
                <w:rFonts w:ascii="Times New Roman" w:hAnsi="Times New Roman"/>
                <w:bCs/>
                <w:sz w:val="24"/>
                <w:szCs w:val="24"/>
                <w:lang w:eastAsia="ru-RU"/>
              </w:rPr>
              <w:t>Экзамен</w:t>
            </w:r>
          </w:p>
        </w:tc>
      </w:tr>
      <w:tr w:rsidR="006A6BCB" w:rsidRPr="00771444" w:rsidTr="006A6BCB">
        <w:tc>
          <w:tcPr>
            <w:tcW w:w="3402" w:type="dxa"/>
          </w:tcPr>
          <w:p w:rsidR="006A6BCB" w:rsidRPr="00771444" w:rsidRDefault="006A6BCB" w:rsidP="006A6BCB">
            <w:pPr>
              <w:rPr>
                <w:rFonts w:ascii="Times New Roman" w:hAnsi="Times New Roman"/>
                <w:sz w:val="24"/>
                <w:szCs w:val="24"/>
                <w:lang w:eastAsia="ru-RU"/>
              </w:rPr>
            </w:pPr>
            <w:r w:rsidRPr="0030658C">
              <w:rPr>
                <w:rFonts w:ascii="Times New Roman" w:hAnsi="Times New Roman"/>
                <w:sz w:val="24"/>
                <w:szCs w:val="24"/>
                <w:lang w:eastAsia="ru-RU"/>
              </w:rPr>
              <w:lastRenderedPageBreak/>
              <w:t>ПК 1.2. Применять коррекционно-педагогические технологии в области физического развития детей раннего и дошкольного возраста</w:t>
            </w:r>
          </w:p>
        </w:tc>
        <w:tc>
          <w:tcPr>
            <w:tcW w:w="3260" w:type="dxa"/>
          </w:tcPr>
          <w:p w:rsidR="006A6BCB" w:rsidRPr="00771444" w:rsidRDefault="006A6BCB" w:rsidP="006A6BCB">
            <w:pPr>
              <w:rPr>
                <w:rFonts w:ascii="Times New Roman" w:hAnsi="Times New Roman"/>
                <w:sz w:val="24"/>
                <w:szCs w:val="24"/>
                <w:lang w:eastAsia="ru-RU"/>
              </w:rPr>
            </w:pPr>
            <w:r w:rsidRPr="0030658C">
              <w:rPr>
                <w:rFonts w:ascii="Times New Roman" w:hAnsi="Times New Roman"/>
                <w:sz w:val="24"/>
                <w:szCs w:val="24"/>
                <w:lang w:eastAsia="ru-RU"/>
              </w:rPr>
              <w:t>Умеет применять коррекционно-педагогические технологии в области физического развития детей раннего и дошкольного возраста</w:t>
            </w:r>
          </w:p>
        </w:tc>
        <w:tc>
          <w:tcPr>
            <w:tcW w:w="2517" w:type="dxa"/>
          </w:tcPr>
          <w:p w:rsidR="006A6BCB" w:rsidRPr="0030658C" w:rsidRDefault="006A6BCB" w:rsidP="006A6BCB">
            <w:pPr>
              <w:rPr>
                <w:rFonts w:ascii="Times New Roman" w:hAnsi="Times New Roman"/>
                <w:bCs/>
                <w:sz w:val="24"/>
                <w:szCs w:val="24"/>
                <w:lang w:eastAsia="ru-RU"/>
              </w:rPr>
            </w:pPr>
            <w:r w:rsidRPr="0030658C">
              <w:rPr>
                <w:rFonts w:ascii="Times New Roman" w:hAnsi="Times New Roman"/>
                <w:bCs/>
                <w:sz w:val="24"/>
                <w:szCs w:val="24"/>
                <w:lang w:eastAsia="ru-RU"/>
              </w:rPr>
              <w:t>Оценка результатов выполнения практической работы, видов работ на практике</w:t>
            </w:r>
          </w:p>
          <w:p w:rsidR="006A6BCB" w:rsidRPr="0030658C" w:rsidRDefault="006A6BCB" w:rsidP="006A6BCB">
            <w:pPr>
              <w:rPr>
                <w:rFonts w:ascii="Times New Roman" w:hAnsi="Times New Roman"/>
                <w:bCs/>
                <w:sz w:val="24"/>
                <w:szCs w:val="24"/>
                <w:lang w:eastAsia="ru-RU"/>
              </w:rPr>
            </w:pPr>
            <w:r w:rsidRPr="0030658C">
              <w:rPr>
                <w:rFonts w:ascii="Times New Roman" w:hAnsi="Times New Roman"/>
                <w:bCs/>
                <w:sz w:val="24"/>
                <w:szCs w:val="24"/>
                <w:lang w:eastAsia="ru-RU"/>
              </w:rPr>
              <w:t>Экспертное наблюдение за ходом выполнения практической работы, видов работ на практике</w:t>
            </w:r>
          </w:p>
        </w:tc>
      </w:tr>
      <w:tr w:rsidR="006A6BCB" w:rsidRPr="00771444" w:rsidTr="006A6BCB">
        <w:tc>
          <w:tcPr>
            <w:tcW w:w="3402" w:type="dxa"/>
          </w:tcPr>
          <w:p w:rsidR="006A6BCB" w:rsidRPr="00771444" w:rsidRDefault="006A6BCB" w:rsidP="006A6BCB">
            <w:pPr>
              <w:rPr>
                <w:rFonts w:ascii="Times New Roman" w:hAnsi="Times New Roman"/>
                <w:sz w:val="24"/>
                <w:szCs w:val="24"/>
                <w:lang w:eastAsia="ru-RU"/>
              </w:rPr>
            </w:pPr>
            <w:r w:rsidRPr="0030658C">
              <w:rPr>
                <w:rFonts w:ascii="Times New Roman" w:hAnsi="Times New Roman"/>
                <w:sz w:val="24"/>
                <w:szCs w:val="24"/>
                <w:lang w:eastAsia="ru-RU"/>
              </w:rPr>
              <w:t xml:space="preserve">ПК 1.3. Создавать развивающую безопасную предметно-пространственную среду, позволяющую обеспечить оптимальный двигательный режим для детей раннего и дошкольного возраста в группах </w:t>
            </w:r>
            <w:proofErr w:type="spellStart"/>
            <w:r w:rsidRPr="0030658C">
              <w:rPr>
                <w:rFonts w:ascii="Times New Roman" w:hAnsi="Times New Roman"/>
                <w:sz w:val="24"/>
                <w:szCs w:val="24"/>
                <w:lang w:eastAsia="ru-RU"/>
              </w:rPr>
              <w:t>общеразвивающей</w:t>
            </w:r>
            <w:proofErr w:type="spellEnd"/>
            <w:r w:rsidRPr="0030658C">
              <w:rPr>
                <w:rFonts w:ascii="Times New Roman" w:hAnsi="Times New Roman"/>
                <w:sz w:val="24"/>
                <w:szCs w:val="24"/>
                <w:lang w:eastAsia="ru-RU"/>
              </w:rPr>
              <w:t>, компенсирующей, оздоровительной и комбинированной направленности</w:t>
            </w:r>
          </w:p>
        </w:tc>
        <w:tc>
          <w:tcPr>
            <w:tcW w:w="3260" w:type="dxa"/>
          </w:tcPr>
          <w:p w:rsidR="006A6BCB" w:rsidRPr="00771444" w:rsidRDefault="006A6BCB" w:rsidP="006A6BCB">
            <w:pPr>
              <w:rPr>
                <w:rFonts w:ascii="Times New Roman" w:hAnsi="Times New Roman"/>
                <w:sz w:val="24"/>
                <w:szCs w:val="24"/>
                <w:lang w:eastAsia="ru-RU"/>
              </w:rPr>
            </w:pPr>
            <w:r w:rsidRPr="0030658C">
              <w:rPr>
                <w:rFonts w:ascii="Times New Roman" w:hAnsi="Times New Roman"/>
                <w:sz w:val="24"/>
                <w:szCs w:val="24"/>
                <w:lang w:eastAsia="ru-RU"/>
              </w:rPr>
              <w:t xml:space="preserve">Способен создавать развивающую безопасную предметно-пространственную среду, позволяющую обеспечить оптимальный двигательный режим для детей раннего и дошкольного возраста в группах </w:t>
            </w:r>
            <w:proofErr w:type="spellStart"/>
            <w:r w:rsidRPr="0030658C">
              <w:rPr>
                <w:rFonts w:ascii="Times New Roman" w:hAnsi="Times New Roman"/>
                <w:sz w:val="24"/>
                <w:szCs w:val="24"/>
                <w:lang w:eastAsia="ru-RU"/>
              </w:rPr>
              <w:t>общеразвивающей</w:t>
            </w:r>
            <w:proofErr w:type="spellEnd"/>
            <w:r w:rsidRPr="0030658C">
              <w:rPr>
                <w:rFonts w:ascii="Times New Roman" w:hAnsi="Times New Roman"/>
                <w:sz w:val="24"/>
                <w:szCs w:val="24"/>
                <w:lang w:eastAsia="ru-RU"/>
              </w:rPr>
              <w:t>, компенсирующей, оздоровительной и комбинированной направленности</w:t>
            </w:r>
          </w:p>
        </w:tc>
        <w:tc>
          <w:tcPr>
            <w:tcW w:w="2517" w:type="dxa"/>
          </w:tcPr>
          <w:p w:rsidR="006A6BCB" w:rsidRPr="0030658C" w:rsidRDefault="006A6BCB" w:rsidP="006A6BCB">
            <w:pPr>
              <w:rPr>
                <w:rFonts w:ascii="Times New Roman" w:hAnsi="Times New Roman"/>
                <w:bCs/>
                <w:sz w:val="24"/>
                <w:szCs w:val="24"/>
                <w:lang w:eastAsia="ru-RU"/>
              </w:rPr>
            </w:pPr>
            <w:r w:rsidRPr="0030658C">
              <w:rPr>
                <w:rFonts w:ascii="Times New Roman" w:hAnsi="Times New Roman"/>
                <w:bCs/>
                <w:sz w:val="24"/>
                <w:szCs w:val="24"/>
                <w:lang w:eastAsia="ru-RU"/>
              </w:rPr>
              <w:t>Оценка результатов выполнения практической работы, видов работ на практике</w:t>
            </w:r>
          </w:p>
          <w:p w:rsidR="006A6BCB" w:rsidRDefault="006A6BCB" w:rsidP="006A6BCB">
            <w:pPr>
              <w:rPr>
                <w:rFonts w:ascii="Times New Roman" w:hAnsi="Times New Roman"/>
                <w:bCs/>
                <w:sz w:val="24"/>
                <w:szCs w:val="24"/>
                <w:lang w:eastAsia="ru-RU"/>
              </w:rPr>
            </w:pPr>
            <w:r w:rsidRPr="0030658C">
              <w:rPr>
                <w:rFonts w:ascii="Times New Roman" w:hAnsi="Times New Roman"/>
                <w:bCs/>
                <w:sz w:val="24"/>
                <w:szCs w:val="24"/>
                <w:lang w:eastAsia="ru-RU"/>
              </w:rPr>
              <w:t>Экспертное наблюдение за ходом выполнения практической работы, видов работ на практике</w:t>
            </w:r>
          </w:p>
          <w:p w:rsidR="006A6BCB" w:rsidRPr="0030658C" w:rsidRDefault="006A6BCB" w:rsidP="006A6BCB">
            <w:pPr>
              <w:rPr>
                <w:rFonts w:ascii="Times New Roman" w:hAnsi="Times New Roman"/>
                <w:bCs/>
                <w:sz w:val="24"/>
                <w:szCs w:val="24"/>
                <w:lang w:eastAsia="ru-RU"/>
              </w:rPr>
            </w:pPr>
            <w:r>
              <w:rPr>
                <w:rFonts w:ascii="Times New Roman" w:hAnsi="Times New Roman"/>
                <w:bCs/>
                <w:sz w:val="24"/>
                <w:szCs w:val="24"/>
                <w:lang w:eastAsia="ru-RU"/>
              </w:rPr>
              <w:t>Экзамен</w:t>
            </w:r>
          </w:p>
          <w:p w:rsidR="006A6BCB" w:rsidRPr="00771444" w:rsidRDefault="006A6BCB" w:rsidP="006A6BCB">
            <w:pPr>
              <w:rPr>
                <w:rFonts w:ascii="Times New Roman" w:hAnsi="Times New Roman"/>
                <w:sz w:val="24"/>
                <w:szCs w:val="24"/>
                <w:lang w:eastAsia="ru-RU"/>
              </w:rPr>
            </w:pPr>
          </w:p>
        </w:tc>
      </w:tr>
      <w:tr w:rsidR="006A6BCB" w:rsidRPr="00771444" w:rsidTr="006A6BCB">
        <w:tc>
          <w:tcPr>
            <w:tcW w:w="3402" w:type="dxa"/>
          </w:tcPr>
          <w:p w:rsidR="006A6BCB" w:rsidRPr="00771444" w:rsidRDefault="006A6BCB" w:rsidP="006A6BCB">
            <w:pPr>
              <w:rPr>
                <w:rFonts w:ascii="Times New Roman" w:hAnsi="Times New Roman"/>
                <w:sz w:val="24"/>
                <w:szCs w:val="24"/>
                <w:lang w:eastAsia="ru-RU"/>
              </w:rPr>
            </w:pPr>
            <w:r w:rsidRPr="0030658C">
              <w:rPr>
                <w:rFonts w:ascii="Times New Roman" w:hAnsi="Times New Roman"/>
                <w:sz w:val="24"/>
                <w:szCs w:val="24"/>
                <w:lang w:eastAsia="ru-RU"/>
              </w:rPr>
              <w:t>ПК 1.4. Осуществлять педагогическое наблюдение за состоянием здоровья каждого ребенка, своевременно информировать администрацию об изменении в их самочувствии</w:t>
            </w:r>
          </w:p>
        </w:tc>
        <w:tc>
          <w:tcPr>
            <w:tcW w:w="3260" w:type="dxa"/>
          </w:tcPr>
          <w:p w:rsidR="006A6BCB" w:rsidRPr="00771444" w:rsidRDefault="006A6BCB" w:rsidP="006A6BCB">
            <w:pPr>
              <w:rPr>
                <w:rFonts w:ascii="Times New Roman" w:hAnsi="Times New Roman"/>
                <w:sz w:val="24"/>
                <w:szCs w:val="24"/>
                <w:lang w:eastAsia="ru-RU"/>
              </w:rPr>
            </w:pPr>
            <w:r w:rsidRPr="0030658C">
              <w:rPr>
                <w:rFonts w:ascii="Times New Roman" w:hAnsi="Times New Roman"/>
                <w:sz w:val="24"/>
                <w:szCs w:val="24"/>
                <w:lang w:eastAsia="ru-RU"/>
              </w:rPr>
              <w:t>Показывает навыки осуществления педагогического наблюдения за состоянием здоровья каждого ребенка, своевременно информировать администрацию об изменении в их самочувствии</w:t>
            </w:r>
          </w:p>
        </w:tc>
        <w:tc>
          <w:tcPr>
            <w:tcW w:w="2517" w:type="dxa"/>
          </w:tcPr>
          <w:p w:rsidR="006A6BCB" w:rsidRPr="0030658C" w:rsidRDefault="006A6BCB" w:rsidP="006A6BCB">
            <w:pPr>
              <w:rPr>
                <w:rFonts w:ascii="Times New Roman" w:hAnsi="Times New Roman"/>
                <w:bCs/>
                <w:sz w:val="24"/>
                <w:szCs w:val="24"/>
                <w:lang w:eastAsia="ru-RU"/>
              </w:rPr>
            </w:pPr>
            <w:r w:rsidRPr="0030658C">
              <w:rPr>
                <w:rFonts w:ascii="Times New Roman" w:hAnsi="Times New Roman"/>
                <w:bCs/>
                <w:sz w:val="24"/>
                <w:szCs w:val="24"/>
                <w:lang w:eastAsia="ru-RU"/>
              </w:rPr>
              <w:t>Оценка результатов выполнения практической работы, видов работ на практике</w:t>
            </w:r>
          </w:p>
          <w:p w:rsidR="006A6BCB" w:rsidRPr="0030658C" w:rsidRDefault="006A6BCB" w:rsidP="006A6BCB">
            <w:pPr>
              <w:rPr>
                <w:rFonts w:ascii="Times New Roman" w:hAnsi="Times New Roman"/>
                <w:bCs/>
                <w:sz w:val="24"/>
                <w:szCs w:val="24"/>
                <w:lang w:eastAsia="ru-RU"/>
              </w:rPr>
            </w:pPr>
            <w:r w:rsidRPr="0030658C">
              <w:rPr>
                <w:rFonts w:ascii="Times New Roman" w:hAnsi="Times New Roman"/>
                <w:bCs/>
                <w:sz w:val="24"/>
                <w:szCs w:val="24"/>
                <w:lang w:eastAsia="ru-RU"/>
              </w:rPr>
              <w:t>Экспертное наблюдение за ходом выполнения практической работы, видов работ на практике</w:t>
            </w:r>
          </w:p>
        </w:tc>
      </w:tr>
      <w:tr w:rsidR="006A6BCB" w:rsidRPr="00771444" w:rsidTr="006A6BCB">
        <w:tc>
          <w:tcPr>
            <w:tcW w:w="3402" w:type="dxa"/>
          </w:tcPr>
          <w:p w:rsidR="006A6BCB" w:rsidRPr="00771444" w:rsidRDefault="006A6BCB" w:rsidP="006A6BCB">
            <w:pPr>
              <w:rPr>
                <w:rFonts w:ascii="Times New Roman" w:hAnsi="Times New Roman"/>
                <w:sz w:val="24"/>
                <w:szCs w:val="24"/>
                <w:lang w:eastAsia="ru-RU"/>
              </w:rPr>
            </w:pPr>
            <w:r w:rsidRPr="0030658C">
              <w:rPr>
                <w:rFonts w:ascii="Times New Roman" w:hAnsi="Times New Roman"/>
                <w:sz w:val="24"/>
                <w:szCs w:val="24"/>
                <w:lang w:eastAsia="ru-RU"/>
              </w:rPr>
              <w:t>ПК 1.5. Соблюдать технику безопасности и требования охраны труда в соответствии с санитарно-</w:t>
            </w:r>
            <w:r w:rsidRPr="0030658C">
              <w:rPr>
                <w:rFonts w:ascii="Times New Roman" w:hAnsi="Times New Roman"/>
                <w:sz w:val="24"/>
                <w:szCs w:val="24"/>
                <w:lang w:eastAsia="ru-RU"/>
              </w:rPr>
              <w:lastRenderedPageBreak/>
              <w:t>эпидемиологическими правилами и нормами, правилами пожарной безопасности</w:t>
            </w:r>
          </w:p>
        </w:tc>
        <w:tc>
          <w:tcPr>
            <w:tcW w:w="3260" w:type="dxa"/>
          </w:tcPr>
          <w:p w:rsidR="006A6BCB" w:rsidRPr="00771444" w:rsidRDefault="006A6BCB" w:rsidP="006A6BCB">
            <w:pPr>
              <w:rPr>
                <w:rFonts w:ascii="Times New Roman" w:hAnsi="Times New Roman"/>
                <w:sz w:val="24"/>
                <w:szCs w:val="24"/>
                <w:lang w:eastAsia="ru-RU"/>
              </w:rPr>
            </w:pPr>
            <w:r w:rsidRPr="0030658C">
              <w:rPr>
                <w:rFonts w:ascii="Times New Roman" w:hAnsi="Times New Roman"/>
                <w:sz w:val="24"/>
                <w:szCs w:val="24"/>
                <w:lang w:eastAsia="ru-RU"/>
              </w:rPr>
              <w:lastRenderedPageBreak/>
              <w:t>Соблюдает технику безопасности и требования охраны труда в соответствии с санитарно-</w:t>
            </w:r>
            <w:r w:rsidRPr="0030658C">
              <w:rPr>
                <w:rFonts w:ascii="Times New Roman" w:hAnsi="Times New Roman"/>
                <w:sz w:val="24"/>
                <w:szCs w:val="24"/>
                <w:lang w:eastAsia="ru-RU"/>
              </w:rPr>
              <w:lastRenderedPageBreak/>
              <w:t>эпидемиологическими правилами и нормами, правилами пожарной безопасности</w:t>
            </w:r>
          </w:p>
        </w:tc>
        <w:tc>
          <w:tcPr>
            <w:tcW w:w="2517" w:type="dxa"/>
          </w:tcPr>
          <w:p w:rsidR="006A6BCB" w:rsidRPr="0030658C" w:rsidRDefault="006A6BCB" w:rsidP="006A6BCB">
            <w:pPr>
              <w:rPr>
                <w:rFonts w:ascii="Times New Roman" w:hAnsi="Times New Roman"/>
                <w:bCs/>
                <w:sz w:val="24"/>
                <w:szCs w:val="24"/>
                <w:lang w:eastAsia="ru-RU"/>
              </w:rPr>
            </w:pPr>
            <w:r w:rsidRPr="0030658C">
              <w:rPr>
                <w:rFonts w:ascii="Times New Roman" w:hAnsi="Times New Roman"/>
                <w:bCs/>
                <w:sz w:val="24"/>
                <w:szCs w:val="24"/>
                <w:lang w:eastAsia="ru-RU"/>
              </w:rPr>
              <w:lastRenderedPageBreak/>
              <w:t xml:space="preserve">Оценка результатов выполнения практической работы, видов работ на </w:t>
            </w:r>
            <w:r w:rsidRPr="0030658C">
              <w:rPr>
                <w:rFonts w:ascii="Times New Roman" w:hAnsi="Times New Roman"/>
                <w:bCs/>
                <w:sz w:val="24"/>
                <w:szCs w:val="24"/>
                <w:lang w:eastAsia="ru-RU"/>
              </w:rPr>
              <w:lastRenderedPageBreak/>
              <w:t>практике</w:t>
            </w:r>
          </w:p>
          <w:p w:rsidR="006A6BCB" w:rsidRPr="0030658C" w:rsidRDefault="006A6BCB" w:rsidP="006A6BCB">
            <w:pPr>
              <w:rPr>
                <w:rFonts w:ascii="Times New Roman" w:hAnsi="Times New Roman"/>
                <w:bCs/>
                <w:sz w:val="24"/>
                <w:szCs w:val="24"/>
                <w:lang w:eastAsia="ru-RU"/>
              </w:rPr>
            </w:pPr>
            <w:r w:rsidRPr="0030658C">
              <w:rPr>
                <w:rFonts w:ascii="Times New Roman" w:hAnsi="Times New Roman"/>
                <w:bCs/>
                <w:sz w:val="24"/>
                <w:szCs w:val="24"/>
                <w:lang w:eastAsia="ru-RU"/>
              </w:rPr>
              <w:t>Экспертное наблюдение за ходом выполнения практической работы, видов работ на практике</w:t>
            </w:r>
          </w:p>
        </w:tc>
      </w:tr>
      <w:tr w:rsidR="006A6BCB" w:rsidRPr="00771444" w:rsidTr="006A6BCB">
        <w:tc>
          <w:tcPr>
            <w:tcW w:w="3402" w:type="dxa"/>
          </w:tcPr>
          <w:p w:rsidR="006A6BCB" w:rsidRPr="00771444" w:rsidRDefault="006A6BCB" w:rsidP="006A6BCB">
            <w:pPr>
              <w:rPr>
                <w:rFonts w:ascii="Times New Roman" w:hAnsi="Times New Roman"/>
                <w:sz w:val="24"/>
                <w:szCs w:val="24"/>
                <w:lang w:eastAsia="ru-RU"/>
              </w:rPr>
            </w:pPr>
            <w:r w:rsidRPr="0030658C">
              <w:rPr>
                <w:rFonts w:ascii="Times New Roman" w:hAnsi="Times New Roman"/>
                <w:sz w:val="24"/>
                <w:szCs w:val="24"/>
                <w:lang w:eastAsia="ru-RU"/>
              </w:rPr>
              <w:lastRenderedPageBreak/>
              <w:t>ОК 01. Выбирать способы решения задач профессиональной деятельности применительно к различным контекстам</w:t>
            </w:r>
          </w:p>
        </w:tc>
        <w:tc>
          <w:tcPr>
            <w:tcW w:w="3260" w:type="dxa"/>
            <w:vMerge w:val="restart"/>
          </w:tcPr>
          <w:p w:rsidR="006A6BCB" w:rsidRPr="0030658C" w:rsidRDefault="006A6BCB" w:rsidP="006A6BCB">
            <w:pPr>
              <w:rPr>
                <w:rFonts w:ascii="Times New Roman" w:hAnsi="Times New Roman"/>
                <w:sz w:val="24"/>
                <w:szCs w:val="24"/>
                <w:lang w:eastAsia="ru-RU"/>
              </w:rPr>
            </w:pPr>
            <w:r>
              <w:rPr>
                <w:rFonts w:ascii="Times New Roman" w:hAnsi="Times New Roman"/>
                <w:sz w:val="24"/>
                <w:szCs w:val="24"/>
                <w:lang w:eastAsia="ru-RU"/>
              </w:rPr>
              <w:t>В</w:t>
            </w:r>
            <w:r w:rsidRPr="0030658C">
              <w:rPr>
                <w:rFonts w:ascii="Times New Roman" w:hAnsi="Times New Roman"/>
                <w:sz w:val="24"/>
                <w:szCs w:val="24"/>
                <w:lang w:eastAsia="ru-RU"/>
              </w:rPr>
              <w:t>ладеет профессиональной терминологией;</w:t>
            </w:r>
          </w:p>
          <w:p w:rsidR="006A6BCB" w:rsidRPr="0030658C" w:rsidRDefault="006A6BCB" w:rsidP="006A6BCB">
            <w:pPr>
              <w:rPr>
                <w:rFonts w:ascii="Times New Roman" w:hAnsi="Times New Roman"/>
                <w:sz w:val="24"/>
                <w:szCs w:val="24"/>
                <w:lang w:eastAsia="ru-RU"/>
              </w:rPr>
            </w:pPr>
            <w:r w:rsidRPr="0030658C">
              <w:rPr>
                <w:rFonts w:ascii="Times New Roman" w:hAnsi="Times New Roman"/>
                <w:sz w:val="24"/>
                <w:szCs w:val="24"/>
                <w:lang w:eastAsia="ru-RU"/>
              </w:rPr>
              <w:t>четко излагает суть поставленной проблемы;</w:t>
            </w:r>
          </w:p>
          <w:p w:rsidR="006A6BCB" w:rsidRPr="0030658C" w:rsidRDefault="006A6BCB" w:rsidP="006A6BCB">
            <w:pPr>
              <w:rPr>
                <w:rFonts w:ascii="Times New Roman" w:hAnsi="Times New Roman"/>
                <w:sz w:val="24"/>
                <w:szCs w:val="24"/>
                <w:lang w:eastAsia="ru-RU"/>
              </w:rPr>
            </w:pPr>
            <w:r w:rsidRPr="0030658C">
              <w:rPr>
                <w:rFonts w:ascii="Times New Roman" w:hAnsi="Times New Roman"/>
                <w:sz w:val="24"/>
                <w:szCs w:val="24"/>
                <w:lang w:eastAsia="ru-RU"/>
              </w:rPr>
              <w:t>самостоятельно проводит анализ проблемы с использованием концепций и аналитического инструментария;</w:t>
            </w:r>
          </w:p>
          <w:p w:rsidR="006A6BCB" w:rsidRPr="0030658C" w:rsidRDefault="006A6BCB" w:rsidP="006A6BCB">
            <w:pPr>
              <w:tabs>
                <w:tab w:val="left" w:pos="851"/>
              </w:tabs>
              <w:rPr>
                <w:rFonts w:ascii="Times New Roman" w:hAnsi="Times New Roman"/>
                <w:sz w:val="24"/>
                <w:szCs w:val="24"/>
                <w:lang w:eastAsia="ru-RU"/>
              </w:rPr>
            </w:pPr>
            <w:r w:rsidRPr="0030658C">
              <w:rPr>
                <w:rFonts w:ascii="Times New Roman" w:hAnsi="Times New Roman"/>
                <w:sz w:val="24"/>
                <w:szCs w:val="24"/>
                <w:lang w:eastAsia="ru-RU"/>
              </w:rPr>
              <w:t>демонстрирует совокупность осознанных знаний об объекте, свободно оперирует понятиями, умеет выделить существенные и несущественные его признаки, причинно-следственные связи;</w:t>
            </w:r>
          </w:p>
          <w:p w:rsidR="006A6BCB" w:rsidRPr="0030658C" w:rsidRDefault="006A6BCB" w:rsidP="006A6BCB">
            <w:pPr>
              <w:rPr>
                <w:rFonts w:ascii="Times New Roman" w:hAnsi="Times New Roman"/>
                <w:bCs/>
                <w:sz w:val="24"/>
                <w:szCs w:val="24"/>
                <w:lang w:eastAsia="ru-RU"/>
              </w:rPr>
            </w:pPr>
            <w:r w:rsidRPr="0030658C">
              <w:rPr>
                <w:rFonts w:ascii="Times New Roman" w:hAnsi="Times New Roman"/>
                <w:bCs/>
                <w:sz w:val="24"/>
                <w:szCs w:val="24"/>
                <w:lang w:eastAsia="ru-RU"/>
              </w:rPr>
              <w:t>умеет применять теоретический материал при решении практических задач;</w:t>
            </w:r>
          </w:p>
          <w:p w:rsidR="006A6BCB" w:rsidRPr="00771444" w:rsidRDefault="006A6BCB" w:rsidP="006A6BCB">
            <w:pPr>
              <w:rPr>
                <w:rFonts w:ascii="Times New Roman" w:hAnsi="Times New Roman"/>
                <w:sz w:val="24"/>
                <w:szCs w:val="24"/>
                <w:lang w:eastAsia="ru-RU"/>
              </w:rPr>
            </w:pPr>
            <w:r w:rsidRPr="0030658C">
              <w:rPr>
                <w:rFonts w:ascii="Times New Roman" w:hAnsi="Times New Roman"/>
                <w:bCs/>
                <w:sz w:val="24"/>
                <w:szCs w:val="24"/>
                <w:lang w:eastAsia="ru-RU"/>
              </w:rPr>
              <w:t>понимает сущность обсуждаемых конкретных проблем, а также актуальности и практической значимости изучаемого курса</w:t>
            </w:r>
          </w:p>
        </w:tc>
        <w:tc>
          <w:tcPr>
            <w:tcW w:w="2517" w:type="dxa"/>
            <w:vMerge w:val="restart"/>
          </w:tcPr>
          <w:p w:rsidR="006A6BCB" w:rsidRDefault="006A6BCB" w:rsidP="006A6BCB">
            <w:pPr>
              <w:jc w:val="both"/>
              <w:rPr>
                <w:rFonts w:ascii="Times New Roman" w:hAnsi="Times New Roman"/>
                <w:sz w:val="24"/>
                <w:szCs w:val="24"/>
                <w:lang w:eastAsia="ru-RU"/>
              </w:rPr>
            </w:pPr>
            <w:r>
              <w:rPr>
                <w:rFonts w:ascii="Times New Roman" w:hAnsi="Times New Roman"/>
                <w:sz w:val="24"/>
                <w:szCs w:val="24"/>
                <w:lang w:eastAsia="ru-RU"/>
              </w:rPr>
              <w:t>Т</w:t>
            </w:r>
            <w:r w:rsidRPr="0030658C">
              <w:rPr>
                <w:rFonts w:ascii="Times New Roman" w:hAnsi="Times New Roman"/>
                <w:sz w:val="24"/>
                <w:szCs w:val="24"/>
                <w:lang w:eastAsia="ru-RU"/>
              </w:rPr>
              <w:t xml:space="preserve">ематическое тестирование </w:t>
            </w:r>
          </w:p>
          <w:p w:rsidR="006A6BCB" w:rsidRPr="0030658C" w:rsidRDefault="006A6BCB" w:rsidP="006A6BCB">
            <w:pPr>
              <w:jc w:val="both"/>
              <w:rPr>
                <w:rFonts w:ascii="Times New Roman" w:hAnsi="Times New Roman"/>
                <w:iCs/>
                <w:sz w:val="24"/>
                <w:szCs w:val="24"/>
                <w:lang w:eastAsia="ru-RU"/>
              </w:rPr>
            </w:pPr>
            <w:proofErr w:type="spellStart"/>
            <w:proofErr w:type="gramStart"/>
            <w:r>
              <w:rPr>
                <w:rFonts w:ascii="Times New Roman" w:hAnsi="Times New Roman"/>
                <w:iCs/>
                <w:sz w:val="24"/>
                <w:szCs w:val="24"/>
                <w:lang w:eastAsia="ru-RU"/>
              </w:rPr>
              <w:t>к</w:t>
            </w:r>
            <w:r w:rsidRPr="0030658C">
              <w:rPr>
                <w:rFonts w:ascii="Times New Roman" w:hAnsi="Times New Roman"/>
                <w:iCs/>
                <w:sz w:val="24"/>
                <w:szCs w:val="24"/>
                <w:lang w:eastAsia="ru-RU"/>
              </w:rPr>
              <w:t>ейс-задачи</w:t>
            </w:r>
            <w:proofErr w:type="spellEnd"/>
            <w:proofErr w:type="gramEnd"/>
          </w:p>
          <w:p w:rsidR="006A6BCB" w:rsidRPr="0030658C" w:rsidRDefault="006A6BCB" w:rsidP="006A6BCB">
            <w:pPr>
              <w:rPr>
                <w:rFonts w:ascii="Times New Roman" w:hAnsi="Times New Roman"/>
                <w:sz w:val="24"/>
                <w:szCs w:val="24"/>
                <w:lang w:eastAsia="ru-RU"/>
              </w:rPr>
            </w:pPr>
            <w:r w:rsidRPr="0030658C">
              <w:rPr>
                <w:rFonts w:ascii="Times New Roman" w:hAnsi="Times New Roman"/>
                <w:sz w:val="24"/>
                <w:szCs w:val="24"/>
                <w:lang w:eastAsia="ru-RU"/>
              </w:rPr>
              <w:t>письменная работа</w:t>
            </w:r>
          </w:p>
          <w:p w:rsidR="006A6BCB" w:rsidRPr="0030658C" w:rsidRDefault="006A6BCB" w:rsidP="006A6BCB">
            <w:pPr>
              <w:rPr>
                <w:rFonts w:ascii="Times New Roman" w:hAnsi="Times New Roman"/>
                <w:sz w:val="24"/>
                <w:szCs w:val="24"/>
                <w:lang w:eastAsia="ru-RU"/>
              </w:rPr>
            </w:pPr>
            <w:r w:rsidRPr="0030658C">
              <w:rPr>
                <w:rFonts w:ascii="Times New Roman" w:hAnsi="Times New Roman"/>
                <w:sz w:val="24"/>
                <w:szCs w:val="24"/>
                <w:lang w:eastAsia="ru-RU"/>
              </w:rPr>
              <w:t>устный опрос</w:t>
            </w:r>
          </w:p>
          <w:p w:rsidR="006A6BCB" w:rsidRDefault="006A6BCB" w:rsidP="006A6BCB">
            <w:pPr>
              <w:jc w:val="both"/>
              <w:rPr>
                <w:rFonts w:ascii="Times New Roman" w:hAnsi="Times New Roman"/>
                <w:sz w:val="24"/>
                <w:szCs w:val="24"/>
                <w:lang w:eastAsia="ru-RU"/>
              </w:rPr>
            </w:pPr>
            <w:r w:rsidRPr="0030658C">
              <w:rPr>
                <w:rFonts w:ascii="Times New Roman" w:hAnsi="Times New Roman"/>
                <w:sz w:val="24"/>
                <w:szCs w:val="24"/>
                <w:lang w:eastAsia="ru-RU"/>
              </w:rPr>
              <w:t>эссе</w:t>
            </w:r>
          </w:p>
          <w:p w:rsidR="006A6BCB" w:rsidRPr="00771444" w:rsidRDefault="006A6BCB" w:rsidP="006A6BCB">
            <w:pPr>
              <w:jc w:val="both"/>
              <w:rPr>
                <w:rFonts w:ascii="Times New Roman" w:hAnsi="Times New Roman"/>
                <w:sz w:val="24"/>
                <w:szCs w:val="24"/>
                <w:lang w:eastAsia="ru-RU"/>
              </w:rPr>
            </w:pPr>
          </w:p>
        </w:tc>
      </w:tr>
      <w:tr w:rsidR="006A6BCB" w:rsidRPr="00771444" w:rsidTr="006A6BCB">
        <w:tc>
          <w:tcPr>
            <w:tcW w:w="3402" w:type="dxa"/>
          </w:tcPr>
          <w:p w:rsidR="006A6BCB" w:rsidRPr="00771444" w:rsidRDefault="006A6BCB" w:rsidP="006A6BCB">
            <w:pPr>
              <w:rPr>
                <w:rFonts w:ascii="Times New Roman" w:hAnsi="Times New Roman"/>
                <w:sz w:val="24"/>
                <w:szCs w:val="24"/>
                <w:lang w:eastAsia="ru-RU"/>
              </w:rPr>
            </w:pPr>
            <w:r w:rsidRPr="0030658C">
              <w:rPr>
                <w:rFonts w:ascii="Times New Roman" w:hAnsi="Times New Roman"/>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0" w:type="dxa"/>
            <w:vMerge/>
          </w:tcPr>
          <w:p w:rsidR="006A6BCB" w:rsidRPr="00771444" w:rsidRDefault="006A6BCB" w:rsidP="006A6BCB">
            <w:pPr>
              <w:jc w:val="both"/>
              <w:rPr>
                <w:rFonts w:ascii="Times New Roman" w:hAnsi="Times New Roman"/>
                <w:sz w:val="24"/>
                <w:szCs w:val="24"/>
                <w:lang w:eastAsia="ru-RU"/>
              </w:rPr>
            </w:pPr>
          </w:p>
        </w:tc>
        <w:tc>
          <w:tcPr>
            <w:tcW w:w="2517" w:type="dxa"/>
            <w:vMerge/>
          </w:tcPr>
          <w:p w:rsidR="006A6BCB" w:rsidRPr="00771444" w:rsidRDefault="006A6BCB" w:rsidP="006A6BCB">
            <w:pPr>
              <w:jc w:val="both"/>
              <w:rPr>
                <w:rFonts w:ascii="Times New Roman" w:hAnsi="Times New Roman"/>
                <w:sz w:val="24"/>
                <w:szCs w:val="24"/>
                <w:lang w:eastAsia="ru-RU"/>
              </w:rPr>
            </w:pPr>
          </w:p>
        </w:tc>
      </w:tr>
      <w:tr w:rsidR="006A6BCB" w:rsidRPr="00771444" w:rsidTr="006A6BCB">
        <w:tc>
          <w:tcPr>
            <w:tcW w:w="3402" w:type="dxa"/>
          </w:tcPr>
          <w:p w:rsidR="006A6BCB" w:rsidRPr="00771444" w:rsidRDefault="006A6BCB" w:rsidP="006A6BCB">
            <w:pPr>
              <w:rPr>
                <w:rFonts w:ascii="Times New Roman" w:hAnsi="Times New Roman"/>
                <w:sz w:val="24"/>
                <w:szCs w:val="24"/>
                <w:lang w:eastAsia="ru-RU"/>
              </w:rPr>
            </w:pPr>
            <w:r w:rsidRPr="0030658C">
              <w:rPr>
                <w:rFonts w:ascii="Times New Roman" w:hAnsi="Times New Roman"/>
                <w:sz w:val="24"/>
                <w:szCs w:val="24"/>
                <w:lang w:eastAsia="ru-RU"/>
              </w:rPr>
              <w:t>ОК 04. Эффективно взаимодействовать и работать в коллективе и команде</w:t>
            </w:r>
            <w:r w:rsidRPr="0030658C">
              <w:rPr>
                <w:rFonts w:ascii="Times New Roman" w:hAnsi="Times New Roman"/>
                <w:sz w:val="24"/>
                <w:szCs w:val="24"/>
                <w:lang w:eastAsia="ru-RU"/>
              </w:rPr>
              <w:tab/>
            </w:r>
          </w:p>
        </w:tc>
        <w:tc>
          <w:tcPr>
            <w:tcW w:w="3260" w:type="dxa"/>
            <w:vMerge/>
          </w:tcPr>
          <w:p w:rsidR="006A6BCB" w:rsidRPr="00771444" w:rsidRDefault="006A6BCB" w:rsidP="006A6BCB">
            <w:pPr>
              <w:jc w:val="both"/>
              <w:rPr>
                <w:rFonts w:ascii="Times New Roman" w:hAnsi="Times New Roman"/>
                <w:sz w:val="24"/>
                <w:szCs w:val="24"/>
                <w:lang w:eastAsia="ru-RU"/>
              </w:rPr>
            </w:pPr>
          </w:p>
        </w:tc>
        <w:tc>
          <w:tcPr>
            <w:tcW w:w="2517" w:type="dxa"/>
            <w:vMerge/>
          </w:tcPr>
          <w:p w:rsidR="006A6BCB" w:rsidRPr="00771444" w:rsidRDefault="006A6BCB" w:rsidP="006A6BCB">
            <w:pPr>
              <w:jc w:val="both"/>
              <w:rPr>
                <w:rFonts w:ascii="Times New Roman" w:hAnsi="Times New Roman"/>
                <w:sz w:val="24"/>
                <w:szCs w:val="24"/>
                <w:lang w:eastAsia="ru-RU"/>
              </w:rPr>
            </w:pPr>
          </w:p>
        </w:tc>
      </w:tr>
      <w:tr w:rsidR="006A6BCB" w:rsidRPr="00771444" w:rsidTr="006A6BCB">
        <w:tc>
          <w:tcPr>
            <w:tcW w:w="3402" w:type="dxa"/>
          </w:tcPr>
          <w:p w:rsidR="006A6BCB" w:rsidRPr="00771444" w:rsidRDefault="006A6BCB" w:rsidP="006A6BCB">
            <w:pPr>
              <w:rPr>
                <w:rFonts w:ascii="Times New Roman" w:hAnsi="Times New Roman"/>
                <w:sz w:val="24"/>
                <w:szCs w:val="24"/>
                <w:lang w:eastAsia="ru-RU"/>
              </w:rPr>
            </w:pPr>
            <w:r w:rsidRPr="0030658C">
              <w:rPr>
                <w:rFonts w:ascii="Times New Roman" w:hAnsi="Times New Roman"/>
                <w:sz w:val="24"/>
                <w:szCs w:val="24"/>
                <w:lang w:eastAsia="ru-RU"/>
              </w:rPr>
              <w:t>ОК 09. Пользоваться профессиональной документацией на государственном и иностранном языках</w:t>
            </w:r>
            <w:r w:rsidRPr="0030658C">
              <w:rPr>
                <w:rFonts w:ascii="Times New Roman" w:hAnsi="Times New Roman"/>
                <w:sz w:val="24"/>
                <w:szCs w:val="24"/>
                <w:lang w:eastAsia="ru-RU"/>
              </w:rPr>
              <w:tab/>
            </w:r>
          </w:p>
        </w:tc>
        <w:tc>
          <w:tcPr>
            <w:tcW w:w="3260" w:type="dxa"/>
            <w:vMerge/>
          </w:tcPr>
          <w:p w:rsidR="006A6BCB" w:rsidRPr="00771444" w:rsidRDefault="006A6BCB" w:rsidP="006A6BCB">
            <w:pPr>
              <w:jc w:val="both"/>
              <w:rPr>
                <w:rFonts w:ascii="Times New Roman" w:hAnsi="Times New Roman"/>
                <w:sz w:val="24"/>
                <w:szCs w:val="24"/>
                <w:lang w:eastAsia="ru-RU"/>
              </w:rPr>
            </w:pPr>
          </w:p>
        </w:tc>
        <w:tc>
          <w:tcPr>
            <w:tcW w:w="2517" w:type="dxa"/>
            <w:vMerge/>
          </w:tcPr>
          <w:p w:rsidR="006A6BCB" w:rsidRPr="00771444" w:rsidRDefault="006A6BCB" w:rsidP="006A6BCB">
            <w:pPr>
              <w:jc w:val="both"/>
              <w:rPr>
                <w:rFonts w:ascii="Times New Roman" w:hAnsi="Times New Roman"/>
                <w:sz w:val="24"/>
                <w:szCs w:val="24"/>
                <w:lang w:eastAsia="ru-RU"/>
              </w:rPr>
            </w:pPr>
          </w:p>
        </w:tc>
      </w:tr>
      <w:tr w:rsidR="006A6BCB" w:rsidRPr="00771444" w:rsidTr="006A6BCB">
        <w:tc>
          <w:tcPr>
            <w:tcW w:w="3402" w:type="dxa"/>
          </w:tcPr>
          <w:p w:rsidR="006A6BCB" w:rsidRPr="0030658C" w:rsidRDefault="006A6BCB" w:rsidP="006A6BCB">
            <w:pPr>
              <w:rPr>
                <w:rFonts w:ascii="Times New Roman" w:hAnsi="Times New Roman"/>
                <w:sz w:val="24"/>
                <w:szCs w:val="24"/>
                <w:lang w:eastAsia="ru-RU"/>
              </w:rPr>
            </w:pPr>
            <w:r>
              <w:rPr>
                <w:rFonts w:ascii="Times New Roman" w:hAnsi="Times New Roman"/>
                <w:color w:val="0D0D0D"/>
              </w:rPr>
              <w:t>ЦО</w:t>
            </w:r>
            <w:r w:rsidRPr="001C42D1">
              <w:rPr>
                <w:rFonts w:ascii="Times New Roman" w:hAnsi="Times New Roman"/>
                <w:color w:val="0D0D0D"/>
              </w:rPr>
              <w:t xml:space="preserve"> 9. Соблюдает и пропагандирует правила здорового и безопасного образа жизни, спорта; предупреждает либо преодолевает зависимости от алкоголя, табака, </w:t>
            </w:r>
            <w:proofErr w:type="spellStart"/>
            <w:r w:rsidRPr="001C42D1">
              <w:rPr>
                <w:rFonts w:ascii="Times New Roman" w:hAnsi="Times New Roman"/>
                <w:color w:val="0D0D0D"/>
              </w:rPr>
              <w:t>психоактивных</w:t>
            </w:r>
            <w:proofErr w:type="spellEnd"/>
            <w:r w:rsidRPr="001C42D1">
              <w:rPr>
                <w:rFonts w:ascii="Times New Roman" w:hAnsi="Times New Roman"/>
                <w:color w:val="0D0D0D"/>
              </w:rPr>
              <w:t xml:space="preserve"> веществ, азартных игр и т.д. Сохраняет психологическую устойчивость в </w:t>
            </w:r>
            <w:proofErr w:type="spellStart"/>
            <w:r w:rsidRPr="001C42D1">
              <w:rPr>
                <w:rFonts w:ascii="Times New Roman" w:hAnsi="Times New Roman"/>
                <w:color w:val="0D0D0D"/>
              </w:rPr>
              <w:t>ситуативно</w:t>
            </w:r>
            <w:proofErr w:type="spellEnd"/>
            <w:r w:rsidRPr="001C42D1">
              <w:rPr>
                <w:rFonts w:ascii="Times New Roman" w:hAnsi="Times New Roman"/>
                <w:color w:val="0D0D0D"/>
              </w:rPr>
              <w:t xml:space="preserve"> сложных или стремительно меняющихся ситуациях</w:t>
            </w:r>
          </w:p>
        </w:tc>
        <w:tc>
          <w:tcPr>
            <w:tcW w:w="3260" w:type="dxa"/>
          </w:tcPr>
          <w:p w:rsidR="006A6BCB" w:rsidRPr="00771444" w:rsidRDefault="006A6BCB" w:rsidP="006A6BCB">
            <w:pPr>
              <w:jc w:val="both"/>
              <w:rPr>
                <w:rFonts w:ascii="Times New Roman" w:hAnsi="Times New Roman"/>
                <w:sz w:val="24"/>
                <w:szCs w:val="24"/>
                <w:lang w:eastAsia="ru-RU"/>
              </w:rPr>
            </w:pPr>
            <w:r>
              <w:rPr>
                <w:rFonts w:ascii="Times New Roman" w:hAnsi="Times New Roman"/>
                <w:color w:val="0D0D0D"/>
              </w:rPr>
              <w:t>Демонстрирует навыки</w:t>
            </w:r>
            <w:r w:rsidRPr="001C42D1">
              <w:rPr>
                <w:rFonts w:ascii="Times New Roman" w:hAnsi="Times New Roman"/>
                <w:color w:val="0D0D0D"/>
              </w:rPr>
              <w:t xml:space="preserve"> здорового образа жизни и высокий уровень культуры здоровья </w:t>
            </w:r>
            <w:proofErr w:type="gramStart"/>
            <w:r w:rsidRPr="001C42D1">
              <w:rPr>
                <w:rFonts w:ascii="Times New Roman" w:hAnsi="Times New Roman"/>
                <w:color w:val="0D0D0D"/>
              </w:rPr>
              <w:t>обучающихся</w:t>
            </w:r>
            <w:proofErr w:type="gramEnd"/>
          </w:p>
        </w:tc>
        <w:tc>
          <w:tcPr>
            <w:tcW w:w="2517" w:type="dxa"/>
          </w:tcPr>
          <w:p w:rsidR="006A6BCB" w:rsidRPr="00771444" w:rsidRDefault="006A6BCB" w:rsidP="006A6BCB">
            <w:pPr>
              <w:jc w:val="both"/>
              <w:rPr>
                <w:rFonts w:ascii="Times New Roman" w:hAnsi="Times New Roman"/>
                <w:sz w:val="24"/>
                <w:szCs w:val="24"/>
                <w:lang w:eastAsia="ru-RU"/>
              </w:rPr>
            </w:pPr>
            <w:r>
              <w:rPr>
                <w:rFonts w:ascii="Times New Roman" w:hAnsi="Times New Roman"/>
              </w:rPr>
              <w:t>О</w:t>
            </w:r>
            <w:r w:rsidRPr="001C42D1">
              <w:rPr>
                <w:rFonts w:ascii="Times New Roman" w:hAnsi="Times New Roman"/>
              </w:rPr>
              <w:t>ценка выполнения практических работ в процессе учебной и производственной практики</w:t>
            </w:r>
          </w:p>
        </w:tc>
      </w:tr>
      <w:tr w:rsidR="006A6BCB" w:rsidRPr="00771444" w:rsidTr="006A6BCB">
        <w:tc>
          <w:tcPr>
            <w:tcW w:w="3402" w:type="dxa"/>
          </w:tcPr>
          <w:p w:rsidR="006A6BCB" w:rsidRPr="0030658C" w:rsidRDefault="006A6BCB" w:rsidP="006A6BCB">
            <w:pPr>
              <w:rPr>
                <w:rFonts w:ascii="Times New Roman" w:hAnsi="Times New Roman"/>
                <w:sz w:val="24"/>
                <w:szCs w:val="24"/>
                <w:lang w:eastAsia="ru-RU"/>
              </w:rPr>
            </w:pPr>
            <w:r>
              <w:rPr>
                <w:rFonts w:ascii="Times New Roman" w:hAnsi="Times New Roman"/>
                <w:color w:val="0D0D0D"/>
                <w:lang w:eastAsia="ru-RU"/>
              </w:rPr>
              <w:t>ЦО</w:t>
            </w:r>
            <w:r w:rsidRPr="00606885">
              <w:rPr>
                <w:rFonts w:ascii="Times New Roman" w:hAnsi="Times New Roman"/>
                <w:color w:val="0D0D0D"/>
                <w:lang w:eastAsia="ru-RU"/>
              </w:rPr>
              <w:t xml:space="preserve"> 13. Принимает и транслирует ценность детства как особого периода жизни человека, проявляет уважение к детям, защищает достоинство и интересы детей</w:t>
            </w:r>
          </w:p>
        </w:tc>
        <w:tc>
          <w:tcPr>
            <w:tcW w:w="3260" w:type="dxa"/>
          </w:tcPr>
          <w:p w:rsidR="006A6BCB" w:rsidRPr="00771444" w:rsidRDefault="006A6BCB" w:rsidP="006A6BCB">
            <w:pPr>
              <w:jc w:val="both"/>
              <w:rPr>
                <w:rFonts w:ascii="Times New Roman" w:hAnsi="Times New Roman"/>
                <w:sz w:val="24"/>
                <w:szCs w:val="24"/>
                <w:lang w:eastAsia="ru-RU"/>
              </w:rPr>
            </w:pPr>
            <w:r>
              <w:rPr>
                <w:rFonts w:ascii="Times New Roman" w:hAnsi="Times New Roman"/>
                <w:color w:val="0D0D0D"/>
              </w:rPr>
              <w:t>Демонстрирует готовность</w:t>
            </w:r>
            <w:r w:rsidRPr="001C42D1">
              <w:rPr>
                <w:rFonts w:ascii="Times New Roman" w:hAnsi="Times New Roman"/>
                <w:color w:val="0D0D0D"/>
              </w:rPr>
              <w:t xml:space="preserve"> к проектированию безопасной и психологически комфортной образовательной среды, в том числе цифровой</w:t>
            </w:r>
          </w:p>
        </w:tc>
        <w:tc>
          <w:tcPr>
            <w:tcW w:w="2517" w:type="dxa"/>
          </w:tcPr>
          <w:p w:rsidR="006A6BCB" w:rsidRPr="00606885" w:rsidRDefault="006A6BCB" w:rsidP="006A6BCB">
            <w:pPr>
              <w:suppressAutoHyphens/>
              <w:rPr>
                <w:rFonts w:ascii="Times New Roman" w:hAnsi="Times New Roman"/>
                <w:lang w:eastAsia="ru-RU"/>
              </w:rPr>
            </w:pPr>
            <w:r>
              <w:rPr>
                <w:rFonts w:ascii="Times New Roman" w:hAnsi="Times New Roman"/>
                <w:lang w:eastAsia="ru-RU"/>
              </w:rPr>
              <w:t>В</w:t>
            </w:r>
            <w:r w:rsidRPr="00606885">
              <w:rPr>
                <w:rFonts w:ascii="Times New Roman" w:hAnsi="Times New Roman"/>
                <w:lang w:eastAsia="ru-RU"/>
              </w:rPr>
              <w:t xml:space="preserve">ыполнение практических заданий, </w:t>
            </w:r>
            <w:proofErr w:type="spellStart"/>
            <w:r w:rsidRPr="00606885">
              <w:rPr>
                <w:rFonts w:ascii="Times New Roman" w:hAnsi="Times New Roman"/>
                <w:lang w:eastAsia="ru-RU"/>
              </w:rPr>
              <w:t>кейс-задач</w:t>
            </w:r>
            <w:proofErr w:type="spellEnd"/>
            <w:r w:rsidRPr="00606885">
              <w:rPr>
                <w:rFonts w:ascii="Times New Roman" w:hAnsi="Times New Roman"/>
                <w:lang w:eastAsia="ru-RU"/>
              </w:rPr>
              <w:t xml:space="preserve"> </w:t>
            </w:r>
            <w:proofErr w:type="gramStart"/>
            <w:r w:rsidRPr="00606885">
              <w:rPr>
                <w:rFonts w:ascii="Times New Roman" w:hAnsi="Times New Roman"/>
                <w:lang w:eastAsia="ru-RU"/>
              </w:rPr>
              <w:t>обучаю</w:t>
            </w:r>
            <w:r>
              <w:rPr>
                <w:rFonts w:ascii="Times New Roman" w:hAnsi="Times New Roman"/>
                <w:lang w:eastAsia="ru-RU"/>
              </w:rPr>
              <w:t>щимися</w:t>
            </w:r>
            <w:proofErr w:type="gramEnd"/>
            <w:r>
              <w:rPr>
                <w:rFonts w:ascii="Times New Roman" w:hAnsi="Times New Roman"/>
                <w:lang w:eastAsia="ru-RU"/>
              </w:rPr>
              <w:t xml:space="preserve"> на практических занятиях.</w:t>
            </w:r>
          </w:p>
          <w:p w:rsidR="006A6BCB" w:rsidRPr="00606885" w:rsidRDefault="006A6BCB" w:rsidP="006A6BCB">
            <w:pPr>
              <w:suppressAutoHyphens/>
              <w:rPr>
                <w:rFonts w:ascii="Times New Roman" w:hAnsi="Times New Roman"/>
                <w:lang w:eastAsia="ru-RU"/>
              </w:rPr>
            </w:pPr>
            <w:r>
              <w:rPr>
                <w:rFonts w:ascii="Times New Roman" w:hAnsi="Times New Roman"/>
                <w:lang w:eastAsia="ru-RU"/>
              </w:rPr>
              <w:t xml:space="preserve">Устный опрос </w:t>
            </w:r>
            <w:proofErr w:type="gramStart"/>
            <w:r>
              <w:rPr>
                <w:rFonts w:ascii="Times New Roman" w:hAnsi="Times New Roman"/>
                <w:lang w:eastAsia="ru-RU"/>
              </w:rPr>
              <w:t>обучающихся</w:t>
            </w:r>
            <w:proofErr w:type="gramEnd"/>
            <w:r>
              <w:rPr>
                <w:rFonts w:ascii="Times New Roman" w:hAnsi="Times New Roman"/>
                <w:lang w:eastAsia="ru-RU"/>
              </w:rPr>
              <w:t>.</w:t>
            </w:r>
          </w:p>
          <w:p w:rsidR="006A6BCB" w:rsidRPr="00771444" w:rsidRDefault="006A6BCB" w:rsidP="006A6BCB">
            <w:pPr>
              <w:jc w:val="both"/>
              <w:rPr>
                <w:rFonts w:ascii="Times New Roman" w:hAnsi="Times New Roman"/>
                <w:sz w:val="24"/>
                <w:szCs w:val="24"/>
                <w:lang w:eastAsia="ru-RU"/>
              </w:rPr>
            </w:pPr>
            <w:r>
              <w:rPr>
                <w:rFonts w:ascii="Times New Roman" w:hAnsi="Times New Roman"/>
                <w:lang w:eastAsia="ru-RU"/>
              </w:rPr>
              <w:lastRenderedPageBreak/>
              <w:t>О</w:t>
            </w:r>
            <w:r w:rsidRPr="00606885">
              <w:rPr>
                <w:rFonts w:ascii="Times New Roman" w:hAnsi="Times New Roman"/>
                <w:lang w:eastAsia="ru-RU"/>
              </w:rPr>
              <w:t>ценка выполнения практических работ в процессе учебной и производственной практики</w:t>
            </w:r>
          </w:p>
        </w:tc>
      </w:tr>
      <w:tr w:rsidR="006A6BCB" w:rsidRPr="00771444" w:rsidTr="006A6BCB">
        <w:tc>
          <w:tcPr>
            <w:tcW w:w="3402" w:type="dxa"/>
          </w:tcPr>
          <w:p w:rsidR="006A6BCB" w:rsidRPr="0030658C" w:rsidRDefault="006A6BCB" w:rsidP="006A6BCB">
            <w:pPr>
              <w:rPr>
                <w:rFonts w:ascii="Times New Roman" w:hAnsi="Times New Roman"/>
                <w:sz w:val="24"/>
                <w:szCs w:val="24"/>
                <w:lang w:eastAsia="ru-RU"/>
              </w:rPr>
            </w:pPr>
            <w:r>
              <w:rPr>
                <w:rFonts w:ascii="Times New Roman" w:hAnsi="Times New Roman"/>
                <w:color w:val="0D0D0D"/>
              </w:rPr>
              <w:lastRenderedPageBreak/>
              <w:t>ЦО</w:t>
            </w:r>
            <w:r w:rsidRPr="001C42D1">
              <w:rPr>
                <w:rFonts w:ascii="Times New Roman" w:hAnsi="Times New Roman"/>
                <w:color w:val="0D0D0D"/>
              </w:rPr>
              <w:t xml:space="preserve"> 14. Признает ценности непрерывного образования, необходимость постоянного совершенствования и саморазвития; управляет собственным профессиональным развитием, рефлексивно оценивает собственный жизненный и профессиональный опыт</w:t>
            </w:r>
          </w:p>
        </w:tc>
        <w:tc>
          <w:tcPr>
            <w:tcW w:w="3260" w:type="dxa"/>
          </w:tcPr>
          <w:p w:rsidR="006A6BCB" w:rsidRPr="00606885" w:rsidRDefault="006A6BCB" w:rsidP="006A6BCB">
            <w:pPr>
              <w:widowControl w:val="0"/>
              <w:tabs>
                <w:tab w:val="left" w:pos="289"/>
              </w:tabs>
              <w:spacing w:line="276" w:lineRule="auto"/>
              <w:rPr>
                <w:rFonts w:ascii="Times New Roman" w:hAnsi="Times New Roman"/>
                <w:color w:val="0D0D0D"/>
                <w:lang w:eastAsia="ru-RU"/>
              </w:rPr>
            </w:pPr>
            <w:r>
              <w:rPr>
                <w:rFonts w:ascii="Times New Roman" w:hAnsi="Times New Roman"/>
                <w:color w:val="0D0D0D"/>
                <w:lang w:eastAsia="ru-RU"/>
              </w:rPr>
              <w:t>Демонстрирует интерес</w:t>
            </w:r>
            <w:r w:rsidRPr="00606885">
              <w:rPr>
                <w:rFonts w:ascii="Times New Roman" w:hAnsi="Times New Roman"/>
                <w:color w:val="0D0D0D"/>
                <w:lang w:eastAsia="ru-RU"/>
              </w:rPr>
              <w:t xml:space="preserve"> к будущей профессии;</w:t>
            </w:r>
          </w:p>
          <w:p w:rsidR="006A6BCB" w:rsidRPr="00606885" w:rsidRDefault="006A6BCB" w:rsidP="006A6BCB">
            <w:pPr>
              <w:widowControl w:val="0"/>
              <w:tabs>
                <w:tab w:val="left" w:pos="289"/>
              </w:tabs>
              <w:spacing w:line="276" w:lineRule="auto"/>
              <w:rPr>
                <w:rFonts w:ascii="Times New Roman" w:hAnsi="Times New Roman"/>
                <w:color w:val="0D0D0D"/>
                <w:lang w:eastAsia="ru-RU"/>
              </w:rPr>
            </w:pPr>
            <w:r>
              <w:rPr>
                <w:rFonts w:ascii="Times New Roman" w:hAnsi="Times New Roman"/>
                <w:color w:val="0D0D0D"/>
                <w:lang w:eastAsia="ru-RU"/>
              </w:rPr>
              <w:t>оценивает собственные</w:t>
            </w:r>
            <w:r w:rsidRPr="00606885">
              <w:rPr>
                <w:rFonts w:ascii="Times New Roman" w:hAnsi="Times New Roman"/>
                <w:color w:val="0D0D0D"/>
                <w:lang w:eastAsia="ru-RU"/>
              </w:rPr>
              <w:t xml:space="preserve"> продвижения, личностного развития;</w:t>
            </w:r>
            <w:r>
              <w:rPr>
                <w:rFonts w:ascii="Times New Roman" w:hAnsi="Times New Roman"/>
                <w:color w:val="0D0D0D"/>
                <w:lang w:eastAsia="ru-RU"/>
              </w:rPr>
              <w:t xml:space="preserve"> </w:t>
            </w:r>
            <w:r w:rsidRPr="00606885">
              <w:rPr>
                <w:rFonts w:ascii="Times New Roman" w:hAnsi="Times New Roman"/>
                <w:color w:val="0D0D0D"/>
                <w:lang w:eastAsia="ru-RU"/>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6A6BCB" w:rsidRPr="00606885" w:rsidRDefault="006A6BCB" w:rsidP="006A6BCB">
            <w:pPr>
              <w:widowControl w:val="0"/>
              <w:tabs>
                <w:tab w:val="left" w:pos="289"/>
              </w:tabs>
              <w:spacing w:line="276" w:lineRule="auto"/>
              <w:rPr>
                <w:rFonts w:ascii="Times New Roman" w:hAnsi="Times New Roman"/>
                <w:color w:val="0D0D0D"/>
                <w:lang w:eastAsia="ru-RU"/>
              </w:rPr>
            </w:pPr>
            <w:proofErr w:type="gramStart"/>
            <w:r>
              <w:rPr>
                <w:rFonts w:ascii="Times New Roman" w:hAnsi="Times New Roman"/>
                <w:color w:val="0D0D0D"/>
                <w:lang w:eastAsia="ru-RU"/>
              </w:rPr>
              <w:t>ответственен</w:t>
            </w:r>
            <w:r w:rsidRPr="00606885">
              <w:rPr>
                <w:rFonts w:ascii="Times New Roman" w:hAnsi="Times New Roman"/>
                <w:color w:val="0D0D0D"/>
                <w:lang w:eastAsia="ru-RU"/>
              </w:rPr>
              <w:t xml:space="preserve"> за результат учебной деятельности и подготовки к профессиональной деятельности;</w:t>
            </w:r>
            <w:r>
              <w:rPr>
                <w:rFonts w:ascii="Times New Roman" w:hAnsi="Times New Roman"/>
                <w:color w:val="0D0D0D"/>
                <w:lang w:eastAsia="ru-RU"/>
              </w:rPr>
              <w:t xml:space="preserve"> проявляет высокопрофессиональную трудовую активность</w:t>
            </w:r>
            <w:r w:rsidRPr="00606885">
              <w:rPr>
                <w:rFonts w:ascii="Times New Roman" w:hAnsi="Times New Roman"/>
                <w:color w:val="0D0D0D"/>
                <w:lang w:eastAsia="ru-RU"/>
              </w:rPr>
              <w:t>;</w:t>
            </w:r>
            <w:proofErr w:type="gramEnd"/>
          </w:p>
          <w:p w:rsidR="006A6BCB" w:rsidRPr="00606885" w:rsidRDefault="006A6BCB" w:rsidP="006A6BCB">
            <w:pPr>
              <w:widowControl w:val="0"/>
              <w:tabs>
                <w:tab w:val="left" w:pos="289"/>
              </w:tabs>
              <w:spacing w:line="276" w:lineRule="auto"/>
              <w:rPr>
                <w:rFonts w:ascii="Times New Roman" w:hAnsi="Times New Roman"/>
                <w:color w:val="0D0D0D"/>
                <w:lang w:eastAsia="ru-RU"/>
              </w:rPr>
            </w:pPr>
            <w:r>
              <w:rPr>
                <w:rFonts w:ascii="Times New Roman" w:hAnsi="Times New Roman"/>
                <w:color w:val="0D0D0D"/>
                <w:lang w:eastAsia="ru-RU"/>
              </w:rPr>
              <w:t>участвует</w:t>
            </w:r>
            <w:r w:rsidRPr="00606885">
              <w:rPr>
                <w:rFonts w:ascii="Times New Roman" w:hAnsi="Times New Roman"/>
                <w:color w:val="0D0D0D"/>
                <w:lang w:eastAsia="ru-RU"/>
              </w:rPr>
              <w:t xml:space="preserve"> в исследовательской и проектной работе;</w:t>
            </w:r>
            <w:r>
              <w:rPr>
                <w:rFonts w:ascii="Times New Roman" w:hAnsi="Times New Roman"/>
                <w:color w:val="0D0D0D"/>
                <w:lang w:eastAsia="ru-RU"/>
              </w:rPr>
              <w:t xml:space="preserve"> </w:t>
            </w:r>
            <w:r w:rsidRPr="00606885">
              <w:rPr>
                <w:rFonts w:ascii="Times New Roman" w:hAnsi="Times New Roman"/>
                <w:color w:val="0D0D0D"/>
                <w:lang w:eastAsia="ru-RU"/>
              </w:rPr>
              <w:t>у</w:t>
            </w:r>
            <w:r>
              <w:rPr>
                <w:rFonts w:ascii="Times New Roman" w:hAnsi="Times New Roman"/>
                <w:color w:val="0D0D0D"/>
                <w:lang w:eastAsia="ru-RU"/>
              </w:rPr>
              <w:t>частвует</w:t>
            </w:r>
            <w:r w:rsidRPr="00606885">
              <w:rPr>
                <w:rFonts w:ascii="Times New Roman" w:hAnsi="Times New Roman"/>
                <w:color w:val="0D0D0D"/>
                <w:lang w:eastAsia="ru-RU"/>
              </w:rPr>
              <w:t xml:space="preserve"> в конкурсах профессионального мастерства, олимпиадах по профессии, викторинах, в п</w:t>
            </w:r>
            <w:r>
              <w:rPr>
                <w:rFonts w:ascii="Times New Roman" w:hAnsi="Times New Roman"/>
                <w:color w:val="0D0D0D"/>
                <w:lang w:eastAsia="ru-RU"/>
              </w:rPr>
              <w:t>редметных неделях</w:t>
            </w:r>
          </w:p>
        </w:tc>
        <w:tc>
          <w:tcPr>
            <w:tcW w:w="2517" w:type="dxa"/>
          </w:tcPr>
          <w:p w:rsidR="006A6BCB" w:rsidRPr="001C42D1" w:rsidRDefault="006A6BCB" w:rsidP="006A6BCB">
            <w:pPr>
              <w:suppressAutoHyphens/>
              <w:rPr>
                <w:rFonts w:ascii="Times New Roman" w:hAnsi="Times New Roman"/>
              </w:rPr>
            </w:pPr>
            <w:r>
              <w:rPr>
                <w:rFonts w:ascii="Times New Roman" w:hAnsi="Times New Roman"/>
              </w:rPr>
              <w:t>В</w:t>
            </w:r>
            <w:r w:rsidRPr="001C42D1">
              <w:rPr>
                <w:rFonts w:ascii="Times New Roman" w:hAnsi="Times New Roman"/>
              </w:rPr>
              <w:t xml:space="preserve">ыполнение практических заданий, </w:t>
            </w:r>
            <w:proofErr w:type="spellStart"/>
            <w:r w:rsidRPr="001C42D1">
              <w:rPr>
                <w:rFonts w:ascii="Times New Roman" w:hAnsi="Times New Roman"/>
              </w:rPr>
              <w:t>кейс-задач</w:t>
            </w:r>
            <w:proofErr w:type="spellEnd"/>
            <w:r w:rsidRPr="001C42D1">
              <w:rPr>
                <w:rFonts w:ascii="Times New Roman" w:hAnsi="Times New Roman"/>
              </w:rPr>
              <w:t xml:space="preserve"> </w:t>
            </w:r>
            <w:proofErr w:type="gramStart"/>
            <w:r w:rsidRPr="001C42D1">
              <w:rPr>
                <w:rFonts w:ascii="Times New Roman" w:hAnsi="Times New Roman"/>
              </w:rPr>
              <w:t>обучающимися</w:t>
            </w:r>
            <w:proofErr w:type="gramEnd"/>
            <w:r w:rsidRPr="001C42D1">
              <w:rPr>
                <w:rFonts w:ascii="Times New Roman" w:hAnsi="Times New Roman"/>
              </w:rPr>
              <w:t xml:space="preserve"> на практических занятиях;</w:t>
            </w:r>
          </w:p>
          <w:p w:rsidR="006A6BCB" w:rsidRPr="00606885" w:rsidRDefault="006A6BCB" w:rsidP="006A6BCB">
            <w:pPr>
              <w:suppressAutoHyphens/>
              <w:rPr>
                <w:rFonts w:ascii="Times New Roman" w:hAnsi="Times New Roman"/>
              </w:rPr>
            </w:pPr>
            <w:r w:rsidRPr="001C42D1">
              <w:rPr>
                <w:rFonts w:ascii="Times New Roman" w:hAnsi="Times New Roman"/>
              </w:rPr>
              <w:t>устный опрос обучающихся;</w:t>
            </w:r>
            <w:r>
              <w:rPr>
                <w:rFonts w:ascii="Times New Roman" w:hAnsi="Times New Roman"/>
              </w:rPr>
              <w:t xml:space="preserve"> </w:t>
            </w:r>
            <w:r w:rsidRPr="001C42D1">
              <w:rPr>
                <w:rFonts w:ascii="Times New Roman" w:hAnsi="Times New Roman"/>
              </w:rPr>
              <w:t>оценка выполнения практических работ в процессе учебной и производственной практики</w:t>
            </w:r>
          </w:p>
        </w:tc>
      </w:tr>
      <w:tr w:rsidR="006A6BCB" w:rsidRPr="00771444" w:rsidTr="006A6BCB">
        <w:tc>
          <w:tcPr>
            <w:tcW w:w="3402" w:type="dxa"/>
          </w:tcPr>
          <w:p w:rsidR="006A6BCB" w:rsidRPr="0030658C" w:rsidRDefault="006A6BCB" w:rsidP="006A6BCB">
            <w:pPr>
              <w:rPr>
                <w:rFonts w:ascii="Times New Roman" w:hAnsi="Times New Roman"/>
                <w:sz w:val="24"/>
                <w:szCs w:val="24"/>
                <w:lang w:eastAsia="ru-RU"/>
              </w:rPr>
            </w:pPr>
            <w:r>
              <w:rPr>
                <w:rFonts w:ascii="Times New Roman" w:hAnsi="Times New Roman"/>
                <w:color w:val="0D0D0D"/>
              </w:rPr>
              <w:t>ЦО</w:t>
            </w:r>
            <w:r w:rsidRPr="001C42D1">
              <w:rPr>
                <w:rFonts w:ascii="Times New Roman" w:hAnsi="Times New Roman"/>
                <w:color w:val="0D0D0D"/>
              </w:rPr>
              <w:t xml:space="preserve"> 15. Демонстрирует готовность к профессиональной коммуникации, толерантному общению; способность вести диалог с детьми дошкольного возраста, родителями (законными представителями) детей дошкольного возраста, другими педагогическими работниками и специалистами, достигать в нем взаимопонимания, находить общие цели и сотрудничать для их достижения</w:t>
            </w:r>
          </w:p>
        </w:tc>
        <w:tc>
          <w:tcPr>
            <w:tcW w:w="3260" w:type="dxa"/>
          </w:tcPr>
          <w:p w:rsidR="006A6BCB" w:rsidRPr="001C42D1" w:rsidRDefault="006A6BCB" w:rsidP="006A6BCB">
            <w:pPr>
              <w:tabs>
                <w:tab w:val="left" w:pos="428"/>
              </w:tabs>
              <w:rPr>
                <w:rFonts w:ascii="Times New Roman" w:hAnsi="Times New Roman"/>
                <w:color w:val="0D0D0D"/>
              </w:rPr>
            </w:pPr>
            <w:r>
              <w:rPr>
                <w:rFonts w:ascii="Times New Roman" w:hAnsi="Times New Roman"/>
                <w:color w:val="0D0D0D"/>
              </w:rPr>
              <w:t xml:space="preserve">Соблюдает этические нормы </w:t>
            </w:r>
            <w:r w:rsidRPr="001C42D1">
              <w:rPr>
                <w:rFonts w:ascii="Times New Roman" w:hAnsi="Times New Roman"/>
                <w:color w:val="0D0D0D"/>
              </w:rPr>
              <w:t>общения при взаимодействии с обучающимися, преподавателями, мастерами и руководителями практики;</w:t>
            </w:r>
          </w:p>
          <w:p w:rsidR="006A6BCB" w:rsidRPr="001C42D1" w:rsidRDefault="006A6BCB" w:rsidP="006A6BCB">
            <w:pPr>
              <w:tabs>
                <w:tab w:val="left" w:pos="428"/>
              </w:tabs>
              <w:rPr>
                <w:rFonts w:ascii="Times New Roman" w:hAnsi="Times New Roman"/>
                <w:color w:val="0D0D0D"/>
              </w:rPr>
            </w:pPr>
            <w:r>
              <w:rPr>
                <w:rFonts w:ascii="Times New Roman" w:hAnsi="Times New Roman"/>
                <w:color w:val="0D0D0D"/>
              </w:rPr>
              <w:t xml:space="preserve">Конструктивно взаимодействует </w:t>
            </w:r>
            <w:r w:rsidRPr="001C42D1">
              <w:rPr>
                <w:rFonts w:ascii="Times New Roman" w:hAnsi="Times New Roman"/>
                <w:color w:val="0D0D0D"/>
              </w:rPr>
              <w:t>в учебном коллективе/бригаде;</w:t>
            </w:r>
          </w:p>
          <w:p w:rsidR="006A6BCB" w:rsidRPr="00771444" w:rsidRDefault="006A6BCB" w:rsidP="006A6BCB">
            <w:pPr>
              <w:rPr>
                <w:rFonts w:ascii="Times New Roman" w:hAnsi="Times New Roman"/>
                <w:sz w:val="24"/>
                <w:szCs w:val="24"/>
                <w:lang w:eastAsia="ru-RU"/>
              </w:rPr>
            </w:pPr>
            <w:r>
              <w:rPr>
                <w:rFonts w:ascii="Times New Roman" w:hAnsi="Times New Roman"/>
                <w:color w:val="0D0D0D"/>
              </w:rPr>
              <w:t>демонстрирует</w:t>
            </w:r>
            <w:r w:rsidRPr="001C42D1">
              <w:rPr>
                <w:rFonts w:ascii="Times New Roman" w:hAnsi="Times New Roman"/>
                <w:color w:val="0D0D0D"/>
              </w:rPr>
              <w:t xml:space="preserve"> </w:t>
            </w:r>
            <w:r>
              <w:rPr>
                <w:rFonts w:ascii="Times New Roman" w:hAnsi="Times New Roman"/>
                <w:color w:val="0D0D0D"/>
              </w:rPr>
              <w:t>навыки</w:t>
            </w:r>
            <w:r w:rsidRPr="001C42D1">
              <w:rPr>
                <w:rFonts w:ascii="Times New Roman" w:hAnsi="Times New Roman"/>
                <w:color w:val="0D0D0D"/>
              </w:rPr>
              <w:t xml:space="preserve"> межличностного делового общения, социального имиджа</w:t>
            </w:r>
          </w:p>
        </w:tc>
        <w:tc>
          <w:tcPr>
            <w:tcW w:w="2517" w:type="dxa"/>
          </w:tcPr>
          <w:p w:rsidR="006A6BCB" w:rsidRPr="00606885" w:rsidRDefault="006A6BCB" w:rsidP="006A6BCB">
            <w:pPr>
              <w:suppressAutoHyphens/>
              <w:rPr>
                <w:rFonts w:ascii="Times New Roman" w:hAnsi="Times New Roman"/>
              </w:rPr>
            </w:pPr>
            <w:r>
              <w:rPr>
                <w:rFonts w:ascii="Times New Roman" w:hAnsi="Times New Roman"/>
              </w:rPr>
              <w:t>У</w:t>
            </w:r>
            <w:r w:rsidRPr="001C42D1">
              <w:rPr>
                <w:rFonts w:ascii="Times New Roman" w:hAnsi="Times New Roman"/>
              </w:rPr>
              <w:t>стный опрос обучающихся;</w:t>
            </w:r>
            <w:r>
              <w:rPr>
                <w:rFonts w:ascii="Times New Roman" w:hAnsi="Times New Roman"/>
              </w:rPr>
              <w:t xml:space="preserve"> </w:t>
            </w:r>
            <w:r w:rsidRPr="001C42D1">
              <w:rPr>
                <w:rFonts w:ascii="Times New Roman" w:hAnsi="Times New Roman"/>
              </w:rPr>
              <w:t>оценка выполнения практических работ в процессе учебной и производственной практики</w:t>
            </w:r>
          </w:p>
        </w:tc>
      </w:tr>
    </w:tbl>
    <w:p w:rsidR="006A6BCB" w:rsidRPr="00771444" w:rsidRDefault="006A6BCB" w:rsidP="006A6BCB">
      <w:pPr>
        <w:spacing w:after="0" w:line="240" w:lineRule="auto"/>
        <w:ind w:firstLine="851"/>
        <w:jc w:val="both"/>
        <w:rPr>
          <w:rFonts w:ascii="Times New Roman" w:eastAsia="Times New Roman" w:hAnsi="Times New Roman" w:cs="Times New Roman"/>
          <w:sz w:val="24"/>
          <w:szCs w:val="24"/>
        </w:rPr>
      </w:pPr>
    </w:p>
    <w:p w:rsidR="006A6BCB" w:rsidRPr="00445157" w:rsidRDefault="006A6BCB" w:rsidP="006A6BCB">
      <w:pPr>
        <w:spacing w:after="0" w:line="240" w:lineRule="auto"/>
        <w:ind w:firstLine="851"/>
        <w:jc w:val="both"/>
        <w:rPr>
          <w:rFonts w:ascii="Times New Roman" w:eastAsia="Times New Roman" w:hAnsi="Times New Roman" w:cs="Times New Roman"/>
          <w:i/>
          <w:iCs/>
          <w:sz w:val="20"/>
          <w:szCs w:val="20"/>
        </w:rPr>
      </w:pPr>
    </w:p>
    <w:p w:rsidR="006A6BCB" w:rsidRPr="00642547" w:rsidRDefault="006A6BCB" w:rsidP="006A6BCB">
      <w:pPr>
        <w:spacing w:after="0" w:line="360" w:lineRule="auto"/>
        <w:jc w:val="both"/>
        <w:rPr>
          <w:rFonts w:ascii="Times New Roman" w:eastAsia="Times New Roman" w:hAnsi="Times New Roman" w:cs="Times New Roman"/>
          <w:i/>
          <w:iCs/>
          <w:sz w:val="20"/>
          <w:szCs w:val="20"/>
        </w:rPr>
      </w:pPr>
    </w:p>
    <w:p w:rsidR="00642547" w:rsidRDefault="00642547" w:rsidP="00642547">
      <w:pPr>
        <w:shd w:val="clear" w:color="auto" w:fill="FFFFFF"/>
        <w:jc w:val="center"/>
        <w:rPr>
          <w:rFonts w:ascii="Times New Roman" w:hAnsi="Times New Roman" w:cs="Times New Roman"/>
          <w:lang w:val="en-US"/>
        </w:rPr>
      </w:pPr>
    </w:p>
    <w:p w:rsidR="00642547" w:rsidRDefault="00642547" w:rsidP="00642547">
      <w:pPr>
        <w:shd w:val="clear" w:color="auto" w:fill="FFFFFF"/>
        <w:jc w:val="center"/>
        <w:rPr>
          <w:rFonts w:ascii="Times New Roman" w:hAnsi="Times New Roman" w:cs="Times New Roman"/>
          <w:lang w:val="en-US"/>
        </w:rPr>
      </w:pPr>
    </w:p>
    <w:p w:rsidR="00642547" w:rsidRDefault="00642547" w:rsidP="00642547">
      <w:pPr>
        <w:shd w:val="clear" w:color="auto" w:fill="FFFFFF"/>
        <w:jc w:val="center"/>
        <w:rPr>
          <w:rFonts w:ascii="Times New Roman" w:hAnsi="Times New Roman" w:cs="Times New Roman"/>
          <w:lang w:val="en-US"/>
        </w:rPr>
      </w:pPr>
    </w:p>
    <w:p w:rsidR="00642547" w:rsidRDefault="00642547" w:rsidP="00642547">
      <w:pPr>
        <w:shd w:val="clear" w:color="auto" w:fill="FFFFFF"/>
        <w:jc w:val="center"/>
        <w:rPr>
          <w:rFonts w:ascii="Times New Roman" w:hAnsi="Times New Roman" w:cs="Times New Roman"/>
          <w:lang w:val="en-US"/>
        </w:rPr>
      </w:pPr>
    </w:p>
    <w:p w:rsidR="00642547" w:rsidRDefault="00642547" w:rsidP="00642547">
      <w:pPr>
        <w:shd w:val="clear" w:color="auto" w:fill="FFFFFF"/>
        <w:jc w:val="center"/>
        <w:rPr>
          <w:rFonts w:ascii="Times New Roman" w:hAnsi="Times New Roman" w:cs="Times New Roman"/>
          <w:lang w:val="en-US"/>
        </w:rPr>
      </w:pPr>
    </w:p>
    <w:p w:rsidR="00642547" w:rsidRDefault="00642547" w:rsidP="00642547">
      <w:pPr>
        <w:shd w:val="clear" w:color="auto" w:fill="FFFFFF"/>
        <w:jc w:val="center"/>
        <w:rPr>
          <w:rFonts w:ascii="Times New Roman" w:hAnsi="Times New Roman" w:cs="Times New Roman"/>
          <w:lang w:val="en-US"/>
        </w:rPr>
      </w:pPr>
    </w:p>
    <w:p w:rsidR="00642547" w:rsidRPr="00642547" w:rsidRDefault="00642547" w:rsidP="00642547">
      <w:pPr>
        <w:shd w:val="clear" w:color="auto" w:fill="FFFFFF"/>
        <w:jc w:val="center"/>
        <w:rPr>
          <w:rFonts w:ascii="Times New Roman" w:hAnsi="Times New Roman" w:cs="Times New Roman"/>
        </w:rPr>
      </w:pPr>
      <w:r w:rsidRPr="00642547">
        <w:rPr>
          <w:rFonts w:ascii="Times New Roman" w:hAnsi="Times New Roman" w:cs="Times New Roman"/>
        </w:rPr>
        <w:lastRenderedPageBreak/>
        <w:t>Комитет образования, науки и молодежной политики Волгоградской области</w:t>
      </w:r>
    </w:p>
    <w:p w:rsidR="00642547" w:rsidRPr="00642547" w:rsidRDefault="00642547" w:rsidP="00642547">
      <w:pPr>
        <w:shd w:val="clear" w:color="auto" w:fill="FFFFFF"/>
        <w:jc w:val="center"/>
        <w:rPr>
          <w:rFonts w:ascii="Times New Roman" w:hAnsi="Times New Roman" w:cs="Times New Roman"/>
        </w:rPr>
      </w:pPr>
      <w:r w:rsidRPr="00642547">
        <w:rPr>
          <w:rFonts w:ascii="Times New Roman" w:hAnsi="Times New Roman" w:cs="Times New Roman"/>
        </w:rPr>
        <w:t>Государственное автономное профессиональное образовательное учреждение</w:t>
      </w:r>
    </w:p>
    <w:p w:rsidR="00642547" w:rsidRPr="00642547" w:rsidRDefault="00642547" w:rsidP="00642547">
      <w:pPr>
        <w:shd w:val="clear" w:color="auto" w:fill="FFFFFF"/>
        <w:jc w:val="center"/>
        <w:rPr>
          <w:rFonts w:ascii="Times New Roman" w:hAnsi="Times New Roman" w:cs="Times New Roman"/>
        </w:rPr>
      </w:pPr>
      <w:r w:rsidRPr="00642547">
        <w:rPr>
          <w:rFonts w:ascii="Times New Roman" w:hAnsi="Times New Roman" w:cs="Times New Roman"/>
        </w:rPr>
        <w:t>«ВОЛГОГРАДСКИЙ СОЦИАЛЬНО-ПЕДАГОГИЧЕСКИЙ КОЛЛЕДЖ»</w:t>
      </w:r>
    </w:p>
    <w:p w:rsidR="00642547" w:rsidRPr="00642547" w:rsidRDefault="00642547" w:rsidP="00642547">
      <w:pPr>
        <w:shd w:val="clear" w:color="auto" w:fill="FFFFFF"/>
        <w:jc w:val="center"/>
        <w:rPr>
          <w:rFonts w:ascii="Times New Roman" w:hAnsi="Times New Roman" w:cs="Times New Roman"/>
        </w:rPr>
      </w:pPr>
      <w:r w:rsidRPr="00642547">
        <w:rPr>
          <w:rFonts w:ascii="Times New Roman" w:hAnsi="Times New Roman" w:cs="Times New Roman"/>
        </w:rPr>
        <w:t>(ГАПОУ «ВСПК»)</w:t>
      </w:r>
    </w:p>
    <w:p w:rsidR="00642547" w:rsidRPr="00642547" w:rsidRDefault="00642547" w:rsidP="00642547">
      <w:pPr>
        <w:shd w:val="clear" w:color="auto" w:fill="FFFFFF"/>
        <w:rPr>
          <w:rFonts w:ascii="Times New Roman" w:hAnsi="Times New Roman" w:cs="Times New Roman"/>
        </w:rPr>
      </w:pPr>
    </w:p>
    <w:tbl>
      <w:tblPr>
        <w:tblW w:w="0" w:type="auto"/>
        <w:tblInd w:w="5637" w:type="dxa"/>
        <w:tblLook w:val="04A0"/>
      </w:tblPr>
      <w:tblGrid>
        <w:gridCol w:w="3934"/>
      </w:tblGrid>
      <w:tr w:rsidR="00642547" w:rsidRPr="00642547" w:rsidTr="005F2139">
        <w:tc>
          <w:tcPr>
            <w:tcW w:w="3934" w:type="dxa"/>
            <w:shd w:val="clear" w:color="auto" w:fill="auto"/>
          </w:tcPr>
          <w:p w:rsidR="00642547" w:rsidRPr="00642547" w:rsidRDefault="00642547" w:rsidP="00642547">
            <w:pPr>
              <w:shd w:val="clear" w:color="auto" w:fill="FFFFFF"/>
              <w:spacing w:after="0"/>
              <w:rPr>
                <w:rFonts w:ascii="Times New Roman" w:hAnsi="Times New Roman" w:cs="Times New Roman"/>
              </w:rPr>
            </w:pPr>
          </w:p>
          <w:p w:rsidR="00642547" w:rsidRPr="00642547" w:rsidRDefault="00642547" w:rsidP="00642547">
            <w:pPr>
              <w:shd w:val="clear" w:color="auto" w:fill="FFFFFF"/>
              <w:spacing w:after="0"/>
              <w:rPr>
                <w:rFonts w:ascii="Times New Roman" w:hAnsi="Times New Roman" w:cs="Times New Roman"/>
              </w:rPr>
            </w:pPr>
            <w:r w:rsidRPr="00642547">
              <w:rPr>
                <w:rFonts w:ascii="Times New Roman" w:hAnsi="Times New Roman" w:cs="Times New Roman"/>
              </w:rPr>
              <w:t>УТВЕРЖДАЮ</w:t>
            </w:r>
          </w:p>
          <w:p w:rsidR="00642547" w:rsidRPr="00642547" w:rsidRDefault="00642547" w:rsidP="00642547">
            <w:pPr>
              <w:shd w:val="clear" w:color="auto" w:fill="FFFFFF"/>
              <w:spacing w:after="0"/>
              <w:rPr>
                <w:rFonts w:ascii="Times New Roman" w:hAnsi="Times New Roman" w:cs="Times New Roman"/>
              </w:rPr>
            </w:pPr>
            <w:r w:rsidRPr="00642547">
              <w:rPr>
                <w:rFonts w:ascii="Times New Roman" w:hAnsi="Times New Roman" w:cs="Times New Roman"/>
              </w:rPr>
              <w:t>Директор ГАПОУ «ВСПК»</w:t>
            </w:r>
          </w:p>
          <w:p w:rsidR="00642547" w:rsidRPr="00642547" w:rsidRDefault="00642547" w:rsidP="00642547">
            <w:pPr>
              <w:shd w:val="clear" w:color="auto" w:fill="FFFFFF"/>
              <w:spacing w:after="0"/>
              <w:rPr>
                <w:rFonts w:ascii="Times New Roman" w:hAnsi="Times New Roman" w:cs="Times New Roman"/>
              </w:rPr>
            </w:pPr>
            <w:r w:rsidRPr="00642547">
              <w:rPr>
                <w:rFonts w:ascii="Times New Roman" w:hAnsi="Times New Roman" w:cs="Times New Roman"/>
              </w:rPr>
              <w:t>_____________ А.С. Калинин</w:t>
            </w:r>
          </w:p>
          <w:p w:rsidR="00642547" w:rsidRPr="00642547" w:rsidRDefault="00642547" w:rsidP="00642547">
            <w:pPr>
              <w:shd w:val="clear" w:color="auto" w:fill="FFFFFF"/>
              <w:spacing w:after="0"/>
              <w:rPr>
                <w:rFonts w:ascii="Times New Roman" w:hAnsi="Times New Roman" w:cs="Times New Roman"/>
              </w:rPr>
            </w:pPr>
            <w:r w:rsidRPr="00642547">
              <w:rPr>
                <w:rFonts w:ascii="Times New Roman" w:hAnsi="Times New Roman" w:cs="Times New Roman"/>
              </w:rPr>
              <w:t>«18» июня 2024 г.</w:t>
            </w:r>
          </w:p>
        </w:tc>
      </w:tr>
    </w:tbl>
    <w:p w:rsidR="00642547" w:rsidRPr="00642547" w:rsidRDefault="00642547" w:rsidP="00642547">
      <w:pPr>
        <w:shd w:val="clear" w:color="auto" w:fill="FFFFFF"/>
        <w:rPr>
          <w:rFonts w:ascii="Times New Roman" w:hAnsi="Times New Roman" w:cs="Times New Roman"/>
        </w:rPr>
      </w:pPr>
    </w:p>
    <w:p w:rsidR="00642547" w:rsidRPr="00642547" w:rsidRDefault="00642547" w:rsidP="00642547">
      <w:pPr>
        <w:shd w:val="clear" w:color="auto" w:fill="FFFFFF"/>
        <w:rPr>
          <w:rFonts w:ascii="Times New Roman" w:hAnsi="Times New Roman" w:cs="Times New Roman"/>
        </w:rPr>
      </w:pPr>
    </w:p>
    <w:p w:rsidR="00642547" w:rsidRPr="00642547" w:rsidRDefault="00642547" w:rsidP="00642547">
      <w:pPr>
        <w:shd w:val="clear" w:color="auto" w:fill="FFFFFF"/>
        <w:tabs>
          <w:tab w:val="left" w:pos="459"/>
          <w:tab w:val="center" w:pos="4677"/>
        </w:tabs>
        <w:rPr>
          <w:rFonts w:ascii="Times New Roman" w:hAnsi="Times New Roman" w:cs="Times New Roman"/>
          <w:b/>
        </w:rPr>
      </w:pPr>
      <w:bookmarkStart w:id="1" w:name="_Toc151481370"/>
      <w:r w:rsidRPr="00642547">
        <w:rPr>
          <w:rFonts w:ascii="Times New Roman" w:hAnsi="Times New Roman" w:cs="Times New Roman"/>
          <w:b/>
        </w:rPr>
        <w:tab/>
      </w:r>
      <w:r w:rsidRPr="00642547">
        <w:rPr>
          <w:rFonts w:ascii="Times New Roman" w:hAnsi="Times New Roman" w:cs="Times New Roman"/>
          <w:b/>
        </w:rPr>
        <w:tab/>
        <w:t>РАБОЧАЯ ПРОГРАММА ПРОФЕССИОНАЛЬНОГО МОДУЛЯ</w:t>
      </w:r>
      <w:bookmarkEnd w:id="1"/>
    </w:p>
    <w:p w:rsidR="00642547" w:rsidRPr="00642547" w:rsidRDefault="00642547" w:rsidP="00642547">
      <w:pPr>
        <w:shd w:val="clear" w:color="auto" w:fill="FFFFFF"/>
        <w:jc w:val="center"/>
        <w:rPr>
          <w:rFonts w:ascii="Times New Roman" w:hAnsi="Times New Roman" w:cs="Times New Roman"/>
          <w:b/>
        </w:rPr>
      </w:pPr>
      <w:r w:rsidRPr="00642547">
        <w:rPr>
          <w:rFonts w:ascii="Times New Roman" w:hAnsi="Times New Roman" w:cs="Times New Roman"/>
          <w:b/>
        </w:rPr>
        <w:br/>
      </w:r>
    </w:p>
    <w:p w:rsidR="00642547" w:rsidRPr="00642547" w:rsidRDefault="00642547" w:rsidP="00642547">
      <w:pPr>
        <w:shd w:val="clear" w:color="auto" w:fill="FFFFFF"/>
        <w:jc w:val="center"/>
        <w:rPr>
          <w:rFonts w:ascii="Times New Roman" w:hAnsi="Times New Roman" w:cs="Times New Roman"/>
          <w:b/>
        </w:rPr>
      </w:pPr>
      <w:bookmarkStart w:id="2" w:name="_Toc151481371"/>
      <w:r w:rsidRPr="00642547">
        <w:rPr>
          <w:rFonts w:ascii="Times New Roman" w:hAnsi="Times New Roman" w:cs="Times New Roman"/>
          <w:b/>
        </w:rPr>
        <w:t xml:space="preserve">ПМ.02 ПЕДАГОГИЧЕСКАЯ ДЕЯТЕЛЬНОСТЬ ПО РЕАЛИЗАЦИИ ОБРАЗОВАТЕЛЬНЫХ ПРОГРАММ ДОШКОЛЬНОГО ОБРАЗОВАНИЯ </w:t>
      </w:r>
      <w:r w:rsidRPr="00642547">
        <w:rPr>
          <w:rFonts w:ascii="Times New Roman" w:hAnsi="Times New Roman" w:cs="Times New Roman"/>
          <w:b/>
        </w:rPr>
        <w:br/>
        <w:t xml:space="preserve">И ОРГАНИЗАЦИИ РАЗВИВАЮЩЕЙ ДЕЯТЕЛЬНОСТИ С ДЕТЬМИ РАННЕГО </w:t>
      </w:r>
      <w:r w:rsidRPr="00642547">
        <w:rPr>
          <w:rFonts w:ascii="Times New Roman" w:hAnsi="Times New Roman" w:cs="Times New Roman"/>
          <w:b/>
        </w:rPr>
        <w:br/>
        <w:t>И ДОШКОЛЬНОГО ВОЗРАСТА</w:t>
      </w:r>
      <w:bookmarkEnd w:id="2"/>
    </w:p>
    <w:p w:rsidR="00642547" w:rsidRPr="00642547" w:rsidRDefault="00642547" w:rsidP="00642547">
      <w:pPr>
        <w:shd w:val="clear" w:color="auto" w:fill="FFFFFF"/>
        <w:jc w:val="center"/>
        <w:rPr>
          <w:rFonts w:ascii="Times New Roman" w:hAnsi="Times New Roman" w:cs="Times New Roman"/>
        </w:rPr>
      </w:pPr>
    </w:p>
    <w:p w:rsidR="00642547" w:rsidRPr="00642547" w:rsidRDefault="00642547" w:rsidP="00642547">
      <w:pPr>
        <w:shd w:val="clear" w:color="auto" w:fill="FFFFFF"/>
        <w:jc w:val="center"/>
        <w:rPr>
          <w:rFonts w:ascii="Times New Roman" w:hAnsi="Times New Roman" w:cs="Times New Roman"/>
        </w:rPr>
      </w:pPr>
    </w:p>
    <w:p w:rsidR="00642547" w:rsidRPr="00642547" w:rsidRDefault="00642547" w:rsidP="00642547">
      <w:pPr>
        <w:shd w:val="clear" w:color="auto" w:fill="FFFFFF"/>
        <w:jc w:val="center"/>
        <w:rPr>
          <w:rFonts w:ascii="Times New Roman" w:hAnsi="Times New Roman" w:cs="Times New Roman"/>
        </w:rPr>
      </w:pPr>
      <w:r w:rsidRPr="00642547">
        <w:rPr>
          <w:rFonts w:ascii="Times New Roman" w:hAnsi="Times New Roman" w:cs="Times New Roman"/>
        </w:rPr>
        <w:t>Специальность среднего профессионального образования</w:t>
      </w:r>
    </w:p>
    <w:p w:rsidR="00642547" w:rsidRPr="00642547" w:rsidRDefault="00642547" w:rsidP="00642547">
      <w:pPr>
        <w:shd w:val="clear" w:color="auto" w:fill="FFFFFF"/>
        <w:jc w:val="center"/>
        <w:rPr>
          <w:rFonts w:ascii="Times New Roman" w:hAnsi="Times New Roman" w:cs="Times New Roman"/>
        </w:rPr>
      </w:pPr>
      <w:r w:rsidRPr="00642547">
        <w:rPr>
          <w:rFonts w:ascii="Times New Roman" w:hAnsi="Times New Roman" w:cs="Times New Roman"/>
        </w:rPr>
        <w:t>44.02.04. Специальное дошкольное образование</w:t>
      </w:r>
    </w:p>
    <w:p w:rsidR="00642547" w:rsidRPr="00642547" w:rsidRDefault="00642547" w:rsidP="00642547">
      <w:pPr>
        <w:shd w:val="clear" w:color="auto" w:fill="FFFFFF"/>
        <w:jc w:val="center"/>
        <w:rPr>
          <w:rFonts w:ascii="Times New Roman" w:hAnsi="Times New Roman" w:cs="Times New Roman"/>
        </w:rPr>
      </w:pPr>
    </w:p>
    <w:p w:rsidR="00642547" w:rsidRPr="00642547" w:rsidRDefault="00642547" w:rsidP="00642547">
      <w:pPr>
        <w:shd w:val="clear" w:color="auto" w:fill="FFFFFF"/>
        <w:jc w:val="center"/>
        <w:rPr>
          <w:rFonts w:ascii="Times New Roman" w:hAnsi="Times New Roman" w:cs="Times New Roman"/>
        </w:rPr>
      </w:pPr>
    </w:p>
    <w:p w:rsidR="00642547" w:rsidRPr="00642547" w:rsidRDefault="00642547" w:rsidP="00642547">
      <w:pPr>
        <w:shd w:val="clear" w:color="auto" w:fill="FFFFFF"/>
        <w:jc w:val="center"/>
        <w:rPr>
          <w:rFonts w:ascii="Times New Roman" w:hAnsi="Times New Roman" w:cs="Times New Roman"/>
        </w:rPr>
      </w:pPr>
      <w:r w:rsidRPr="00642547">
        <w:rPr>
          <w:rFonts w:ascii="Times New Roman" w:hAnsi="Times New Roman" w:cs="Times New Roman"/>
        </w:rPr>
        <w:t>Форма обучения</w:t>
      </w:r>
    </w:p>
    <w:p w:rsidR="00642547" w:rsidRPr="00642547" w:rsidRDefault="00642547" w:rsidP="00642547">
      <w:pPr>
        <w:shd w:val="clear" w:color="auto" w:fill="FFFFFF"/>
        <w:jc w:val="center"/>
        <w:rPr>
          <w:rFonts w:ascii="Times New Roman" w:hAnsi="Times New Roman" w:cs="Times New Roman"/>
        </w:rPr>
      </w:pPr>
      <w:r w:rsidRPr="00642547">
        <w:rPr>
          <w:rFonts w:ascii="Times New Roman" w:hAnsi="Times New Roman" w:cs="Times New Roman"/>
        </w:rPr>
        <w:t>Очная, заочная</w:t>
      </w:r>
    </w:p>
    <w:p w:rsidR="00642547" w:rsidRPr="00642547" w:rsidRDefault="00642547" w:rsidP="00642547">
      <w:pPr>
        <w:shd w:val="clear" w:color="auto" w:fill="FFFFFF"/>
        <w:jc w:val="center"/>
        <w:rPr>
          <w:rFonts w:ascii="Times New Roman" w:hAnsi="Times New Roman" w:cs="Times New Roman"/>
        </w:rPr>
      </w:pPr>
    </w:p>
    <w:p w:rsidR="00642547" w:rsidRPr="00642547" w:rsidRDefault="00642547" w:rsidP="00642547">
      <w:pPr>
        <w:shd w:val="clear" w:color="auto" w:fill="FFFFFF"/>
        <w:jc w:val="center"/>
        <w:rPr>
          <w:rFonts w:ascii="Times New Roman" w:hAnsi="Times New Roman" w:cs="Times New Roman"/>
        </w:rPr>
      </w:pPr>
      <w:r w:rsidRPr="00642547">
        <w:rPr>
          <w:rFonts w:ascii="Times New Roman" w:hAnsi="Times New Roman" w:cs="Times New Roman"/>
        </w:rPr>
        <w:t xml:space="preserve">Волгоград </w:t>
      </w:r>
    </w:p>
    <w:p w:rsidR="00642547" w:rsidRPr="00642547" w:rsidRDefault="00642547" w:rsidP="00642547">
      <w:pPr>
        <w:shd w:val="clear" w:color="auto" w:fill="FFFFFF"/>
        <w:jc w:val="center"/>
        <w:rPr>
          <w:rFonts w:ascii="Times New Roman" w:hAnsi="Times New Roman" w:cs="Times New Roman"/>
        </w:rPr>
      </w:pPr>
      <w:r w:rsidRPr="00642547">
        <w:rPr>
          <w:rFonts w:ascii="Times New Roman" w:hAnsi="Times New Roman" w:cs="Times New Roman"/>
        </w:rPr>
        <w:t>2024</w:t>
      </w:r>
      <w:r w:rsidRPr="00642547">
        <w:rPr>
          <w:rFonts w:ascii="Times New Roman" w:hAnsi="Times New Roman" w:cs="Times New Roman"/>
        </w:rPr>
        <w:br w:type="page"/>
      </w:r>
      <w:r w:rsidRPr="00642547">
        <w:rPr>
          <w:rFonts w:ascii="Times New Roman" w:hAnsi="Times New Roman" w:cs="Times New Roman"/>
        </w:rPr>
        <w:lastRenderedPageBreak/>
        <w:t xml:space="preserve">  </w:t>
      </w:r>
      <w:r>
        <w:rPr>
          <w:rFonts w:ascii="Times New Roman" w:hAnsi="Times New Roman" w:cs="Times New Roman"/>
          <w:noProof/>
        </w:rPr>
        <w:drawing>
          <wp:inline distT="0" distB="0" distL="0" distR="0">
            <wp:extent cx="5238750" cy="7824543"/>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48905" t="19396" r="26082" b="14143"/>
                    <a:stretch>
                      <a:fillRect/>
                    </a:stretch>
                  </pic:blipFill>
                  <pic:spPr bwMode="auto">
                    <a:xfrm>
                      <a:off x="0" y="0"/>
                      <a:ext cx="5238750" cy="7824543"/>
                    </a:xfrm>
                    <a:prstGeom prst="rect">
                      <a:avLst/>
                    </a:prstGeom>
                    <a:noFill/>
                    <a:ln w="9525">
                      <a:noFill/>
                      <a:miter lim="800000"/>
                      <a:headEnd/>
                      <a:tailEnd/>
                    </a:ln>
                  </pic:spPr>
                </pic:pic>
              </a:graphicData>
            </a:graphic>
          </wp:inline>
        </w:drawing>
      </w:r>
    </w:p>
    <w:p w:rsidR="00642547" w:rsidRPr="00642547" w:rsidRDefault="00642547" w:rsidP="00642547">
      <w:pPr>
        <w:shd w:val="clear" w:color="auto" w:fill="FFFFFF"/>
        <w:jc w:val="center"/>
        <w:rPr>
          <w:rFonts w:ascii="Times New Roman" w:hAnsi="Times New Roman" w:cs="Times New Roman"/>
          <w:b/>
        </w:rPr>
      </w:pPr>
      <w:r w:rsidRPr="00642547">
        <w:rPr>
          <w:rFonts w:ascii="Times New Roman" w:hAnsi="Times New Roman" w:cs="Times New Roman"/>
        </w:rPr>
        <w:br w:type="page"/>
      </w:r>
      <w:r w:rsidRPr="00642547">
        <w:rPr>
          <w:rFonts w:ascii="Times New Roman" w:hAnsi="Times New Roman" w:cs="Times New Roman"/>
          <w:b/>
        </w:rPr>
        <w:lastRenderedPageBreak/>
        <w:t>СОДЕРЖАНИЕ</w:t>
      </w:r>
    </w:p>
    <w:p w:rsidR="00642547" w:rsidRPr="00642547" w:rsidRDefault="00642547" w:rsidP="00642547">
      <w:pPr>
        <w:shd w:val="clear" w:color="auto" w:fill="FFFFFF"/>
        <w:jc w:val="center"/>
        <w:rPr>
          <w:rFonts w:ascii="Times New Roman" w:hAnsi="Times New Roman" w:cs="Times New Roman"/>
        </w:rPr>
      </w:pPr>
    </w:p>
    <w:tbl>
      <w:tblPr>
        <w:tblW w:w="0" w:type="auto"/>
        <w:tblLook w:val="01E0"/>
      </w:tblPr>
      <w:tblGrid>
        <w:gridCol w:w="7501"/>
        <w:gridCol w:w="1854"/>
      </w:tblGrid>
      <w:tr w:rsidR="00642547" w:rsidRPr="00642547" w:rsidTr="005F2139">
        <w:tc>
          <w:tcPr>
            <w:tcW w:w="7501" w:type="dxa"/>
          </w:tcPr>
          <w:p w:rsidR="00642547" w:rsidRPr="00642547" w:rsidRDefault="00642547" w:rsidP="00642547">
            <w:pPr>
              <w:shd w:val="clear" w:color="auto" w:fill="FFFFFF"/>
              <w:rPr>
                <w:rFonts w:ascii="Times New Roman" w:hAnsi="Times New Roman" w:cs="Times New Roman"/>
                <w:b/>
              </w:rPr>
            </w:pPr>
            <w:r w:rsidRPr="00642547">
              <w:rPr>
                <w:rFonts w:ascii="Times New Roman" w:hAnsi="Times New Roman" w:cs="Times New Roman"/>
                <w:b/>
              </w:rPr>
              <w:t>ОБЩАЯ ХАРАКТЕРИСТИКА ПРИМЕРНОЙ РАБОЧЕЙ ПРОГРАММЫ ПРОФЕССИОНАЛЬНОГО МОДУЛЯ</w:t>
            </w:r>
          </w:p>
        </w:tc>
        <w:tc>
          <w:tcPr>
            <w:tcW w:w="1854" w:type="dxa"/>
          </w:tcPr>
          <w:p w:rsidR="00642547" w:rsidRPr="00642547" w:rsidRDefault="00642547" w:rsidP="005F2139">
            <w:pPr>
              <w:shd w:val="clear" w:color="auto" w:fill="FFFFFF"/>
              <w:jc w:val="center"/>
              <w:rPr>
                <w:rFonts w:ascii="Times New Roman" w:hAnsi="Times New Roman" w:cs="Times New Roman"/>
              </w:rPr>
            </w:pPr>
          </w:p>
        </w:tc>
      </w:tr>
      <w:tr w:rsidR="00642547" w:rsidRPr="00642547" w:rsidTr="005F2139">
        <w:tc>
          <w:tcPr>
            <w:tcW w:w="7501" w:type="dxa"/>
          </w:tcPr>
          <w:p w:rsidR="00642547" w:rsidRPr="00642547" w:rsidRDefault="00642547" w:rsidP="00642547">
            <w:pPr>
              <w:shd w:val="clear" w:color="auto" w:fill="FFFFFF"/>
              <w:rPr>
                <w:rFonts w:ascii="Times New Roman" w:hAnsi="Times New Roman" w:cs="Times New Roman"/>
                <w:b/>
              </w:rPr>
            </w:pPr>
            <w:r w:rsidRPr="00642547">
              <w:rPr>
                <w:rFonts w:ascii="Times New Roman" w:hAnsi="Times New Roman" w:cs="Times New Roman"/>
                <w:b/>
              </w:rPr>
              <w:t>СТРУКТУРА И СОДЕРЖАНИЕ ПРОФЕССИОНАЛЬНОГО МОДУЛЯ</w:t>
            </w:r>
          </w:p>
          <w:p w:rsidR="00642547" w:rsidRPr="00642547" w:rsidRDefault="00642547" w:rsidP="00642547">
            <w:pPr>
              <w:shd w:val="clear" w:color="auto" w:fill="FFFFFF"/>
              <w:rPr>
                <w:rFonts w:ascii="Times New Roman" w:hAnsi="Times New Roman" w:cs="Times New Roman"/>
                <w:b/>
              </w:rPr>
            </w:pPr>
            <w:r w:rsidRPr="00642547">
              <w:rPr>
                <w:rFonts w:ascii="Times New Roman" w:hAnsi="Times New Roman" w:cs="Times New Roman"/>
                <w:b/>
              </w:rPr>
              <w:t>УСЛОВИЯ РЕАЛИЗАЦИИ ПРОФЕССИОНАЛЬНОГО МОДУЛЯ</w:t>
            </w:r>
          </w:p>
        </w:tc>
        <w:tc>
          <w:tcPr>
            <w:tcW w:w="1854" w:type="dxa"/>
          </w:tcPr>
          <w:p w:rsidR="00642547" w:rsidRPr="00642547" w:rsidRDefault="00642547" w:rsidP="005F2139">
            <w:pPr>
              <w:shd w:val="clear" w:color="auto" w:fill="FFFFFF"/>
              <w:jc w:val="center"/>
              <w:rPr>
                <w:rFonts w:ascii="Times New Roman" w:hAnsi="Times New Roman" w:cs="Times New Roman"/>
              </w:rPr>
            </w:pPr>
          </w:p>
        </w:tc>
      </w:tr>
      <w:tr w:rsidR="00642547" w:rsidRPr="00642547" w:rsidTr="005F2139">
        <w:tc>
          <w:tcPr>
            <w:tcW w:w="7501" w:type="dxa"/>
          </w:tcPr>
          <w:p w:rsidR="00642547" w:rsidRPr="00642547" w:rsidRDefault="00642547" w:rsidP="00642547">
            <w:pPr>
              <w:shd w:val="clear" w:color="auto" w:fill="FFFFFF"/>
              <w:rPr>
                <w:rFonts w:ascii="Times New Roman" w:hAnsi="Times New Roman" w:cs="Times New Roman"/>
                <w:b/>
              </w:rPr>
            </w:pPr>
            <w:r w:rsidRPr="00642547">
              <w:rPr>
                <w:rFonts w:ascii="Times New Roman" w:hAnsi="Times New Roman" w:cs="Times New Roman"/>
                <w:b/>
              </w:rPr>
              <w:t>КОНТРОЛЬ И ОЦЕНКА РЕЗУЛЬТАТОВ ОСВОЕНИЯ ПРОФЕССИОНАЛЬНОГО МОДУЛЯ</w:t>
            </w:r>
          </w:p>
          <w:p w:rsidR="00642547" w:rsidRPr="00642547" w:rsidRDefault="00642547" w:rsidP="00642547">
            <w:pPr>
              <w:shd w:val="clear" w:color="auto" w:fill="FFFFFF"/>
              <w:rPr>
                <w:rFonts w:ascii="Times New Roman" w:hAnsi="Times New Roman" w:cs="Times New Roman"/>
                <w:b/>
              </w:rPr>
            </w:pPr>
          </w:p>
        </w:tc>
        <w:tc>
          <w:tcPr>
            <w:tcW w:w="1854" w:type="dxa"/>
          </w:tcPr>
          <w:p w:rsidR="00642547" w:rsidRPr="00642547" w:rsidRDefault="00642547" w:rsidP="005F2139">
            <w:pPr>
              <w:shd w:val="clear" w:color="auto" w:fill="FFFFFF"/>
              <w:jc w:val="center"/>
              <w:rPr>
                <w:rFonts w:ascii="Times New Roman" w:hAnsi="Times New Roman" w:cs="Times New Roman"/>
              </w:rPr>
            </w:pPr>
          </w:p>
        </w:tc>
      </w:tr>
    </w:tbl>
    <w:p w:rsidR="00642547" w:rsidRPr="00642547" w:rsidRDefault="00642547" w:rsidP="00642547">
      <w:pPr>
        <w:shd w:val="clear" w:color="auto" w:fill="FFFFFF"/>
        <w:jc w:val="center"/>
        <w:rPr>
          <w:rFonts w:ascii="Times New Roman" w:hAnsi="Times New Roman" w:cs="Times New Roman"/>
          <w:b/>
        </w:rPr>
      </w:pPr>
      <w:r w:rsidRPr="00642547">
        <w:rPr>
          <w:rFonts w:ascii="Times New Roman" w:hAnsi="Times New Roman" w:cs="Times New Roman"/>
        </w:rPr>
        <w:br w:type="page"/>
      </w:r>
      <w:r w:rsidRPr="00642547">
        <w:rPr>
          <w:rFonts w:ascii="Times New Roman" w:hAnsi="Times New Roman" w:cs="Times New Roman"/>
          <w:b/>
        </w:rPr>
        <w:lastRenderedPageBreak/>
        <w:t>1. ОБЩАЯ ХАРАКТЕРИСТИКА ПРИМЕРНОЙ РАБОЧЕЙ ПРОГРАММЫ</w:t>
      </w:r>
      <w:r w:rsidRPr="00642547">
        <w:rPr>
          <w:rFonts w:ascii="Times New Roman" w:hAnsi="Times New Roman" w:cs="Times New Roman"/>
          <w:b/>
        </w:rPr>
        <w:br/>
        <w:t>ПРОФЕССИОНАЛЬНОГО МОДУЛЯ</w:t>
      </w:r>
    </w:p>
    <w:p w:rsidR="00642547" w:rsidRPr="00642547" w:rsidRDefault="00642547" w:rsidP="00642547">
      <w:pPr>
        <w:shd w:val="clear" w:color="auto" w:fill="FFFFFF"/>
        <w:jc w:val="center"/>
        <w:rPr>
          <w:rFonts w:ascii="Times New Roman" w:hAnsi="Times New Roman" w:cs="Times New Roman"/>
          <w:b/>
        </w:rPr>
      </w:pPr>
      <w:r w:rsidRPr="00642547">
        <w:rPr>
          <w:rFonts w:ascii="Times New Roman" w:hAnsi="Times New Roman" w:cs="Times New Roman"/>
          <w:b/>
        </w:rPr>
        <w:t xml:space="preserve">«ПМ.02 ПЕДАГОГИЧЕСКАЯ ДЕЯТЕЛЬНОСТЬ ПО РЕАЛИЗАЦИИ ОБРАЗОВАТЕЛЬНЫХ ПРОГРАММ ДОШКОЛЬНОГО ОБРАЗОВАНИЯ </w:t>
      </w:r>
      <w:r w:rsidRPr="00642547">
        <w:rPr>
          <w:rFonts w:ascii="Times New Roman" w:hAnsi="Times New Roman" w:cs="Times New Roman"/>
          <w:b/>
        </w:rPr>
        <w:br/>
        <w:t xml:space="preserve">И ОРГАНИЗАЦИИ РАЗВИВАЮЩЕЙ ДЕЯТЕЛЬНОСТИ С ДЕТЬМИ РАННЕГО </w:t>
      </w:r>
      <w:r w:rsidRPr="00642547">
        <w:rPr>
          <w:rFonts w:ascii="Times New Roman" w:hAnsi="Times New Roman" w:cs="Times New Roman"/>
          <w:b/>
        </w:rPr>
        <w:br/>
        <w:t>И ДОШКОЛЬНОГО ВОЗРАСТА»</w:t>
      </w:r>
    </w:p>
    <w:p w:rsidR="00642547" w:rsidRPr="00642547" w:rsidRDefault="00642547" w:rsidP="00642547">
      <w:pPr>
        <w:shd w:val="clear" w:color="auto" w:fill="FFFFFF"/>
        <w:rPr>
          <w:rFonts w:ascii="Times New Roman" w:hAnsi="Times New Roman" w:cs="Times New Roman"/>
          <w:b/>
        </w:rPr>
      </w:pPr>
      <w:r w:rsidRPr="00642547">
        <w:rPr>
          <w:rFonts w:ascii="Times New Roman" w:hAnsi="Times New Roman" w:cs="Times New Roman"/>
          <w:b/>
        </w:rPr>
        <w:t>1.1. Цель и планируемые результаты освоения профессионального модуля </w:t>
      </w:r>
    </w:p>
    <w:p w:rsidR="00642547" w:rsidRPr="00642547" w:rsidRDefault="00642547" w:rsidP="00642547">
      <w:pPr>
        <w:shd w:val="clear" w:color="auto" w:fill="FFFFFF"/>
        <w:rPr>
          <w:rFonts w:ascii="Times New Roman" w:hAnsi="Times New Roman" w:cs="Times New Roman"/>
        </w:rPr>
      </w:pPr>
      <w:r w:rsidRPr="00642547">
        <w:rPr>
          <w:rFonts w:ascii="Times New Roman" w:hAnsi="Times New Roman" w:cs="Times New Roman"/>
        </w:rPr>
        <w:t>В результате изучения профессионального модуля обучающихся должен освоить основной вид деятельности «педагогическая деятельность по реализации образовательных программ дошкольного образования и организации развивающей деятельности с детьми раннего и дошкольного возраста» и соответствующие ему общие компетенции и профессиональные компетенции:</w:t>
      </w:r>
    </w:p>
    <w:p w:rsidR="00642547" w:rsidRPr="00642547" w:rsidRDefault="00642547" w:rsidP="00642547">
      <w:pPr>
        <w:shd w:val="clear" w:color="auto" w:fill="FFFFFF"/>
        <w:rPr>
          <w:rFonts w:ascii="Times New Roman" w:hAnsi="Times New Roman" w:cs="Times New Roman"/>
        </w:rPr>
      </w:pPr>
      <w:r w:rsidRPr="00642547">
        <w:rPr>
          <w:rFonts w:ascii="Times New Roman" w:hAnsi="Times New Roman" w:cs="Times New Roman"/>
        </w:rPr>
        <w:t>Перечень общих компетенций</w:t>
      </w:r>
    </w:p>
    <w:tbl>
      <w:tblPr>
        <w:tblW w:w="0" w:type="auto"/>
        <w:tblCellMar>
          <w:top w:w="15" w:type="dxa"/>
          <w:left w:w="15" w:type="dxa"/>
          <w:bottom w:w="15" w:type="dxa"/>
          <w:right w:w="15" w:type="dxa"/>
        </w:tblCellMar>
        <w:tblLook w:val="04A0"/>
      </w:tblPr>
      <w:tblGrid>
        <w:gridCol w:w="966"/>
        <w:gridCol w:w="8619"/>
      </w:tblGrid>
      <w:tr w:rsidR="00642547" w:rsidRPr="00642547" w:rsidTr="005F2139">
        <w:trPr>
          <w:trHeight w:val="250"/>
        </w:trPr>
        <w:tc>
          <w:tcPr>
            <w:tcW w:w="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Код</w:t>
            </w:r>
          </w:p>
        </w:tc>
        <w:tc>
          <w:tcPr>
            <w:tcW w:w="86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Наименование общих компетенций</w:t>
            </w:r>
          </w:p>
        </w:tc>
      </w:tr>
      <w:tr w:rsidR="00642547" w:rsidRPr="00642547" w:rsidTr="005F2139">
        <w:trPr>
          <w:trHeight w:val="619"/>
        </w:trPr>
        <w:tc>
          <w:tcPr>
            <w:tcW w:w="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01</w:t>
            </w:r>
          </w:p>
        </w:tc>
        <w:tc>
          <w:tcPr>
            <w:tcW w:w="86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642547" w:rsidRPr="00642547" w:rsidTr="005F2139">
        <w:trPr>
          <w:trHeight w:val="559"/>
        </w:trPr>
        <w:tc>
          <w:tcPr>
            <w:tcW w:w="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02</w:t>
            </w:r>
          </w:p>
        </w:tc>
        <w:tc>
          <w:tcPr>
            <w:tcW w:w="86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642547" w:rsidRPr="00642547" w:rsidTr="005F2139">
        <w:trPr>
          <w:trHeight w:val="277"/>
        </w:trPr>
        <w:tc>
          <w:tcPr>
            <w:tcW w:w="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04</w:t>
            </w:r>
          </w:p>
        </w:tc>
        <w:tc>
          <w:tcPr>
            <w:tcW w:w="86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Эффективно взаимодействовать и работать в коллективе и команде</w:t>
            </w:r>
          </w:p>
        </w:tc>
      </w:tr>
      <w:tr w:rsidR="00642547" w:rsidRPr="00642547" w:rsidTr="005F2139">
        <w:trPr>
          <w:trHeight w:val="551"/>
        </w:trPr>
        <w:tc>
          <w:tcPr>
            <w:tcW w:w="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05</w:t>
            </w:r>
          </w:p>
        </w:tc>
        <w:tc>
          <w:tcPr>
            <w:tcW w:w="86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642547" w:rsidRPr="00642547" w:rsidTr="005F2139">
        <w:trPr>
          <w:trHeight w:val="601"/>
        </w:trPr>
        <w:tc>
          <w:tcPr>
            <w:tcW w:w="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06</w:t>
            </w:r>
          </w:p>
        </w:tc>
        <w:tc>
          <w:tcPr>
            <w:tcW w:w="86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642547" w:rsidRPr="00642547" w:rsidTr="005F2139">
        <w:trPr>
          <w:trHeight w:val="663"/>
        </w:trPr>
        <w:tc>
          <w:tcPr>
            <w:tcW w:w="9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09</w:t>
            </w:r>
          </w:p>
        </w:tc>
        <w:tc>
          <w:tcPr>
            <w:tcW w:w="86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Пользоваться профессиональной документацией на государственном и иностранном языках</w:t>
            </w:r>
          </w:p>
        </w:tc>
      </w:tr>
    </w:tbl>
    <w:p w:rsidR="00642547" w:rsidRPr="00642547" w:rsidRDefault="00642547" w:rsidP="00642547">
      <w:pPr>
        <w:shd w:val="clear" w:color="auto" w:fill="FFFFFF"/>
        <w:rPr>
          <w:rFonts w:ascii="Times New Roman" w:hAnsi="Times New Roman" w:cs="Times New Roman"/>
          <w:b/>
        </w:rPr>
      </w:pPr>
    </w:p>
    <w:p w:rsidR="00642547" w:rsidRPr="00642547" w:rsidRDefault="00642547" w:rsidP="00642547">
      <w:pPr>
        <w:shd w:val="clear" w:color="auto" w:fill="FFFFFF"/>
        <w:rPr>
          <w:rFonts w:ascii="Times New Roman" w:hAnsi="Times New Roman" w:cs="Times New Roman"/>
          <w:b/>
        </w:rPr>
      </w:pPr>
      <w:r w:rsidRPr="00642547">
        <w:rPr>
          <w:rFonts w:ascii="Times New Roman" w:hAnsi="Times New Roman" w:cs="Times New Roman"/>
          <w:b/>
        </w:rPr>
        <w:t>1.1.2. Перечень профессиональных компетенций</w:t>
      </w:r>
    </w:p>
    <w:tbl>
      <w:tblPr>
        <w:tblW w:w="0" w:type="auto"/>
        <w:tblCellMar>
          <w:top w:w="15" w:type="dxa"/>
          <w:left w:w="15" w:type="dxa"/>
          <w:bottom w:w="15" w:type="dxa"/>
          <w:right w:w="15" w:type="dxa"/>
        </w:tblCellMar>
        <w:tblLook w:val="04A0"/>
      </w:tblPr>
      <w:tblGrid>
        <w:gridCol w:w="866"/>
        <w:gridCol w:w="8719"/>
      </w:tblGrid>
      <w:tr w:rsidR="00642547" w:rsidRPr="00642547" w:rsidTr="005F21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Код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Наименование видов деятельности и профессиональных компетенций</w:t>
            </w:r>
          </w:p>
        </w:tc>
      </w:tr>
      <w:tr w:rsidR="00642547" w:rsidRPr="00642547" w:rsidTr="005F21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ВД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Педагогическая деятельность по реализации образовательных программ дошкольного образования и организации развивающей деятельности с детьми раннего и дошкольного возраста</w:t>
            </w:r>
          </w:p>
        </w:tc>
      </w:tr>
      <w:tr w:rsidR="00642547" w:rsidRPr="00642547" w:rsidTr="005F21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ПК 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Организовывать различные виды деятельности (игровая; трудовая; познавательная и исследовательская; художественно-творческая; продуктивная деятельность и др.) и общение детей раннего и дошкольного возраста</w:t>
            </w:r>
          </w:p>
        </w:tc>
      </w:tr>
      <w:tr w:rsidR="00642547" w:rsidRPr="00642547" w:rsidTr="005F21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ПК 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Осуществлять планирование и организацию обучения детей раннего и дошкольного возраста</w:t>
            </w:r>
          </w:p>
        </w:tc>
      </w:tr>
      <w:tr w:rsidR="00642547" w:rsidRPr="00642547" w:rsidTr="005F21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ПК 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Создавать развивающую предметно-пространственную среду для успешной адаптации к условиям образовательной организации и группе сверстников, реализации различных видов деятельности, общения и обучения детей раннего и дошкольного возраста</w:t>
            </w:r>
          </w:p>
        </w:tc>
      </w:tr>
      <w:tr w:rsidR="00642547" w:rsidRPr="00642547" w:rsidTr="005F21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ПК 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Осуществлять педагогическое наблюдение за развитием детей раннего и дошкольного возраста в процессе реализации различных видов деятельности, общения и обучения</w:t>
            </w:r>
          </w:p>
        </w:tc>
      </w:tr>
      <w:tr w:rsidR="00642547" w:rsidRPr="00642547" w:rsidTr="005F21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ПК 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Осуществлять документационное обеспечение процесса реализации программ дошкольного образования</w:t>
            </w:r>
          </w:p>
        </w:tc>
      </w:tr>
      <w:tr w:rsidR="00642547" w:rsidRPr="00642547" w:rsidTr="005F213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ПК 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Осуществлять педагогическую поддержку детской инициативы и самостоятельности с учетом индивидуальных возможностей</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для формирования у детей раннего и дошкольного возраста мотивации к участию в различных видах деятельности</w:t>
            </w:r>
          </w:p>
        </w:tc>
      </w:tr>
    </w:tbl>
    <w:p w:rsidR="00642547" w:rsidRPr="00642547" w:rsidRDefault="00642547" w:rsidP="00642547">
      <w:pPr>
        <w:shd w:val="clear" w:color="auto" w:fill="FFFFFF"/>
        <w:rPr>
          <w:rFonts w:ascii="Times New Roman" w:hAnsi="Times New Roman" w:cs="Times New Roman"/>
        </w:rPr>
      </w:pPr>
    </w:p>
    <w:p w:rsidR="00642547" w:rsidRPr="00642547" w:rsidRDefault="00642547" w:rsidP="00642547">
      <w:pPr>
        <w:shd w:val="clear" w:color="auto" w:fill="FFFFFF"/>
        <w:rPr>
          <w:rFonts w:ascii="Times New Roman" w:hAnsi="Times New Roman" w:cs="Times New Roman"/>
          <w:b/>
        </w:rPr>
      </w:pPr>
      <w:r w:rsidRPr="00642547">
        <w:rPr>
          <w:rFonts w:ascii="Times New Roman" w:hAnsi="Times New Roman" w:cs="Times New Roman"/>
          <w:b/>
        </w:rPr>
        <w:t xml:space="preserve">1.1.3. В результате освоения профессионального модуля </w:t>
      </w:r>
      <w:proofErr w:type="gramStart"/>
      <w:r w:rsidRPr="00642547">
        <w:rPr>
          <w:rFonts w:ascii="Times New Roman" w:hAnsi="Times New Roman" w:cs="Times New Roman"/>
          <w:b/>
        </w:rPr>
        <w:t>обучающийся</w:t>
      </w:r>
      <w:proofErr w:type="gramEnd"/>
      <w:r w:rsidRPr="00642547">
        <w:rPr>
          <w:rFonts w:ascii="Times New Roman" w:hAnsi="Times New Roman" w:cs="Times New Roman"/>
          <w:b/>
        </w:rPr>
        <w:t xml:space="preserve"> должен:</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0"/>
        <w:gridCol w:w="8153"/>
      </w:tblGrid>
      <w:tr w:rsidR="00642547" w:rsidRPr="00642547" w:rsidTr="005F2139">
        <w:tc>
          <w:tcPr>
            <w:tcW w:w="1360" w:type="dxa"/>
            <w:vMerge w:val="restart"/>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Владеть навыками</w:t>
            </w: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организации различных видов деятельности (предметно-практической; игровой; трудовой; познавательной, исследовательской; художественно-творческой; продуктивной деятельности и др.) и общения воспитанников с учетом возрастных и индивидуальных особенностей</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планирования и организации обучения детей раннего и дошкольного возраста на основе учета современных тенденций развития образования</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планирования, организации, проведения и анализа занятий и образовательных событий с детьми раннего и дошкольного возраста</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владения способами организации проектной, исследовательской деятельности детей раннего и дошкольного возраста</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осуществления педагогического наблюдения за развитием детей раннего и дошкольного возраста в процессе различных видов деятельности, общения и обучения</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ведения документации при реализации программ дошкольного образования;</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осуществления педагогической поддержки детской инициативы и самостоятельности с учетом индивидуальных возможностей для формирования у детей раннего и дошкольного возраста мотивации к участию в различных видах </w:t>
            </w:r>
            <w:r w:rsidRPr="00642547">
              <w:rPr>
                <w:rFonts w:ascii="Times New Roman" w:hAnsi="Times New Roman" w:cs="Times New Roman"/>
              </w:rPr>
              <w:lastRenderedPageBreak/>
              <w:t>деятельности</w:t>
            </w:r>
          </w:p>
        </w:tc>
      </w:tr>
      <w:tr w:rsidR="00642547" w:rsidRPr="00642547" w:rsidTr="005F2139">
        <w:tc>
          <w:tcPr>
            <w:tcW w:w="1360" w:type="dxa"/>
            <w:vMerge w:val="restart"/>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Уметь</w:t>
            </w: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организовывать предметно-практическую и игровую деятельность с воспитанниками</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организовывать посильный труд дошкольников с учетом возрастных и индивидуальных особенностей (хозяйственно-бытовой, по самообслуживанию, в природе, ручной труд)</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организовывать и осуществлять руководство познавательной и исследовательской деятельности детей</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организовывать и осуществлять руководство художественно-творческими и продуктивными видами деятельности с учетом возрастных и индивидуальных особенностей и способностей</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организовывать процесс общения с детьми раннего и дошкольного возраста;</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анализировать процесс и результаты организации различных видов деятельности и общения детей раннего и дошкольного возраста</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проектировать и организовывать образовательный процесс на основе федеральных государственных образовательных стандартов, примерных основных образовательных программ; осуществлять отбор содержания для его реализации в различных формах обучения</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помогать каждому ребенку в освоении соответствующих возрасту умений, систематически и грамотно анализировать полученные результаты</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создавать условия для стимуляции самостоятельной игровой деятельности детей дошкольного возраста и предметно-практической деятельности детей раннего возраста;</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использовать образовательный потенциал </w:t>
            </w:r>
            <w:proofErr w:type="spellStart"/>
            <w:r w:rsidRPr="00642547">
              <w:rPr>
                <w:rFonts w:ascii="Times New Roman" w:hAnsi="Times New Roman" w:cs="Times New Roman"/>
              </w:rPr>
              <w:t>социокультурной</w:t>
            </w:r>
            <w:proofErr w:type="spellEnd"/>
            <w:r w:rsidRPr="00642547">
              <w:rPr>
                <w:rFonts w:ascii="Times New Roman" w:hAnsi="Times New Roman" w:cs="Times New Roman"/>
              </w:rPr>
              <w:t xml:space="preserve"> среды в образовательной деятельности</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применять разные виды наблюдений за развитием детей раннего и дошкольного возраста в разных видах деятельности, общения и обучения</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анализировать и использовать полученные результаты педагогического наблюдения в целях повышения качества образования и развития детей раннего и дошкольного возраста</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составлять и вести документацию при реализации программ дошкольного образования</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отбирать и реализовывать различные методы педагогической поддержки детской инициативы и самостоятельности с учетом индивидуальных возможностей</w:t>
            </w:r>
          </w:p>
        </w:tc>
      </w:tr>
      <w:tr w:rsidR="00642547" w:rsidRPr="00642547" w:rsidTr="005F2139">
        <w:tc>
          <w:tcPr>
            <w:tcW w:w="1360" w:type="dxa"/>
            <w:vMerge w:val="restart"/>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Знать</w:t>
            </w: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виды детской активности и руководство ею со стороны взрослого;</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содержание и способы организации предметно-практической, игровой, трудовой, продуктивной деятельности (рисование, лепка, аппликация, конструирование) и общения дошкольников на разных возрастных этапах</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нормативно-правовые документы, регламентирующие процесс обучения; </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задачи воспитания и обучения детей раннего и дошкольного возраста;</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основы методики обучения детей раннего и дошкольного возраста;</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классификацию основных образовательных результатов в дошкольном воспитании (</w:t>
            </w:r>
            <w:proofErr w:type="gramStart"/>
            <w:r w:rsidRPr="00642547">
              <w:rPr>
                <w:rFonts w:ascii="Times New Roman" w:hAnsi="Times New Roman" w:cs="Times New Roman"/>
              </w:rPr>
              <w:t>мотивационные</w:t>
            </w:r>
            <w:proofErr w:type="gramEnd"/>
            <w:r w:rsidRPr="00642547">
              <w:rPr>
                <w:rFonts w:ascii="Times New Roman" w:hAnsi="Times New Roman" w:cs="Times New Roman"/>
              </w:rPr>
              <w:t>, универсальные, предметные)</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педагогические закономерности организации образовательного процесса и образовательной среды </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роль педагога в организации психолого-педагогических условий</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промежуточные и итоговые ожидаемые образовательные результаты (целевые ориентиры) освоения программы</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принципы и технологию осуществления педагогического наблюдения, фиксации и анализа полученных результатов</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локальные акты, регламентирующие процесс обучения, в образовательной организации</w:t>
            </w:r>
          </w:p>
        </w:tc>
      </w:tr>
      <w:tr w:rsidR="00642547" w:rsidRPr="00642547" w:rsidTr="005F2139">
        <w:tc>
          <w:tcPr>
            <w:tcW w:w="1360" w:type="dxa"/>
            <w:vMerge/>
            <w:vAlign w:val="center"/>
            <w:hideMark/>
          </w:tcPr>
          <w:p w:rsidR="00642547" w:rsidRPr="00642547" w:rsidRDefault="00642547" w:rsidP="005F2139">
            <w:pPr>
              <w:shd w:val="clear" w:color="auto" w:fill="FFFFFF"/>
              <w:rPr>
                <w:rFonts w:ascii="Times New Roman" w:hAnsi="Times New Roman" w:cs="Times New Roman"/>
              </w:rPr>
            </w:pPr>
          </w:p>
        </w:tc>
        <w:tc>
          <w:tcPr>
            <w:tcW w:w="8153" w:type="dxa"/>
            <w:shd w:val="clear" w:color="auto" w:fill="auto"/>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методы педагогической поддержки детской инициативы и самостоятельности; средства мотивации детей раннего и дошкольного возраста к разным видам деятельности</w:t>
            </w:r>
          </w:p>
        </w:tc>
      </w:tr>
    </w:tbl>
    <w:p w:rsidR="00642547" w:rsidRPr="00642547" w:rsidRDefault="00642547" w:rsidP="00642547">
      <w:pPr>
        <w:shd w:val="clear" w:color="auto" w:fill="FFFFFF"/>
        <w:rPr>
          <w:rFonts w:ascii="Times New Roman" w:hAnsi="Times New Roman" w:cs="Times New Roman"/>
        </w:rPr>
      </w:pPr>
    </w:p>
    <w:p w:rsidR="00642547" w:rsidRPr="00642547" w:rsidRDefault="00642547" w:rsidP="00642547">
      <w:pPr>
        <w:shd w:val="clear" w:color="auto" w:fill="FFFFFF"/>
        <w:rPr>
          <w:rFonts w:ascii="Times New Roman" w:hAnsi="Times New Roman" w:cs="Times New Roman"/>
          <w:b/>
        </w:rPr>
      </w:pPr>
      <w:r w:rsidRPr="00642547">
        <w:rPr>
          <w:rFonts w:ascii="Times New Roman" w:hAnsi="Times New Roman" w:cs="Times New Roman"/>
          <w:b/>
        </w:rPr>
        <w:t>1.2. Количество часов, отводимое на освоение профессионального модуля</w:t>
      </w:r>
    </w:p>
    <w:p w:rsidR="00642547" w:rsidRPr="00642547" w:rsidRDefault="00642547" w:rsidP="00642547">
      <w:pPr>
        <w:shd w:val="clear" w:color="auto" w:fill="FFFFFF"/>
        <w:rPr>
          <w:rFonts w:ascii="Times New Roman" w:hAnsi="Times New Roman" w:cs="Times New Roman"/>
        </w:rPr>
      </w:pPr>
      <w:r w:rsidRPr="00642547">
        <w:rPr>
          <w:rFonts w:ascii="Times New Roman" w:hAnsi="Times New Roman" w:cs="Times New Roman"/>
        </w:rPr>
        <w:t>Всего часов 1165</w:t>
      </w:r>
    </w:p>
    <w:p w:rsidR="00642547" w:rsidRPr="00642547" w:rsidRDefault="00642547" w:rsidP="00642547">
      <w:pPr>
        <w:shd w:val="clear" w:color="auto" w:fill="FFFFFF"/>
        <w:rPr>
          <w:rFonts w:ascii="Times New Roman" w:hAnsi="Times New Roman" w:cs="Times New Roman"/>
        </w:rPr>
      </w:pPr>
      <w:r w:rsidRPr="00642547">
        <w:rPr>
          <w:rFonts w:ascii="Times New Roman" w:hAnsi="Times New Roman" w:cs="Times New Roman"/>
        </w:rPr>
        <w:t xml:space="preserve">в том числе в форме практической подготовки </w:t>
      </w:r>
    </w:p>
    <w:p w:rsidR="00642547" w:rsidRPr="00642547" w:rsidRDefault="00642547" w:rsidP="00642547">
      <w:pPr>
        <w:shd w:val="clear" w:color="auto" w:fill="FFFFFF"/>
        <w:rPr>
          <w:rFonts w:ascii="Times New Roman" w:hAnsi="Times New Roman" w:cs="Times New Roman"/>
        </w:rPr>
      </w:pPr>
      <w:r w:rsidRPr="00642547">
        <w:rPr>
          <w:rFonts w:ascii="Times New Roman" w:hAnsi="Times New Roman" w:cs="Times New Roman"/>
        </w:rPr>
        <w:t xml:space="preserve">Из них на освоение МДК 1165 </w:t>
      </w:r>
    </w:p>
    <w:p w:rsidR="00642547" w:rsidRPr="00642547" w:rsidRDefault="00642547" w:rsidP="00642547">
      <w:pPr>
        <w:shd w:val="clear" w:color="auto" w:fill="FFFFFF"/>
        <w:rPr>
          <w:rFonts w:ascii="Times New Roman" w:hAnsi="Times New Roman" w:cs="Times New Roman"/>
        </w:rPr>
      </w:pPr>
      <w:r w:rsidRPr="00642547">
        <w:rPr>
          <w:rFonts w:ascii="Times New Roman" w:hAnsi="Times New Roman" w:cs="Times New Roman"/>
        </w:rPr>
        <w:t>в том числе самостоятельная работа _______</w:t>
      </w:r>
    </w:p>
    <w:p w:rsidR="00642547" w:rsidRPr="00642547" w:rsidRDefault="00642547" w:rsidP="00642547">
      <w:pPr>
        <w:shd w:val="clear" w:color="auto" w:fill="FFFFFF"/>
        <w:rPr>
          <w:rFonts w:ascii="Times New Roman" w:hAnsi="Times New Roman" w:cs="Times New Roman"/>
        </w:rPr>
      </w:pPr>
      <w:r w:rsidRPr="00642547">
        <w:rPr>
          <w:rFonts w:ascii="Times New Roman" w:hAnsi="Times New Roman" w:cs="Times New Roman"/>
        </w:rPr>
        <w:t xml:space="preserve">практики, в том числе </w:t>
      </w:r>
      <w:proofErr w:type="gramStart"/>
      <w:r w:rsidRPr="00642547">
        <w:rPr>
          <w:rFonts w:ascii="Times New Roman" w:hAnsi="Times New Roman" w:cs="Times New Roman"/>
        </w:rPr>
        <w:t>учебная</w:t>
      </w:r>
      <w:proofErr w:type="gramEnd"/>
      <w:r w:rsidRPr="00642547">
        <w:rPr>
          <w:rFonts w:ascii="Times New Roman" w:hAnsi="Times New Roman" w:cs="Times New Roman"/>
        </w:rPr>
        <w:t xml:space="preserve"> 72 </w:t>
      </w:r>
    </w:p>
    <w:p w:rsidR="00642547" w:rsidRPr="00642547" w:rsidRDefault="00642547" w:rsidP="00642547">
      <w:pPr>
        <w:shd w:val="clear" w:color="auto" w:fill="FFFFFF"/>
        <w:rPr>
          <w:rFonts w:ascii="Times New Roman" w:hAnsi="Times New Roman" w:cs="Times New Roman"/>
        </w:rPr>
      </w:pPr>
      <w:r w:rsidRPr="00642547">
        <w:rPr>
          <w:rFonts w:ascii="Times New Roman" w:hAnsi="Times New Roman" w:cs="Times New Roman"/>
        </w:rPr>
        <w:t xml:space="preserve">производственная 216 </w:t>
      </w:r>
    </w:p>
    <w:p w:rsidR="00642547" w:rsidRPr="00642547" w:rsidRDefault="00642547" w:rsidP="00642547">
      <w:pPr>
        <w:shd w:val="clear" w:color="auto" w:fill="FFFFFF"/>
        <w:rPr>
          <w:rFonts w:ascii="Times New Roman" w:hAnsi="Times New Roman" w:cs="Times New Roman"/>
        </w:rPr>
      </w:pPr>
      <w:r w:rsidRPr="00642547">
        <w:rPr>
          <w:rFonts w:ascii="Times New Roman" w:hAnsi="Times New Roman" w:cs="Times New Roman"/>
        </w:rPr>
        <w:t>Промежуточная аттестация 54.</w:t>
      </w:r>
    </w:p>
    <w:p w:rsidR="00642547" w:rsidRPr="00642547" w:rsidRDefault="00642547" w:rsidP="00642547">
      <w:pPr>
        <w:shd w:val="clear" w:color="auto" w:fill="FFFFFF"/>
        <w:rPr>
          <w:rFonts w:ascii="Times New Roman" w:hAnsi="Times New Roman" w:cs="Times New Roman"/>
        </w:rPr>
      </w:pPr>
    </w:p>
    <w:p w:rsidR="00642547" w:rsidRPr="00642547" w:rsidRDefault="00642547" w:rsidP="00642547">
      <w:pPr>
        <w:shd w:val="clear" w:color="auto" w:fill="FFFFFF"/>
        <w:rPr>
          <w:rFonts w:ascii="Times New Roman" w:hAnsi="Times New Roman" w:cs="Times New Roman"/>
        </w:rPr>
        <w:sectPr w:rsidR="00642547" w:rsidRPr="00642547" w:rsidSect="001769FF">
          <w:headerReference w:type="default" r:id="rId14"/>
          <w:footerReference w:type="default" r:id="rId15"/>
          <w:pgSz w:w="11906" w:h="16838"/>
          <w:pgMar w:top="1134" w:right="850" w:bottom="1134" w:left="1701" w:header="708" w:footer="708" w:gutter="0"/>
          <w:cols w:space="708"/>
          <w:docGrid w:linePitch="360"/>
        </w:sectPr>
      </w:pPr>
    </w:p>
    <w:p w:rsidR="00642547" w:rsidRPr="00642547" w:rsidRDefault="00642547" w:rsidP="00642547">
      <w:pPr>
        <w:shd w:val="clear" w:color="auto" w:fill="FFFFFF"/>
        <w:rPr>
          <w:rFonts w:ascii="Times New Roman" w:hAnsi="Times New Roman" w:cs="Times New Roman"/>
          <w:b/>
        </w:rPr>
      </w:pPr>
      <w:r w:rsidRPr="00642547">
        <w:rPr>
          <w:rFonts w:ascii="Times New Roman" w:hAnsi="Times New Roman" w:cs="Times New Roman"/>
          <w:b/>
        </w:rPr>
        <w:lastRenderedPageBreak/>
        <w:t>2. СТРУКТУРА И СОДЕРЖАНИЕ ПРОФЕССИОНАЛЬНОГО МОДУЛЯ</w:t>
      </w:r>
    </w:p>
    <w:p w:rsidR="00642547" w:rsidRPr="00642547" w:rsidRDefault="00642547" w:rsidP="00642547">
      <w:pPr>
        <w:shd w:val="clear" w:color="auto" w:fill="FFFFFF"/>
        <w:rPr>
          <w:rFonts w:ascii="Times New Roman" w:hAnsi="Times New Roman" w:cs="Times New Roman"/>
          <w:b/>
        </w:rPr>
      </w:pPr>
      <w:r w:rsidRPr="00642547">
        <w:rPr>
          <w:rFonts w:ascii="Times New Roman" w:hAnsi="Times New Roman" w:cs="Times New Roman"/>
          <w:b/>
        </w:rPr>
        <w:t xml:space="preserve">2.1. Структура профессионального модуля </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1"/>
        <w:gridCol w:w="5179"/>
        <w:gridCol w:w="983"/>
        <w:gridCol w:w="986"/>
        <w:gridCol w:w="1123"/>
        <w:gridCol w:w="983"/>
        <w:gridCol w:w="843"/>
        <w:gridCol w:w="983"/>
        <w:gridCol w:w="843"/>
        <w:gridCol w:w="24"/>
        <w:gridCol w:w="701"/>
        <w:gridCol w:w="959"/>
      </w:tblGrid>
      <w:tr w:rsidR="00642547" w:rsidRPr="00642547" w:rsidTr="005F2139">
        <w:trPr>
          <w:trHeight w:val="484"/>
        </w:trPr>
        <w:tc>
          <w:tcPr>
            <w:tcW w:w="418" w:type="pct"/>
            <w:vMerge w:val="restart"/>
            <w:tcBorders>
              <w:bottom w:val="single" w:sz="4" w:space="0" w:color="auto"/>
            </w:tcBorders>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Коды профессиональных и общих компетенций</w:t>
            </w:r>
          </w:p>
        </w:tc>
        <w:tc>
          <w:tcPr>
            <w:tcW w:w="1744" w:type="pct"/>
            <w:vMerge w:val="restart"/>
            <w:tcBorders>
              <w:bottom w:val="single" w:sz="4" w:space="0" w:color="auto"/>
            </w:tcBorders>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Наименования разделов профессионального модуля</w:t>
            </w:r>
          </w:p>
        </w:tc>
        <w:tc>
          <w:tcPr>
            <w:tcW w:w="331" w:type="pct"/>
            <w:vMerge w:val="restart"/>
            <w:tcBorders>
              <w:bottom w:val="single" w:sz="4" w:space="0" w:color="auto"/>
            </w:tcBorders>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Всего, час.</w:t>
            </w:r>
          </w:p>
        </w:tc>
        <w:tc>
          <w:tcPr>
            <w:tcW w:w="332" w:type="pct"/>
            <w:vMerge w:val="restart"/>
            <w:tcBorders>
              <w:bottom w:val="single" w:sz="4" w:space="0" w:color="auto"/>
            </w:tcBorders>
            <w:textDirection w:val="btLr"/>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В т.ч. в форме практической подготовки</w:t>
            </w:r>
          </w:p>
        </w:tc>
        <w:tc>
          <w:tcPr>
            <w:tcW w:w="2175" w:type="pct"/>
            <w:gridSpan w:val="8"/>
            <w:tcBorders>
              <w:bottom w:val="single" w:sz="4" w:space="0" w:color="auto"/>
            </w:tcBorders>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Объем профессионального модуля, </w:t>
            </w:r>
            <w:proofErr w:type="spellStart"/>
            <w:r w:rsidRPr="00642547">
              <w:rPr>
                <w:rFonts w:ascii="Times New Roman" w:hAnsi="Times New Roman" w:cs="Times New Roman"/>
              </w:rPr>
              <w:t>ак</w:t>
            </w:r>
            <w:proofErr w:type="spellEnd"/>
            <w:r w:rsidRPr="00642547">
              <w:rPr>
                <w:rFonts w:ascii="Times New Roman" w:hAnsi="Times New Roman" w:cs="Times New Roman"/>
              </w:rPr>
              <w:t>. час.</w:t>
            </w:r>
          </w:p>
        </w:tc>
      </w:tr>
      <w:tr w:rsidR="00642547" w:rsidRPr="00642547" w:rsidTr="005F2139">
        <w:trPr>
          <w:trHeight w:val="58"/>
        </w:trPr>
        <w:tc>
          <w:tcPr>
            <w:tcW w:w="418" w:type="pct"/>
            <w:vMerge/>
          </w:tcPr>
          <w:p w:rsidR="00642547" w:rsidRPr="00642547" w:rsidRDefault="00642547" w:rsidP="005F2139">
            <w:pPr>
              <w:shd w:val="clear" w:color="auto" w:fill="FFFFFF"/>
              <w:rPr>
                <w:rFonts w:ascii="Times New Roman" w:hAnsi="Times New Roman" w:cs="Times New Roman"/>
              </w:rPr>
            </w:pPr>
          </w:p>
        </w:tc>
        <w:tc>
          <w:tcPr>
            <w:tcW w:w="1744" w:type="pct"/>
            <w:vMerge/>
            <w:vAlign w:val="center"/>
          </w:tcPr>
          <w:p w:rsidR="00642547" w:rsidRPr="00642547" w:rsidRDefault="00642547" w:rsidP="005F2139">
            <w:pPr>
              <w:shd w:val="clear" w:color="auto" w:fill="FFFFFF"/>
              <w:rPr>
                <w:rFonts w:ascii="Times New Roman" w:hAnsi="Times New Roman" w:cs="Times New Roman"/>
              </w:rPr>
            </w:pPr>
          </w:p>
        </w:tc>
        <w:tc>
          <w:tcPr>
            <w:tcW w:w="331" w:type="pct"/>
            <w:vMerge/>
            <w:vAlign w:val="center"/>
          </w:tcPr>
          <w:p w:rsidR="00642547" w:rsidRPr="00642547" w:rsidRDefault="00642547" w:rsidP="005F2139">
            <w:pPr>
              <w:shd w:val="clear" w:color="auto" w:fill="FFFFFF"/>
              <w:rPr>
                <w:rFonts w:ascii="Times New Roman" w:hAnsi="Times New Roman" w:cs="Times New Roman"/>
              </w:rPr>
            </w:pPr>
          </w:p>
        </w:tc>
        <w:tc>
          <w:tcPr>
            <w:tcW w:w="332" w:type="pct"/>
            <w:vMerge/>
            <w:shd w:val="clear" w:color="auto" w:fill="FFFF00"/>
          </w:tcPr>
          <w:p w:rsidR="00642547" w:rsidRPr="00642547" w:rsidRDefault="00642547" w:rsidP="005F2139">
            <w:pPr>
              <w:shd w:val="clear" w:color="auto" w:fill="FFFFFF"/>
              <w:rPr>
                <w:rFonts w:ascii="Times New Roman" w:hAnsi="Times New Roman" w:cs="Times New Roman"/>
              </w:rPr>
            </w:pPr>
          </w:p>
        </w:tc>
        <w:tc>
          <w:tcPr>
            <w:tcW w:w="1616" w:type="pct"/>
            <w:gridSpan w:val="6"/>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Обучение по МДК</w:t>
            </w:r>
          </w:p>
        </w:tc>
        <w:tc>
          <w:tcPr>
            <w:tcW w:w="559" w:type="pct"/>
            <w:gridSpan w:val="2"/>
            <w:vMerge w:val="restart"/>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Практики</w:t>
            </w:r>
          </w:p>
        </w:tc>
      </w:tr>
      <w:tr w:rsidR="00642547" w:rsidRPr="00642547" w:rsidTr="005F2139">
        <w:tc>
          <w:tcPr>
            <w:tcW w:w="418" w:type="pct"/>
            <w:vMerge/>
          </w:tcPr>
          <w:p w:rsidR="00642547" w:rsidRPr="00642547" w:rsidRDefault="00642547" w:rsidP="005F2139">
            <w:pPr>
              <w:shd w:val="clear" w:color="auto" w:fill="FFFFFF"/>
              <w:rPr>
                <w:rFonts w:ascii="Times New Roman" w:hAnsi="Times New Roman" w:cs="Times New Roman"/>
              </w:rPr>
            </w:pPr>
          </w:p>
        </w:tc>
        <w:tc>
          <w:tcPr>
            <w:tcW w:w="1744" w:type="pct"/>
            <w:vMerge/>
            <w:vAlign w:val="center"/>
          </w:tcPr>
          <w:p w:rsidR="00642547" w:rsidRPr="00642547" w:rsidRDefault="00642547" w:rsidP="005F2139">
            <w:pPr>
              <w:shd w:val="clear" w:color="auto" w:fill="FFFFFF"/>
              <w:rPr>
                <w:rFonts w:ascii="Times New Roman" w:hAnsi="Times New Roman" w:cs="Times New Roman"/>
              </w:rPr>
            </w:pPr>
          </w:p>
        </w:tc>
        <w:tc>
          <w:tcPr>
            <w:tcW w:w="331" w:type="pct"/>
            <w:vMerge/>
            <w:vAlign w:val="center"/>
          </w:tcPr>
          <w:p w:rsidR="00642547" w:rsidRPr="00642547" w:rsidRDefault="00642547" w:rsidP="005F2139">
            <w:pPr>
              <w:shd w:val="clear" w:color="auto" w:fill="FFFFFF"/>
              <w:rPr>
                <w:rFonts w:ascii="Times New Roman" w:hAnsi="Times New Roman" w:cs="Times New Roman"/>
              </w:rPr>
            </w:pPr>
          </w:p>
        </w:tc>
        <w:tc>
          <w:tcPr>
            <w:tcW w:w="332" w:type="pct"/>
            <w:vMerge/>
            <w:shd w:val="clear" w:color="auto" w:fill="FFFF00"/>
          </w:tcPr>
          <w:p w:rsidR="00642547" w:rsidRPr="00642547" w:rsidRDefault="00642547" w:rsidP="005F2139">
            <w:pPr>
              <w:shd w:val="clear" w:color="auto" w:fill="FFFFFF"/>
              <w:rPr>
                <w:rFonts w:ascii="Times New Roman" w:hAnsi="Times New Roman" w:cs="Times New Roman"/>
              </w:rPr>
            </w:pPr>
          </w:p>
        </w:tc>
        <w:tc>
          <w:tcPr>
            <w:tcW w:w="378" w:type="pct"/>
            <w:vMerge w:val="restar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Всего</w:t>
            </w:r>
          </w:p>
          <w:p w:rsidR="00642547" w:rsidRPr="00642547" w:rsidRDefault="00642547" w:rsidP="005F2139">
            <w:pPr>
              <w:shd w:val="clear" w:color="auto" w:fill="FFFFFF"/>
              <w:rPr>
                <w:rFonts w:ascii="Times New Roman" w:hAnsi="Times New Roman" w:cs="Times New Roman"/>
              </w:rPr>
            </w:pPr>
          </w:p>
        </w:tc>
        <w:tc>
          <w:tcPr>
            <w:tcW w:w="1238" w:type="pct"/>
            <w:gridSpan w:val="5"/>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В том числе</w:t>
            </w:r>
          </w:p>
        </w:tc>
        <w:tc>
          <w:tcPr>
            <w:tcW w:w="559" w:type="pct"/>
            <w:gridSpan w:val="2"/>
            <w:vMerge/>
            <w:vAlign w:val="center"/>
          </w:tcPr>
          <w:p w:rsidR="00642547" w:rsidRPr="00642547" w:rsidRDefault="00642547" w:rsidP="005F2139">
            <w:pPr>
              <w:shd w:val="clear" w:color="auto" w:fill="FFFFFF"/>
              <w:rPr>
                <w:rFonts w:ascii="Times New Roman" w:hAnsi="Times New Roman" w:cs="Times New Roman"/>
              </w:rPr>
            </w:pPr>
          </w:p>
        </w:tc>
      </w:tr>
      <w:tr w:rsidR="00642547" w:rsidRPr="00642547" w:rsidTr="005F2139">
        <w:trPr>
          <w:cantSplit/>
          <w:trHeight w:val="2111"/>
        </w:trPr>
        <w:tc>
          <w:tcPr>
            <w:tcW w:w="418" w:type="pct"/>
            <w:vMerge/>
          </w:tcPr>
          <w:p w:rsidR="00642547" w:rsidRPr="00642547" w:rsidRDefault="00642547" w:rsidP="005F2139">
            <w:pPr>
              <w:shd w:val="clear" w:color="auto" w:fill="FFFFFF"/>
              <w:rPr>
                <w:rFonts w:ascii="Times New Roman" w:hAnsi="Times New Roman" w:cs="Times New Roman"/>
              </w:rPr>
            </w:pPr>
          </w:p>
        </w:tc>
        <w:tc>
          <w:tcPr>
            <w:tcW w:w="1744" w:type="pct"/>
            <w:vMerge/>
            <w:vAlign w:val="center"/>
          </w:tcPr>
          <w:p w:rsidR="00642547" w:rsidRPr="00642547" w:rsidRDefault="00642547" w:rsidP="005F2139">
            <w:pPr>
              <w:shd w:val="clear" w:color="auto" w:fill="FFFFFF"/>
              <w:rPr>
                <w:rFonts w:ascii="Times New Roman" w:hAnsi="Times New Roman" w:cs="Times New Roman"/>
              </w:rPr>
            </w:pPr>
          </w:p>
        </w:tc>
        <w:tc>
          <w:tcPr>
            <w:tcW w:w="331" w:type="pct"/>
            <w:vMerge/>
            <w:vAlign w:val="center"/>
          </w:tcPr>
          <w:p w:rsidR="00642547" w:rsidRPr="00642547" w:rsidRDefault="00642547" w:rsidP="005F2139">
            <w:pPr>
              <w:shd w:val="clear" w:color="auto" w:fill="FFFFFF"/>
              <w:rPr>
                <w:rFonts w:ascii="Times New Roman" w:hAnsi="Times New Roman" w:cs="Times New Roman"/>
              </w:rPr>
            </w:pPr>
          </w:p>
        </w:tc>
        <w:tc>
          <w:tcPr>
            <w:tcW w:w="332" w:type="pct"/>
            <w:vMerge/>
            <w:shd w:val="clear" w:color="auto" w:fill="FFFF00"/>
          </w:tcPr>
          <w:p w:rsidR="00642547" w:rsidRPr="00642547" w:rsidRDefault="00642547" w:rsidP="005F2139">
            <w:pPr>
              <w:shd w:val="clear" w:color="auto" w:fill="FFFFFF"/>
              <w:rPr>
                <w:rFonts w:ascii="Times New Roman" w:hAnsi="Times New Roman" w:cs="Times New Roman"/>
              </w:rPr>
            </w:pPr>
          </w:p>
        </w:tc>
        <w:tc>
          <w:tcPr>
            <w:tcW w:w="378" w:type="pct"/>
            <w:vMerge/>
          </w:tcPr>
          <w:p w:rsidR="00642547" w:rsidRPr="00642547" w:rsidRDefault="00642547" w:rsidP="005F2139">
            <w:pPr>
              <w:shd w:val="clear" w:color="auto" w:fill="FFFFFF"/>
              <w:rPr>
                <w:rFonts w:ascii="Times New Roman" w:hAnsi="Times New Roman" w:cs="Times New Roman"/>
              </w:rPr>
            </w:pPr>
          </w:p>
        </w:tc>
        <w:tc>
          <w:tcPr>
            <w:tcW w:w="331" w:type="pct"/>
            <w:textDirection w:val="btLr"/>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Лабораторных и практических занятий</w:t>
            </w:r>
          </w:p>
        </w:tc>
        <w:tc>
          <w:tcPr>
            <w:tcW w:w="284" w:type="pct"/>
            <w:textDirection w:val="btLr"/>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Курсовых работ (проектов)</w:t>
            </w:r>
          </w:p>
        </w:tc>
        <w:tc>
          <w:tcPr>
            <w:tcW w:w="331" w:type="pct"/>
            <w:textDirection w:val="btLr"/>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Самостоятельная работа</w:t>
            </w:r>
            <w:r w:rsidRPr="00642547">
              <w:rPr>
                <w:rFonts w:ascii="Times New Roman" w:hAnsi="Times New Roman" w:cs="Times New Roman"/>
              </w:rPr>
              <w:footnoteReference w:id="1"/>
            </w:r>
          </w:p>
        </w:tc>
        <w:tc>
          <w:tcPr>
            <w:tcW w:w="292" w:type="pct"/>
            <w:gridSpan w:val="2"/>
            <w:textDirection w:val="btLr"/>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Промежуточная аттестация</w:t>
            </w:r>
          </w:p>
        </w:tc>
        <w:tc>
          <w:tcPr>
            <w:tcW w:w="236" w:type="pct"/>
            <w:textDirection w:val="btLr"/>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Учебная</w:t>
            </w:r>
          </w:p>
        </w:tc>
        <w:tc>
          <w:tcPr>
            <w:tcW w:w="323" w:type="pct"/>
            <w:textDirection w:val="btLr"/>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Производственная</w:t>
            </w:r>
          </w:p>
        </w:tc>
      </w:tr>
      <w:tr w:rsidR="00642547" w:rsidRPr="00642547" w:rsidTr="005F2139">
        <w:trPr>
          <w:trHeight w:val="70"/>
        </w:trPr>
        <w:tc>
          <w:tcPr>
            <w:tcW w:w="418" w:type="pct"/>
            <w:shd w:val="clear" w:color="auto" w:fill="auto"/>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w:t>
            </w:r>
          </w:p>
        </w:tc>
        <w:tc>
          <w:tcPr>
            <w:tcW w:w="1744" w:type="pct"/>
            <w:shd w:val="clear" w:color="auto" w:fill="auto"/>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2</w:t>
            </w:r>
          </w:p>
        </w:tc>
        <w:tc>
          <w:tcPr>
            <w:tcW w:w="331" w:type="pct"/>
            <w:shd w:val="clear" w:color="auto" w:fill="auto"/>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3</w:t>
            </w:r>
          </w:p>
        </w:tc>
        <w:tc>
          <w:tcPr>
            <w:tcW w:w="332" w:type="pct"/>
            <w:shd w:val="clear" w:color="auto" w:fill="auto"/>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4</w:t>
            </w:r>
          </w:p>
        </w:tc>
        <w:tc>
          <w:tcPr>
            <w:tcW w:w="378" w:type="pct"/>
            <w:shd w:val="clear" w:color="auto" w:fill="auto"/>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5</w:t>
            </w:r>
          </w:p>
        </w:tc>
        <w:tc>
          <w:tcPr>
            <w:tcW w:w="331" w:type="pct"/>
            <w:shd w:val="clear" w:color="auto" w:fill="auto"/>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6</w:t>
            </w:r>
          </w:p>
        </w:tc>
        <w:tc>
          <w:tcPr>
            <w:tcW w:w="284" w:type="pct"/>
            <w:shd w:val="clear" w:color="auto" w:fill="auto"/>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7</w:t>
            </w:r>
          </w:p>
        </w:tc>
        <w:tc>
          <w:tcPr>
            <w:tcW w:w="331" w:type="pct"/>
            <w:shd w:val="clear" w:color="auto" w:fill="auto"/>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8</w:t>
            </w:r>
          </w:p>
        </w:tc>
        <w:tc>
          <w:tcPr>
            <w:tcW w:w="292" w:type="pct"/>
            <w:gridSpan w:val="2"/>
            <w:shd w:val="clear" w:color="auto" w:fill="auto"/>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9</w:t>
            </w:r>
          </w:p>
        </w:tc>
        <w:tc>
          <w:tcPr>
            <w:tcW w:w="236" w:type="pct"/>
            <w:shd w:val="clear" w:color="auto" w:fill="auto"/>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10</w:t>
            </w:r>
          </w:p>
        </w:tc>
        <w:tc>
          <w:tcPr>
            <w:tcW w:w="323" w:type="pct"/>
            <w:shd w:val="clear" w:color="auto" w:fill="auto"/>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11</w:t>
            </w:r>
          </w:p>
        </w:tc>
      </w:tr>
      <w:tr w:rsidR="00642547" w:rsidRPr="00642547" w:rsidTr="005F2139">
        <w:trPr>
          <w:trHeight w:val="314"/>
        </w:trPr>
        <w:tc>
          <w:tcPr>
            <w:tcW w:w="418" w:type="pct"/>
            <w:vMerge w:val="restar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ПК 2.1</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ПК 2.2</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ПК 2.3</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ПК 2.4</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ПК 2.5</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ПК 2.6</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01</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02</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04</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05</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06</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09</w:t>
            </w:r>
          </w:p>
        </w:tc>
        <w:tc>
          <w:tcPr>
            <w:tcW w:w="1744"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Раздел 1. Теоретические основы дошкольного образования</w:t>
            </w:r>
          </w:p>
        </w:tc>
        <w:tc>
          <w:tcPr>
            <w:tcW w:w="331"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36</w:t>
            </w:r>
          </w:p>
        </w:tc>
        <w:tc>
          <w:tcPr>
            <w:tcW w:w="332"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36</w:t>
            </w:r>
          </w:p>
        </w:tc>
        <w:tc>
          <w:tcPr>
            <w:tcW w:w="378"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34</w:t>
            </w:r>
          </w:p>
        </w:tc>
        <w:tc>
          <w:tcPr>
            <w:tcW w:w="331"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16</w:t>
            </w:r>
          </w:p>
        </w:tc>
        <w:tc>
          <w:tcPr>
            <w:tcW w:w="284" w:type="pct"/>
            <w:shd w:val="clear" w:color="auto" w:fill="auto"/>
          </w:tcPr>
          <w:p w:rsidR="00642547" w:rsidRPr="00642547" w:rsidRDefault="00642547" w:rsidP="005F2139">
            <w:pPr>
              <w:shd w:val="clear" w:color="auto" w:fill="FFFFFF"/>
              <w:rPr>
                <w:rFonts w:ascii="Times New Roman" w:hAnsi="Times New Roman" w:cs="Times New Roman"/>
              </w:rPr>
            </w:pPr>
          </w:p>
        </w:tc>
        <w:tc>
          <w:tcPr>
            <w:tcW w:w="331" w:type="pct"/>
            <w:shd w:val="clear" w:color="auto" w:fill="auto"/>
          </w:tcPr>
          <w:p w:rsidR="00642547" w:rsidRPr="00642547" w:rsidRDefault="00642547" w:rsidP="005F2139">
            <w:pPr>
              <w:shd w:val="clear" w:color="auto" w:fill="FFFFFF"/>
              <w:rPr>
                <w:rFonts w:ascii="Times New Roman" w:hAnsi="Times New Roman" w:cs="Times New Roman"/>
              </w:rPr>
            </w:pPr>
          </w:p>
        </w:tc>
        <w:tc>
          <w:tcPr>
            <w:tcW w:w="292" w:type="pct"/>
            <w:gridSpan w:val="2"/>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2</w:t>
            </w:r>
          </w:p>
        </w:tc>
        <w:tc>
          <w:tcPr>
            <w:tcW w:w="236" w:type="pct"/>
            <w:shd w:val="clear" w:color="auto" w:fill="auto"/>
          </w:tcPr>
          <w:p w:rsidR="00642547" w:rsidRPr="00642547" w:rsidRDefault="00642547" w:rsidP="005F2139">
            <w:pPr>
              <w:shd w:val="clear" w:color="auto" w:fill="FFFFFF"/>
              <w:rPr>
                <w:rFonts w:ascii="Times New Roman" w:hAnsi="Times New Roman" w:cs="Times New Roman"/>
              </w:rPr>
            </w:pPr>
          </w:p>
        </w:tc>
        <w:tc>
          <w:tcPr>
            <w:tcW w:w="323" w:type="pct"/>
            <w:shd w:val="clear" w:color="auto" w:fill="auto"/>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314"/>
        </w:trPr>
        <w:tc>
          <w:tcPr>
            <w:tcW w:w="418" w:type="pct"/>
            <w:vMerge/>
            <w:shd w:val="clear" w:color="auto" w:fill="auto"/>
          </w:tcPr>
          <w:p w:rsidR="00642547" w:rsidRPr="00642547" w:rsidRDefault="00642547" w:rsidP="005F2139">
            <w:pPr>
              <w:shd w:val="clear" w:color="auto" w:fill="FFFFFF"/>
              <w:rPr>
                <w:rFonts w:ascii="Times New Roman" w:hAnsi="Times New Roman" w:cs="Times New Roman"/>
              </w:rPr>
            </w:pPr>
          </w:p>
        </w:tc>
        <w:tc>
          <w:tcPr>
            <w:tcW w:w="1744"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Раздел 2. Психолого-педагогические основы организации общения детей раннего и дошкольного возраста</w:t>
            </w:r>
          </w:p>
        </w:tc>
        <w:tc>
          <w:tcPr>
            <w:tcW w:w="331"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40</w:t>
            </w:r>
          </w:p>
        </w:tc>
        <w:tc>
          <w:tcPr>
            <w:tcW w:w="332"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40</w:t>
            </w:r>
          </w:p>
        </w:tc>
        <w:tc>
          <w:tcPr>
            <w:tcW w:w="378"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38</w:t>
            </w:r>
          </w:p>
        </w:tc>
        <w:tc>
          <w:tcPr>
            <w:tcW w:w="331"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19</w:t>
            </w:r>
          </w:p>
        </w:tc>
        <w:tc>
          <w:tcPr>
            <w:tcW w:w="284" w:type="pct"/>
            <w:shd w:val="clear" w:color="auto" w:fill="auto"/>
          </w:tcPr>
          <w:p w:rsidR="00642547" w:rsidRPr="00642547" w:rsidRDefault="00642547" w:rsidP="005F2139">
            <w:pPr>
              <w:shd w:val="clear" w:color="auto" w:fill="FFFFFF"/>
              <w:rPr>
                <w:rFonts w:ascii="Times New Roman" w:hAnsi="Times New Roman" w:cs="Times New Roman"/>
              </w:rPr>
            </w:pPr>
          </w:p>
        </w:tc>
        <w:tc>
          <w:tcPr>
            <w:tcW w:w="331" w:type="pct"/>
            <w:shd w:val="clear" w:color="auto" w:fill="auto"/>
          </w:tcPr>
          <w:p w:rsidR="00642547" w:rsidRPr="00642547" w:rsidRDefault="00642547" w:rsidP="005F2139">
            <w:pPr>
              <w:shd w:val="clear" w:color="auto" w:fill="FFFFFF"/>
              <w:rPr>
                <w:rFonts w:ascii="Times New Roman" w:hAnsi="Times New Roman" w:cs="Times New Roman"/>
              </w:rPr>
            </w:pPr>
          </w:p>
        </w:tc>
        <w:tc>
          <w:tcPr>
            <w:tcW w:w="292" w:type="pct"/>
            <w:gridSpan w:val="2"/>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2</w:t>
            </w:r>
          </w:p>
        </w:tc>
        <w:tc>
          <w:tcPr>
            <w:tcW w:w="236" w:type="pct"/>
            <w:shd w:val="clear" w:color="auto" w:fill="auto"/>
          </w:tcPr>
          <w:p w:rsidR="00642547" w:rsidRPr="00642547" w:rsidRDefault="00642547" w:rsidP="005F2139">
            <w:pPr>
              <w:shd w:val="clear" w:color="auto" w:fill="FFFFFF"/>
              <w:rPr>
                <w:rFonts w:ascii="Times New Roman" w:hAnsi="Times New Roman" w:cs="Times New Roman"/>
              </w:rPr>
            </w:pPr>
          </w:p>
        </w:tc>
        <w:tc>
          <w:tcPr>
            <w:tcW w:w="323" w:type="pct"/>
            <w:shd w:val="clear" w:color="auto" w:fill="auto"/>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314"/>
        </w:trPr>
        <w:tc>
          <w:tcPr>
            <w:tcW w:w="418" w:type="pct"/>
            <w:vMerge/>
            <w:shd w:val="clear" w:color="auto" w:fill="auto"/>
          </w:tcPr>
          <w:p w:rsidR="00642547" w:rsidRPr="00642547" w:rsidRDefault="00642547" w:rsidP="005F2139">
            <w:pPr>
              <w:shd w:val="clear" w:color="auto" w:fill="FFFFFF"/>
              <w:rPr>
                <w:rFonts w:ascii="Times New Roman" w:hAnsi="Times New Roman" w:cs="Times New Roman"/>
              </w:rPr>
            </w:pPr>
          </w:p>
        </w:tc>
        <w:tc>
          <w:tcPr>
            <w:tcW w:w="1744"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Раздел 3. Методика организации игровой </w:t>
            </w:r>
            <w:r w:rsidRPr="00642547">
              <w:rPr>
                <w:rFonts w:ascii="Times New Roman" w:hAnsi="Times New Roman" w:cs="Times New Roman"/>
              </w:rPr>
              <w:lastRenderedPageBreak/>
              <w:t>деятельности детей раннего и дошкольного возраста</w:t>
            </w:r>
          </w:p>
        </w:tc>
        <w:tc>
          <w:tcPr>
            <w:tcW w:w="331"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86</w:t>
            </w:r>
          </w:p>
        </w:tc>
        <w:tc>
          <w:tcPr>
            <w:tcW w:w="332"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86</w:t>
            </w:r>
          </w:p>
        </w:tc>
        <w:tc>
          <w:tcPr>
            <w:tcW w:w="378"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84</w:t>
            </w:r>
          </w:p>
        </w:tc>
        <w:tc>
          <w:tcPr>
            <w:tcW w:w="331"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35</w:t>
            </w:r>
          </w:p>
        </w:tc>
        <w:tc>
          <w:tcPr>
            <w:tcW w:w="284" w:type="pct"/>
            <w:shd w:val="clear" w:color="auto" w:fill="auto"/>
          </w:tcPr>
          <w:p w:rsidR="00642547" w:rsidRPr="00642547" w:rsidRDefault="00642547" w:rsidP="005F2139">
            <w:pPr>
              <w:shd w:val="clear" w:color="auto" w:fill="FFFFFF"/>
              <w:rPr>
                <w:rFonts w:ascii="Times New Roman" w:hAnsi="Times New Roman" w:cs="Times New Roman"/>
              </w:rPr>
            </w:pPr>
          </w:p>
        </w:tc>
        <w:tc>
          <w:tcPr>
            <w:tcW w:w="331" w:type="pct"/>
            <w:shd w:val="clear" w:color="auto" w:fill="auto"/>
          </w:tcPr>
          <w:p w:rsidR="00642547" w:rsidRPr="00642547" w:rsidRDefault="00642547" w:rsidP="005F2139">
            <w:pPr>
              <w:shd w:val="clear" w:color="auto" w:fill="FFFFFF"/>
              <w:rPr>
                <w:rFonts w:ascii="Times New Roman" w:hAnsi="Times New Roman" w:cs="Times New Roman"/>
              </w:rPr>
            </w:pPr>
          </w:p>
        </w:tc>
        <w:tc>
          <w:tcPr>
            <w:tcW w:w="292" w:type="pct"/>
            <w:gridSpan w:val="2"/>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2</w:t>
            </w:r>
          </w:p>
        </w:tc>
        <w:tc>
          <w:tcPr>
            <w:tcW w:w="236" w:type="pct"/>
            <w:shd w:val="clear" w:color="auto" w:fill="auto"/>
          </w:tcPr>
          <w:p w:rsidR="00642547" w:rsidRPr="00642547" w:rsidRDefault="00642547" w:rsidP="005F2139">
            <w:pPr>
              <w:shd w:val="clear" w:color="auto" w:fill="FFFFFF"/>
              <w:rPr>
                <w:rFonts w:ascii="Times New Roman" w:hAnsi="Times New Roman" w:cs="Times New Roman"/>
              </w:rPr>
            </w:pPr>
          </w:p>
        </w:tc>
        <w:tc>
          <w:tcPr>
            <w:tcW w:w="323" w:type="pct"/>
            <w:shd w:val="clear" w:color="auto" w:fill="auto"/>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314"/>
        </w:trPr>
        <w:tc>
          <w:tcPr>
            <w:tcW w:w="418" w:type="pct"/>
            <w:vMerge/>
            <w:shd w:val="clear" w:color="auto" w:fill="auto"/>
          </w:tcPr>
          <w:p w:rsidR="00642547" w:rsidRPr="00642547" w:rsidRDefault="00642547" w:rsidP="005F2139">
            <w:pPr>
              <w:shd w:val="clear" w:color="auto" w:fill="FFFFFF"/>
              <w:rPr>
                <w:rFonts w:ascii="Times New Roman" w:hAnsi="Times New Roman" w:cs="Times New Roman"/>
              </w:rPr>
            </w:pPr>
          </w:p>
        </w:tc>
        <w:tc>
          <w:tcPr>
            <w:tcW w:w="1744"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Раздел 4. Методика организации продуктивных видов деятельности детей раннего и дошкольного возраста с практикумом</w:t>
            </w:r>
          </w:p>
        </w:tc>
        <w:tc>
          <w:tcPr>
            <w:tcW w:w="331"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102</w:t>
            </w:r>
          </w:p>
        </w:tc>
        <w:tc>
          <w:tcPr>
            <w:tcW w:w="332"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102</w:t>
            </w:r>
          </w:p>
        </w:tc>
        <w:tc>
          <w:tcPr>
            <w:tcW w:w="378"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98</w:t>
            </w:r>
          </w:p>
        </w:tc>
        <w:tc>
          <w:tcPr>
            <w:tcW w:w="331"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62</w:t>
            </w:r>
          </w:p>
        </w:tc>
        <w:tc>
          <w:tcPr>
            <w:tcW w:w="284" w:type="pct"/>
            <w:shd w:val="clear" w:color="auto" w:fill="auto"/>
          </w:tcPr>
          <w:p w:rsidR="00642547" w:rsidRPr="00642547" w:rsidRDefault="00642547" w:rsidP="005F2139">
            <w:pPr>
              <w:shd w:val="clear" w:color="auto" w:fill="FFFFFF"/>
              <w:rPr>
                <w:rFonts w:ascii="Times New Roman" w:hAnsi="Times New Roman" w:cs="Times New Roman"/>
              </w:rPr>
            </w:pPr>
          </w:p>
        </w:tc>
        <w:tc>
          <w:tcPr>
            <w:tcW w:w="331" w:type="pct"/>
            <w:shd w:val="clear" w:color="auto" w:fill="auto"/>
          </w:tcPr>
          <w:p w:rsidR="00642547" w:rsidRPr="00642547" w:rsidRDefault="00642547" w:rsidP="005F2139">
            <w:pPr>
              <w:shd w:val="clear" w:color="auto" w:fill="FFFFFF"/>
              <w:rPr>
                <w:rFonts w:ascii="Times New Roman" w:hAnsi="Times New Roman" w:cs="Times New Roman"/>
              </w:rPr>
            </w:pPr>
          </w:p>
        </w:tc>
        <w:tc>
          <w:tcPr>
            <w:tcW w:w="292" w:type="pct"/>
            <w:gridSpan w:val="2"/>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4</w:t>
            </w:r>
          </w:p>
        </w:tc>
        <w:tc>
          <w:tcPr>
            <w:tcW w:w="236" w:type="pct"/>
            <w:shd w:val="clear" w:color="auto" w:fill="auto"/>
          </w:tcPr>
          <w:p w:rsidR="00642547" w:rsidRPr="00642547" w:rsidRDefault="00642547" w:rsidP="005F2139">
            <w:pPr>
              <w:shd w:val="clear" w:color="auto" w:fill="FFFFFF"/>
              <w:rPr>
                <w:rFonts w:ascii="Times New Roman" w:hAnsi="Times New Roman" w:cs="Times New Roman"/>
              </w:rPr>
            </w:pPr>
          </w:p>
        </w:tc>
        <w:tc>
          <w:tcPr>
            <w:tcW w:w="323" w:type="pct"/>
            <w:shd w:val="clear" w:color="auto" w:fill="auto"/>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136"/>
        </w:trPr>
        <w:tc>
          <w:tcPr>
            <w:tcW w:w="418" w:type="pct"/>
            <w:vMerge/>
            <w:shd w:val="clear" w:color="auto" w:fill="auto"/>
          </w:tcPr>
          <w:p w:rsidR="00642547" w:rsidRPr="00642547" w:rsidRDefault="00642547" w:rsidP="005F2139">
            <w:pPr>
              <w:shd w:val="clear" w:color="auto" w:fill="FFFFFF"/>
              <w:rPr>
                <w:rFonts w:ascii="Times New Roman" w:hAnsi="Times New Roman" w:cs="Times New Roman"/>
              </w:rPr>
            </w:pPr>
          </w:p>
        </w:tc>
        <w:tc>
          <w:tcPr>
            <w:tcW w:w="1744"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Раздел 5. Методика развития речи детей раннего и дошкольного возраста</w:t>
            </w:r>
          </w:p>
        </w:tc>
        <w:tc>
          <w:tcPr>
            <w:tcW w:w="331"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152</w:t>
            </w:r>
          </w:p>
        </w:tc>
        <w:tc>
          <w:tcPr>
            <w:tcW w:w="332"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152</w:t>
            </w:r>
          </w:p>
        </w:tc>
        <w:tc>
          <w:tcPr>
            <w:tcW w:w="378"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146</w:t>
            </w:r>
          </w:p>
        </w:tc>
        <w:tc>
          <w:tcPr>
            <w:tcW w:w="331" w:type="pct"/>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66</w:t>
            </w:r>
          </w:p>
        </w:tc>
        <w:tc>
          <w:tcPr>
            <w:tcW w:w="284" w:type="pct"/>
            <w:shd w:val="clear" w:color="auto" w:fill="auto"/>
          </w:tcPr>
          <w:p w:rsidR="00642547" w:rsidRPr="00642547" w:rsidRDefault="00642547" w:rsidP="005F2139">
            <w:pPr>
              <w:shd w:val="clear" w:color="auto" w:fill="FFFFFF"/>
              <w:rPr>
                <w:rFonts w:ascii="Times New Roman" w:hAnsi="Times New Roman" w:cs="Times New Roman"/>
              </w:rPr>
            </w:pPr>
          </w:p>
        </w:tc>
        <w:tc>
          <w:tcPr>
            <w:tcW w:w="331" w:type="pct"/>
            <w:shd w:val="clear" w:color="auto" w:fill="auto"/>
          </w:tcPr>
          <w:p w:rsidR="00642547" w:rsidRPr="00642547" w:rsidRDefault="00642547" w:rsidP="005F2139">
            <w:pPr>
              <w:shd w:val="clear" w:color="auto" w:fill="FFFFFF"/>
              <w:rPr>
                <w:rFonts w:ascii="Times New Roman" w:hAnsi="Times New Roman" w:cs="Times New Roman"/>
              </w:rPr>
            </w:pPr>
          </w:p>
        </w:tc>
        <w:tc>
          <w:tcPr>
            <w:tcW w:w="292" w:type="pct"/>
            <w:gridSpan w:val="2"/>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6</w:t>
            </w:r>
          </w:p>
        </w:tc>
        <w:tc>
          <w:tcPr>
            <w:tcW w:w="236" w:type="pct"/>
            <w:shd w:val="clear" w:color="auto" w:fill="auto"/>
          </w:tcPr>
          <w:p w:rsidR="00642547" w:rsidRPr="00642547" w:rsidRDefault="00642547" w:rsidP="005F2139">
            <w:pPr>
              <w:shd w:val="clear" w:color="auto" w:fill="FFFFFF"/>
              <w:rPr>
                <w:rFonts w:ascii="Times New Roman" w:hAnsi="Times New Roman" w:cs="Times New Roman"/>
              </w:rPr>
            </w:pPr>
          </w:p>
        </w:tc>
        <w:tc>
          <w:tcPr>
            <w:tcW w:w="323" w:type="pct"/>
            <w:shd w:val="clear" w:color="auto" w:fill="FFFFFF"/>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314"/>
        </w:trPr>
        <w:tc>
          <w:tcPr>
            <w:tcW w:w="418" w:type="pct"/>
            <w:vMerge/>
            <w:shd w:val="clear" w:color="auto" w:fill="auto"/>
          </w:tcPr>
          <w:p w:rsidR="00642547" w:rsidRPr="00642547" w:rsidRDefault="00642547" w:rsidP="005F2139">
            <w:pPr>
              <w:shd w:val="clear" w:color="auto" w:fill="FFFFFF"/>
              <w:rPr>
                <w:rFonts w:ascii="Times New Roman" w:hAnsi="Times New Roman" w:cs="Times New Roman"/>
              </w:rPr>
            </w:pPr>
          </w:p>
        </w:tc>
        <w:tc>
          <w:tcPr>
            <w:tcW w:w="1744" w:type="pct"/>
            <w:shd w:val="clear" w:color="auto" w:fill="FFFFFF"/>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Раздел 6. Методика формирования элементарных математических представлений у детей раннего и дошкольного возраста</w:t>
            </w:r>
          </w:p>
        </w:tc>
        <w:tc>
          <w:tcPr>
            <w:tcW w:w="331" w:type="pct"/>
            <w:shd w:val="clear" w:color="auto" w:fill="FFFFFF"/>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161</w:t>
            </w:r>
          </w:p>
        </w:tc>
        <w:tc>
          <w:tcPr>
            <w:tcW w:w="332" w:type="pct"/>
            <w:shd w:val="clear" w:color="auto" w:fill="FFFFFF"/>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161</w:t>
            </w:r>
          </w:p>
        </w:tc>
        <w:tc>
          <w:tcPr>
            <w:tcW w:w="378" w:type="pct"/>
            <w:shd w:val="clear" w:color="auto" w:fill="FFFFFF"/>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155</w:t>
            </w:r>
          </w:p>
        </w:tc>
        <w:tc>
          <w:tcPr>
            <w:tcW w:w="331" w:type="pct"/>
            <w:shd w:val="clear" w:color="auto" w:fill="FFFFFF"/>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65</w:t>
            </w:r>
          </w:p>
        </w:tc>
        <w:tc>
          <w:tcPr>
            <w:tcW w:w="284" w:type="pct"/>
          </w:tcPr>
          <w:p w:rsidR="00642547" w:rsidRPr="00642547" w:rsidRDefault="00642547" w:rsidP="005F2139">
            <w:pPr>
              <w:shd w:val="clear" w:color="auto" w:fill="FFFFFF"/>
              <w:rPr>
                <w:rFonts w:ascii="Times New Roman" w:hAnsi="Times New Roman" w:cs="Times New Roman"/>
              </w:rPr>
            </w:pPr>
          </w:p>
        </w:tc>
        <w:tc>
          <w:tcPr>
            <w:tcW w:w="331" w:type="pct"/>
          </w:tcPr>
          <w:p w:rsidR="00642547" w:rsidRPr="00642547" w:rsidRDefault="00642547" w:rsidP="005F2139">
            <w:pPr>
              <w:shd w:val="clear" w:color="auto" w:fill="FFFFFF"/>
              <w:rPr>
                <w:rFonts w:ascii="Times New Roman" w:hAnsi="Times New Roman" w:cs="Times New Roman"/>
              </w:rPr>
            </w:pPr>
          </w:p>
        </w:tc>
        <w:tc>
          <w:tcPr>
            <w:tcW w:w="292" w:type="pct"/>
            <w:gridSpan w:val="2"/>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6</w:t>
            </w:r>
          </w:p>
        </w:tc>
        <w:tc>
          <w:tcPr>
            <w:tcW w:w="236" w:type="pct"/>
          </w:tcPr>
          <w:p w:rsidR="00642547" w:rsidRPr="00642547" w:rsidRDefault="00642547" w:rsidP="005F2139">
            <w:pPr>
              <w:shd w:val="clear" w:color="auto" w:fill="FFFFFF"/>
              <w:rPr>
                <w:rFonts w:ascii="Times New Roman" w:hAnsi="Times New Roman" w:cs="Times New Roman"/>
              </w:rPr>
            </w:pPr>
          </w:p>
        </w:tc>
        <w:tc>
          <w:tcPr>
            <w:tcW w:w="323" w:type="pct"/>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314"/>
        </w:trPr>
        <w:tc>
          <w:tcPr>
            <w:tcW w:w="418" w:type="pct"/>
            <w:vMerge/>
            <w:shd w:val="clear" w:color="auto" w:fill="auto"/>
          </w:tcPr>
          <w:p w:rsidR="00642547" w:rsidRPr="00642547" w:rsidRDefault="00642547" w:rsidP="005F2139">
            <w:pPr>
              <w:shd w:val="clear" w:color="auto" w:fill="FFFFFF"/>
              <w:rPr>
                <w:rFonts w:ascii="Times New Roman" w:hAnsi="Times New Roman" w:cs="Times New Roman"/>
              </w:rPr>
            </w:pPr>
          </w:p>
        </w:tc>
        <w:tc>
          <w:tcPr>
            <w:tcW w:w="1744" w:type="pct"/>
            <w:shd w:val="clear" w:color="auto" w:fill="FFFFFF"/>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Раздел 7. Методика ознакомления с окружающим миром детей раннего и дошкольного возраста</w:t>
            </w:r>
          </w:p>
        </w:tc>
        <w:tc>
          <w:tcPr>
            <w:tcW w:w="331" w:type="pct"/>
            <w:shd w:val="clear" w:color="auto" w:fill="FFFFFF"/>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101</w:t>
            </w:r>
          </w:p>
        </w:tc>
        <w:tc>
          <w:tcPr>
            <w:tcW w:w="332" w:type="pct"/>
            <w:shd w:val="clear" w:color="auto" w:fill="FFFFFF"/>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101</w:t>
            </w:r>
          </w:p>
        </w:tc>
        <w:tc>
          <w:tcPr>
            <w:tcW w:w="378" w:type="pct"/>
            <w:shd w:val="clear" w:color="auto" w:fill="FFFFFF"/>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97</w:t>
            </w:r>
          </w:p>
        </w:tc>
        <w:tc>
          <w:tcPr>
            <w:tcW w:w="331" w:type="pct"/>
            <w:shd w:val="clear" w:color="auto" w:fill="FFFFFF"/>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37</w:t>
            </w:r>
          </w:p>
        </w:tc>
        <w:tc>
          <w:tcPr>
            <w:tcW w:w="284" w:type="pct"/>
          </w:tcPr>
          <w:p w:rsidR="00642547" w:rsidRPr="00642547" w:rsidRDefault="00642547" w:rsidP="005F2139">
            <w:pPr>
              <w:shd w:val="clear" w:color="auto" w:fill="FFFFFF"/>
              <w:rPr>
                <w:rFonts w:ascii="Times New Roman" w:hAnsi="Times New Roman" w:cs="Times New Roman"/>
              </w:rPr>
            </w:pPr>
          </w:p>
        </w:tc>
        <w:tc>
          <w:tcPr>
            <w:tcW w:w="331" w:type="pct"/>
          </w:tcPr>
          <w:p w:rsidR="00642547" w:rsidRPr="00642547" w:rsidRDefault="00642547" w:rsidP="005F2139">
            <w:pPr>
              <w:shd w:val="clear" w:color="auto" w:fill="FFFFFF"/>
              <w:rPr>
                <w:rFonts w:ascii="Times New Roman" w:hAnsi="Times New Roman" w:cs="Times New Roman"/>
              </w:rPr>
            </w:pPr>
          </w:p>
        </w:tc>
        <w:tc>
          <w:tcPr>
            <w:tcW w:w="292" w:type="pct"/>
            <w:gridSpan w:val="2"/>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4</w:t>
            </w:r>
          </w:p>
        </w:tc>
        <w:tc>
          <w:tcPr>
            <w:tcW w:w="236" w:type="pct"/>
          </w:tcPr>
          <w:p w:rsidR="00642547" w:rsidRPr="00642547" w:rsidRDefault="00642547" w:rsidP="005F2139">
            <w:pPr>
              <w:shd w:val="clear" w:color="auto" w:fill="FFFFFF"/>
              <w:rPr>
                <w:rFonts w:ascii="Times New Roman" w:hAnsi="Times New Roman" w:cs="Times New Roman"/>
              </w:rPr>
            </w:pPr>
          </w:p>
        </w:tc>
        <w:tc>
          <w:tcPr>
            <w:tcW w:w="323" w:type="pct"/>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314"/>
        </w:trPr>
        <w:tc>
          <w:tcPr>
            <w:tcW w:w="418" w:type="pct"/>
            <w:vMerge/>
            <w:shd w:val="clear" w:color="auto" w:fill="auto"/>
          </w:tcPr>
          <w:p w:rsidR="00642547" w:rsidRPr="00642547" w:rsidRDefault="00642547" w:rsidP="005F2139">
            <w:pPr>
              <w:shd w:val="clear" w:color="auto" w:fill="FFFFFF"/>
              <w:rPr>
                <w:rFonts w:ascii="Times New Roman" w:hAnsi="Times New Roman" w:cs="Times New Roman"/>
              </w:rPr>
            </w:pPr>
          </w:p>
        </w:tc>
        <w:tc>
          <w:tcPr>
            <w:tcW w:w="1744"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Раздел 8. Детская литература с практикумом по выразительному чтению</w:t>
            </w:r>
          </w:p>
        </w:tc>
        <w:tc>
          <w:tcPr>
            <w:tcW w:w="331"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63</w:t>
            </w:r>
          </w:p>
        </w:tc>
        <w:tc>
          <w:tcPr>
            <w:tcW w:w="332"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63</w:t>
            </w:r>
          </w:p>
        </w:tc>
        <w:tc>
          <w:tcPr>
            <w:tcW w:w="378"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61</w:t>
            </w:r>
          </w:p>
        </w:tc>
        <w:tc>
          <w:tcPr>
            <w:tcW w:w="331"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38</w:t>
            </w:r>
          </w:p>
        </w:tc>
        <w:tc>
          <w:tcPr>
            <w:tcW w:w="284" w:type="pct"/>
          </w:tcPr>
          <w:p w:rsidR="00642547" w:rsidRPr="00642547" w:rsidRDefault="00642547" w:rsidP="005F2139">
            <w:pPr>
              <w:shd w:val="clear" w:color="auto" w:fill="FFFFFF"/>
              <w:rPr>
                <w:rFonts w:ascii="Times New Roman" w:hAnsi="Times New Roman" w:cs="Times New Roman"/>
              </w:rPr>
            </w:pPr>
          </w:p>
        </w:tc>
        <w:tc>
          <w:tcPr>
            <w:tcW w:w="331" w:type="pct"/>
          </w:tcPr>
          <w:p w:rsidR="00642547" w:rsidRPr="00642547" w:rsidRDefault="00642547" w:rsidP="005F2139">
            <w:pPr>
              <w:shd w:val="clear" w:color="auto" w:fill="FFFFFF"/>
              <w:rPr>
                <w:rFonts w:ascii="Times New Roman" w:hAnsi="Times New Roman" w:cs="Times New Roman"/>
              </w:rPr>
            </w:pPr>
          </w:p>
        </w:tc>
        <w:tc>
          <w:tcPr>
            <w:tcW w:w="292" w:type="pct"/>
            <w:gridSpan w:val="2"/>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2</w:t>
            </w:r>
          </w:p>
        </w:tc>
        <w:tc>
          <w:tcPr>
            <w:tcW w:w="236" w:type="pct"/>
          </w:tcPr>
          <w:p w:rsidR="00642547" w:rsidRPr="00642547" w:rsidRDefault="00642547" w:rsidP="005F2139">
            <w:pPr>
              <w:shd w:val="clear" w:color="auto" w:fill="FFFFFF"/>
              <w:rPr>
                <w:rFonts w:ascii="Times New Roman" w:hAnsi="Times New Roman" w:cs="Times New Roman"/>
              </w:rPr>
            </w:pPr>
          </w:p>
        </w:tc>
        <w:tc>
          <w:tcPr>
            <w:tcW w:w="323" w:type="pct"/>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314"/>
        </w:trPr>
        <w:tc>
          <w:tcPr>
            <w:tcW w:w="418" w:type="pct"/>
            <w:vMerge/>
            <w:shd w:val="clear" w:color="auto" w:fill="auto"/>
          </w:tcPr>
          <w:p w:rsidR="00642547" w:rsidRPr="00642547" w:rsidRDefault="00642547" w:rsidP="005F2139">
            <w:pPr>
              <w:shd w:val="clear" w:color="auto" w:fill="FFFFFF"/>
              <w:rPr>
                <w:rFonts w:ascii="Times New Roman" w:hAnsi="Times New Roman" w:cs="Times New Roman"/>
              </w:rPr>
            </w:pPr>
          </w:p>
        </w:tc>
        <w:tc>
          <w:tcPr>
            <w:tcW w:w="1744"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Раздел 9.Теоретические и методические основы организации самообслуживания и трудовой деятельности детей раннего и дошкольного возраста с практикумом</w:t>
            </w:r>
          </w:p>
        </w:tc>
        <w:tc>
          <w:tcPr>
            <w:tcW w:w="331"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56</w:t>
            </w:r>
          </w:p>
        </w:tc>
        <w:tc>
          <w:tcPr>
            <w:tcW w:w="332"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56</w:t>
            </w:r>
          </w:p>
        </w:tc>
        <w:tc>
          <w:tcPr>
            <w:tcW w:w="378"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54</w:t>
            </w:r>
          </w:p>
        </w:tc>
        <w:tc>
          <w:tcPr>
            <w:tcW w:w="331"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16</w:t>
            </w:r>
          </w:p>
        </w:tc>
        <w:tc>
          <w:tcPr>
            <w:tcW w:w="284" w:type="pct"/>
          </w:tcPr>
          <w:p w:rsidR="00642547" w:rsidRPr="00642547" w:rsidRDefault="00642547" w:rsidP="005F2139">
            <w:pPr>
              <w:shd w:val="clear" w:color="auto" w:fill="FFFFFF"/>
              <w:rPr>
                <w:rFonts w:ascii="Times New Roman" w:hAnsi="Times New Roman" w:cs="Times New Roman"/>
              </w:rPr>
            </w:pPr>
          </w:p>
        </w:tc>
        <w:tc>
          <w:tcPr>
            <w:tcW w:w="331" w:type="pct"/>
          </w:tcPr>
          <w:p w:rsidR="00642547" w:rsidRPr="00642547" w:rsidRDefault="00642547" w:rsidP="005F2139">
            <w:pPr>
              <w:shd w:val="clear" w:color="auto" w:fill="FFFFFF"/>
              <w:rPr>
                <w:rFonts w:ascii="Times New Roman" w:hAnsi="Times New Roman" w:cs="Times New Roman"/>
              </w:rPr>
            </w:pPr>
          </w:p>
        </w:tc>
        <w:tc>
          <w:tcPr>
            <w:tcW w:w="292" w:type="pct"/>
            <w:gridSpan w:val="2"/>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2</w:t>
            </w:r>
          </w:p>
        </w:tc>
        <w:tc>
          <w:tcPr>
            <w:tcW w:w="236" w:type="pct"/>
          </w:tcPr>
          <w:p w:rsidR="00642547" w:rsidRPr="00642547" w:rsidRDefault="00642547" w:rsidP="005F2139">
            <w:pPr>
              <w:shd w:val="clear" w:color="auto" w:fill="FFFFFF"/>
              <w:rPr>
                <w:rFonts w:ascii="Times New Roman" w:hAnsi="Times New Roman" w:cs="Times New Roman"/>
              </w:rPr>
            </w:pPr>
          </w:p>
        </w:tc>
        <w:tc>
          <w:tcPr>
            <w:tcW w:w="323" w:type="pct"/>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314"/>
        </w:trPr>
        <w:tc>
          <w:tcPr>
            <w:tcW w:w="418" w:type="pct"/>
            <w:vMerge/>
            <w:shd w:val="clear" w:color="auto" w:fill="auto"/>
          </w:tcPr>
          <w:p w:rsidR="00642547" w:rsidRPr="00642547" w:rsidRDefault="00642547" w:rsidP="005F2139">
            <w:pPr>
              <w:shd w:val="clear" w:color="auto" w:fill="FFFFFF"/>
              <w:rPr>
                <w:rFonts w:ascii="Times New Roman" w:hAnsi="Times New Roman" w:cs="Times New Roman"/>
              </w:rPr>
            </w:pPr>
          </w:p>
        </w:tc>
        <w:tc>
          <w:tcPr>
            <w:tcW w:w="1744"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Раздел 10.Теоретические и методические основы организации музыкальной и театрализованной деятельности детей раннего и дошкольного возраста с практикумом</w:t>
            </w:r>
          </w:p>
        </w:tc>
        <w:tc>
          <w:tcPr>
            <w:tcW w:w="331"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68</w:t>
            </w:r>
          </w:p>
        </w:tc>
        <w:tc>
          <w:tcPr>
            <w:tcW w:w="332"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68</w:t>
            </w:r>
          </w:p>
        </w:tc>
        <w:tc>
          <w:tcPr>
            <w:tcW w:w="378"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66</w:t>
            </w:r>
          </w:p>
        </w:tc>
        <w:tc>
          <w:tcPr>
            <w:tcW w:w="331"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33</w:t>
            </w:r>
          </w:p>
        </w:tc>
        <w:tc>
          <w:tcPr>
            <w:tcW w:w="284" w:type="pct"/>
          </w:tcPr>
          <w:p w:rsidR="00642547" w:rsidRPr="00642547" w:rsidRDefault="00642547" w:rsidP="005F2139">
            <w:pPr>
              <w:shd w:val="clear" w:color="auto" w:fill="FFFFFF"/>
              <w:rPr>
                <w:rFonts w:ascii="Times New Roman" w:hAnsi="Times New Roman" w:cs="Times New Roman"/>
              </w:rPr>
            </w:pPr>
          </w:p>
        </w:tc>
        <w:tc>
          <w:tcPr>
            <w:tcW w:w="331" w:type="pct"/>
          </w:tcPr>
          <w:p w:rsidR="00642547" w:rsidRPr="00642547" w:rsidRDefault="00642547" w:rsidP="005F2139">
            <w:pPr>
              <w:shd w:val="clear" w:color="auto" w:fill="FFFFFF"/>
              <w:rPr>
                <w:rFonts w:ascii="Times New Roman" w:hAnsi="Times New Roman" w:cs="Times New Roman"/>
              </w:rPr>
            </w:pPr>
          </w:p>
        </w:tc>
        <w:tc>
          <w:tcPr>
            <w:tcW w:w="292" w:type="pct"/>
            <w:gridSpan w:val="2"/>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2</w:t>
            </w:r>
          </w:p>
        </w:tc>
        <w:tc>
          <w:tcPr>
            <w:tcW w:w="236" w:type="pct"/>
          </w:tcPr>
          <w:p w:rsidR="00642547" w:rsidRPr="00642547" w:rsidRDefault="00642547" w:rsidP="005F2139">
            <w:pPr>
              <w:shd w:val="clear" w:color="auto" w:fill="FFFFFF"/>
              <w:rPr>
                <w:rFonts w:ascii="Times New Roman" w:hAnsi="Times New Roman" w:cs="Times New Roman"/>
              </w:rPr>
            </w:pPr>
          </w:p>
        </w:tc>
        <w:tc>
          <w:tcPr>
            <w:tcW w:w="323" w:type="pct"/>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314"/>
        </w:trPr>
        <w:tc>
          <w:tcPr>
            <w:tcW w:w="418" w:type="pct"/>
            <w:vMerge/>
            <w:shd w:val="clear" w:color="auto" w:fill="auto"/>
          </w:tcPr>
          <w:p w:rsidR="00642547" w:rsidRPr="00642547" w:rsidRDefault="00642547" w:rsidP="005F2139">
            <w:pPr>
              <w:shd w:val="clear" w:color="auto" w:fill="FFFFFF"/>
              <w:rPr>
                <w:rFonts w:ascii="Times New Roman" w:hAnsi="Times New Roman" w:cs="Times New Roman"/>
              </w:rPr>
            </w:pPr>
          </w:p>
        </w:tc>
        <w:tc>
          <w:tcPr>
            <w:tcW w:w="1744"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Учебная практика</w:t>
            </w:r>
          </w:p>
        </w:tc>
        <w:tc>
          <w:tcPr>
            <w:tcW w:w="331"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72</w:t>
            </w:r>
          </w:p>
        </w:tc>
        <w:tc>
          <w:tcPr>
            <w:tcW w:w="332"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72</w:t>
            </w:r>
          </w:p>
        </w:tc>
        <w:tc>
          <w:tcPr>
            <w:tcW w:w="378" w:type="pct"/>
          </w:tcPr>
          <w:p w:rsidR="00642547" w:rsidRPr="00642547" w:rsidRDefault="00642547" w:rsidP="005F2139">
            <w:pPr>
              <w:shd w:val="clear" w:color="auto" w:fill="FFFFFF"/>
              <w:rPr>
                <w:rFonts w:ascii="Times New Roman" w:hAnsi="Times New Roman" w:cs="Times New Roman"/>
              </w:rPr>
            </w:pPr>
          </w:p>
        </w:tc>
        <w:tc>
          <w:tcPr>
            <w:tcW w:w="331" w:type="pct"/>
          </w:tcPr>
          <w:p w:rsidR="00642547" w:rsidRPr="00642547" w:rsidRDefault="00642547" w:rsidP="005F2139">
            <w:pPr>
              <w:shd w:val="clear" w:color="auto" w:fill="FFFFFF"/>
              <w:rPr>
                <w:rFonts w:ascii="Times New Roman" w:hAnsi="Times New Roman" w:cs="Times New Roman"/>
              </w:rPr>
            </w:pPr>
          </w:p>
        </w:tc>
        <w:tc>
          <w:tcPr>
            <w:tcW w:w="284" w:type="pct"/>
          </w:tcPr>
          <w:p w:rsidR="00642547" w:rsidRPr="00642547" w:rsidRDefault="00642547" w:rsidP="005F2139">
            <w:pPr>
              <w:shd w:val="clear" w:color="auto" w:fill="FFFFFF"/>
              <w:rPr>
                <w:rFonts w:ascii="Times New Roman" w:hAnsi="Times New Roman" w:cs="Times New Roman"/>
              </w:rPr>
            </w:pPr>
          </w:p>
        </w:tc>
        <w:tc>
          <w:tcPr>
            <w:tcW w:w="331" w:type="pct"/>
          </w:tcPr>
          <w:p w:rsidR="00642547" w:rsidRPr="00642547" w:rsidRDefault="00642547" w:rsidP="005F2139">
            <w:pPr>
              <w:shd w:val="clear" w:color="auto" w:fill="FFFFFF"/>
              <w:rPr>
                <w:rFonts w:ascii="Times New Roman" w:hAnsi="Times New Roman" w:cs="Times New Roman"/>
              </w:rPr>
            </w:pPr>
          </w:p>
        </w:tc>
        <w:tc>
          <w:tcPr>
            <w:tcW w:w="292" w:type="pct"/>
            <w:gridSpan w:val="2"/>
          </w:tcPr>
          <w:p w:rsidR="00642547" w:rsidRPr="00642547" w:rsidRDefault="00642547" w:rsidP="005F2139">
            <w:pPr>
              <w:shd w:val="clear" w:color="auto" w:fill="FFFFFF"/>
              <w:rPr>
                <w:rFonts w:ascii="Times New Roman" w:hAnsi="Times New Roman" w:cs="Times New Roman"/>
              </w:rPr>
            </w:pPr>
          </w:p>
        </w:tc>
        <w:tc>
          <w:tcPr>
            <w:tcW w:w="236"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72</w:t>
            </w:r>
          </w:p>
        </w:tc>
        <w:tc>
          <w:tcPr>
            <w:tcW w:w="323" w:type="pct"/>
          </w:tcPr>
          <w:p w:rsidR="00642547" w:rsidRPr="00642547" w:rsidRDefault="00642547" w:rsidP="005F2139">
            <w:pPr>
              <w:shd w:val="clear" w:color="auto" w:fill="FFFFFF"/>
              <w:rPr>
                <w:rFonts w:ascii="Times New Roman" w:hAnsi="Times New Roman" w:cs="Times New Roman"/>
              </w:rPr>
            </w:pPr>
          </w:p>
        </w:tc>
      </w:tr>
      <w:tr w:rsidR="00642547" w:rsidRPr="00642547" w:rsidTr="005F2139">
        <w:tc>
          <w:tcPr>
            <w:tcW w:w="418" w:type="pct"/>
            <w:vMerge/>
            <w:shd w:val="clear" w:color="auto" w:fill="auto"/>
          </w:tcPr>
          <w:p w:rsidR="00642547" w:rsidRPr="00642547" w:rsidRDefault="00642547" w:rsidP="005F2139">
            <w:pPr>
              <w:shd w:val="clear" w:color="auto" w:fill="FFFFFF"/>
              <w:rPr>
                <w:rFonts w:ascii="Times New Roman" w:hAnsi="Times New Roman" w:cs="Times New Roman"/>
              </w:rPr>
            </w:pPr>
          </w:p>
        </w:tc>
        <w:tc>
          <w:tcPr>
            <w:tcW w:w="1744"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Производственная практика</w:t>
            </w:r>
          </w:p>
        </w:tc>
        <w:tc>
          <w:tcPr>
            <w:tcW w:w="331"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72</w:t>
            </w:r>
          </w:p>
        </w:tc>
        <w:tc>
          <w:tcPr>
            <w:tcW w:w="332" w:type="pct"/>
            <w:shd w:val="clear" w:color="auto" w:fill="FFFFFF"/>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72</w:t>
            </w:r>
          </w:p>
        </w:tc>
        <w:tc>
          <w:tcPr>
            <w:tcW w:w="378" w:type="pct"/>
            <w:shd w:val="clear" w:color="auto" w:fill="FFFFFF"/>
          </w:tcPr>
          <w:p w:rsidR="00642547" w:rsidRPr="00642547" w:rsidRDefault="00642547" w:rsidP="005F2139">
            <w:pPr>
              <w:shd w:val="clear" w:color="auto" w:fill="FFFFFF"/>
              <w:rPr>
                <w:rFonts w:ascii="Times New Roman" w:hAnsi="Times New Roman" w:cs="Times New Roman"/>
              </w:rPr>
            </w:pPr>
          </w:p>
        </w:tc>
        <w:tc>
          <w:tcPr>
            <w:tcW w:w="331" w:type="pct"/>
            <w:shd w:val="clear" w:color="auto" w:fill="FFFFFF"/>
          </w:tcPr>
          <w:p w:rsidR="00642547" w:rsidRPr="00642547" w:rsidRDefault="00642547" w:rsidP="005F2139">
            <w:pPr>
              <w:shd w:val="clear" w:color="auto" w:fill="FFFFFF"/>
              <w:rPr>
                <w:rFonts w:ascii="Times New Roman" w:hAnsi="Times New Roman" w:cs="Times New Roman"/>
              </w:rPr>
            </w:pPr>
          </w:p>
        </w:tc>
        <w:tc>
          <w:tcPr>
            <w:tcW w:w="1143" w:type="pct"/>
            <w:gridSpan w:val="5"/>
            <w:shd w:val="clear" w:color="auto" w:fill="FFFFFF"/>
          </w:tcPr>
          <w:p w:rsidR="00642547" w:rsidRPr="00642547" w:rsidRDefault="00642547" w:rsidP="005F2139">
            <w:pPr>
              <w:shd w:val="clear" w:color="auto" w:fill="FFFFFF"/>
              <w:rPr>
                <w:rFonts w:ascii="Times New Roman" w:hAnsi="Times New Roman" w:cs="Times New Roman"/>
              </w:rPr>
            </w:pPr>
          </w:p>
        </w:tc>
        <w:tc>
          <w:tcPr>
            <w:tcW w:w="323"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144</w:t>
            </w:r>
          </w:p>
        </w:tc>
      </w:tr>
      <w:tr w:rsidR="00642547" w:rsidRPr="00642547" w:rsidTr="005F2139">
        <w:tc>
          <w:tcPr>
            <w:tcW w:w="418" w:type="pct"/>
          </w:tcPr>
          <w:p w:rsidR="00642547" w:rsidRPr="00642547" w:rsidRDefault="00642547" w:rsidP="005F2139">
            <w:pPr>
              <w:shd w:val="clear" w:color="auto" w:fill="FFFFFF"/>
              <w:rPr>
                <w:rFonts w:ascii="Times New Roman" w:hAnsi="Times New Roman" w:cs="Times New Roman"/>
              </w:rPr>
            </w:pPr>
          </w:p>
        </w:tc>
        <w:tc>
          <w:tcPr>
            <w:tcW w:w="1744"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Промежуточная аттестация</w:t>
            </w:r>
          </w:p>
        </w:tc>
        <w:tc>
          <w:tcPr>
            <w:tcW w:w="331"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34</w:t>
            </w:r>
          </w:p>
        </w:tc>
        <w:tc>
          <w:tcPr>
            <w:tcW w:w="332" w:type="pct"/>
            <w:shd w:val="clear" w:color="auto" w:fill="FFFFFF"/>
          </w:tcPr>
          <w:p w:rsidR="00642547" w:rsidRPr="00642547" w:rsidRDefault="00642547" w:rsidP="005F2139">
            <w:pPr>
              <w:shd w:val="clear" w:color="auto" w:fill="FFFFFF"/>
              <w:rPr>
                <w:rFonts w:ascii="Times New Roman" w:hAnsi="Times New Roman" w:cs="Times New Roman"/>
              </w:rPr>
            </w:pPr>
          </w:p>
        </w:tc>
        <w:tc>
          <w:tcPr>
            <w:tcW w:w="378" w:type="pct"/>
            <w:shd w:val="clear" w:color="auto" w:fill="FFFFFF"/>
          </w:tcPr>
          <w:p w:rsidR="00642547" w:rsidRPr="00642547" w:rsidRDefault="00642547" w:rsidP="005F2139">
            <w:pPr>
              <w:shd w:val="clear" w:color="auto" w:fill="FFFFFF"/>
              <w:rPr>
                <w:rFonts w:ascii="Times New Roman" w:hAnsi="Times New Roman" w:cs="Times New Roman"/>
              </w:rPr>
            </w:pPr>
          </w:p>
        </w:tc>
        <w:tc>
          <w:tcPr>
            <w:tcW w:w="331" w:type="pct"/>
            <w:shd w:val="clear" w:color="auto" w:fill="FFFFFF"/>
          </w:tcPr>
          <w:p w:rsidR="00642547" w:rsidRPr="00642547" w:rsidRDefault="00642547" w:rsidP="005F2139">
            <w:pPr>
              <w:shd w:val="clear" w:color="auto" w:fill="FFFFFF"/>
              <w:rPr>
                <w:rFonts w:ascii="Times New Roman" w:hAnsi="Times New Roman" w:cs="Times New Roman"/>
              </w:rPr>
            </w:pPr>
          </w:p>
        </w:tc>
        <w:tc>
          <w:tcPr>
            <w:tcW w:w="284" w:type="pct"/>
            <w:shd w:val="clear" w:color="auto" w:fill="FFFFFF"/>
          </w:tcPr>
          <w:p w:rsidR="00642547" w:rsidRPr="00642547" w:rsidRDefault="00642547" w:rsidP="005F2139">
            <w:pPr>
              <w:shd w:val="clear" w:color="auto" w:fill="FFFFFF"/>
              <w:rPr>
                <w:rFonts w:ascii="Times New Roman" w:hAnsi="Times New Roman" w:cs="Times New Roman"/>
              </w:rPr>
            </w:pPr>
          </w:p>
        </w:tc>
        <w:tc>
          <w:tcPr>
            <w:tcW w:w="331" w:type="pct"/>
            <w:shd w:val="clear" w:color="auto" w:fill="FFFFFF"/>
          </w:tcPr>
          <w:p w:rsidR="00642547" w:rsidRPr="00642547" w:rsidRDefault="00642547" w:rsidP="005F2139">
            <w:pPr>
              <w:shd w:val="clear" w:color="auto" w:fill="FFFFFF"/>
              <w:rPr>
                <w:rFonts w:ascii="Times New Roman" w:hAnsi="Times New Roman" w:cs="Times New Roman"/>
              </w:rPr>
            </w:pPr>
          </w:p>
        </w:tc>
        <w:tc>
          <w:tcPr>
            <w:tcW w:w="284" w:type="pct"/>
            <w:shd w:val="clear" w:color="auto" w:fill="FFFFFF"/>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34</w:t>
            </w:r>
          </w:p>
        </w:tc>
        <w:tc>
          <w:tcPr>
            <w:tcW w:w="244" w:type="pct"/>
            <w:gridSpan w:val="2"/>
            <w:shd w:val="clear" w:color="auto" w:fill="FFFFFF"/>
          </w:tcPr>
          <w:p w:rsidR="00642547" w:rsidRPr="00642547" w:rsidRDefault="00642547" w:rsidP="005F2139">
            <w:pPr>
              <w:shd w:val="clear" w:color="auto" w:fill="FFFFFF"/>
              <w:rPr>
                <w:rFonts w:ascii="Times New Roman" w:hAnsi="Times New Roman" w:cs="Times New Roman"/>
              </w:rPr>
            </w:pPr>
          </w:p>
        </w:tc>
        <w:tc>
          <w:tcPr>
            <w:tcW w:w="323" w:type="pct"/>
          </w:tcPr>
          <w:p w:rsidR="00642547" w:rsidRPr="00642547" w:rsidRDefault="00642547" w:rsidP="005F2139">
            <w:pPr>
              <w:shd w:val="clear" w:color="auto" w:fill="FFFFFF"/>
              <w:rPr>
                <w:rFonts w:ascii="Times New Roman" w:hAnsi="Times New Roman" w:cs="Times New Roman"/>
              </w:rPr>
            </w:pPr>
          </w:p>
        </w:tc>
      </w:tr>
      <w:tr w:rsidR="00642547" w:rsidRPr="00642547" w:rsidTr="005F2139">
        <w:tc>
          <w:tcPr>
            <w:tcW w:w="418" w:type="pct"/>
          </w:tcPr>
          <w:p w:rsidR="00642547" w:rsidRPr="00642547" w:rsidRDefault="00642547" w:rsidP="005F2139">
            <w:pPr>
              <w:shd w:val="clear" w:color="auto" w:fill="FFFFFF"/>
              <w:rPr>
                <w:rFonts w:ascii="Times New Roman" w:hAnsi="Times New Roman" w:cs="Times New Roman"/>
              </w:rPr>
            </w:pPr>
          </w:p>
        </w:tc>
        <w:tc>
          <w:tcPr>
            <w:tcW w:w="1744"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Всего:</w:t>
            </w:r>
          </w:p>
        </w:tc>
        <w:tc>
          <w:tcPr>
            <w:tcW w:w="331"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630</w:t>
            </w:r>
          </w:p>
        </w:tc>
        <w:tc>
          <w:tcPr>
            <w:tcW w:w="332"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596</w:t>
            </w:r>
          </w:p>
        </w:tc>
        <w:tc>
          <w:tcPr>
            <w:tcW w:w="378"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182</w:t>
            </w:r>
          </w:p>
        </w:tc>
        <w:tc>
          <w:tcPr>
            <w:tcW w:w="331"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150</w:t>
            </w:r>
          </w:p>
        </w:tc>
        <w:tc>
          <w:tcPr>
            <w:tcW w:w="284" w:type="pct"/>
          </w:tcPr>
          <w:p w:rsidR="00642547" w:rsidRPr="00642547" w:rsidRDefault="00642547" w:rsidP="005F2139">
            <w:pPr>
              <w:shd w:val="clear" w:color="auto" w:fill="FFFFFF"/>
              <w:rPr>
                <w:rFonts w:ascii="Times New Roman" w:hAnsi="Times New Roman" w:cs="Times New Roman"/>
              </w:rPr>
            </w:pPr>
          </w:p>
        </w:tc>
        <w:tc>
          <w:tcPr>
            <w:tcW w:w="331" w:type="pct"/>
          </w:tcPr>
          <w:p w:rsidR="00642547" w:rsidRPr="00642547" w:rsidRDefault="00642547" w:rsidP="005F2139">
            <w:pPr>
              <w:shd w:val="clear" w:color="auto" w:fill="FFFFFF"/>
              <w:rPr>
                <w:rFonts w:ascii="Times New Roman" w:hAnsi="Times New Roman" w:cs="Times New Roman"/>
              </w:rPr>
            </w:pPr>
          </w:p>
        </w:tc>
        <w:tc>
          <w:tcPr>
            <w:tcW w:w="284"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34</w:t>
            </w:r>
          </w:p>
        </w:tc>
        <w:tc>
          <w:tcPr>
            <w:tcW w:w="244" w:type="pct"/>
            <w:gridSpan w:val="2"/>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72</w:t>
            </w:r>
          </w:p>
        </w:tc>
        <w:tc>
          <w:tcPr>
            <w:tcW w:w="323" w:type="pct"/>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216</w:t>
            </w:r>
          </w:p>
        </w:tc>
      </w:tr>
    </w:tbl>
    <w:p w:rsidR="00642547" w:rsidRPr="00642547" w:rsidRDefault="00642547" w:rsidP="00642547">
      <w:pPr>
        <w:shd w:val="clear" w:color="auto" w:fill="FFFFFF"/>
        <w:rPr>
          <w:rFonts w:ascii="Times New Roman" w:hAnsi="Times New Roman" w:cs="Times New Roman"/>
        </w:rPr>
      </w:pPr>
    </w:p>
    <w:p w:rsidR="00642547" w:rsidRPr="00642547" w:rsidRDefault="00642547" w:rsidP="00642547">
      <w:pPr>
        <w:shd w:val="clear" w:color="auto" w:fill="FFFFFF"/>
        <w:rPr>
          <w:rFonts w:ascii="Times New Roman" w:hAnsi="Times New Roman" w:cs="Times New Roman"/>
        </w:rPr>
      </w:pPr>
    </w:p>
    <w:p w:rsidR="00642547" w:rsidRPr="00642547" w:rsidRDefault="00642547" w:rsidP="00642547">
      <w:pPr>
        <w:shd w:val="clear" w:color="auto" w:fill="FFFFFF"/>
        <w:rPr>
          <w:rFonts w:ascii="Times New Roman" w:hAnsi="Times New Roman" w:cs="Times New Roman"/>
        </w:rPr>
      </w:pPr>
    </w:p>
    <w:p w:rsidR="00642547" w:rsidRPr="00642547" w:rsidRDefault="00642547" w:rsidP="00642547">
      <w:pPr>
        <w:shd w:val="clear" w:color="auto" w:fill="FFFFFF"/>
        <w:rPr>
          <w:rFonts w:ascii="Times New Roman" w:hAnsi="Times New Roman" w:cs="Times New Roman"/>
          <w:b/>
        </w:rPr>
      </w:pPr>
      <w:r w:rsidRPr="00642547">
        <w:rPr>
          <w:rFonts w:ascii="Times New Roman" w:hAnsi="Times New Roman" w:cs="Times New Roman"/>
        </w:rPr>
        <w:br w:type="page"/>
      </w:r>
      <w:r w:rsidRPr="00642547">
        <w:rPr>
          <w:rFonts w:ascii="Times New Roman" w:hAnsi="Times New Roman" w:cs="Times New Roman"/>
          <w:b/>
        </w:rPr>
        <w:lastRenderedPageBreak/>
        <w:t xml:space="preserve">2.2. Тематический план и содержание профессионального модуля (ПМ) </w:t>
      </w:r>
    </w:p>
    <w:tbl>
      <w:tblPr>
        <w:tblW w:w="5018" w:type="pct"/>
        <w:tblCellMar>
          <w:top w:w="15" w:type="dxa"/>
          <w:left w:w="15" w:type="dxa"/>
          <w:bottom w:w="15" w:type="dxa"/>
          <w:right w:w="15" w:type="dxa"/>
        </w:tblCellMar>
        <w:tblLook w:val="04A0"/>
      </w:tblPr>
      <w:tblGrid>
        <w:gridCol w:w="4245"/>
        <w:gridCol w:w="8846"/>
        <w:gridCol w:w="1762"/>
      </w:tblGrid>
      <w:tr w:rsidR="00642547" w:rsidRPr="00642547" w:rsidTr="005F2139">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Наименование разделов и тем профессионального модуля (ПМ), междисциплинарных курсов (МДК)</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Содержание, лабораторные работы и практические занятия, самостоятельная учебная работа </w:t>
            </w:r>
            <w:proofErr w:type="gramStart"/>
            <w:r w:rsidRPr="00642547">
              <w:rPr>
                <w:rFonts w:ascii="Times New Roman" w:hAnsi="Times New Roman" w:cs="Times New Roman"/>
              </w:rPr>
              <w:t>обучающихся</w:t>
            </w:r>
            <w:proofErr w:type="gramEnd"/>
            <w:r w:rsidRPr="00642547">
              <w:rPr>
                <w:rFonts w:ascii="Times New Roman" w:hAnsi="Times New Roman" w:cs="Times New Roman"/>
              </w:rPr>
              <w:t xml:space="preserve">, курсовая работа (проект)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Объем, акад. </w:t>
            </w:r>
            <w:proofErr w:type="gramStart"/>
            <w:r w:rsidRPr="00642547">
              <w:rPr>
                <w:rFonts w:ascii="Times New Roman" w:hAnsi="Times New Roman" w:cs="Times New Roman"/>
              </w:rPr>
              <w:t>ч</w:t>
            </w:r>
            <w:proofErr w:type="gramEnd"/>
            <w:r w:rsidRPr="00642547">
              <w:rPr>
                <w:rFonts w:ascii="Times New Roman" w:hAnsi="Times New Roman" w:cs="Times New Roman"/>
              </w:rPr>
              <w:t xml:space="preserve"> / в том числе в форме практической подготовки, акад. ч</w:t>
            </w:r>
          </w:p>
        </w:tc>
      </w:tr>
      <w:tr w:rsidR="00642547" w:rsidRPr="00642547" w:rsidTr="005F2139">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2</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3</w:t>
            </w:r>
          </w:p>
        </w:tc>
      </w:tr>
      <w:tr w:rsidR="00642547" w:rsidRPr="00642547" w:rsidTr="005F2139">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МДК 02.01. Теоретические основы дошкольного образования</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34</w:t>
            </w:r>
          </w:p>
        </w:tc>
      </w:tr>
      <w:tr w:rsidR="00642547" w:rsidRPr="00642547" w:rsidTr="005F2139">
        <w:tc>
          <w:tcPr>
            <w:tcW w:w="0" w:type="auto"/>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1.1. Дошкольное образование как педагогическая система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12/6</w:t>
            </w:r>
          </w:p>
        </w:tc>
      </w:tr>
      <w:tr w:rsidR="00642547" w:rsidRPr="00642547" w:rsidTr="005F2139">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Возникновение и развитие дошкольной педагогики. Понятие «образование», «система образования», «концепция воспитания». Система педагогических наук. Методологические основы дошкольной педагогики. Основные понятия. Тенденции развития и приоритетные направления дошкольной педагогики. Функции, задачи дошкольной педагогики. Методы исследования в дошкольной педагогике. Этапы развития дошкольной педагогики. Отечественный опыт дошкольного воспитания (К.Д. Ушинский, Л.Н. Толстой, Н.К. Крупская, А.С. Макаренко, В.А. Сухомлинский).</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Профессиональная деятельность воспитателя</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6</w:t>
            </w:r>
          </w:p>
        </w:tc>
      </w:tr>
      <w:tr w:rsidR="00642547" w:rsidRPr="00642547" w:rsidTr="005F2139">
        <w:trPr>
          <w:trHeight w:val="328"/>
        </w:trPr>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b/>
                <w:bCs/>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6</w:t>
            </w:r>
          </w:p>
        </w:tc>
      </w:tr>
      <w:tr w:rsidR="00642547" w:rsidRPr="00642547" w:rsidTr="005F2139">
        <w:trPr>
          <w:trHeight w:val="221"/>
        </w:trPr>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both"/>
              <w:rPr>
                <w:rFonts w:ascii="Times New Roman" w:hAnsi="Times New Roman" w:cs="Times New Roman"/>
                <w:b/>
                <w:bCs/>
              </w:rPr>
            </w:pPr>
            <w:r w:rsidRPr="00642547">
              <w:rPr>
                <w:rFonts w:ascii="Times New Roman" w:hAnsi="Times New Roman" w:cs="Times New Roman"/>
              </w:rPr>
              <w:t xml:space="preserve"> Анализ систем педагогических наук.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rPr>
          <w:trHeight w:val="245"/>
        </w:trPr>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 xml:space="preserve"> Составить опорные блок-схемы педагогических идей великих педагогов прошлого.</w:t>
            </w:r>
          </w:p>
          <w:p w:rsidR="00642547" w:rsidRPr="00642547" w:rsidRDefault="00642547" w:rsidP="005F2139">
            <w:pPr>
              <w:shd w:val="clear" w:color="auto" w:fill="FFFFFF"/>
              <w:rPr>
                <w:rFonts w:ascii="Times New Roman" w:hAnsi="Times New Roman" w:cs="Times New Roman"/>
                <w:b/>
                <w:bCs/>
              </w:rPr>
            </w:pPr>
            <w:r w:rsidRPr="00642547">
              <w:rPr>
                <w:rFonts w:ascii="Times New Roman" w:hAnsi="Times New Roman" w:cs="Times New Roman"/>
                <w:b/>
                <w:bCs/>
              </w:rPr>
              <w:lastRenderedPageBreak/>
              <w:t xml:space="preserve"> </w:t>
            </w:r>
            <w:r w:rsidRPr="00642547">
              <w:rPr>
                <w:rFonts w:ascii="Times New Roman" w:hAnsi="Times New Roman" w:cs="Times New Roman"/>
              </w:rPr>
              <w:t>Написание рефератов на тему: «Система дошкольного образования на современном этапе»; «Дошкольное образование как педагогическая система»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lastRenderedPageBreak/>
              <w:t>1</w:t>
            </w:r>
          </w:p>
          <w:p w:rsidR="00642547" w:rsidRPr="00642547" w:rsidRDefault="00642547" w:rsidP="005F2139">
            <w:pPr>
              <w:shd w:val="clear" w:color="auto" w:fill="FFFFFF"/>
              <w:jc w:val="center"/>
              <w:rPr>
                <w:rFonts w:ascii="Times New Roman" w:hAnsi="Times New Roman" w:cs="Times New Roman"/>
              </w:rPr>
            </w:pPr>
          </w:p>
          <w:p w:rsidR="00642547" w:rsidRPr="00642547" w:rsidRDefault="00642547" w:rsidP="005F2139">
            <w:pPr>
              <w:shd w:val="clear" w:color="auto" w:fill="FFFFFF"/>
              <w:jc w:val="center"/>
              <w:rPr>
                <w:rFonts w:ascii="Times New Roman" w:hAnsi="Times New Roman" w:cs="Times New Roman"/>
              </w:rPr>
            </w:pPr>
          </w:p>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rPr>
          <w:trHeight w:val="248"/>
        </w:trPr>
        <w:tc>
          <w:tcPr>
            <w:tcW w:w="0" w:type="auto"/>
            <w:vMerge/>
            <w:tcBorders>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both"/>
              <w:rPr>
                <w:rFonts w:ascii="Times New Roman" w:hAnsi="Times New Roman" w:cs="Times New Roman"/>
                <w:b/>
                <w:bCs/>
              </w:rPr>
            </w:pPr>
            <w:r w:rsidRPr="00642547">
              <w:rPr>
                <w:rFonts w:ascii="Times New Roman" w:hAnsi="Times New Roman" w:cs="Times New Roman"/>
              </w:rPr>
              <w:t xml:space="preserve"> </w:t>
            </w:r>
            <w:r w:rsidRPr="00642547">
              <w:rPr>
                <w:rFonts w:ascii="Times New Roman" w:hAnsi="Times New Roman" w:cs="Times New Roman"/>
                <w:bCs/>
              </w:rPr>
              <w:t>Составление кроссворда по основным понятиям  дошкольной педагогики.</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1.2 Воспитание и  развитие личности в период дошкольного детства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7/4</w:t>
            </w:r>
          </w:p>
        </w:tc>
      </w:tr>
      <w:tr w:rsidR="00642547" w:rsidRPr="00642547" w:rsidTr="005F2139">
        <w:trPr>
          <w:trHeight w:val="1964"/>
        </w:trPr>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Особенности детей дошкольного возраста практическое решение</w:t>
            </w:r>
          </w:p>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 xml:space="preserve"> педагогических задач по определению особенностей дошкольников.</w:t>
            </w:r>
          </w:p>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 xml:space="preserve">Дошкольное детство как </w:t>
            </w:r>
            <w:proofErr w:type="spellStart"/>
            <w:r w:rsidRPr="00642547">
              <w:rPr>
                <w:rFonts w:ascii="Times New Roman" w:hAnsi="Times New Roman" w:cs="Times New Roman"/>
              </w:rPr>
              <w:t>социокультурный</w:t>
            </w:r>
            <w:proofErr w:type="spellEnd"/>
            <w:r w:rsidRPr="00642547">
              <w:rPr>
                <w:rFonts w:ascii="Times New Roman" w:hAnsi="Times New Roman" w:cs="Times New Roman"/>
              </w:rPr>
              <w:t xml:space="preserve"> и педагогический феномен.</w:t>
            </w:r>
          </w:p>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Понятие «воспитания», «социализации», «личность». Современные педагогические теории и концепции воспитания и развития детей раннего и дошкольного возраста. Принципы воспитания. Методы воспитания. Методы организации опыта поведения и деятельности дошкольников.</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3</w:t>
            </w:r>
          </w:p>
        </w:tc>
      </w:tr>
      <w:tr w:rsidR="00642547" w:rsidRPr="00642547" w:rsidTr="005F2139">
        <w:trPr>
          <w:trHeight w:val="152"/>
        </w:trPr>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b/>
                <w:bCs/>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4</w:t>
            </w:r>
          </w:p>
        </w:tc>
      </w:tr>
      <w:tr w:rsidR="00642547" w:rsidRPr="00642547" w:rsidTr="005F2139">
        <w:trPr>
          <w:trHeight w:val="132"/>
        </w:trPr>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Cs/>
              </w:rPr>
              <w:t>Составление таблицы «Анализ создания системы дошкольного воспитания в России»</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rPr>
          <w:trHeight w:val="111"/>
        </w:trPr>
        <w:tc>
          <w:tcPr>
            <w:tcW w:w="0" w:type="auto"/>
            <w:vMerge/>
            <w:tcBorders>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Анализ задач развития воспитания и содержания разделов по  развитию личности детей в современных образовательных программах дошкольного образования в соответствии ФГОС </w:t>
            </w:r>
            <w:proofErr w:type="gramStart"/>
            <w:r w:rsidRPr="00642547">
              <w:rPr>
                <w:rFonts w:ascii="Times New Roman" w:hAnsi="Times New Roman" w:cs="Times New Roman"/>
              </w:rPr>
              <w:t>ДО</w:t>
            </w:r>
            <w:proofErr w:type="gramEnd"/>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 xml:space="preserve">Тема 1.3. Теоретические основы </w:t>
            </w:r>
            <w:r w:rsidRPr="00642547">
              <w:rPr>
                <w:rFonts w:ascii="Times New Roman" w:hAnsi="Times New Roman" w:cs="Times New Roman"/>
                <w:b/>
              </w:rPr>
              <w:lastRenderedPageBreak/>
              <w:t>построения целостного педагогического процесса в условиях дошкольного образования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lastRenderedPageBreak/>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11/6</w:t>
            </w:r>
          </w:p>
        </w:tc>
      </w:tr>
      <w:tr w:rsidR="00642547" w:rsidRPr="00642547" w:rsidTr="00642547">
        <w:trPr>
          <w:trHeight w:val="1653"/>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Дошкольное образование как система. Теория обучения детей дошкольного возраста.</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Психолого-педагогические основы организации обучения. Принципы обучения детей дошкольного возраста.</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Методы обучения дошкольников, их своеобразие. Формы организации обучения дошкольников.</w:t>
            </w:r>
          </w:p>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Примерные основные общеобразовательные программы дошкольного образования. Структура. Принципы реализации. Преемственность дошкольного и начального уровней образования.</w:t>
            </w:r>
          </w:p>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Современные нормативно – правовые документы, регламентирующие содер</w:t>
            </w:r>
            <w:r w:rsidRPr="00642547">
              <w:rPr>
                <w:rFonts w:ascii="Times New Roman" w:hAnsi="Times New Roman" w:cs="Times New Roman"/>
              </w:rPr>
              <w:softHyphen/>
              <w:t>жание и организацию дошкольного образования  их структура и содержание: Государственная программа развития образования на 2020-2027 годы,</w:t>
            </w:r>
            <w:r w:rsidRPr="00642547">
              <w:rPr>
                <w:rFonts w:ascii="Times New Roman" w:hAnsi="Times New Roman" w:cs="Times New Roman"/>
                <w:b/>
              </w:rPr>
              <w:t xml:space="preserve">  </w:t>
            </w:r>
            <w:r w:rsidRPr="00642547">
              <w:rPr>
                <w:rFonts w:ascii="Times New Roman" w:hAnsi="Times New Roman" w:cs="Times New Roman"/>
              </w:rPr>
              <w:t xml:space="preserve"> Закон «Об образовании» РФ, Федеральный государственный образовательный стандарт  дошкольного образования,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28.09.2020 №28.</w:t>
            </w:r>
          </w:p>
          <w:p w:rsidR="00642547" w:rsidRPr="00642547" w:rsidRDefault="00642547" w:rsidP="005F2139">
            <w:pPr>
              <w:shd w:val="clear" w:color="auto" w:fill="FFFFFF"/>
              <w:jc w:val="both"/>
              <w:rPr>
                <w:rFonts w:ascii="Times New Roman" w:hAnsi="Times New Roman" w:cs="Times New Roman"/>
              </w:rPr>
            </w:pPr>
            <w:proofErr w:type="gramStart"/>
            <w:r w:rsidRPr="00642547">
              <w:rPr>
                <w:rFonts w:ascii="Times New Roman" w:hAnsi="Times New Roman" w:cs="Times New Roman"/>
              </w:rPr>
              <w:t>Федеральная </w:t>
            </w:r>
            <w:r w:rsidRPr="00642547">
              <w:rPr>
                <w:rFonts w:ascii="Times New Roman" w:hAnsi="Times New Roman" w:cs="Times New Roman"/>
                <w:b/>
                <w:bCs/>
              </w:rPr>
              <w:t>образовательная</w:t>
            </w:r>
            <w:r w:rsidRPr="00642547">
              <w:rPr>
                <w:rFonts w:ascii="Times New Roman" w:hAnsi="Times New Roman" w:cs="Times New Roman"/>
              </w:rPr>
              <w:t> </w:t>
            </w:r>
            <w:r w:rsidRPr="00642547">
              <w:rPr>
                <w:rFonts w:ascii="Times New Roman" w:hAnsi="Times New Roman" w:cs="Times New Roman"/>
                <w:b/>
                <w:bCs/>
              </w:rPr>
              <w:t>программа</w:t>
            </w:r>
            <w:r w:rsidRPr="00642547">
              <w:rPr>
                <w:rFonts w:ascii="Times New Roman" w:hAnsi="Times New Roman" w:cs="Times New Roman"/>
              </w:rPr>
              <w:t xml:space="preserve">   </w:t>
            </w:r>
            <w:r w:rsidRPr="00642547">
              <w:rPr>
                <w:rFonts w:ascii="Times New Roman" w:hAnsi="Times New Roman" w:cs="Times New Roman"/>
                <w:b/>
                <w:bCs/>
              </w:rPr>
              <w:t>дошкольного</w:t>
            </w:r>
            <w:r w:rsidRPr="00642547">
              <w:rPr>
                <w:rFonts w:ascii="Times New Roman" w:hAnsi="Times New Roman" w:cs="Times New Roman"/>
              </w:rPr>
              <w:t> </w:t>
            </w:r>
            <w:r w:rsidRPr="00642547">
              <w:rPr>
                <w:rFonts w:ascii="Times New Roman" w:hAnsi="Times New Roman" w:cs="Times New Roman"/>
                <w:b/>
                <w:bCs/>
              </w:rPr>
              <w:t>образования</w:t>
            </w:r>
            <w:r w:rsidRPr="00642547">
              <w:rPr>
                <w:rFonts w:ascii="Times New Roman" w:hAnsi="Times New Roman" w:cs="Times New Roman"/>
              </w:rPr>
              <w:t xml:space="preserve">  разработана в соответствии с Порядком разработки  и утверждения федеральных основных общеобразовательных  </w:t>
            </w:r>
            <w:r w:rsidRPr="00642547">
              <w:rPr>
                <w:rFonts w:ascii="Times New Roman" w:hAnsi="Times New Roman" w:cs="Times New Roman"/>
                <w:b/>
                <w:bCs/>
              </w:rPr>
              <w:t>программ</w:t>
            </w:r>
            <w:r w:rsidRPr="00642547">
              <w:rPr>
                <w:rFonts w:ascii="Times New Roman" w:hAnsi="Times New Roman" w:cs="Times New Roman"/>
              </w:rPr>
              <w:t xml:space="preserve">, утвержденным приказом Министерства просвещения Российской Федерации от 30 сентября 2022 г. N 874  (зарегистрирован  Министерства  просвещения РФ т 30 сентября 2022  г. N 874 (зарегистрирован  Министерством  юстиции Российской  Федерации 2 ноября 2022 г., регистрационный  N 70809). </w:t>
            </w:r>
            <w:proofErr w:type="gramEnd"/>
          </w:p>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 xml:space="preserve">Понятие «педагогический процесс». Современный подход к организации педагогического процесса в образовательной организации. Педагогический процесс как педагогическая </w:t>
            </w:r>
            <w:r w:rsidRPr="00642547">
              <w:rPr>
                <w:rFonts w:ascii="Times New Roman" w:hAnsi="Times New Roman" w:cs="Times New Roman"/>
              </w:rPr>
              <w:lastRenderedPageBreak/>
              <w:t>деятельность. Принципы построения педагогического процесса. Структура, этапы педагогического процесса. Методы и приемы организации педагогического процесса. Метод проектов как инновационная форма организации</w:t>
            </w:r>
          </w:p>
          <w:p w:rsidR="00642547" w:rsidRPr="00642547" w:rsidRDefault="00642547" w:rsidP="00642547">
            <w:pPr>
              <w:shd w:val="clear" w:color="auto" w:fill="FFFFFF"/>
              <w:spacing w:after="0"/>
              <w:rPr>
                <w:rFonts w:ascii="Times New Roman" w:hAnsi="Times New Roman" w:cs="Times New Roman"/>
              </w:rPr>
            </w:pPr>
            <w:r w:rsidRPr="00642547">
              <w:rPr>
                <w:rFonts w:ascii="Times New Roman" w:hAnsi="Times New Roman" w:cs="Times New Roman"/>
              </w:rPr>
              <w:t>целостного педагогического процесса в дошкольном образовательном учреждении. Формы организации. Особенности организации педагогического процесса</w:t>
            </w:r>
            <w:r w:rsidRPr="00642547">
              <w:rPr>
                <w:rFonts w:ascii="Times New Roman" w:hAnsi="Times New Roman" w:cs="Times New Roman"/>
                <w:lang w:val="en-US"/>
              </w:rPr>
              <w:t>.</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lastRenderedPageBreak/>
              <w:t>5</w:t>
            </w:r>
          </w:p>
        </w:tc>
      </w:tr>
      <w:tr w:rsidR="00642547" w:rsidRPr="00642547" w:rsidTr="005F2139">
        <w:tc>
          <w:tcPr>
            <w:tcW w:w="0" w:type="auto"/>
            <w:vMerge w:val="restart"/>
            <w:tcBorders>
              <w:top w:val="single" w:sz="4" w:space="0" w:color="000000"/>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b/>
                <w:bCs/>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6</w:t>
            </w:r>
          </w:p>
        </w:tc>
      </w:tr>
      <w:tr w:rsidR="00642547" w:rsidRPr="00642547" w:rsidTr="005F2139">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b/>
                <w:bCs/>
              </w:rPr>
              <w:t xml:space="preserve"> </w:t>
            </w:r>
            <w:r w:rsidRPr="00642547">
              <w:rPr>
                <w:rFonts w:ascii="Times New Roman" w:hAnsi="Times New Roman" w:cs="Times New Roman"/>
              </w:rPr>
              <w:t>Анализ  особенности организации педагогического процесса.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both"/>
              <w:rPr>
                <w:rFonts w:ascii="Times New Roman" w:hAnsi="Times New Roman" w:cs="Times New Roman"/>
                <w:b/>
                <w:bCs/>
              </w:rPr>
            </w:pPr>
            <w:r w:rsidRPr="00642547">
              <w:rPr>
                <w:rFonts w:ascii="Times New Roman" w:eastAsia="Calibri" w:hAnsi="Times New Roman" w:cs="Times New Roman"/>
                <w:b/>
                <w:bCs/>
              </w:rPr>
              <w:t xml:space="preserve"> </w:t>
            </w:r>
            <w:r w:rsidRPr="00642547">
              <w:rPr>
                <w:rFonts w:ascii="Times New Roman" w:eastAsia="Calibri" w:hAnsi="Times New Roman" w:cs="Times New Roman"/>
                <w:bCs/>
              </w:rPr>
              <w:t>Анализ  авторских дошкольных программ.</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both"/>
              <w:rPr>
                <w:rFonts w:ascii="Times New Roman" w:eastAsia="Calibri" w:hAnsi="Times New Roman" w:cs="Times New Roman"/>
                <w:b/>
                <w:bCs/>
              </w:rPr>
            </w:pPr>
            <w:r w:rsidRPr="00642547">
              <w:rPr>
                <w:rFonts w:ascii="Times New Roman" w:hAnsi="Times New Roman" w:cs="Times New Roman"/>
                <w:b/>
                <w:bCs/>
              </w:rPr>
              <w:t xml:space="preserve"> </w:t>
            </w:r>
            <w:r w:rsidRPr="00642547">
              <w:rPr>
                <w:rFonts w:ascii="Times New Roman" w:hAnsi="Times New Roman" w:cs="Times New Roman"/>
              </w:rPr>
              <w:t>Составление таблицы «Становление и развитие программ дошкольного образования»</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both"/>
              <w:rPr>
                <w:rFonts w:ascii="Times New Roman" w:hAnsi="Times New Roman" w:cs="Times New Roman"/>
                <w:b/>
                <w:bCs/>
              </w:rPr>
            </w:pPr>
            <w:r w:rsidRPr="00642547">
              <w:rPr>
                <w:rFonts w:ascii="Times New Roman" w:eastAsia="Calibri" w:hAnsi="Times New Roman" w:cs="Times New Roman"/>
              </w:rPr>
              <w:t xml:space="preserve"> </w:t>
            </w:r>
            <w:r w:rsidRPr="00642547">
              <w:rPr>
                <w:rFonts w:ascii="Times New Roman" w:hAnsi="Times New Roman" w:cs="Times New Roman"/>
              </w:rPr>
              <w:t>Анализ Федеральной образовательной программы ДОО</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rPr>
          <w:trHeight w:val="286"/>
        </w:trPr>
        <w:tc>
          <w:tcPr>
            <w:tcW w:w="0" w:type="auto"/>
            <w:vMerge/>
            <w:tcBorders>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bCs/>
              </w:rPr>
            </w:pPr>
            <w:r w:rsidRPr="00642547">
              <w:rPr>
                <w:rFonts w:ascii="Times New Roman" w:hAnsi="Times New Roman" w:cs="Times New Roman"/>
                <w:b/>
                <w:bCs/>
              </w:rPr>
              <w:t>Дифференцированный  зачет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bCs/>
              </w:rPr>
            </w:pPr>
            <w:r w:rsidRPr="00642547">
              <w:rPr>
                <w:rFonts w:ascii="Times New Roman" w:hAnsi="Times New Roman" w:cs="Times New Roman"/>
                <w:b/>
                <w:bCs/>
              </w:rPr>
              <w:t>2</w:t>
            </w:r>
          </w:p>
        </w:tc>
      </w:tr>
      <w:tr w:rsidR="00642547" w:rsidRPr="00642547" w:rsidTr="005F2139">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МДК. 02.02 Психолого-педагогические основы организации общения детей раннего и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38</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2.1. Психолого-педагогические основы общения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4/4</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Понятие общение.  Средства общения. Социальная ситуация развития.</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Общение как показатель социально-коммуникативного развития ребенка в дошкольном детстве.</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Педагогические методы оценки общения в детском возрасте.</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Социализация личности дошкольников: понятия, теоретические основы. Факторы и механизмы социализации</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4</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1. Решение педагогических ситуаций: основные затруднения, возникающие в общении дошкольников; пути выявления затруднений, возникающие в общении дошкольников</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2. Педагогические методы оценки общения в детском возрасте. Составление карты наблюдения за общением дошкольников</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2.2. Развитие общения ребенка со сверстниками и взрослым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8/8</w:t>
            </w:r>
          </w:p>
        </w:tc>
      </w:tr>
      <w:tr w:rsidR="00642547" w:rsidRPr="00642547" w:rsidTr="005F2139">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Общение как ведущая потребность ребенка</w:t>
            </w:r>
            <w:proofErr w:type="gramStart"/>
            <w:r w:rsidRPr="00642547">
              <w:rPr>
                <w:rFonts w:ascii="Times New Roman" w:hAnsi="Times New Roman" w:cs="Times New Roman"/>
              </w:rPr>
              <w:t>.</w:t>
            </w:r>
            <w:proofErr w:type="gramEnd"/>
            <w:r w:rsidRPr="00642547">
              <w:rPr>
                <w:rFonts w:ascii="Times New Roman" w:hAnsi="Times New Roman" w:cs="Times New Roman"/>
              </w:rPr>
              <w:t xml:space="preserve">  </w:t>
            </w:r>
            <w:proofErr w:type="gramStart"/>
            <w:r w:rsidRPr="00642547">
              <w:rPr>
                <w:rFonts w:ascii="Times New Roman" w:hAnsi="Times New Roman" w:cs="Times New Roman"/>
              </w:rPr>
              <w:t>о</w:t>
            </w:r>
            <w:proofErr w:type="gramEnd"/>
            <w:r w:rsidRPr="00642547">
              <w:rPr>
                <w:rFonts w:ascii="Times New Roman" w:hAnsi="Times New Roman" w:cs="Times New Roman"/>
              </w:rPr>
              <w:t xml:space="preserve">бщение ребенка со взрослым. Теоретические основы проблем  общения  </w:t>
            </w:r>
            <w:proofErr w:type="gramStart"/>
            <w:r w:rsidRPr="00642547">
              <w:rPr>
                <w:rFonts w:ascii="Times New Roman" w:hAnsi="Times New Roman" w:cs="Times New Roman"/>
              </w:rPr>
              <w:t>со</w:t>
            </w:r>
            <w:proofErr w:type="gramEnd"/>
            <w:r w:rsidRPr="00642547">
              <w:rPr>
                <w:rFonts w:ascii="Times New Roman" w:hAnsi="Times New Roman" w:cs="Times New Roman"/>
              </w:rPr>
              <w:t xml:space="preserve"> взрослым и взаимоотношений в дошкольном возрасте. Функции общения ребенка </w:t>
            </w:r>
            <w:proofErr w:type="gramStart"/>
            <w:r w:rsidRPr="00642547">
              <w:rPr>
                <w:rFonts w:ascii="Times New Roman" w:hAnsi="Times New Roman" w:cs="Times New Roman"/>
              </w:rPr>
              <w:t>со</w:t>
            </w:r>
            <w:proofErr w:type="gramEnd"/>
            <w:r w:rsidRPr="00642547">
              <w:rPr>
                <w:rFonts w:ascii="Times New Roman" w:hAnsi="Times New Roman" w:cs="Times New Roman"/>
              </w:rPr>
              <w:t xml:space="preserve"> взрослым.</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 Особенности реализации в разные возрастные периоды дошкольного детства. Кризисы 3-х и 7-ми лет. Диагностические методики взаимоотношения детей </w:t>
            </w:r>
            <w:proofErr w:type="gramStart"/>
            <w:r w:rsidRPr="00642547">
              <w:rPr>
                <w:rFonts w:ascii="Times New Roman" w:hAnsi="Times New Roman" w:cs="Times New Roman"/>
              </w:rPr>
              <w:t>со</w:t>
            </w:r>
            <w:proofErr w:type="gramEnd"/>
            <w:r w:rsidRPr="00642547">
              <w:rPr>
                <w:rFonts w:ascii="Times New Roman" w:hAnsi="Times New Roman" w:cs="Times New Roman"/>
              </w:rPr>
              <w:t xml:space="preserve"> взрослыми.</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Общение ребенка со сверстниками. Этапы становления. Функции общения ребенка со сверстниками. Особенности общения в разные возрастные периоды детства. Потребность в сотрудничестве и уважении. Дружба в детском возрасте. Закономерности формирования детского коллектива. Развитие детского сообщества в условиях самостоятельной деятельности детей.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Виды речи, стимулирующие общение детей на разных возрастных этапах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8</w:t>
            </w:r>
          </w:p>
        </w:tc>
      </w:tr>
      <w:tr w:rsidR="00642547" w:rsidRPr="00642547" w:rsidTr="005F2139">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8</w:t>
            </w:r>
          </w:p>
        </w:tc>
      </w:tr>
      <w:tr w:rsidR="00642547" w:rsidRPr="00642547" w:rsidTr="005F2139">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3. Влияние кризиса 3-х лет на формирование личности ребенка.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rPr>
          <w:trHeight w:val="388"/>
        </w:trPr>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4. Анализ результата  графического теста «Мой воспитатель»</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5. Анализ проведения беседы с дошкольником «Играем дружно»</w:t>
            </w:r>
          </w:p>
        </w:tc>
        <w:tc>
          <w:tcPr>
            <w:tcW w:w="593" w:type="pct"/>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p w:rsidR="00642547" w:rsidRPr="00642547" w:rsidRDefault="00642547" w:rsidP="005F2139">
            <w:pPr>
              <w:shd w:val="clear" w:color="auto" w:fill="FFFFFF"/>
              <w:jc w:val="center"/>
              <w:rPr>
                <w:rFonts w:ascii="Times New Roman" w:hAnsi="Times New Roman" w:cs="Times New Roman"/>
              </w:rPr>
            </w:pPr>
          </w:p>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rPr>
          <w:trHeight w:val="549"/>
        </w:trPr>
        <w:tc>
          <w:tcPr>
            <w:tcW w:w="0" w:type="auto"/>
            <w:vMerge/>
            <w:tcBorders>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5. Педагогические рекомендации «Условия обогащения словарного запаса дошкольника»</w:t>
            </w:r>
          </w:p>
        </w:tc>
        <w:tc>
          <w:tcPr>
            <w:tcW w:w="593" w:type="pct"/>
            <w:tcBorders>
              <w:top w:val="single" w:sz="4" w:space="0" w:color="auto"/>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2.3. Методические основы организации общения детей в разных видах деятельности</w:t>
            </w:r>
          </w:p>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4/4</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Создание предметно-развивающей среды, мотивирующей к общению</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Сущность и своеобразие общения в игровом взаимодействии. Сущность и своеобразие общения в трудовой деятельности. Сущность и своеобразие общения в познавательном развитии. Реализация функций общения детей </w:t>
            </w:r>
            <w:proofErr w:type="gramStart"/>
            <w:r w:rsidRPr="00642547">
              <w:rPr>
                <w:rFonts w:ascii="Times New Roman" w:hAnsi="Times New Roman" w:cs="Times New Roman"/>
              </w:rPr>
              <w:t>со</w:t>
            </w:r>
            <w:proofErr w:type="gramEnd"/>
            <w:r w:rsidRPr="00642547">
              <w:rPr>
                <w:rFonts w:ascii="Times New Roman" w:hAnsi="Times New Roman" w:cs="Times New Roman"/>
              </w:rPr>
              <w:t xml:space="preserve"> взрослыми и сверстниками.</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Методы и приемы формирования  делового и познавательного общения.</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Основы воспитания культуры общения, поведения и деятельности у детей дошкольного возраста. Ответственность взрослых за развитие, воспитание и обучение детей в ходе общения.</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4</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5. Проектирование предметно-развивающей среды, мотивирующей к общению</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6. Составление комплекса игровых упражнений и игр по развитию навыков общения для детей раннего и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lastRenderedPageBreak/>
              <w:t>Тема 2.4. Организация общения ребенка в семье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3/3</w:t>
            </w:r>
          </w:p>
        </w:tc>
      </w:tr>
      <w:tr w:rsidR="00642547" w:rsidRPr="00642547" w:rsidTr="005F2139">
        <w:trPr>
          <w:trHeight w:val="1257"/>
        </w:trPr>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Портрет современного родителя. Отношение родителей к ребенку. Система общения родителей и детей в современной семье.</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Создание предметно-развивающей среды, мотивирующей к общению в семье.</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Негативные факторы влияния на социальную ситуацию развития в семье.</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Диагностические методики взаимоотношения в семье</w:t>
            </w:r>
          </w:p>
        </w:tc>
        <w:tc>
          <w:tcPr>
            <w:tcW w:w="593" w:type="pct"/>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3</w:t>
            </w:r>
          </w:p>
          <w:p w:rsidR="00642547" w:rsidRPr="00642547" w:rsidRDefault="00642547" w:rsidP="005F2139">
            <w:pPr>
              <w:shd w:val="clear" w:color="auto" w:fill="FFFFFF"/>
              <w:jc w:val="center"/>
              <w:rPr>
                <w:rFonts w:ascii="Times New Roman" w:hAnsi="Times New Roman" w:cs="Times New Roman"/>
              </w:rPr>
            </w:pPr>
          </w:p>
          <w:p w:rsidR="00642547" w:rsidRPr="00642547" w:rsidRDefault="00642547" w:rsidP="005F2139">
            <w:pPr>
              <w:shd w:val="clear" w:color="auto" w:fill="FFFFFF"/>
              <w:jc w:val="center"/>
              <w:rPr>
                <w:rFonts w:ascii="Times New Roman" w:hAnsi="Times New Roman" w:cs="Times New Roman"/>
              </w:rPr>
            </w:pPr>
          </w:p>
          <w:p w:rsidR="00642547" w:rsidRPr="00642547" w:rsidRDefault="00642547" w:rsidP="005F2139">
            <w:pPr>
              <w:shd w:val="clear" w:color="auto" w:fill="FFFFFF"/>
              <w:jc w:val="center"/>
              <w:rPr>
                <w:rFonts w:ascii="Times New Roman" w:hAnsi="Times New Roman" w:cs="Times New Roman"/>
              </w:rPr>
            </w:pPr>
          </w:p>
        </w:tc>
      </w:tr>
      <w:tr w:rsidR="00642547" w:rsidRPr="00642547" w:rsidTr="005F2139">
        <w:trPr>
          <w:trHeight w:val="342"/>
        </w:trPr>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3</w:t>
            </w:r>
          </w:p>
        </w:tc>
      </w:tr>
      <w:tr w:rsidR="00642547" w:rsidRPr="00642547" w:rsidTr="005F2139">
        <w:trPr>
          <w:trHeight w:val="640"/>
        </w:trPr>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Практическое занятие 7. Сообщение «Причины появления </w:t>
            </w:r>
            <w:proofErr w:type="spellStart"/>
            <w:r w:rsidRPr="00642547">
              <w:rPr>
                <w:rFonts w:ascii="Times New Roman" w:hAnsi="Times New Roman" w:cs="Times New Roman"/>
              </w:rPr>
              <w:t>детей-Маугли</w:t>
            </w:r>
            <w:proofErr w:type="spellEnd"/>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8. Анализ результата  графического теста  «Моя  семья»</w:t>
            </w:r>
          </w:p>
        </w:tc>
        <w:tc>
          <w:tcPr>
            <w:tcW w:w="593" w:type="pct"/>
            <w:tcBorders>
              <w:top w:val="single" w:sz="4" w:space="0" w:color="auto"/>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rPr>
          <w:trHeight w:val="252"/>
        </w:trPr>
        <w:tc>
          <w:tcPr>
            <w:tcW w:w="0" w:type="auto"/>
            <w:vMerge/>
            <w:tcBorders>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bCs/>
              </w:rPr>
            </w:pPr>
            <w:r w:rsidRPr="00642547">
              <w:rPr>
                <w:rFonts w:ascii="Times New Roman" w:hAnsi="Times New Roman" w:cs="Times New Roman"/>
                <w:b/>
                <w:bCs/>
              </w:rPr>
              <w:t>Дифференцированный  зачет</w:t>
            </w:r>
          </w:p>
        </w:tc>
        <w:tc>
          <w:tcPr>
            <w:tcW w:w="593" w:type="pct"/>
            <w:tcBorders>
              <w:top w:val="single" w:sz="4" w:space="0" w:color="auto"/>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bCs/>
              </w:rPr>
            </w:pPr>
            <w:r w:rsidRPr="00642547">
              <w:rPr>
                <w:rFonts w:ascii="Times New Roman" w:hAnsi="Times New Roman" w:cs="Times New Roman"/>
                <w:b/>
                <w:bCs/>
              </w:rPr>
              <w:t>2</w:t>
            </w:r>
          </w:p>
        </w:tc>
      </w:tr>
      <w:tr w:rsidR="00642547" w:rsidRPr="00642547" w:rsidTr="005F2139">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МДК.02.03 Методика организации игровой деятельности детей раннего и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86/36</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3.1. Сущность и своеобразие игровой деятельности детей раннего и дошкольного возраста</w:t>
            </w:r>
          </w:p>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6/4</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Определение игры. Особенности игры </w:t>
            </w:r>
            <w:r w:rsidRPr="00642547">
              <w:rPr>
                <w:rFonts w:ascii="Times New Roman" w:hAnsi="Times New Roman" w:cs="Times New Roman"/>
                <w:lang w:eastAsia="en-US"/>
              </w:rPr>
              <w:t xml:space="preserve">и предметно-практической деятельности детей раннего возраста. </w:t>
            </w:r>
            <w:r w:rsidRPr="00642547">
              <w:rPr>
                <w:rFonts w:ascii="Times New Roman" w:hAnsi="Times New Roman" w:cs="Times New Roman"/>
              </w:rPr>
              <w:t xml:space="preserve">Характеристика игровой деятельности дошкольников. Многообразие детских игр, их классификация.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Значение игры для разностороннего развития личности ребенка.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4</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Практическое занятие 1</w:t>
            </w:r>
            <w:r w:rsidRPr="00642547">
              <w:rPr>
                <w:rFonts w:ascii="Times New Roman" w:hAnsi="Times New Roman" w:cs="Times New Roman"/>
              </w:rPr>
              <w:t>. Составление кроссвордов и схем по теме «Сущность и своеобразие игровой деятельности»</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 xml:space="preserve">Практическое занятие 2. </w:t>
            </w:r>
            <w:r w:rsidRPr="00642547">
              <w:rPr>
                <w:rFonts w:ascii="Times New Roman" w:hAnsi="Times New Roman" w:cs="Times New Roman"/>
              </w:rPr>
              <w:t xml:space="preserve">Составление конспектов и  проведение работы по развитию игровой </w:t>
            </w:r>
            <w:r w:rsidRPr="00642547">
              <w:rPr>
                <w:rFonts w:ascii="Times New Roman" w:hAnsi="Times New Roman" w:cs="Times New Roman"/>
                <w:lang w:eastAsia="en-US"/>
              </w:rPr>
              <w:t>и предметно-практической деятельности детей раннего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3</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Тема 3.2.</w:t>
            </w:r>
            <w:r w:rsidRPr="00642547">
              <w:rPr>
                <w:rFonts w:ascii="Times New Roman" w:hAnsi="Times New Roman" w:cs="Times New Roman"/>
              </w:rPr>
              <w:t xml:space="preserve"> </w:t>
            </w:r>
            <w:r w:rsidRPr="00642547">
              <w:rPr>
                <w:rFonts w:ascii="Times New Roman" w:hAnsi="Times New Roman" w:cs="Times New Roman"/>
                <w:b/>
              </w:rPr>
              <w:t>Содержание и способы организации и проведения игровой деятельности дошкольников</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8/4</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rPr>
              <w:t xml:space="preserve">Содержание игровой деятельности. Требования программ дошкольного образования к содержанию видов игр для разных возрастных групп.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 Место игры в педагогическом процессе детского сада. Педагог как организатор игровой деятельности детей.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 Виды детских игрушек, их характеристика.  Особенности организации предметно-игровой среды в разных возрастных группах дошкольного учреждения (</w:t>
            </w:r>
            <w:r w:rsidRPr="00642547">
              <w:rPr>
                <w:rFonts w:ascii="Times New Roman" w:hAnsi="Times New Roman" w:cs="Times New Roman"/>
                <w:lang w:eastAsia="en-US"/>
              </w:rPr>
              <w:t>с позиций создания условий для стимуляции самостоятельной игровой деятельности детей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6</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Практическое занятие 3.</w:t>
            </w:r>
            <w:r w:rsidRPr="00642547">
              <w:rPr>
                <w:rFonts w:ascii="Times New Roman" w:hAnsi="Times New Roman" w:cs="Times New Roman"/>
              </w:rPr>
              <w:t xml:space="preserve"> Анализ содержания программ дошкольного образования по разделу «Игра»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Практическое занятие 4.</w:t>
            </w:r>
            <w:r w:rsidRPr="00642547">
              <w:rPr>
                <w:rFonts w:ascii="Times New Roman" w:hAnsi="Times New Roman" w:cs="Times New Roman"/>
              </w:rPr>
              <w:t xml:space="preserve"> Разработка графического плана  «Предметно-игровая среда в группе детского сада»</w:t>
            </w:r>
            <w:r w:rsidRPr="00642547">
              <w:rPr>
                <w:rFonts w:ascii="Times New Roman" w:hAnsi="Times New Roman" w:cs="Times New Roman"/>
                <w:lang w:eastAsia="en-US"/>
              </w:rPr>
              <w:t xml:space="preserve"> с позиций создания условий для стимуляции самостоятельной игровой деятельности детей дошкольного возраста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 xml:space="preserve">Практическое занятие 5. </w:t>
            </w:r>
            <w:r w:rsidRPr="00642547">
              <w:rPr>
                <w:rFonts w:ascii="Times New Roman" w:hAnsi="Times New Roman" w:cs="Times New Roman"/>
              </w:rPr>
              <w:t>Использование современных интерактивных средств в РПППС ДОО</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lastRenderedPageBreak/>
              <w:t>Тема 3.3. Теоретические основы руководства различными видами игр</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21/17</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rPr>
              <w:t>Сюжетно-ролевые творческие игры. Их своеобразие, значение в воспитании детей. Особенности сюжетно-ролевых игр детей разных возрастов. Руководство сюжетно-ролевыми играми в разных возрастных группах</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 Игры со строительным материалом, их характеристика. Методика обучения конструктивным умениям. Виды конструирования. Игры с природным материалом. Условия для игр со строительным материалом.</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Театрализованные игры, их характеристика.  Виды театрализованных игр. Условия для развития театрализованных игр. Педагогическое руководство театрализованными играми в разных возрастных группах.</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 Режиссерские игры, их характеристика. Педагогические условия развития режиссерских игр.</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 Дидактические игры, их сущность. Виды дидактических игр. Структура дидактической игры. Своеобразие педагогического руководства дидактическими играми в разных возрастных группах.</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Подвижные игры, их особенности. Педагогические основы организации и проведения подвижных игр.</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17</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 xml:space="preserve">Практическое занятие 6. </w:t>
            </w:r>
            <w:r w:rsidRPr="00642547">
              <w:rPr>
                <w:rFonts w:ascii="Times New Roman" w:hAnsi="Times New Roman" w:cs="Times New Roman"/>
              </w:rPr>
              <w:t xml:space="preserve"> Проектирование развития  сюжета игры  в соответствии с возрастными особенностями детей </w:t>
            </w:r>
          </w:p>
        </w:tc>
        <w:tc>
          <w:tcPr>
            <w:tcW w:w="593" w:type="pc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val="restart"/>
            <w:tcBorders>
              <w:top w:val="single" w:sz="4" w:space="0" w:color="000000"/>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 xml:space="preserve">Практическое занятие 7. </w:t>
            </w:r>
            <w:r w:rsidRPr="00642547">
              <w:rPr>
                <w:rFonts w:ascii="Times New Roman" w:hAnsi="Times New Roman" w:cs="Times New Roman"/>
              </w:rPr>
              <w:t xml:space="preserve"> Разработка конспектов и проведение  сюжетно-ролевых  игр в </w:t>
            </w:r>
            <w:r w:rsidRPr="00642547">
              <w:rPr>
                <w:rFonts w:ascii="Times New Roman" w:hAnsi="Times New Roman" w:cs="Times New Roman"/>
              </w:rPr>
              <w:lastRenderedPageBreak/>
              <w:t>разных возрастных группах. Анализ приемов руководства.</w:t>
            </w:r>
          </w:p>
        </w:tc>
        <w:tc>
          <w:tcPr>
            <w:tcW w:w="593" w:type="pc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lastRenderedPageBreak/>
              <w:t>4</w:t>
            </w:r>
          </w:p>
        </w:tc>
      </w:tr>
      <w:tr w:rsidR="00642547" w:rsidRPr="00642547" w:rsidTr="005F2139">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 xml:space="preserve">Практическое занятие 8. </w:t>
            </w:r>
            <w:r w:rsidRPr="00642547">
              <w:rPr>
                <w:rFonts w:ascii="Times New Roman" w:hAnsi="Times New Roman" w:cs="Times New Roman"/>
              </w:rPr>
              <w:t>Работа студентов со строительным материалом. Задание: сооружение студентами постройки по образцу (чертежу, схеме); выполнение студентами  работы по заданию; внесение сюрпризной постройки. Подбор и разработка приемов  стимулирования  строительной игры дошкольников</w:t>
            </w:r>
          </w:p>
        </w:tc>
        <w:tc>
          <w:tcPr>
            <w:tcW w:w="593" w:type="pc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 xml:space="preserve">Практическое занятие 9. </w:t>
            </w:r>
            <w:r w:rsidRPr="00642547">
              <w:rPr>
                <w:rFonts w:ascii="Times New Roman" w:hAnsi="Times New Roman" w:cs="Times New Roman"/>
              </w:rPr>
              <w:t xml:space="preserve"> Составление конспектов и проведение студентами театрализованных игр. Анализ приемов руководства.</w:t>
            </w:r>
          </w:p>
        </w:tc>
        <w:tc>
          <w:tcPr>
            <w:tcW w:w="593" w:type="pc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4</w:t>
            </w:r>
          </w:p>
        </w:tc>
      </w:tr>
      <w:tr w:rsidR="00642547" w:rsidRPr="00642547" w:rsidTr="005F2139">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Практическое занятие 10.</w:t>
            </w:r>
            <w:r w:rsidRPr="00642547">
              <w:rPr>
                <w:rFonts w:ascii="Times New Roman" w:hAnsi="Times New Roman" w:cs="Times New Roman"/>
              </w:rPr>
              <w:t xml:space="preserve"> Анализ записей режиссерских игр: определить содержание игры, способы осуществления с точки зрения их соответствия возрастным возможностям ребенка.</w:t>
            </w:r>
          </w:p>
        </w:tc>
        <w:tc>
          <w:tcPr>
            <w:tcW w:w="593" w:type="pct"/>
            <w:tcBorders>
              <w:left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 xml:space="preserve">Практическое занятие 11. </w:t>
            </w:r>
            <w:r w:rsidRPr="00642547">
              <w:rPr>
                <w:rFonts w:ascii="Times New Roman" w:hAnsi="Times New Roman" w:cs="Times New Roman"/>
              </w:rPr>
              <w:t xml:space="preserve"> Моделирование дидактических  игр в разных возрастных группах</w:t>
            </w:r>
          </w:p>
        </w:tc>
        <w:tc>
          <w:tcPr>
            <w:tcW w:w="593" w:type="pct"/>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3</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3.4. Способы диагностики результатов игровой деятельности детей</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6/5</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Понятие диагностики. Необходимость диагностики игровой деятельности.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Общая характеристика способов диагностики игровой деятельности дошкольников.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Критерии оценки результатов игровой деятельности детей. Заполнение диагностической карты.</w:t>
            </w:r>
          </w:p>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rPr>
              <w:t xml:space="preserve">Методы изучения особенностей руководства игровой деятельностью детей.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Диагностика игровых интересов  и предпочтений дошкольников.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Диагностика проявлений творческих способностей  дошкольников в игровой деятельности</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5</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Практическое занятие 12</w:t>
            </w:r>
            <w:r w:rsidRPr="00642547">
              <w:rPr>
                <w:rFonts w:ascii="Times New Roman" w:hAnsi="Times New Roman" w:cs="Times New Roman"/>
              </w:rPr>
              <w:t xml:space="preserve">. Подбор диагностической </w:t>
            </w:r>
            <w:proofErr w:type="gramStart"/>
            <w:r w:rsidRPr="00642547">
              <w:rPr>
                <w:rFonts w:ascii="Times New Roman" w:hAnsi="Times New Roman" w:cs="Times New Roman"/>
              </w:rPr>
              <w:t>методики уровня развития игровых умений детей</w:t>
            </w:r>
            <w:proofErr w:type="gramEnd"/>
            <w:r w:rsidRPr="00642547">
              <w:rPr>
                <w:rFonts w:ascii="Times New Roman" w:hAnsi="Times New Roman" w:cs="Times New Roman"/>
              </w:rPr>
              <w:t>. Определение критериев оценки.</w:t>
            </w:r>
          </w:p>
        </w:tc>
        <w:tc>
          <w:tcPr>
            <w:tcW w:w="593" w:type="pc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 xml:space="preserve">Практическое занятие 13. </w:t>
            </w:r>
            <w:r w:rsidRPr="00642547">
              <w:rPr>
                <w:rFonts w:ascii="Times New Roman" w:hAnsi="Times New Roman" w:cs="Times New Roman"/>
              </w:rPr>
              <w:t>Изучение диагностической методики определения особенностей сюжетно-ролевой игры</w:t>
            </w:r>
          </w:p>
        </w:tc>
        <w:tc>
          <w:tcPr>
            <w:tcW w:w="593" w:type="pct"/>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val="restart"/>
            <w:tcBorders>
              <w:top w:val="single" w:sz="4" w:space="0" w:color="000000"/>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Практическое занятие 14</w:t>
            </w:r>
            <w:r w:rsidRPr="00642547">
              <w:rPr>
                <w:rFonts w:ascii="Times New Roman" w:hAnsi="Times New Roman" w:cs="Times New Roman"/>
              </w:rPr>
              <w:t>. Заполнение диагностической карты сюжетно-ролевой игры и определение уровня развития сюжетно-ролевой игры в соответствии с возрастом ребенка.</w:t>
            </w:r>
          </w:p>
        </w:tc>
        <w:tc>
          <w:tcPr>
            <w:tcW w:w="593" w:type="pct"/>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Практическое занятие 15</w:t>
            </w:r>
            <w:r w:rsidRPr="00642547">
              <w:rPr>
                <w:rFonts w:ascii="Times New Roman" w:hAnsi="Times New Roman" w:cs="Times New Roman"/>
              </w:rPr>
              <w:t>. Разработка предложений по коррекции организации сюжетно-ролевых игр детей с учетом диагностики</w:t>
            </w:r>
          </w:p>
        </w:tc>
        <w:tc>
          <w:tcPr>
            <w:tcW w:w="593" w:type="pct"/>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Практическое занятие 16.</w:t>
            </w:r>
            <w:r w:rsidRPr="00642547">
              <w:rPr>
                <w:rFonts w:ascii="Times New Roman" w:hAnsi="Times New Roman" w:cs="Times New Roman"/>
              </w:rPr>
              <w:t xml:space="preserve"> Разработка индивидуального маршрута развития ребенка-дошкольника в игровой деятельности с учетом результатов диагностики</w:t>
            </w:r>
          </w:p>
        </w:tc>
        <w:tc>
          <w:tcPr>
            <w:tcW w:w="593" w:type="pct"/>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3.5. Теоретические основы и методика планирования различных видов игр</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6/5</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Планирование – стержень педагогического процесса. Значение планирования различных видов игр.</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 Требования к планированию. Виды планирования. Структура перспективного и календарного планирования.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Условия и методика правильного планирования творческих игр и игр с правилами.</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Содержание планирования игровой деятельности дошкольников. Индивидуальная работа с детьми в плане воспитателя.</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Особенности заполнения технологических карт игр разных видов.</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5</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b/>
              </w:rPr>
              <w:t>Практическое занятие 17</w:t>
            </w:r>
            <w:r w:rsidRPr="00642547">
              <w:rPr>
                <w:rFonts w:ascii="Times New Roman" w:hAnsi="Times New Roman" w:cs="Times New Roman"/>
              </w:rPr>
              <w:t>. Анализ перспективных и календарных планов реализации игровой деятельности воспитателя ребенка в разных возрастных группах.</w:t>
            </w:r>
          </w:p>
        </w:tc>
        <w:tc>
          <w:tcPr>
            <w:tcW w:w="593" w:type="pc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b/>
              </w:rPr>
              <w:t>Практическое занятие 18</w:t>
            </w:r>
            <w:r w:rsidRPr="00642547">
              <w:rPr>
                <w:rFonts w:ascii="Times New Roman" w:hAnsi="Times New Roman" w:cs="Times New Roman"/>
              </w:rPr>
              <w:t>. Анализ технологических карт разных видов игр в ДОО  (групповых, индивидуальных)</w:t>
            </w:r>
          </w:p>
        </w:tc>
        <w:tc>
          <w:tcPr>
            <w:tcW w:w="593" w:type="pct"/>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Практическое занятие 19</w:t>
            </w:r>
            <w:r w:rsidRPr="00642547">
              <w:rPr>
                <w:rFonts w:ascii="Times New Roman" w:hAnsi="Times New Roman" w:cs="Times New Roman"/>
              </w:rPr>
              <w:t xml:space="preserve">. Составление календарных </w:t>
            </w:r>
            <w:proofErr w:type="gramStart"/>
            <w:r w:rsidRPr="00642547">
              <w:rPr>
                <w:rFonts w:ascii="Times New Roman" w:hAnsi="Times New Roman" w:cs="Times New Roman"/>
              </w:rPr>
              <w:t>планов реализации игровой деятельности воспитателя ребенка</w:t>
            </w:r>
            <w:proofErr w:type="gramEnd"/>
            <w:r w:rsidRPr="00642547">
              <w:rPr>
                <w:rFonts w:ascii="Times New Roman" w:hAnsi="Times New Roman" w:cs="Times New Roman"/>
              </w:rPr>
              <w:t xml:space="preserve"> в разных возрастных группах.</w:t>
            </w:r>
          </w:p>
        </w:tc>
        <w:tc>
          <w:tcPr>
            <w:tcW w:w="593" w:type="pct"/>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Практическое занятие 20</w:t>
            </w:r>
            <w:r w:rsidRPr="00642547">
              <w:rPr>
                <w:rFonts w:ascii="Times New Roman" w:hAnsi="Times New Roman" w:cs="Times New Roman"/>
              </w:rPr>
              <w:t>. Анализ опыта использования нетрадиционных приемов руководства игрой дошкольников</w:t>
            </w:r>
          </w:p>
        </w:tc>
        <w:tc>
          <w:tcPr>
            <w:tcW w:w="593" w:type="pct"/>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b/>
              </w:rPr>
              <w:t>Практическое занятие 21</w:t>
            </w:r>
            <w:r w:rsidRPr="00642547">
              <w:rPr>
                <w:rFonts w:ascii="Times New Roman" w:hAnsi="Times New Roman" w:cs="Times New Roman"/>
              </w:rPr>
              <w:t>. Составление технологических карт разных видов игр в ДОО</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tcBorders>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Промежуточная аттестация: экзамен</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w:t>
            </w:r>
          </w:p>
        </w:tc>
      </w:tr>
      <w:tr w:rsidR="00642547" w:rsidRPr="00642547" w:rsidTr="005F2139">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МДК.02.04 Методика организации продуктивных видов деятельности детей раннего и дошкольного возраста с практикумом</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102/62</w:t>
            </w:r>
          </w:p>
        </w:tc>
      </w:tr>
      <w:tr w:rsidR="00642547" w:rsidRPr="00642547" w:rsidTr="005F2139">
        <w:tc>
          <w:tcPr>
            <w:tcW w:w="142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4.1. Значение продуктивной деятельности в системе воспитания и развития детей дошкольного возраста, сущность и своеобразие</w:t>
            </w: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10/4</w:t>
            </w:r>
          </w:p>
        </w:tc>
      </w:tr>
      <w:tr w:rsidR="00642547" w:rsidRPr="00642547" w:rsidTr="005F2139">
        <w:tc>
          <w:tcPr>
            <w:tcW w:w="142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Понятие и структура детской продуктивной деятельности. Общая характеристика и задачи продуктивных видов деятельности.  Виды продуктивной деятельности дошкольников: рисование, аппликация, лепка, конструирование. Художественные техники.</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6</w:t>
            </w:r>
          </w:p>
        </w:tc>
      </w:tr>
      <w:tr w:rsidR="00642547" w:rsidRPr="00642547" w:rsidTr="005F2139">
        <w:tc>
          <w:tcPr>
            <w:tcW w:w="142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w:t>
            </w:r>
          </w:p>
        </w:tc>
      </w:tr>
      <w:tr w:rsidR="00642547" w:rsidRPr="00642547" w:rsidTr="005F2139">
        <w:tc>
          <w:tcPr>
            <w:tcW w:w="142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1. Анализ комплексных, парциальных программ по разделу формирования изобразительного и конструктивного творчества детей.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142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2. Анализ  художественных техник  в творчестве детей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142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4.2. Ознакомление детей дошкольного возраста с произведениями искусства</w:t>
            </w: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24/14</w:t>
            </w:r>
          </w:p>
        </w:tc>
      </w:tr>
      <w:tr w:rsidR="00642547" w:rsidRPr="00642547" w:rsidTr="005F2139">
        <w:tc>
          <w:tcPr>
            <w:tcW w:w="142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Основные понятия и термины по теме: изобразительное искусство, изобразительное творчества, эстетическое воспитание, синтез</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Своеобразие ознакомления детей дошкольного возраста с произведениями изобразительного искусства в разных возрастных группах.</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Сущностные характеристики восприятия.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Особенности ознакомления дошкольников с произведениями живописи и графики.</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Особенности ознакомления дошкольников с произведениями скульптуры. Особенности ознакомления дошкольников с произведениями архитектуры.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Особенности ознакомления дошкольников с произведениями декоративно-прикладного искусства.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10</w:t>
            </w:r>
          </w:p>
        </w:tc>
      </w:tr>
      <w:tr w:rsidR="00642547" w:rsidRPr="00642547" w:rsidTr="005F2139">
        <w:tc>
          <w:tcPr>
            <w:tcW w:w="142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14</w:t>
            </w:r>
          </w:p>
        </w:tc>
      </w:tr>
      <w:tr w:rsidR="00642547" w:rsidRPr="00642547" w:rsidTr="005F2139">
        <w:tc>
          <w:tcPr>
            <w:tcW w:w="142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3. Разработка плана по проведению беседы с использованием репродукции произведения искусства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142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2978" w:type="pct"/>
            <w:tcBorders>
              <w:top w:val="single" w:sz="4" w:space="0" w:color="000000"/>
              <w:left w:val="single" w:sz="4" w:space="0" w:color="000000"/>
              <w:bottom w:val="single" w:sz="4" w:space="0" w:color="000000"/>
              <w:right w:val="single" w:sz="4" w:space="0" w:color="000000"/>
            </w:tcBorders>
            <w:shd w:val="clear" w:color="auto" w:fill="FDE9D9"/>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4. Разработка виртуальной экскурсии</w:t>
            </w:r>
          </w:p>
        </w:tc>
        <w:tc>
          <w:tcPr>
            <w:tcW w:w="593" w:type="pct"/>
            <w:tcBorders>
              <w:top w:val="single" w:sz="4" w:space="0" w:color="000000"/>
              <w:left w:val="single" w:sz="4" w:space="0" w:color="000000"/>
              <w:bottom w:val="single" w:sz="4" w:space="0" w:color="000000"/>
              <w:right w:val="single" w:sz="4" w:space="0" w:color="000000"/>
            </w:tcBorders>
            <w:shd w:val="clear" w:color="auto" w:fill="FDE9D9"/>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4</w:t>
            </w:r>
          </w:p>
        </w:tc>
      </w:tr>
      <w:tr w:rsidR="00642547" w:rsidRPr="00642547" w:rsidTr="005F2139">
        <w:tc>
          <w:tcPr>
            <w:tcW w:w="142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5. Подбор картотеки с сюжетно-ролевыми и дидактическими играми по заявленной тематике в разном возрасте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4</w:t>
            </w:r>
          </w:p>
        </w:tc>
      </w:tr>
      <w:tr w:rsidR="00642547" w:rsidRPr="00642547" w:rsidTr="005F2139">
        <w:tc>
          <w:tcPr>
            <w:tcW w:w="142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6. Разработка схемы анализа произведения искусства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4</w:t>
            </w:r>
          </w:p>
        </w:tc>
      </w:tr>
      <w:tr w:rsidR="00642547" w:rsidRPr="00642547" w:rsidTr="005F2139">
        <w:tc>
          <w:tcPr>
            <w:tcW w:w="1429"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4.3. Технология развития продуктивных видов деятельности у детей дошкольного возраста</w:t>
            </w: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64/44</w:t>
            </w:r>
          </w:p>
        </w:tc>
      </w:tr>
      <w:tr w:rsidR="00642547" w:rsidRPr="00642547" w:rsidTr="005F2139">
        <w:tc>
          <w:tcPr>
            <w:tcW w:w="142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Особенности обучения рисованию детей разных возрастных групп. Технология обучения аппликации. Технология обучения конструированию. Технология обучения декоративной деятельности  </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20</w:t>
            </w:r>
          </w:p>
        </w:tc>
      </w:tr>
      <w:tr w:rsidR="00642547" w:rsidRPr="00642547" w:rsidTr="005F2139">
        <w:tc>
          <w:tcPr>
            <w:tcW w:w="142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44</w:t>
            </w:r>
          </w:p>
        </w:tc>
      </w:tr>
      <w:tr w:rsidR="00642547" w:rsidRPr="00642547" w:rsidTr="005F2139">
        <w:tc>
          <w:tcPr>
            <w:tcW w:w="142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Практическое занятие 7. Разработка конспекта по организации и проведению продуктивной деятельности: </w:t>
            </w:r>
            <w:proofErr w:type="spellStart"/>
            <w:r w:rsidRPr="00642547">
              <w:rPr>
                <w:rFonts w:ascii="Times New Roman" w:hAnsi="Times New Roman" w:cs="Times New Roman"/>
              </w:rPr>
              <w:t>рисование</w:t>
            </w:r>
            <w:proofErr w:type="gramStart"/>
            <w:r w:rsidRPr="00642547">
              <w:rPr>
                <w:rFonts w:ascii="Times New Roman" w:hAnsi="Times New Roman" w:cs="Times New Roman"/>
              </w:rPr>
              <w:t>.У</w:t>
            </w:r>
            <w:proofErr w:type="gramEnd"/>
            <w:r w:rsidRPr="00642547">
              <w:rPr>
                <w:rFonts w:ascii="Times New Roman" w:hAnsi="Times New Roman" w:cs="Times New Roman"/>
              </w:rPr>
              <w:t>пражнения</w:t>
            </w:r>
            <w:proofErr w:type="spellEnd"/>
            <w:r w:rsidRPr="00642547">
              <w:rPr>
                <w:rFonts w:ascii="Times New Roman" w:hAnsi="Times New Roman" w:cs="Times New Roman"/>
              </w:rPr>
              <w:t xml:space="preserve"> в техниках рисования для разного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10</w:t>
            </w:r>
          </w:p>
        </w:tc>
      </w:tr>
      <w:tr w:rsidR="00642547" w:rsidRPr="00642547" w:rsidTr="005F2139">
        <w:tc>
          <w:tcPr>
            <w:tcW w:w="142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8. Разработка конспекта по организации и проведению  продуктивной деятельности: аппликация. Упражнения в техниках аппликации для разного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8</w:t>
            </w:r>
          </w:p>
        </w:tc>
      </w:tr>
      <w:tr w:rsidR="00642547" w:rsidRPr="00642547" w:rsidTr="005F2139">
        <w:tc>
          <w:tcPr>
            <w:tcW w:w="142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9. Разработка конспекта по организации и проведению  продуктивной деятельности: лепка. Упражнения в техниках лепки для разного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8</w:t>
            </w:r>
          </w:p>
        </w:tc>
      </w:tr>
      <w:tr w:rsidR="00642547" w:rsidRPr="00642547" w:rsidTr="005F2139">
        <w:tc>
          <w:tcPr>
            <w:tcW w:w="142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10. Разработка конспекта по организации и проведению  продуктивной деятельности: конструирование Упражнения в технологиях конструирования для разного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10</w:t>
            </w:r>
          </w:p>
        </w:tc>
      </w:tr>
      <w:tr w:rsidR="00642547" w:rsidRPr="00642547" w:rsidTr="005F2139">
        <w:tc>
          <w:tcPr>
            <w:tcW w:w="1429" w:type="pct"/>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297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Практическое занятие 11. Методика организации и проведения </w:t>
            </w:r>
            <w:proofErr w:type="spellStart"/>
            <w:r w:rsidRPr="00642547">
              <w:rPr>
                <w:rFonts w:ascii="Times New Roman" w:hAnsi="Times New Roman" w:cs="Times New Roman"/>
              </w:rPr>
              <w:t>декоративнаой</w:t>
            </w:r>
            <w:proofErr w:type="spellEnd"/>
            <w:r w:rsidRPr="00642547">
              <w:rPr>
                <w:rFonts w:ascii="Times New Roman" w:hAnsi="Times New Roman" w:cs="Times New Roman"/>
              </w:rPr>
              <w:t xml:space="preserve"> деятельности: Упражнения в  декоративных техниках  изображения для разного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8</w:t>
            </w:r>
          </w:p>
        </w:tc>
      </w:tr>
      <w:tr w:rsidR="00642547" w:rsidRPr="00642547" w:rsidTr="005F2139">
        <w:tc>
          <w:tcPr>
            <w:tcW w:w="142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2978" w:type="pct"/>
            <w:tcBorders>
              <w:top w:val="single" w:sz="4" w:space="0" w:color="000000"/>
              <w:left w:val="single" w:sz="4" w:space="0" w:color="000000"/>
              <w:bottom w:val="single" w:sz="4" w:space="0" w:color="000000"/>
              <w:right w:val="single" w:sz="4" w:space="0" w:color="000000"/>
            </w:tcBorders>
            <w:shd w:val="clear" w:color="auto" w:fill="FDE9D9"/>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bCs/>
              </w:rPr>
            </w:pPr>
            <w:r w:rsidRPr="00642547">
              <w:rPr>
                <w:rFonts w:ascii="Times New Roman" w:hAnsi="Times New Roman" w:cs="Times New Roman"/>
                <w:b/>
                <w:bCs/>
              </w:rPr>
              <w:t>Дифференцированный  зачет</w:t>
            </w:r>
          </w:p>
        </w:tc>
        <w:tc>
          <w:tcPr>
            <w:tcW w:w="593" w:type="pct"/>
            <w:tcBorders>
              <w:top w:val="single" w:sz="4" w:space="0" w:color="000000"/>
              <w:left w:val="single" w:sz="4" w:space="0" w:color="000000"/>
              <w:bottom w:val="single" w:sz="4" w:space="0" w:color="000000"/>
              <w:right w:val="single" w:sz="4" w:space="0" w:color="000000"/>
            </w:tcBorders>
            <w:shd w:val="clear" w:color="auto" w:fill="FDE9D9"/>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bCs/>
              </w:rPr>
            </w:pPr>
            <w:r w:rsidRPr="00642547">
              <w:rPr>
                <w:rFonts w:ascii="Times New Roman" w:hAnsi="Times New Roman" w:cs="Times New Roman"/>
                <w:b/>
                <w:bCs/>
              </w:rPr>
              <w:t>2</w:t>
            </w:r>
          </w:p>
        </w:tc>
      </w:tr>
      <w:tr w:rsidR="00642547" w:rsidRPr="00642547" w:rsidTr="005F2139">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МДК 02.05 Методика развития речи детей раннего и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146/60</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5.1. Методика развития речи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14/4</w:t>
            </w:r>
          </w:p>
        </w:tc>
      </w:tr>
      <w:tr w:rsidR="00642547" w:rsidRPr="00642547" w:rsidTr="005F2139">
        <w:trPr>
          <w:trHeight w:val="546"/>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Методика развития речи как научная дисциплина, ее предмет, фундаментальные и прикладные задачи. Связь методики с другими науками. Становление методики развития речи как науки.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Особенности речевого развития детей раннего и дошкольного возраста. Цель работы воспитателя по развитию речи. Задачи речевого развития детей раннего и дошкольного возраста в разных возрастных группах. Направления речевого развития. Методические принципы развития речи.</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10</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1. Особенности речевого развития детей раннего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2. Особенности речевого развития детей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3. Характеристика речевого развития детей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5.2. Методические основы развития речи в дошкольном возрасте</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8/3</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Требования к содержанию и речевой подготовке детей дошкольного возраста по ФГОС </w:t>
            </w:r>
            <w:proofErr w:type="gramStart"/>
            <w:r w:rsidRPr="00642547">
              <w:rPr>
                <w:rFonts w:ascii="Times New Roman" w:hAnsi="Times New Roman" w:cs="Times New Roman"/>
              </w:rPr>
              <w:t>ДО</w:t>
            </w:r>
            <w:proofErr w:type="gramEnd"/>
            <w:r w:rsidRPr="00642547">
              <w:rPr>
                <w:rFonts w:ascii="Times New Roman" w:hAnsi="Times New Roman" w:cs="Times New Roman"/>
              </w:rPr>
              <w:t xml:space="preserve">. Содержание программных требований к различным сторонам речи и их усложнение по возрастным группам.  Преемственность программ развития речи и обучения родному </w:t>
            </w:r>
            <w:r w:rsidRPr="00642547">
              <w:rPr>
                <w:rFonts w:ascii="Times New Roman" w:hAnsi="Times New Roman" w:cs="Times New Roman"/>
              </w:rPr>
              <w:lastRenderedPageBreak/>
              <w:t>языку в ДОО и в школе.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lastRenderedPageBreak/>
              <w:t>6</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3</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Практическое занятие 4. Анализ задач развития речи и содержания разделов по речевому развитию детей в современных образовательных программах дошкольного образования в соответствии ФГОС </w:t>
            </w:r>
            <w:proofErr w:type="gramStart"/>
            <w:r w:rsidRPr="00642547">
              <w:rPr>
                <w:rFonts w:ascii="Times New Roman" w:hAnsi="Times New Roman" w:cs="Times New Roman"/>
              </w:rPr>
              <w:t>ДО</w:t>
            </w:r>
            <w:proofErr w:type="gramEnd"/>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5. Оценка формулировки задач развития речи в технологических картах занятий в разных возрастных группах</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5.3. Планирование работы по развитию речи детей в образовательно-воспитательном процессе</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8/3</w:t>
            </w:r>
          </w:p>
        </w:tc>
      </w:tr>
      <w:tr w:rsidR="00642547" w:rsidRPr="00642547" w:rsidTr="005F2139">
        <w:trPr>
          <w:trHeight w:val="1561"/>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Общие требования к планированию. Комплексный подход к планированию.</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Учет принципов планирования по развитию речи. Соответствие планирования речевой работы с дошкольниками образовательной программе. Индивидуальная работа с детьми в плане воспитателя. Взаимодействие воспитателя и учителя-логопеда в ходе реализации работы по развитию и коррекции речи детей дошкольного возраста.</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8</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3</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6. Анализ перспективных и календарных планов работы воспитателя по речевому развитию ребенка в разных возрастных группах.</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Практическое занятие 7. Разработка перспективного и календарного плана речевого развития детей дошкольного возраста (для одной возрастной группы по выбору </w:t>
            </w:r>
            <w:r w:rsidRPr="00642547">
              <w:rPr>
                <w:rFonts w:ascii="Times New Roman" w:hAnsi="Times New Roman" w:cs="Times New Roman"/>
              </w:rPr>
              <w:lastRenderedPageBreak/>
              <w:t>обучающегося)</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lastRenderedPageBreak/>
              <w:t>1</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8. Особенности планирования индивидуальной работы с детьми с учетом рекомендаций учителя-логопеда</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5.4. Средства развития речи детей дошкольного возраста</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10/4</w:t>
            </w:r>
          </w:p>
        </w:tc>
      </w:tr>
      <w:tr w:rsidR="00642547" w:rsidRPr="00642547" w:rsidTr="005F2139">
        <w:trPr>
          <w:trHeight w:val="509"/>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Средства реализации программы развития детской речи: обучение родному языку на занятиях; общения детей; общение детей и взрослых; ознакомление детей с детской художественной литературой.</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Речь воспитателя как средство развития речи детей. Культурная языковая среда: характеристика, способы создания.</w:t>
            </w:r>
          </w:p>
        </w:tc>
        <w:tc>
          <w:tcPr>
            <w:tcW w:w="593" w:type="pct"/>
            <w:vMerge w:val="restar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6</w:t>
            </w:r>
          </w:p>
        </w:tc>
      </w:tr>
      <w:tr w:rsidR="00642547" w:rsidRPr="00642547" w:rsidTr="005F2139">
        <w:trPr>
          <w:trHeight w:val="509"/>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593" w:type="pct"/>
            <w:vMerge/>
            <w:tcBorders>
              <w:top w:val="single" w:sz="4" w:space="0" w:color="000000"/>
              <w:left w:val="single" w:sz="8"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jc w:val="center"/>
              <w:rPr>
                <w:rFonts w:ascii="Times New Roman" w:hAnsi="Times New Roman" w:cs="Times New Roman"/>
              </w:rPr>
            </w:pP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w:t>
            </w:r>
          </w:p>
        </w:tc>
      </w:tr>
      <w:tr w:rsidR="00642547" w:rsidRPr="00642547" w:rsidTr="005F2139">
        <w:trPr>
          <w:trHeight w:val="925"/>
        </w:trPr>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9. Речевая компетентность воспитателя. Основные характеристики речи воспитателя как средства развития речи детей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4</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5.5. Методы и приемы развития речи детей дошкольного возраста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8/2</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Классификация методов  и приемов развития  речи. Непосредственные и опосредованные методы. Словесные методы. Практические методы обучения. Репродуктивные и продуктивные методы</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6</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2</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Практическое занятие 10. Подбор игр и игровых упражнений по развитию речи детей </w:t>
            </w:r>
            <w:r w:rsidRPr="00642547">
              <w:rPr>
                <w:rFonts w:ascii="Times New Roman" w:hAnsi="Times New Roman" w:cs="Times New Roman"/>
              </w:rPr>
              <w:lastRenderedPageBreak/>
              <w:t>дошкольного возраста в разных возрастных группах</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lastRenderedPageBreak/>
              <w:t>2</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lastRenderedPageBreak/>
              <w:t>Тема 5.6. Методика словарной работы и ознакомление детей с окружающим</w:t>
            </w: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14/6</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Сущность словарной работы, ее задачи. Особенности освоения словаря детьми раннего и дошкольного возраста. Особенности словарной работы с детьми раннего и дошкольного возраста при ознакомлении с явлениями социальной жизни. Дидактические игры и специальные лексические упражнения; их использование для решения задач словарной работы.</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8</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6</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11. Анализ словарной работы в разных возрастных группах в процессе организации разных видов деятельности с дошкольниками.</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3</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12. Разработка  технологических карт и проведение занятий по развитию словаря при ознакомлении с явлениями социальной жизни в разных возрастных группах.</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3</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5.7. Методика формирования грамматического строя речи</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14/4</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Общее понятие о грамматическом строе речи. Особенности грамматического строя речи, значение его усвоения для развития ребенка. Задачи и содержание работы по формированию грамматически правильной речи детей в возрастных группах. Методика формирования морфологической стороны речи у дошкольников. Методика формирования синтаксической стороны речи. Методика формирования способов словообразования в дошкольном возрасте.</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8</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13. Планирование и проведение различных видов упражнений по формированию грамматического строя речи детей.</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14. Подбор игр и игровых упражнений по формированию грамматического строя речи у детей дошкольного возраста в разных возрастных группах</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5.8. Методика воспитания звуковой культуры речи</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10/4</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Понятие звуковой культуры речи. Физиологический, физический, лингвистический аспект понятия звуковой культуры речи. Средства и методические приемы воспитания звуковой культуры речи. Основное назначение выразительности речи. Особенности выразительности речи. Пути формирования правильного звукопроизношения. Методы и приемы работы  по звукопроизношению в разных возрастных группах. Способы диагностики произношения.</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6</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15. Анализ занятий по воспитанию звуковой культуры речи детей дошкольного возраста.</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16. Разработка технологических карт занятия по воспитанию звуковой культуры речи детей дошкольного возраста в разных возрастных группах.</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 xml:space="preserve">Тема 5.8. Методика обучения детей </w:t>
            </w:r>
            <w:r w:rsidRPr="00642547">
              <w:rPr>
                <w:rFonts w:ascii="Times New Roman" w:hAnsi="Times New Roman" w:cs="Times New Roman"/>
                <w:b/>
              </w:rPr>
              <w:lastRenderedPageBreak/>
              <w:t>дошкольного возраста связной речи</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lastRenderedPageBreak/>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18/8</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Понятие связной речи, ее функции и формы, характеристика диалогической и монологической речи. Воспитательно-образовательное значение беседы, ее место среди других методов работы. Методика организации и проведения различных видов беседы с детьми. Виды рассказывания. Методика обучения рассказыванию. Обучение детей пересказу литературных произведений.</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10</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8</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17. Изучение  особенностей описательной и повествовательной речи детей дошкольного возраста.</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18. Разработка серий вопросов для различных видов бесед с детьми раннего и дошкольного возраста.</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3</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19. Разработка технологических карт занятий по обучению дошкольников творческому рассказыванию.</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3</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5.9. Методика ознакомления детей с художественной литературой</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14/6</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Значение художественной литературы в воспитании детей. Особенности восприятия и понимания детьми литературных произведений разных жанров. Методика художественного чтения  и рассказывания художественных произведений детям. Значение поэзии в воспитании детей. Приемы обучения запоминания стихотворений.</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8</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6</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20. Составление списка рекомендуемой литературы для чтения и рассказывания детям.</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21. Анализ технологических карт занятий по художественному чтению в разных возрастных группах детского сада.</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22. Разработка технологических карт занятий по художественному чтению.</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23. Проведение фрагментов занятий по художественному чтению и их самоанализ.</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5.10. Методы педагогической диагностики речевого развития детей раннего и дошкольного возраста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6/4</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Педагогический контроль над процессом речевого развития детей. Сущность диагностики речевого развития детей, ее задачи и значение. Методика </w:t>
            </w:r>
            <w:proofErr w:type="gramStart"/>
            <w:r w:rsidRPr="00642547">
              <w:rPr>
                <w:rFonts w:ascii="Times New Roman" w:hAnsi="Times New Roman" w:cs="Times New Roman"/>
              </w:rPr>
              <w:t>обследования  разных сторон речи детей разного возраста</w:t>
            </w:r>
            <w:proofErr w:type="gramEnd"/>
            <w:r w:rsidRPr="00642547">
              <w:rPr>
                <w:rFonts w:ascii="Times New Roman" w:hAnsi="Times New Roman" w:cs="Times New Roman"/>
              </w:rPr>
              <w:t>. Современные диагностические методики по речевому развитию детей. Учет результатов диагностики в процессе индивидуального речевого развития детей. Способы диагностики речевых умений детей в грамматике русского языка.</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6</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24. Подбор  диагностического инструментария для изучения разных сторон речи детей раннего и дошкольного возраста. </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25. Оценка речевого развития детей дошкольного возраста на основе анализа видеосюжетов.</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26. Диагностика читательских предпочтений дошкольников</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5.11. Речевая готовность к школьному обучению</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w:t>
            </w:r>
          </w:p>
        </w:tc>
      </w:tr>
      <w:tr w:rsidR="00642547" w:rsidRPr="00642547" w:rsidTr="005F2139">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Понятие речевой готовности к школьному обучению. Показатели. Система оценки речевой готовности в работе воспитателя.</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4</w:t>
            </w:r>
          </w:p>
        </w:tc>
      </w:tr>
      <w:tr w:rsidR="00642547" w:rsidRPr="00642547" w:rsidTr="005F2139">
        <w:tc>
          <w:tcPr>
            <w:tcW w:w="0" w:type="auto"/>
            <w:vMerge/>
            <w:tcBorders>
              <w:left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b/>
                <w:bCs/>
              </w:rPr>
            </w:pPr>
            <w:r w:rsidRPr="00642547">
              <w:rPr>
                <w:rFonts w:ascii="Times New Roman" w:hAnsi="Times New Roman" w:cs="Times New Roman"/>
                <w:b/>
                <w:bCs/>
              </w:rPr>
              <w:t>Дифференцированный  зачет</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bCs/>
              </w:rPr>
            </w:pPr>
            <w:r w:rsidRPr="00642547">
              <w:rPr>
                <w:rFonts w:ascii="Times New Roman" w:hAnsi="Times New Roman" w:cs="Times New Roman"/>
                <w:b/>
                <w:bCs/>
              </w:rPr>
              <w:t>6</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auto"/>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Промежуточная аттестация: экзамен</w:t>
            </w:r>
          </w:p>
        </w:tc>
        <w:tc>
          <w:tcPr>
            <w:tcW w:w="593" w:type="pct"/>
            <w:tcBorders>
              <w:top w:val="single" w:sz="4" w:space="0" w:color="000000"/>
              <w:left w:val="single" w:sz="8"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5</w:t>
            </w:r>
          </w:p>
        </w:tc>
      </w:tr>
      <w:tr w:rsidR="00642547" w:rsidRPr="00642547" w:rsidTr="005F2139">
        <w:tc>
          <w:tcPr>
            <w:tcW w:w="0" w:type="auto"/>
            <w:gridSpan w:val="2"/>
            <w:tcBorders>
              <w:top w:val="single" w:sz="4" w:space="0" w:color="000000"/>
              <w:left w:val="single" w:sz="4" w:space="0" w:color="000000"/>
              <w:bottom w:val="single" w:sz="4" w:space="0" w:color="000000"/>
              <w:right w:val="single" w:sz="4" w:space="0" w:color="000000"/>
            </w:tcBorders>
            <w:shd w:val="clear" w:color="auto" w:fill="FDE9D9"/>
            <w:tcMar>
              <w:top w:w="0" w:type="dxa"/>
              <w:left w:w="115" w:type="dxa"/>
              <w:bottom w:w="0" w:type="dxa"/>
              <w:right w:w="115" w:type="dxa"/>
            </w:tcMar>
            <w:hideMark/>
          </w:tcPr>
          <w:p w:rsidR="00642547" w:rsidRPr="00642547" w:rsidRDefault="00642547" w:rsidP="005F2139">
            <w:pPr>
              <w:pStyle w:val="affffff1"/>
              <w:shd w:val="clear" w:color="auto" w:fill="FFFFFF"/>
              <w:jc w:val="both"/>
              <w:rPr>
                <w:rFonts w:ascii="Times New Roman" w:hAnsi="Times New Roman"/>
                <w:b/>
                <w:sz w:val="24"/>
                <w:szCs w:val="24"/>
              </w:rPr>
            </w:pPr>
            <w:r w:rsidRPr="00642547">
              <w:rPr>
                <w:rFonts w:ascii="Times New Roman" w:hAnsi="Times New Roman"/>
                <w:b/>
                <w:sz w:val="24"/>
                <w:szCs w:val="24"/>
              </w:rPr>
              <w:t>МДК 02.06 Теория и методика формирования элементарных математических представлений у детей раннего и дошкольного возраста</w:t>
            </w:r>
            <w:r w:rsidRPr="00642547">
              <w:rPr>
                <w:rFonts w:ascii="Times New Roman" w:hAnsi="Times New Roman"/>
                <w:b/>
                <w:bCs/>
                <w:sz w:val="24"/>
                <w:szCs w:val="24"/>
              </w:rPr>
              <w:t>.</w:t>
            </w:r>
          </w:p>
        </w:tc>
        <w:tc>
          <w:tcPr>
            <w:tcW w:w="593" w:type="pct"/>
            <w:tcBorders>
              <w:top w:val="single" w:sz="4" w:space="0" w:color="000000"/>
              <w:left w:val="single" w:sz="4" w:space="0" w:color="000000"/>
              <w:bottom w:val="single" w:sz="4" w:space="0" w:color="000000"/>
              <w:right w:val="single" w:sz="4" w:space="0" w:color="000000"/>
            </w:tcBorders>
            <w:shd w:val="clear" w:color="auto" w:fill="FDE9D9"/>
            <w:tcMar>
              <w:top w:w="0" w:type="dxa"/>
              <w:left w:w="115" w:type="dxa"/>
              <w:bottom w:w="0" w:type="dxa"/>
              <w:right w:w="115" w:type="dxa"/>
            </w:tcMar>
            <w:hideMark/>
          </w:tcPr>
          <w:p w:rsidR="00642547" w:rsidRPr="00642547" w:rsidRDefault="00642547" w:rsidP="005F2139">
            <w:pPr>
              <w:pStyle w:val="affffff1"/>
              <w:shd w:val="clear" w:color="auto" w:fill="FFFFFF"/>
              <w:jc w:val="center"/>
              <w:rPr>
                <w:rFonts w:ascii="Times New Roman" w:hAnsi="Times New Roman"/>
                <w:b/>
                <w:bCs/>
                <w:sz w:val="24"/>
                <w:szCs w:val="24"/>
              </w:rPr>
            </w:pPr>
            <w:r w:rsidRPr="00642547">
              <w:rPr>
                <w:rFonts w:ascii="Times New Roman" w:hAnsi="Times New Roman"/>
                <w:b/>
                <w:bCs/>
                <w:sz w:val="24"/>
                <w:szCs w:val="24"/>
              </w:rPr>
              <w:t>155/65</w:t>
            </w:r>
          </w:p>
          <w:p w:rsidR="00642547" w:rsidRPr="00642547" w:rsidRDefault="00642547" w:rsidP="005F2139">
            <w:pPr>
              <w:pStyle w:val="affffff1"/>
              <w:shd w:val="clear" w:color="auto" w:fill="FFFFFF"/>
              <w:jc w:val="center"/>
              <w:rPr>
                <w:rFonts w:ascii="Times New Roman" w:hAnsi="Times New Roman"/>
                <w:b/>
                <w:sz w:val="24"/>
                <w:szCs w:val="24"/>
              </w:rPr>
            </w:pP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both"/>
              <w:rPr>
                <w:rFonts w:ascii="Times New Roman" w:hAnsi="Times New Roman"/>
                <w:b/>
                <w:bCs/>
              </w:rPr>
            </w:pPr>
            <w:r w:rsidRPr="00642547">
              <w:rPr>
                <w:rFonts w:ascii="Times New Roman" w:hAnsi="Times New Roman"/>
                <w:b/>
                <w:bCs/>
              </w:rPr>
              <w:t>Тема 6.1. Научные основы методики формирования элементарных математических представлений у детей раннего и дошкольного возраста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both"/>
              <w:rPr>
                <w:rFonts w:ascii="Times New Roman" w:hAnsi="Times New Roman"/>
                <w:sz w:val="24"/>
                <w:szCs w:val="24"/>
              </w:rPr>
            </w:pPr>
            <w:r w:rsidRPr="00642547">
              <w:rPr>
                <w:rFonts w:ascii="Times New Roman" w:hAnsi="Times New Roman"/>
                <w:b/>
                <w:bCs/>
                <w:sz w:val="24"/>
                <w:szCs w:val="24"/>
              </w:rPr>
              <w:t>Содержани</w:t>
            </w:r>
            <w:r w:rsidRPr="00642547">
              <w:rPr>
                <w:rFonts w:ascii="Times New Roman" w:hAnsi="Times New Roman"/>
                <w:b/>
                <w:sz w:val="24"/>
                <w:szCs w:val="24"/>
              </w:rPr>
              <w:t>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center"/>
              <w:rPr>
                <w:rFonts w:ascii="Times New Roman" w:hAnsi="Times New Roman"/>
                <w:sz w:val="24"/>
                <w:szCs w:val="24"/>
              </w:rPr>
            </w:pPr>
            <w:r w:rsidRPr="00642547">
              <w:rPr>
                <w:rFonts w:ascii="Times New Roman" w:hAnsi="Times New Roman"/>
                <w:sz w:val="24"/>
                <w:szCs w:val="24"/>
              </w:rPr>
              <w:t>1/0</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Методика ФЭМП как научная дисциплина. Становление методики математического развития. Современное состояние проблемы</w:t>
            </w:r>
            <w:r w:rsidRPr="00642547">
              <w:rPr>
                <w:rFonts w:ascii="Times New Roman" w:hAnsi="Times New Roman" w:cs="Times New Roman"/>
              </w:rPr>
              <w:tab/>
              <w:t>формирования математических представлений у детей дошкольного возраста. Перспективы совершенствования методики математического развития.</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both"/>
              <w:rPr>
                <w:rFonts w:ascii="Times New Roman" w:hAnsi="Times New Roman"/>
              </w:rPr>
            </w:pPr>
            <w:r w:rsidRPr="00642547">
              <w:rPr>
                <w:rFonts w:ascii="Times New Roman" w:hAnsi="Times New Roman"/>
                <w:b/>
                <w:bCs/>
              </w:rPr>
              <w:t>Тема 6.2. Содержание программы формирования элементарных математических представлений у детей раннего и дошкольного возраста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both"/>
              <w:rPr>
                <w:rFonts w:ascii="Times New Roman" w:hAnsi="Times New Roman"/>
                <w:b/>
                <w:bCs/>
                <w:sz w:val="24"/>
                <w:szCs w:val="24"/>
              </w:rPr>
            </w:pPr>
            <w:r w:rsidRPr="00642547">
              <w:rPr>
                <w:rFonts w:ascii="Times New Roman" w:hAnsi="Times New Roman"/>
                <w:b/>
                <w:bCs/>
                <w:sz w:val="24"/>
                <w:szCs w:val="24"/>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center"/>
              <w:rPr>
                <w:rFonts w:ascii="Times New Roman" w:hAnsi="Times New Roman"/>
                <w:b/>
                <w:bCs/>
                <w:sz w:val="24"/>
                <w:szCs w:val="24"/>
              </w:rPr>
            </w:pPr>
            <w:r w:rsidRPr="00642547">
              <w:rPr>
                <w:rFonts w:ascii="Times New Roman" w:hAnsi="Times New Roman"/>
                <w:b/>
                <w:bCs/>
                <w:sz w:val="24"/>
                <w:szCs w:val="24"/>
              </w:rPr>
              <w:t>5/1</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both"/>
              <w:rPr>
                <w:rFonts w:ascii="Times New Roman" w:hAnsi="Times New Roman"/>
                <w:sz w:val="24"/>
                <w:szCs w:val="24"/>
              </w:rPr>
            </w:pPr>
            <w:r w:rsidRPr="00642547">
              <w:rPr>
                <w:rFonts w:ascii="Times New Roman" w:hAnsi="Times New Roman"/>
                <w:sz w:val="24"/>
                <w:szCs w:val="24"/>
              </w:rPr>
              <w:t>Цели и задачи математического развития детей раннего и дошкольного возраста.</w:t>
            </w:r>
          </w:p>
          <w:p w:rsidR="00642547" w:rsidRPr="00642547" w:rsidRDefault="00642547" w:rsidP="005F2139">
            <w:pPr>
              <w:pStyle w:val="affffff1"/>
              <w:shd w:val="clear" w:color="auto" w:fill="FFFFFF"/>
              <w:jc w:val="both"/>
              <w:rPr>
                <w:rFonts w:ascii="Times New Roman" w:hAnsi="Times New Roman"/>
                <w:sz w:val="24"/>
                <w:szCs w:val="24"/>
              </w:rPr>
            </w:pPr>
            <w:r w:rsidRPr="00642547">
              <w:rPr>
                <w:rFonts w:ascii="Times New Roman" w:hAnsi="Times New Roman"/>
                <w:sz w:val="24"/>
                <w:szCs w:val="24"/>
              </w:rPr>
              <w:t xml:space="preserve">Содержание математического развития детей дошкольного возраста по ФГОС </w:t>
            </w:r>
            <w:proofErr w:type="gramStart"/>
            <w:r w:rsidRPr="00642547">
              <w:rPr>
                <w:rFonts w:ascii="Times New Roman" w:hAnsi="Times New Roman"/>
                <w:sz w:val="24"/>
                <w:szCs w:val="24"/>
              </w:rPr>
              <w:t>ДО</w:t>
            </w:r>
            <w:proofErr w:type="gramEnd"/>
            <w:r w:rsidRPr="00642547">
              <w:rPr>
                <w:rFonts w:ascii="Times New Roman" w:hAnsi="Times New Roman"/>
                <w:sz w:val="24"/>
                <w:szCs w:val="24"/>
              </w:rPr>
              <w:t xml:space="preserve">. Содержание программных требований к уровню формирования элементарных </w:t>
            </w:r>
            <w:r w:rsidRPr="00642547">
              <w:rPr>
                <w:rFonts w:ascii="Times New Roman" w:hAnsi="Times New Roman"/>
                <w:sz w:val="24"/>
                <w:szCs w:val="24"/>
              </w:rPr>
              <w:lastRenderedPageBreak/>
              <w:t>математических представлений у детей раннего и дошкольного возраста и их усложнение по возрастным группам.</w:t>
            </w:r>
          </w:p>
          <w:p w:rsidR="00642547" w:rsidRPr="00642547" w:rsidRDefault="00642547" w:rsidP="005F2139">
            <w:pPr>
              <w:pStyle w:val="affffff1"/>
              <w:shd w:val="clear" w:color="auto" w:fill="FFFFFF"/>
              <w:jc w:val="both"/>
              <w:rPr>
                <w:rFonts w:ascii="Times New Roman" w:hAnsi="Times New Roman"/>
                <w:sz w:val="24"/>
                <w:szCs w:val="24"/>
              </w:rPr>
            </w:pPr>
            <w:r w:rsidRPr="00642547">
              <w:rPr>
                <w:rFonts w:ascii="Times New Roman" w:hAnsi="Times New Roman"/>
                <w:sz w:val="24"/>
                <w:szCs w:val="24"/>
              </w:rPr>
              <w:t>Преемственность программ математического развития в ДОО и обучения математики в школе.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center"/>
              <w:rPr>
                <w:rFonts w:ascii="Times New Roman" w:hAnsi="Times New Roman"/>
                <w:sz w:val="24"/>
                <w:szCs w:val="24"/>
              </w:rPr>
            </w:pP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both"/>
              <w:rPr>
                <w:rFonts w:ascii="Times New Roman" w:hAnsi="Times New Roman"/>
                <w:b/>
                <w:bCs/>
                <w:sz w:val="24"/>
                <w:szCs w:val="24"/>
              </w:rPr>
            </w:pPr>
            <w:r w:rsidRPr="00642547">
              <w:rPr>
                <w:rFonts w:ascii="Times New Roman" w:hAnsi="Times New Roman"/>
                <w:b/>
                <w:bCs/>
                <w:sz w:val="24"/>
                <w:szCs w:val="24"/>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center"/>
              <w:rPr>
                <w:rFonts w:ascii="Times New Roman" w:hAnsi="Times New Roman"/>
                <w:sz w:val="24"/>
                <w:szCs w:val="24"/>
              </w:rPr>
            </w:pPr>
            <w:r w:rsidRPr="00642547">
              <w:rPr>
                <w:rFonts w:ascii="Times New Roman" w:hAnsi="Times New Roman"/>
                <w:sz w:val="24"/>
                <w:szCs w:val="24"/>
              </w:rPr>
              <w:t>1</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both"/>
              <w:rPr>
                <w:rFonts w:ascii="Times New Roman" w:hAnsi="Times New Roman"/>
                <w:sz w:val="24"/>
                <w:szCs w:val="24"/>
              </w:rPr>
            </w:pPr>
            <w:r w:rsidRPr="00642547">
              <w:rPr>
                <w:rFonts w:ascii="Times New Roman" w:hAnsi="Times New Roman"/>
                <w:b/>
                <w:bCs/>
                <w:sz w:val="24"/>
                <w:szCs w:val="24"/>
              </w:rPr>
              <w:t>Практическое занятие 1</w:t>
            </w:r>
            <w:r w:rsidRPr="00642547">
              <w:rPr>
                <w:rFonts w:ascii="Times New Roman" w:hAnsi="Times New Roman"/>
                <w:sz w:val="24"/>
                <w:szCs w:val="24"/>
              </w:rPr>
              <w:t xml:space="preserve">. Анализ содержания разделов по математическому развитию детей в федеральной образовательной программе дошкольного образования в соответствии ФГОС </w:t>
            </w:r>
            <w:proofErr w:type="gramStart"/>
            <w:r w:rsidRPr="00642547">
              <w:rPr>
                <w:rFonts w:ascii="Times New Roman" w:hAnsi="Times New Roman"/>
                <w:sz w:val="24"/>
                <w:szCs w:val="24"/>
              </w:rPr>
              <w:t>ДО</w:t>
            </w:r>
            <w:proofErr w:type="gramEnd"/>
            <w:r w:rsidRPr="00642547">
              <w:rPr>
                <w:rFonts w:ascii="Times New Roman" w:hAnsi="Times New Roman"/>
                <w:sz w:val="24"/>
                <w:szCs w:val="24"/>
              </w:rPr>
              <w:t>.</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center"/>
              <w:rPr>
                <w:rFonts w:ascii="Times New Roman" w:hAnsi="Times New Roman"/>
                <w:sz w:val="24"/>
                <w:szCs w:val="24"/>
              </w:rPr>
            </w:pPr>
            <w:r w:rsidRPr="00642547">
              <w:rPr>
                <w:rFonts w:ascii="Times New Roman" w:hAnsi="Times New Roman"/>
                <w:sz w:val="24"/>
                <w:szCs w:val="24"/>
              </w:rPr>
              <w:t>1</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both"/>
              <w:rPr>
                <w:rFonts w:ascii="Times New Roman" w:hAnsi="Times New Roman"/>
                <w:b/>
                <w:bCs/>
              </w:rPr>
            </w:pPr>
            <w:r w:rsidRPr="00642547">
              <w:rPr>
                <w:rFonts w:ascii="Times New Roman" w:hAnsi="Times New Roman"/>
                <w:b/>
                <w:bCs/>
              </w:rPr>
              <w:t>Тема 6.3.</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bCs/>
              </w:rPr>
              <w:t>Дидактические основы формирования элементарных математических представлений у детей раннего и дошкольного возраста.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11/1</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both"/>
              <w:rPr>
                <w:rFonts w:ascii="Times New Roman" w:hAnsi="Times New Roman"/>
                <w:sz w:val="24"/>
                <w:szCs w:val="24"/>
              </w:rPr>
            </w:pPr>
            <w:r w:rsidRPr="00642547">
              <w:rPr>
                <w:rFonts w:ascii="Times New Roman" w:hAnsi="Times New Roman"/>
                <w:sz w:val="24"/>
                <w:szCs w:val="24"/>
              </w:rPr>
              <w:t>Формы математического развития детей раннего и дошкольного возраста. Формы организации и формы обучения детей элементам математики.</w:t>
            </w:r>
          </w:p>
          <w:p w:rsidR="00642547" w:rsidRPr="00642547" w:rsidRDefault="00642547" w:rsidP="005F2139">
            <w:pPr>
              <w:pStyle w:val="affffff1"/>
              <w:shd w:val="clear" w:color="auto" w:fill="FFFFFF"/>
              <w:jc w:val="both"/>
              <w:rPr>
                <w:rFonts w:ascii="Times New Roman" w:hAnsi="Times New Roman"/>
                <w:sz w:val="24"/>
                <w:szCs w:val="24"/>
              </w:rPr>
            </w:pPr>
            <w:r w:rsidRPr="00642547">
              <w:rPr>
                <w:rFonts w:ascii="Times New Roman" w:hAnsi="Times New Roman"/>
                <w:sz w:val="24"/>
                <w:szCs w:val="24"/>
              </w:rPr>
              <w:t>Занятие как основная форма работы по математическому развитию в дошкольных учреждениях. Виды занятий в дошкольных учреждениях. Методические требования к проведению занятий. Средства и приемы активизации обучения на занятиях.</w:t>
            </w:r>
            <w:r w:rsidRPr="00642547">
              <w:rPr>
                <w:rFonts w:ascii="Times New Roman" w:hAnsi="Times New Roman"/>
                <w:sz w:val="24"/>
                <w:szCs w:val="24"/>
              </w:rPr>
              <w:tab/>
              <w:t>Реализация индивидуального и дифференцированного подхода к организации обучения на занятиях. Анализ и самоанализ занятия как одна из важнейших профессиональных компетенций педагога. Особенности проведения занятий в группах раннего возраста.</w:t>
            </w:r>
          </w:p>
          <w:p w:rsidR="00642547" w:rsidRPr="00642547" w:rsidRDefault="00642547" w:rsidP="005F2139">
            <w:pPr>
              <w:pStyle w:val="affffff1"/>
              <w:shd w:val="clear" w:color="auto" w:fill="FFFFFF"/>
              <w:jc w:val="both"/>
              <w:rPr>
                <w:rFonts w:ascii="Times New Roman" w:hAnsi="Times New Roman"/>
                <w:sz w:val="24"/>
                <w:szCs w:val="24"/>
              </w:rPr>
            </w:pPr>
            <w:r w:rsidRPr="00642547">
              <w:rPr>
                <w:rFonts w:ascii="Times New Roman" w:hAnsi="Times New Roman"/>
                <w:sz w:val="24"/>
                <w:szCs w:val="24"/>
              </w:rPr>
              <w:t>Методы формирования у детей раннего и дошкольного возраста элементарных математических представлений. Проблемные</w:t>
            </w:r>
            <w:r w:rsidRPr="00642547">
              <w:rPr>
                <w:rFonts w:ascii="Times New Roman" w:hAnsi="Times New Roman"/>
                <w:sz w:val="24"/>
                <w:szCs w:val="24"/>
              </w:rPr>
              <w:tab/>
              <w:t>ситуации в формировании у дошкольников элементарных математических представлений.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both"/>
              <w:rPr>
                <w:rFonts w:ascii="Times New Roman" w:hAnsi="Times New Roman"/>
                <w:b/>
                <w:bCs/>
                <w:sz w:val="24"/>
                <w:szCs w:val="24"/>
              </w:rPr>
            </w:pPr>
            <w:r w:rsidRPr="00642547">
              <w:rPr>
                <w:rFonts w:ascii="Times New Roman" w:hAnsi="Times New Roman"/>
                <w:b/>
                <w:bCs/>
                <w:sz w:val="24"/>
                <w:szCs w:val="24"/>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center"/>
              <w:rPr>
                <w:rFonts w:ascii="Times New Roman" w:hAnsi="Times New Roman"/>
                <w:b/>
                <w:bCs/>
                <w:sz w:val="24"/>
                <w:szCs w:val="24"/>
              </w:rPr>
            </w:pPr>
            <w:r w:rsidRPr="00642547">
              <w:rPr>
                <w:rFonts w:ascii="Times New Roman" w:hAnsi="Times New Roman"/>
                <w:b/>
                <w:bCs/>
                <w:sz w:val="24"/>
                <w:szCs w:val="24"/>
              </w:rPr>
              <w:t>1</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both"/>
              <w:rPr>
                <w:rFonts w:ascii="Times New Roman" w:hAnsi="Times New Roman"/>
                <w:sz w:val="24"/>
                <w:szCs w:val="24"/>
              </w:rPr>
            </w:pPr>
            <w:r w:rsidRPr="00642547">
              <w:rPr>
                <w:rFonts w:ascii="Times New Roman" w:hAnsi="Times New Roman"/>
                <w:b/>
                <w:bCs/>
                <w:sz w:val="24"/>
                <w:szCs w:val="24"/>
              </w:rPr>
              <w:t>Практическое занятие 1</w:t>
            </w:r>
            <w:r w:rsidRPr="00642547">
              <w:rPr>
                <w:rFonts w:ascii="Times New Roman" w:hAnsi="Times New Roman"/>
                <w:sz w:val="24"/>
                <w:szCs w:val="24"/>
              </w:rPr>
              <w:t>. Схема анализа математического занятия. Анализ использования методов математического развития в работе с детьми раннего и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center"/>
              <w:rPr>
                <w:rFonts w:ascii="Times New Roman" w:hAnsi="Times New Roman"/>
                <w:sz w:val="24"/>
                <w:szCs w:val="24"/>
              </w:rPr>
            </w:pPr>
            <w:r w:rsidRPr="00642547">
              <w:rPr>
                <w:rFonts w:ascii="Times New Roman" w:hAnsi="Times New Roman"/>
                <w:sz w:val="24"/>
                <w:szCs w:val="24"/>
              </w:rPr>
              <w:t>1</w:t>
            </w:r>
          </w:p>
        </w:tc>
      </w:tr>
      <w:tr w:rsidR="00642547" w:rsidRPr="00642547" w:rsidTr="005F2139">
        <w:tc>
          <w:tcPr>
            <w:tcW w:w="0" w:type="auto"/>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tabs>
                <w:tab w:val="left" w:pos="955"/>
                <w:tab w:val="left" w:pos="1752"/>
              </w:tabs>
              <w:spacing w:line="252" w:lineRule="auto"/>
              <w:jc w:val="both"/>
              <w:rPr>
                <w:b/>
              </w:rPr>
            </w:pPr>
            <w:r w:rsidRPr="00642547">
              <w:rPr>
                <w:b/>
                <w:bCs/>
              </w:rPr>
              <w:t>Тема</w:t>
            </w:r>
            <w:r w:rsidRPr="00642547">
              <w:rPr>
                <w:b/>
                <w:bCs/>
              </w:rPr>
              <w:tab/>
              <w:t>6.4.</w:t>
            </w:r>
            <w:r w:rsidRPr="00642547">
              <w:rPr>
                <w:b/>
                <w:bCs/>
              </w:rPr>
              <w:tab/>
            </w:r>
            <w:r w:rsidRPr="00642547">
              <w:rPr>
                <w:b/>
              </w:rPr>
              <w:t>Средства</w:t>
            </w:r>
          </w:p>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 xml:space="preserve">формирования элементарных математических представлений у детей </w:t>
            </w:r>
            <w:r w:rsidRPr="00642547">
              <w:rPr>
                <w:rFonts w:ascii="Times New Roman" w:hAnsi="Times New Roman" w:cs="Times New Roman"/>
                <w:b/>
              </w:rPr>
              <w:lastRenderedPageBreak/>
              <w:t>в ДОО</w:t>
            </w:r>
            <w:r w:rsidRPr="00642547">
              <w:rPr>
                <w:rFonts w:ascii="Times New Roman" w:hAnsi="Times New Roman" w:cs="Times New Roman"/>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lastRenderedPageBreak/>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b/>
                <w:bCs/>
              </w:rPr>
              <w:t>17/7</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both"/>
              <w:rPr>
                <w:sz w:val="24"/>
                <w:szCs w:val="24"/>
              </w:rPr>
            </w:pPr>
            <w:r w:rsidRPr="00642547">
              <w:rPr>
                <w:sz w:val="24"/>
                <w:szCs w:val="24"/>
              </w:rPr>
              <w:t>Функции средств обучения элементам математики. Виды средств. Технические средства обучения.</w:t>
            </w:r>
          </w:p>
          <w:p w:rsidR="00642547" w:rsidRPr="00642547" w:rsidRDefault="00642547" w:rsidP="005F2139">
            <w:pPr>
              <w:pStyle w:val="affffffffc"/>
              <w:shd w:val="clear" w:color="auto" w:fill="FFFFFF"/>
              <w:jc w:val="both"/>
              <w:rPr>
                <w:sz w:val="24"/>
                <w:szCs w:val="24"/>
              </w:rPr>
            </w:pPr>
            <w:r w:rsidRPr="00642547">
              <w:rPr>
                <w:sz w:val="24"/>
                <w:szCs w:val="24"/>
              </w:rPr>
              <w:lastRenderedPageBreak/>
              <w:t xml:space="preserve">Игровые пособия в реализации задач математического развития детей раннего и дошкольного возраста (игры В. </w:t>
            </w:r>
            <w:proofErr w:type="spellStart"/>
            <w:r w:rsidRPr="00642547">
              <w:rPr>
                <w:sz w:val="24"/>
                <w:szCs w:val="24"/>
              </w:rPr>
              <w:t>Воскобовия</w:t>
            </w:r>
            <w:proofErr w:type="spellEnd"/>
            <w:r w:rsidRPr="00642547">
              <w:rPr>
                <w:sz w:val="24"/>
                <w:szCs w:val="24"/>
              </w:rPr>
              <w:t xml:space="preserve">, блоки З. </w:t>
            </w:r>
            <w:proofErr w:type="spellStart"/>
            <w:r w:rsidRPr="00642547">
              <w:rPr>
                <w:sz w:val="24"/>
                <w:szCs w:val="24"/>
              </w:rPr>
              <w:t>Дьенеша</w:t>
            </w:r>
            <w:proofErr w:type="spellEnd"/>
            <w:r w:rsidRPr="00642547">
              <w:rPr>
                <w:sz w:val="24"/>
                <w:szCs w:val="24"/>
              </w:rPr>
              <w:t xml:space="preserve">, палочки </w:t>
            </w:r>
            <w:proofErr w:type="spellStart"/>
            <w:r w:rsidRPr="00642547">
              <w:rPr>
                <w:sz w:val="24"/>
                <w:szCs w:val="24"/>
              </w:rPr>
              <w:t>Кюизенера</w:t>
            </w:r>
            <w:proofErr w:type="spellEnd"/>
            <w:r w:rsidRPr="00642547">
              <w:rPr>
                <w:sz w:val="24"/>
                <w:szCs w:val="24"/>
              </w:rPr>
              <w:t>, игры Никитина).</w:t>
            </w:r>
          </w:p>
          <w:p w:rsidR="00642547" w:rsidRPr="00642547" w:rsidRDefault="00642547" w:rsidP="005F2139">
            <w:pPr>
              <w:pStyle w:val="affffffffc"/>
              <w:shd w:val="clear" w:color="auto" w:fill="FFFFFF"/>
              <w:jc w:val="both"/>
              <w:rPr>
                <w:sz w:val="24"/>
                <w:szCs w:val="24"/>
              </w:rPr>
            </w:pPr>
            <w:r w:rsidRPr="00642547">
              <w:rPr>
                <w:sz w:val="24"/>
                <w:szCs w:val="24"/>
              </w:rPr>
              <w:t xml:space="preserve">Использование ТРИЗ </w:t>
            </w:r>
            <w:proofErr w:type="gramStart"/>
            <w:r w:rsidRPr="00642547">
              <w:rPr>
                <w:sz w:val="24"/>
                <w:szCs w:val="24"/>
              </w:rPr>
              <w:t>-т</w:t>
            </w:r>
            <w:proofErr w:type="gramEnd"/>
            <w:r w:rsidRPr="00642547">
              <w:rPr>
                <w:sz w:val="24"/>
                <w:szCs w:val="24"/>
              </w:rPr>
              <w:t>ехнологии. Занимательный математический материал.</w:t>
            </w:r>
          </w:p>
          <w:p w:rsidR="00642547" w:rsidRPr="00642547" w:rsidRDefault="00642547" w:rsidP="005F2139">
            <w:pPr>
              <w:pStyle w:val="affffffffc"/>
              <w:shd w:val="clear" w:color="auto" w:fill="FFFFFF"/>
              <w:jc w:val="both"/>
              <w:rPr>
                <w:sz w:val="24"/>
                <w:szCs w:val="24"/>
              </w:rPr>
            </w:pPr>
            <w:r w:rsidRPr="00642547">
              <w:rPr>
                <w:sz w:val="24"/>
                <w:szCs w:val="24"/>
              </w:rPr>
              <w:t>Дидактические игры математического содержания.</w:t>
            </w:r>
          </w:p>
          <w:p w:rsidR="00642547" w:rsidRPr="00642547" w:rsidRDefault="00642547" w:rsidP="005F2139">
            <w:pPr>
              <w:pStyle w:val="affffffffc"/>
              <w:shd w:val="clear" w:color="auto" w:fill="FFFFFF"/>
              <w:jc w:val="both"/>
              <w:rPr>
                <w:sz w:val="24"/>
                <w:szCs w:val="24"/>
              </w:rPr>
            </w:pPr>
            <w:r w:rsidRPr="00642547">
              <w:rPr>
                <w:sz w:val="24"/>
                <w:szCs w:val="24"/>
              </w:rPr>
              <w:t>Создание предметно-развивающей среды по математическому развитию дошкольников в разных возрастных группах.</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lastRenderedPageBreak/>
              <w:t>4</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
                <w:bCs/>
                <w:sz w:val="24"/>
                <w:szCs w:val="24"/>
              </w:rPr>
              <w:t>7</w:t>
            </w:r>
          </w:p>
        </w:tc>
      </w:tr>
      <w:tr w:rsidR="00642547" w:rsidRPr="00642547" w:rsidTr="005F2139">
        <w:trPr>
          <w:trHeight w:val="272"/>
        </w:trPr>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rPr>
          <w:trHeight w:val="115"/>
        </w:trPr>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 xml:space="preserve">Практическое занятие 1. </w:t>
            </w:r>
            <w:r w:rsidRPr="00642547">
              <w:rPr>
                <w:sz w:val="24"/>
                <w:szCs w:val="24"/>
              </w:rPr>
              <w:t>Демонстрация использования игровых пособий по математике в работе с детьми.</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rPr>
          <w:trHeight w:val="340"/>
        </w:trPr>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 xml:space="preserve">Практическое занятие 2. </w:t>
            </w:r>
            <w:r w:rsidRPr="00642547">
              <w:rPr>
                <w:sz w:val="24"/>
                <w:szCs w:val="24"/>
              </w:rPr>
              <w:t>Демонстрация использования занимательного материала и ТРИЗ - технологии по математике в работе с детьми.</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rPr>
          <w:trHeight w:val="340"/>
        </w:trPr>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 xml:space="preserve">Практическое занятие 3. </w:t>
            </w:r>
            <w:r w:rsidRPr="00642547">
              <w:rPr>
                <w:sz w:val="24"/>
                <w:szCs w:val="24"/>
              </w:rPr>
              <w:t>Демонстрация проведения дидактических игр математического содержания.</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1</w:t>
            </w:r>
          </w:p>
        </w:tc>
      </w:tr>
      <w:tr w:rsidR="00642547" w:rsidRPr="00642547" w:rsidTr="005F2139">
        <w:trPr>
          <w:trHeight w:val="340"/>
        </w:trPr>
        <w:tc>
          <w:tcPr>
            <w:tcW w:w="0" w:type="auto"/>
            <w:vMerge/>
            <w:tcBorders>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 xml:space="preserve">Практическое занятие 4. </w:t>
            </w:r>
            <w:r w:rsidRPr="00642547">
              <w:rPr>
                <w:sz w:val="24"/>
                <w:szCs w:val="24"/>
              </w:rPr>
              <w:t>Использование ИКТ оборудования на занятиях по математическому развитию дошкольников.</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
                <w:bCs/>
                <w:sz w:val="24"/>
                <w:szCs w:val="24"/>
              </w:rPr>
              <w:t>7</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tabs>
                <w:tab w:val="left" w:pos="1176"/>
              </w:tabs>
              <w:rPr>
                <w:b/>
                <w:bCs/>
                <w:sz w:val="24"/>
                <w:szCs w:val="24"/>
              </w:rPr>
            </w:pPr>
            <w:r w:rsidRPr="00642547">
              <w:rPr>
                <w:b/>
                <w:bCs/>
                <w:sz w:val="24"/>
                <w:szCs w:val="24"/>
              </w:rPr>
              <w:t>Тема 6.5. Методика работы по формированию</w:t>
            </w:r>
          </w:p>
          <w:p w:rsidR="00642547" w:rsidRPr="00642547" w:rsidRDefault="00642547" w:rsidP="005F2139">
            <w:pPr>
              <w:pStyle w:val="affffffffc"/>
              <w:shd w:val="clear" w:color="auto" w:fill="FFFFFF"/>
              <w:rPr>
                <w:b/>
                <w:bCs/>
                <w:sz w:val="24"/>
                <w:szCs w:val="24"/>
              </w:rPr>
            </w:pPr>
            <w:r w:rsidRPr="00642547">
              <w:rPr>
                <w:b/>
                <w:bCs/>
                <w:sz w:val="24"/>
                <w:szCs w:val="24"/>
              </w:rPr>
              <w:t>элементарных математических представлений в группах детей раннего возраста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
                <w:bCs/>
                <w:sz w:val="24"/>
                <w:szCs w:val="24"/>
              </w:rPr>
              <w:t>3/1</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both"/>
              <w:rPr>
                <w:sz w:val="24"/>
                <w:szCs w:val="24"/>
              </w:rPr>
            </w:pPr>
            <w:r w:rsidRPr="00642547">
              <w:rPr>
                <w:sz w:val="24"/>
                <w:szCs w:val="24"/>
              </w:rPr>
              <w:t>Содержание работы по формированию элементарных математических представлений с детьми раннего возраста.</w:t>
            </w:r>
          </w:p>
          <w:p w:rsidR="00642547" w:rsidRPr="00642547" w:rsidRDefault="00642547" w:rsidP="005F2139">
            <w:pPr>
              <w:pStyle w:val="affffffffc"/>
              <w:shd w:val="clear" w:color="auto" w:fill="FFFFFF"/>
              <w:jc w:val="both"/>
              <w:rPr>
                <w:sz w:val="24"/>
                <w:szCs w:val="24"/>
              </w:rPr>
            </w:pPr>
            <w:r w:rsidRPr="00642547">
              <w:rPr>
                <w:sz w:val="24"/>
                <w:szCs w:val="24"/>
              </w:rPr>
              <w:t>Методы и приемы формирования элементарных математических представлений у детей раннего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
                <w:bCs/>
                <w:sz w:val="24"/>
                <w:szCs w:val="24"/>
              </w:rPr>
              <w:t>1</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 xml:space="preserve">Практическое занятие 5. </w:t>
            </w:r>
            <w:r w:rsidRPr="00642547">
              <w:rPr>
                <w:sz w:val="24"/>
                <w:szCs w:val="24"/>
              </w:rPr>
              <w:t>Анализ математических занятий в группах детей раннего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1</w:t>
            </w:r>
          </w:p>
        </w:tc>
      </w:tr>
      <w:tr w:rsidR="00642547" w:rsidRPr="00642547" w:rsidTr="005F2139">
        <w:tc>
          <w:tcPr>
            <w:tcW w:w="0" w:type="auto"/>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tabs>
                <w:tab w:val="left" w:pos="926"/>
                <w:tab w:val="left" w:pos="1690"/>
              </w:tabs>
              <w:rPr>
                <w:sz w:val="24"/>
                <w:szCs w:val="24"/>
                <w:lang w:bidi="ru-RU"/>
              </w:rPr>
            </w:pPr>
            <w:r w:rsidRPr="00642547">
              <w:rPr>
                <w:b/>
                <w:bCs/>
                <w:sz w:val="24"/>
                <w:szCs w:val="24"/>
              </w:rPr>
              <w:t xml:space="preserve">Тема 6.6.Методика развития у детей </w:t>
            </w:r>
            <w:r w:rsidRPr="00642547">
              <w:rPr>
                <w:b/>
                <w:bCs/>
                <w:sz w:val="24"/>
                <w:szCs w:val="24"/>
              </w:rPr>
              <w:lastRenderedPageBreak/>
              <w:t>представлений о множестве, числе, и счете</w:t>
            </w:r>
          </w:p>
        </w:tc>
        <w:tc>
          <w:tcPr>
            <w:tcW w:w="0" w:type="auto"/>
            <w:tcBorders>
              <w:top w:val="single" w:sz="4" w:space="0" w:color="000000"/>
              <w:left w:val="single" w:sz="4" w:space="0" w:color="000000"/>
              <w:bottom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b/>
                <w:bCs/>
              </w:rPr>
              <w:t>34/16</w:t>
            </w:r>
          </w:p>
        </w:tc>
      </w:tr>
      <w:tr w:rsidR="00642547" w:rsidRPr="00642547" w:rsidTr="005F2139">
        <w:trPr>
          <w:trHeight w:val="567"/>
        </w:trPr>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sz w:val="24"/>
                <w:szCs w:val="24"/>
              </w:rPr>
            </w:pPr>
            <w:r w:rsidRPr="00642547">
              <w:rPr>
                <w:sz w:val="24"/>
                <w:szCs w:val="24"/>
              </w:rPr>
              <w:t>Развитие представлений о множестве у детей младшей группы. Особенности восприятия множества.</w:t>
            </w:r>
          </w:p>
          <w:p w:rsidR="00642547" w:rsidRPr="00642547" w:rsidRDefault="00642547" w:rsidP="005F2139">
            <w:pPr>
              <w:pStyle w:val="affffffffc"/>
              <w:shd w:val="clear" w:color="auto" w:fill="FFFFFF"/>
              <w:jc w:val="both"/>
              <w:rPr>
                <w:sz w:val="24"/>
                <w:szCs w:val="24"/>
              </w:rPr>
            </w:pPr>
            <w:r w:rsidRPr="00642547">
              <w:rPr>
                <w:sz w:val="24"/>
                <w:szCs w:val="24"/>
              </w:rPr>
              <w:t>Обучение приемам сравнения двух множеств: наложения и приложения. Формирование понимания отношений равенства и неравенства.</w:t>
            </w:r>
          </w:p>
          <w:p w:rsidR="00642547" w:rsidRPr="00642547" w:rsidRDefault="00642547" w:rsidP="005F2139">
            <w:pPr>
              <w:pStyle w:val="affffffffc"/>
              <w:shd w:val="clear" w:color="auto" w:fill="FFFFFF"/>
              <w:jc w:val="both"/>
              <w:rPr>
                <w:sz w:val="24"/>
                <w:szCs w:val="24"/>
              </w:rPr>
            </w:pPr>
            <w:r w:rsidRPr="00642547">
              <w:rPr>
                <w:sz w:val="24"/>
                <w:szCs w:val="24"/>
              </w:rPr>
              <w:t>Особенности развития представлений о числе и натуральном ряде чисел. Этапы развития счетной деятельности. Развитие представлений о числе и счете у детей средней группы. Методика обучения счету в пределах пяти. Обучение отсчету по образцу и названному числу. Формирование представлений о порядковом счете, установление равенство (неравенство) групп предметов.</w:t>
            </w:r>
          </w:p>
          <w:p w:rsidR="00642547" w:rsidRPr="00642547" w:rsidRDefault="00642547" w:rsidP="005F2139">
            <w:pPr>
              <w:pStyle w:val="affffffffc"/>
              <w:shd w:val="clear" w:color="auto" w:fill="FFFFFF"/>
              <w:jc w:val="both"/>
              <w:rPr>
                <w:sz w:val="24"/>
                <w:szCs w:val="24"/>
              </w:rPr>
            </w:pPr>
            <w:r w:rsidRPr="00642547">
              <w:rPr>
                <w:sz w:val="24"/>
                <w:szCs w:val="24"/>
              </w:rPr>
              <w:t>Развитие представлений о числе и счете у детей старшей группы. Развитие представлений о числах натурального ряда в пределах 10. Приемы образования чисел. Обучение счету при участии разных анализаторов. Методика обучения сравнению смежных чисел. Изучение состава чисел из единиц в пределах пяти. Методики знакомства с цифрами.</w:t>
            </w:r>
          </w:p>
          <w:p w:rsidR="00642547" w:rsidRPr="00642547" w:rsidRDefault="00642547" w:rsidP="005F2139">
            <w:pPr>
              <w:pStyle w:val="affffffffc"/>
              <w:shd w:val="clear" w:color="auto" w:fill="FFFFFF"/>
              <w:jc w:val="both"/>
              <w:rPr>
                <w:sz w:val="24"/>
                <w:szCs w:val="24"/>
              </w:rPr>
            </w:pPr>
            <w:r w:rsidRPr="00642547">
              <w:rPr>
                <w:sz w:val="24"/>
                <w:szCs w:val="24"/>
              </w:rPr>
              <w:t xml:space="preserve">Развитие количественных представлений у детей подготовительной к школе группе. Знакомство со счетом в пределах 20 без операций над числами. Знакомство с числами второго десятка. </w:t>
            </w:r>
          </w:p>
          <w:p w:rsidR="00642547" w:rsidRPr="00642547" w:rsidRDefault="00642547" w:rsidP="005F2139">
            <w:pPr>
              <w:pStyle w:val="affffffffc"/>
              <w:shd w:val="clear" w:color="auto" w:fill="FFFFFF"/>
              <w:jc w:val="both"/>
              <w:rPr>
                <w:sz w:val="24"/>
                <w:szCs w:val="24"/>
              </w:rPr>
            </w:pPr>
            <w:r w:rsidRPr="00642547">
              <w:rPr>
                <w:sz w:val="24"/>
                <w:szCs w:val="24"/>
              </w:rPr>
              <w:t>Закрепление понимания отношений между числами натурального ряда. Развитие представлений об отношениях: «часть-целое». Знакомство с монетами. Знакомство с составом чисел в пределах 10. Знакомство с составом числа из двух меньших большее (в пределах 10).</w:t>
            </w:r>
          </w:p>
        </w:tc>
        <w:tc>
          <w:tcPr>
            <w:tcW w:w="593" w:type="pct"/>
            <w:tcBorders>
              <w:top w:val="single" w:sz="4" w:space="0" w:color="000000"/>
              <w:left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p>
        </w:tc>
      </w:tr>
      <w:tr w:rsidR="00642547" w:rsidRPr="00642547" w:rsidTr="005F2139">
        <w:trPr>
          <w:trHeight w:val="295"/>
        </w:trPr>
        <w:tc>
          <w:tcPr>
            <w:tcW w:w="0" w:type="auto"/>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b/>
                <w:bCs/>
                <w:sz w:val="24"/>
                <w:szCs w:val="24"/>
              </w:rPr>
            </w:pPr>
            <w:r w:rsidRPr="00642547">
              <w:rPr>
                <w:b/>
                <w:bCs/>
                <w:sz w:val="24"/>
                <w:szCs w:val="24"/>
              </w:rPr>
              <w:t>В том числе практических занятий:</w:t>
            </w:r>
          </w:p>
        </w:tc>
        <w:tc>
          <w:tcPr>
            <w:tcW w:w="593" w:type="pct"/>
            <w:tcBorders>
              <w:top w:val="single" w:sz="4" w:space="0" w:color="000000"/>
              <w:left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b/>
                <w:bCs/>
                <w:sz w:val="24"/>
                <w:szCs w:val="24"/>
              </w:rPr>
            </w:pPr>
            <w:r w:rsidRPr="00642547">
              <w:rPr>
                <w:b/>
                <w:bCs/>
                <w:sz w:val="24"/>
                <w:szCs w:val="24"/>
              </w:rPr>
              <w:t>16</w:t>
            </w:r>
          </w:p>
        </w:tc>
      </w:tr>
      <w:tr w:rsidR="00642547" w:rsidRPr="00642547" w:rsidTr="005F2139">
        <w:trPr>
          <w:trHeight w:val="227"/>
        </w:trPr>
        <w:tc>
          <w:tcPr>
            <w:tcW w:w="0" w:type="auto"/>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 xml:space="preserve">Практическое занятие 6. </w:t>
            </w:r>
            <w:r w:rsidRPr="00642547">
              <w:rPr>
                <w:sz w:val="24"/>
                <w:szCs w:val="24"/>
              </w:rPr>
              <w:t>Демонстрация студентами приемов работы по формированию количественных представлений в разных возрастных группах.</w:t>
            </w:r>
          </w:p>
        </w:tc>
        <w:tc>
          <w:tcPr>
            <w:tcW w:w="593" w:type="pct"/>
            <w:tcBorders>
              <w:top w:val="single" w:sz="4" w:space="0" w:color="000000"/>
              <w:left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5</w:t>
            </w:r>
          </w:p>
        </w:tc>
      </w:tr>
      <w:tr w:rsidR="00642547" w:rsidRPr="00642547" w:rsidTr="005F2139">
        <w:trPr>
          <w:trHeight w:val="227"/>
        </w:trPr>
        <w:tc>
          <w:tcPr>
            <w:tcW w:w="0" w:type="auto"/>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 xml:space="preserve">Практическое занятие 7. </w:t>
            </w:r>
            <w:r w:rsidRPr="00642547">
              <w:rPr>
                <w:sz w:val="24"/>
                <w:szCs w:val="24"/>
              </w:rPr>
              <w:t>Анализ методов и работы на основе решения педагогических задач по теме.</w:t>
            </w:r>
          </w:p>
        </w:tc>
        <w:tc>
          <w:tcPr>
            <w:tcW w:w="593" w:type="pct"/>
            <w:tcBorders>
              <w:top w:val="single" w:sz="4" w:space="0" w:color="000000"/>
              <w:left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rPr>
          <w:trHeight w:val="227"/>
        </w:trPr>
        <w:tc>
          <w:tcPr>
            <w:tcW w:w="0" w:type="auto"/>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 xml:space="preserve">Практическое занятие 7. </w:t>
            </w:r>
            <w:r w:rsidRPr="00642547">
              <w:rPr>
                <w:sz w:val="24"/>
                <w:szCs w:val="24"/>
              </w:rPr>
              <w:t>Подбор литературного материала для ознакомления с цифрами.</w:t>
            </w:r>
          </w:p>
        </w:tc>
        <w:tc>
          <w:tcPr>
            <w:tcW w:w="593" w:type="pct"/>
            <w:tcBorders>
              <w:top w:val="single" w:sz="4" w:space="0" w:color="000000"/>
              <w:left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1</w:t>
            </w:r>
          </w:p>
        </w:tc>
      </w:tr>
      <w:tr w:rsidR="00642547" w:rsidRPr="00642547" w:rsidTr="005F2139">
        <w:trPr>
          <w:trHeight w:val="227"/>
        </w:trPr>
        <w:tc>
          <w:tcPr>
            <w:tcW w:w="0" w:type="auto"/>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 xml:space="preserve">Практическое занятие 9. </w:t>
            </w:r>
            <w:r w:rsidRPr="00642547">
              <w:rPr>
                <w:sz w:val="24"/>
                <w:szCs w:val="24"/>
              </w:rPr>
              <w:t>Подбор литературного материала для ознакомления с цифрами.</w:t>
            </w:r>
          </w:p>
        </w:tc>
        <w:tc>
          <w:tcPr>
            <w:tcW w:w="593" w:type="pct"/>
            <w:tcBorders>
              <w:top w:val="single" w:sz="4" w:space="0" w:color="000000"/>
              <w:left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1</w:t>
            </w:r>
          </w:p>
        </w:tc>
      </w:tr>
      <w:tr w:rsidR="00642547" w:rsidRPr="00642547" w:rsidTr="005F2139">
        <w:trPr>
          <w:trHeight w:val="227"/>
        </w:trPr>
        <w:tc>
          <w:tcPr>
            <w:tcW w:w="0" w:type="auto"/>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 xml:space="preserve">Практическое занятие 10. </w:t>
            </w:r>
            <w:r w:rsidRPr="00642547">
              <w:rPr>
                <w:sz w:val="24"/>
                <w:szCs w:val="24"/>
              </w:rPr>
              <w:t>Составление конспектов занятий по развитию количественных представлений у детей разного возраста.</w:t>
            </w:r>
          </w:p>
        </w:tc>
        <w:tc>
          <w:tcPr>
            <w:tcW w:w="593" w:type="pct"/>
            <w:tcBorders>
              <w:top w:val="single" w:sz="4" w:space="0" w:color="000000"/>
              <w:left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rPr>
          <w:trHeight w:val="227"/>
        </w:trPr>
        <w:tc>
          <w:tcPr>
            <w:tcW w:w="0" w:type="auto"/>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 xml:space="preserve">Практическое занятие 11. </w:t>
            </w:r>
            <w:r w:rsidRPr="00642547">
              <w:rPr>
                <w:sz w:val="24"/>
                <w:szCs w:val="24"/>
              </w:rPr>
              <w:t>Использование элементов ТРИЗ для закрепления навыков счета.</w:t>
            </w:r>
          </w:p>
        </w:tc>
        <w:tc>
          <w:tcPr>
            <w:tcW w:w="593" w:type="pct"/>
            <w:tcBorders>
              <w:top w:val="single" w:sz="4" w:space="0" w:color="000000"/>
              <w:left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rPr>
          <w:trHeight w:val="227"/>
        </w:trPr>
        <w:tc>
          <w:tcPr>
            <w:tcW w:w="0" w:type="auto"/>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 xml:space="preserve">Практическое занятие 12. </w:t>
            </w:r>
            <w:r w:rsidRPr="00642547">
              <w:rPr>
                <w:sz w:val="24"/>
                <w:szCs w:val="24"/>
              </w:rPr>
              <w:t>Изучение и анализ игры-пособия «</w:t>
            </w:r>
            <w:proofErr w:type="spellStart"/>
            <w:r w:rsidRPr="00642547">
              <w:rPr>
                <w:sz w:val="24"/>
                <w:szCs w:val="24"/>
              </w:rPr>
              <w:t>Стосчет</w:t>
            </w:r>
            <w:proofErr w:type="spellEnd"/>
            <w:r w:rsidRPr="00642547">
              <w:rPr>
                <w:sz w:val="24"/>
                <w:szCs w:val="24"/>
              </w:rPr>
              <w:t>» Н.А.Зайцева.</w:t>
            </w:r>
          </w:p>
        </w:tc>
        <w:tc>
          <w:tcPr>
            <w:tcW w:w="593" w:type="pct"/>
            <w:tcBorders>
              <w:top w:val="single" w:sz="4" w:space="0" w:color="000000"/>
              <w:left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1</w:t>
            </w:r>
          </w:p>
        </w:tc>
      </w:tr>
      <w:tr w:rsidR="00642547" w:rsidRPr="00642547" w:rsidTr="005F2139">
        <w:trPr>
          <w:trHeight w:val="227"/>
        </w:trPr>
        <w:tc>
          <w:tcPr>
            <w:tcW w:w="0" w:type="auto"/>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 xml:space="preserve">Практическое занятие 13. </w:t>
            </w:r>
            <w:r w:rsidRPr="00642547">
              <w:rPr>
                <w:sz w:val="24"/>
                <w:szCs w:val="24"/>
              </w:rPr>
              <w:t>Составление технологической карты занятия по заданному программному содержанию.</w:t>
            </w:r>
          </w:p>
        </w:tc>
        <w:tc>
          <w:tcPr>
            <w:tcW w:w="593" w:type="pct"/>
            <w:tcBorders>
              <w:top w:val="single" w:sz="4" w:space="0" w:color="000000"/>
              <w:left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c>
          <w:tcPr>
            <w:tcW w:w="0" w:type="auto"/>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1"/>
              <w:shd w:val="clear" w:color="auto" w:fill="FFFFFF"/>
              <w:jc w:val="both"/>
              <w:rPr>
                <w:rFonts w:ascii="Times New Roman" w:hAnsi="Times New Roman"/>
                <w:b/>
                <w:bCs/>
                <w:sz w:val="24"/>
                <w:szCs w:val="24"/>
              </w:rPr>
            </w:pPr>
            <w:r w:rsidRPr="00642547">
              <w:rPr>
                <w:rFonts w:ascii="Times New Roman" w:hAnsi="Times New Roman"/>
                <w:b/>
                <w:bCs/>
                <w:sz w:val="24"/>
                <w:szCs w:val="24"/>
              </w:rPr>
              <w:t>Тема</w:t>
            </w:r>
            <w:r w:rsidRPr="00642547">
              <w:rPr>
                <w:rFonts w:ascii="Times New Roman" w:hAnsi="Times New Roman"/>
                <w:b/>
                <w:bCs/>
                <w:sz w:val="24"/>
                <w:szCs w:val="24"/>
              </w:rPr>
              <w:tab/>
              <w:t>6.7.</w:t>
            </w:r>
            <w:r w:rsidRPr="00642547">
              <w:rPr>
                <w:rFonts w:ascii="Times New Roman" w:hAnsi="Times New Roman"/>
                <w:b/>
                <w:bCs/>
                <w:sz w:val="24"/>
                <w:szCs w:val="24"/>
              </w:rPr>
              <w:tab/>
              <w:t>Методика</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bCs/>
              </w:rPr>
              <w:lastRenderedPageBreak/>
              <w:t>формирования представлений о величине</w:t>
            </w:r>
          </w:p>
        </w:tc>
        <w:tc>
          <w:tcPr>
            <w:tcW w:w="0" w:type="auto"/>
            <w:tcBorders>
              <w:top w:val="single" w:sz="4" w:space="0" w:color="000000"/>
              <w:left w:val="single" w:sz="4" w:space="0" w:color="000000"/>
              <w:bottom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lastRenderedPageBreak/>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
                <w:bCs/>
                <w:sz w:val="24"/>
                <w:szCs w:val="24"/>
              </w:rPr>
              <w:t>20/10</w:t>
            </w:r>
          </w:p>
        </w:tc>
      </w:tr>
      <w:tr w:rsidR="00642547" w:rsidRPr="00642547" w:rsidTr="005F2139">
        <w:trPr>
          <w:trHeight w:val="6728"/>
        </w:trPr>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b/>
                <w:bCs/>
                <w:sz w:val="24"/>
                <w:szCs w:val="24"/>
              </w:rPr>
            </w:pPr>
            <w:r w:rsidRPr="00642547">
              <w:rPr>
                <w:sz w:val="24"/>
                <w:szCs w:val="24"/>
              </w:rPr>
              <w:t>Значение ознакомления дошкольников с размерами предметов. Содержание основных понятий, формируемых на основе знакомства с величиной и измерением. Особенности развития представления дошкольников о величине.</w:t>
            </w:r>
          </w:p>
          <w:p w:rsidR="00642547" w:rsidRPr="00642547" w:rsidRDefault="00642547" w:rsidP="005F2139">
            <w:pPr>
              <w:pStyle w:val="affffffffc"/>
              <w:shd w:val="clear" w:color="auto" w:fill="FFFFFF"/>
              <w:jc w:val="both"/>
              <w:rPr>
                <w:b/>
                <w:bCs/>
                <w:sz w:val="24"/>
                <w:szCs w:val="24"/>
              </w:rPr>
            </w:pPr>
            <w:r w:rsidRPr="00642547">
              <w:rPr>
                <w:sz w:val="24"/>
                <w:szCs w:val="24"/>
              </w:rPr>
              <w:t>Методика формирования представлений о величине предметов в разных возрастных группах Обучение детей 4-го года жизни способам обследования предметов: выделение длины, ширины, высоты. Сравнение двух предметов по величине путем наложения, приложения и словесного обозначения.</w:t>
            </w:r>
          </w:p>
          <w:p w:rsidR="00642547" w:rsidRPr="00642547" w:rsidRDefault="00642547" w:rsidP="005F2139">
            <w:pPr>
              <w:pStyle w:val="affffffffc"/>
              <w:shd w:val="clear" w:color="auto" w:fill="FFFFFF"/>
              <w:jc w:val="both"/>
              <w:rPr>
                <w:b/>
                <w:bCs/>
                <w:sz w:val="24"/>
                <w:szCs w:val="24"/>
              </w:rPr>
            </w:pPr>
            <w:r w:rsidRPr="00642547">
              <w:rPr>
                <w:sz w:val="24"/>
                <w:szCs w:val="24"/>
              </w:rPr>
              <w:t>Методика развития представлений о величине предметов у детей средней группы. Понимание детьми относительности величины предметов. Обучение сравнению предметов по двум признакам величины. Обучение установлению размерных отношений между 3-5 предметами разной величины (длины, ширины, высоты, толщины).</w:t>
            </w:r>
          </w:p>
          <w:p w:rsidR="00642547" w:rsidRPr="00642547" w:rsidRDefault="00642547" w:rsidP="005F2139">
            <w:pPr>
              <w:pStyle w:val="affffffffc"/>
              <w:shd w:val="clear" w:color="auto" w:fill="FFFFFF"/>
              <w:jc w:val="both"/>
              <w:rPr>
                <w:b/>
                <w:bCs/>
                <w:sz w:val="24"/>
                <w:szCs w:val="24"/>
              </w:rPr>
            </w:pPr>
            <w:r w:rsidRPr="00642547">
              <w:rPr>
                <w:sz w:val="24"/>
                <w:szCs w:val="24"/>
              </w:rPr>
              <w:t>Методика развития представлений о величине предметов у детей старшей группы. Приемы обучения умению различать в предметах длину, ширину, высоту. Упражнения для развития глазомера. Ознакомление детей с приемом сравнения предметов по величине с помощью условной мерки. Формирование понятия о делении предмета на несколько равных частей, обучение сравнению целого и части, пониманию, что целый предмет больше каждой своей части, а часть меньше целого.</w:t>
            </w:r>
          </w:p>
          <w:p w:rsidR="00642547" w:rsidRPr="00642547" w:rsidRDefault="00642547" w:rsidP="005F2139">
            <w:pPr>
              <w:pStyle w:val="affffffffc"/>
              <w:shd w:val="clear" w:color="auto" w:fill="FFFFFF"/>
              <w:jc w:val="both"/>
              <w:rPr>
                <w:b/>
                <w:bCs/>
                <w:sz w:val="24"/>
                <w:szCs w:val="24"/>
              </w:rPr>
            </w:pPr>
            <w:r w:rsidRPr="00642547">
              <w:rPr>
                <w:sz w:val="24"/>
                <w:szCs w:val="24"/>
              </w:rPr>
              <w:t>Методика ознакомления детей с величиной и измерением в подготовительной к школе группе. Приемы закрепления умений детей выделять в окружающих предметах параметры величины, сравнивать до 10 предметов, разных по величине. Обучение приемам измерения протяженности предметов, объемов, веса. Знакомство с правилами измерения.</w:t>
            </w:r>
          </w:p>
        </w:tc>
        <w:tc>
          <w:tcPr>
            <w:tcW w:w="593" w:type="pct"/>
            <w:tcBorders>
              <w:top w:val="single" w:sz="4" w:space="0" w:color="000000"/>
              <w:left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10</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
                <w:bCs/>
                <w:sz w:val="24"/>
                <w:szCs w:val="24"/>
              </w:rPr>
              <w:t>10</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 xml:space="preserve">Практическое занятие 14. </w:t>
            </w:r>
            <w:r w:rsidRPr="00642547">
              <w:rPr>
                <w:sz w:val="24"/>
                <w:szCs w:val="24"/>
              </w:rPr>
              <w:t>Анализ использования практических методов при обучении сравнений предметов по величине.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tabs>
                <w:tab w:val="left" w:pos="7694"/>
              </w:tabs>
              <w:jc w:val="both"/>
              <w:rPr>
                <w:sz w:val="24"/>
                <w:szCs w:val="24"/>
              </w:rPr>
            </w:pPr>
            <w:r w:rsidRPr="00642547">
              <w:rPr>
                <w:b/>
                <w:bCs/>
                <w:sz w:val="24"/>
                <w:szCs w:val="24"/>
              </w:rPr>
              <w:t xml:space="preserve">Практическое занятие 15. </w:t>
            </w:r>
            <w:r w:rsidRPr="00642547">
              <w:rPr>
                <w:sz w:val="24"/>
                <w:szCs w:val="24"/>
              </w:rPr>
              <w:t xml:space="preserve">Демонстрация студентами приемов работы по теме «Развитие представлений протяженности и объеме предметов и способах его </w:t>
            </w:r>
            <w:r w:rsidRPr="00642547">
              <w:rPr>
                <w:sz w:val="24"/>
                <w:szCs w:val="24"/>
              </w:rPr>
              <w:lastRenderedPageBreak/>
              <w:t>измерения», «Развитие представлений о весе предметов и способах его измерения».</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lastRenderedPageBreak/>
              <w:t>3</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 xml:space="preserve">Практическое занятие 16. </w:t>
            </w:r>
            <w:r w:rsidRPr="00642547">
              <w:rPr>
                <w:sz w:val="24"/>
                <w:szCs w:val="24"/>
              </w:rPr>
              <w:t>Демонстрация студентами приемов организации дидактических игр по развитию представлений о величине предметов.</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3</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8"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 xml:space="preserve">Практическое занятие 17. </w:t>
            </w:r>
            <w:r w:rsidRPr="00642547">
              <w:rPr>
                <w:sz w:val="24"/>
                <w:szCs w:val="24"/>
              </w:rPr>
              <w:t>Составление и анализ конспектов, технологических карт и планов занятий по развитию представлений о величине.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rPr>
          <w:trHeight w:val="113"/>
        </w:trPr>
        <w:tc>
          <w:tcPr>
            <w:tcW w:w="0" w:type="auto"/>
            <w:vMerge w:val="restart"/>
            <w:tcBorders>
              <w:top w:val="single" w:sz="4" w:space="0" w:color="000000"/>
              <w:left w:val="single" w:sz="4" w:space="0" w:color="000000"/>
              <w:right w:val="single" w:sz="8"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tabs>
                <w:tab w:val="left" w:pos="926"/>
                <w:tab w:val="left" w:pos="1690"/>
              </w:tabs>
              <w:jc w:val="both"/>
              <w:rPr>
                <w:b/>
                <w:bCs/>
                <w:sz w:val="24"/>
                <w:szCs w:val="24"/>
              </w:rPr>
            </w:pPr>
            <w:r w:rsidRPr="00642547">
              <w:rPr>
                <w:b/>
                <w:bCs/>
                <w:sz w:val="24"/>
                <w:szCs w:val="24"/>
              </w:rPr>
              <w:t>Тема</w:t>
            </w:r>
            <w:r w:rsidRPr="00642547">
              <w:rPr>
                <w:b/>
                <w:bCs/>
                <w:sz w:val="24"/>
                <w:szCs w:val="24"/>
              </w:rPr>
              <w:tab/>
              <w:t>6.8.</w:t>
            </w:r>
            <w:r w:rsidRPr="00642547">
              <w:rPr>
                <w:b/>
                <w:bCs/>
                <w:sz w:val="24"/>
                <w:szCs w:val="24"/>
              </w:rPr>
              <w:tab/>
              <w:t>Методика</w:t>
            </w:r>
          </w:p>
          <w:p w:rsidR="00642547" w:rsidRPr="00642547" w:rsidRDefault="00642547" w:rsidP="005F2139">
            <w:pPr>
              <w:pStyle w:val="affffffffc"/>
              <w:shd w:val="clear" w:color="auto" w:fill="FFFFFF"/>
              <w:tabs>
                <w:tab w:val="left" w:pos="2506"/>
              </w:tabs>
              <w:jc w:val="both"/>
              <w:rPr>
                <w:b/>
                <w:bCs/>
                <w:sz w:val="24"/>
                <w:szCs w:val="24"/>
              </w:rPr>
            </w:pPr>
            <w:r w:rsidRPr="00642547">
              <w:rPr>
                <w:b/>
                <w:bCs/>
                <w:sz w:val="24"/>
                <w:szCs w:val="24"/>
              </w:rPr>
              <w:t>формирования представлений</w:t>
            </w:r>
            <w:r w:rsidRPr="00642547">
              <w:rPr>
                <w:b/>
                <w:bCs/>
                <w:sz w:val="24"/>
                <w:szCs w:val="24"/>
              </w:rPr>
              <w:tab/>
              <w:t>о</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bCs/>
              </w:rPr>
              <w:t xml:space="preserve">геометрических </w:t>
            </w:r>
            <w:proofErr w:type="gramStart"/>
            <w:r w:rsidRPr="00642547">
              <w:rPr>
                <w:rFonts w:ascii="Times New Roman" w:hAnsi="Times New Roman" w:cs="Times New Roman"/>
                <w:b/>
                <w:bCs/>
              </w:rPr>
              <w:t>фигурах</w:t>
            </w:r>
            <w:proofErr w:type="gramEnd"/>
            <w:r w:rsidRPr="00642547">
              <w:rPr>
                <w:rFonts w:ascii="Times New Roman" w:hAnsi="Times New Roman" w:cs="Times New Roman"/>
                <w:b/>
                <w:bCs/>
              </w:rPr>
              <w:t xml:space="preserve"> и форме предметов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Содержание:</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
                <w:bCs/>
                <w:sz w:val="24"/>
                <w:szCs w:val="24"/>
              </w:rPr>
              <w:t>20/10</w:t>
            </w:r>
          </w:p>
        </w:tc>
      </w:tr>
      <w:tr w:rsidR="00642547" w:rsidRPr="00642547" w:rsidTr="005F2139">
        <w:trPr>
          <w:trHeight w:val="113"/>
        </w:trPr>
        <w:tc>
          <w:tcPr>
            <w:tcW w:w="0" w:type="auto"/>
            <w:vMerge/>
            <w:tcBorders>
              <w:left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sz w:val="24"/>
                <w:szCs w:val="24"/>
              </w:rPr>
            </w:pPr>
            <w:r w:rsidRPr="00642547">
              <w:rPr>
                <w:sz w:val="24"/>
                <w:szCs w:val="24"/>
              </w:rPr>
              <w:t>Методика знакомства с геометрическими фигурами и формой в младшей и средней группе. Особенности восприятия детьми формы предметов и геометрических фигур. Обучение способам обследования формы предметов. Усвоение названий геометрических фигур. Группировка геометрических фигур по разным признакам. Использование геометрических фигур как эталонов в познании формы предметов. Приемы ознакомления с прямоугольником. Использование игровых пособий в упражнениях группировки геометрических фигур. Упражнение в различении геометрических фигур на занятиях и в различных видах творческой деятельности.</w:t>
            </w:r>
          </w:p>
          <w:p w:rsidR="00642547" w:rsidRPr="00642547" w:rsidRDefault="00642547" w:rsidP="005F2139">
            <w:pPr>
              <w:pStyle w:val="affffffffc"/>
              <w:shd w:val="clear" w:color="auto" w:fill="FFFFFF"/>
              <w:spacing w:line="256" w:lineRule="auto"/>
              <w:jc w:val="both"/>
              <w:rPr>
                <w:sz w:val="24"/>
                <w:szCs w:val="24"/>
              </w:rPr>
            </w:pPr>
            <w:r w:rsidRPr="00642547">
              <w:rPr>
                <w:sz w:val="24"/>
                <w:szCs w:val="24"/>
              </w:rPr>
              <w:t>Методика знакомства с геометрическими фигурами и формой в старшей и подготовительной группе. Методика знакомства с овалом и четырехугольниками. Этапы работы по сопоставлению формы предметов с геометрическими эталонами. Приемы обучения воссозданию геометрических фигур. Сравнение различных геометрических фигур и выделение признаков отличия. Формирование понятия о многоугольниках. Методы и приемы закрепления знаний о форме: обучение умению называть, группировать, находить сходство и отличие между геометрическими фигурами, выделять элементы геометрических фигур, определять их количество, размер.</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p>
        </w:tc>
      </w:tr>
      <w:tr w:rsidR="00642547" w:rsidRPr="00642547" w:rsidTr="005F2139">
        <w:trPr>
          <w:trHeight w:val="113"/>
        </w:trPr>
        <w:tc>
          <w:tcPr>
            <w:tcW w:w="0" w:type="auto"/>
            <w:vMerge/>
            <w:tcBorders>
              <w:left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10</w:t>
            </w:r>
          </w:p>
        </w:tc>
      </w:tr>
      <w:tr w:rsidR="00642547" w:rsidRPr="00642547" w:rsidTr="005F2139">
        <w:trPr>
          <w:trHeight w:val="113"/>
        </w:trPr>
        <w:tc>
          <w:tcPr>
            <w:tcW w:w="0" w:type="auto"/>
            <w:vMerge/>
            <w:tcBorders>
              <w:left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sz w:val="24"/>
                <w:szCs w:val="24"/>
              </w:rPr>
            </w:pPr>
            <w:r w:rsidRPr="00642547">
              <w:rPr>
                <w:b/>
                <w:bCs/>
                <w:sz w:val="24"/>
                <w:szCs w:val="24"/>
              </w:rPr>
              <w:t xml:space="preserve">Практическое занятие 18. </w:t>
            </w:r>
            <w:r w:rsidRPr="00642547">
              <w:rPr>
                <w:sz w:val="24"/>
                <w:szCs w:val="24"/>
              </w:rPr>
              <w:t>Демонстрация использования дидактических игр для ознакомления с геометрическими фигурами и формой предметов в разных возрастных группах.</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rPr>
          <w:trHeight w:val="113"/>
        </w:trPr>
        <w:tc>
          <w:tcPr>
            <w:tcW w:w="0" w:type="auto"/>
            <w:vMerge/>
            <w:tcBorders>
              <w:left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sz w:val="24"/>
                <w:szCs w:val="24"/>
              </w:rPr>
            </w:pPr>
            <w:r w:rsidRPr="00642547">
              <w:rPr>
                <w:b/>
                <w:bCs/>
                <w:sz w:val="24"/>
                <w:szCs w:val="24"/>
              </w:rPr>
              <w:t xml:space="preserve">Практическое занятие 19. </w:t>
            </w:r>
            <w:r w:rsidRPr="00642547">
              <w:rPr>
                <w:sz w:val="24"/>
                <w:szCs w:val="24"/>
              </w:rPr>
              <w:t>Демонстрация студентами приемов работы по ознакомлению с геометрическими фигурами.</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rPr>
          <w:trHeight w:val="113"/>
        </w:trPr>
        <w:tc>
          <w:tcPr>
            <w:tcW w:w="0" w:type="auto"/>
            <w:vMerge/>
            <w:tcBorders>
              <w:left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sz w:val="24"/>
                <w:szCs w:val="24"/>
              </w:rPr>
            </w:pPr>
            <w:r w:rsidRPr="00642547">
              <w:rPr>
                <w:b/>
                <w:bCs/>
                <w:sz w:val="24"/>
                <w:szCs w:val="24"/>
              </w:rPr>
              <w:t xml:space="preserve">Практическое занятие 20. </w:t>
            </w:r>
            <w:r w:rsidRPr="00642547">
              <w:rPr>
                <w:sz w:val="24"/>
                <w:szCs w:val="24"/>
              </w:rPr>
              <w:t>Составление сказок о геометрических фигурах.</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1</w:t>
            </w:r>
          </w:p>
        </w:tc>
      </w:tr>
      <w:tr w:rsidR="00642547" w:rsidRPr="00642547" w:rsidTr="005F2139">
        <w:trPr>
          <w:trHeight w:val="113"/>
        </w:trPr>
        <w:tc>
          <w:tcPr>
            <w:tcW w:w="0" w:type="auto"/>
            <w:vMerge/>
            <w:tcBorders>
              <w:left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sz w:val="24"/>
                <w:szCs w:val="24"/>
              </w:rPr>
            </w:pPr>
            <w:r w:rsidRPr="00642547">
              <w:rPr>
                <w:b/>
                <w:bCs/>
                <w:sz w:val="24"/>
                <w:szCs w:val="24"/>
              </w:rPr>
              <w:t xml:space="preserve">Практическое занятие 21. </w:t>
            </w:r>
            <w:r w:rsidRPr="00642547">
              <w:rPr>
                <w:sz w:val="24"/>
                <w:szCs w:val="24"/>
              </w:rPr>
              <w:t>Демонстрация использования игровых пособий в работе по ознакомлению с геометрическими фигурами.</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rPr>
          <w:trHeight w:val="113"/>
        </w:trPr>
        <w:tc>
          <w:tcPr>
            <w:tcW w:w="0" w:type="auto"/>
            <w:vMerge/>
            <w:tcBorders>
              <w:left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sz w:val="24"/>
                <w:szCs w:val="24"/>
              </w:rPr>
            </w:pPr>
            <w:r w:rsidRPr="00642547">
              <w:rPr>
                <w:b/>
                <w:bCs/>
                <w:sz w:val="24"/>
                <w:szCs w:val="24"/>
              </w:rPr>
              <w:t xml:space="preserve">Практическое занятие 22. </w:t>
            </w:r>
            <w:r w:rsidRPr="00642547">
              <w:rPr>
                <w:sz w:val="24"/>
                <w:szCs w:val="24"/>
              </w:rPr>
              <w:t>Анализ методов и работы на основе решения педагогических задач по теме.</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1</w:t>
            </w:r>
          </w:p>
        </w:tc>
      </w:tr>
      <w:tr w:rsidR="00642547" w:rsidRPr="00642547" w:rsidTr="005F2139">
        <w:trPr>
          <w:trHeight w:val="113"/>
        </w:trPr>
        <w:tc>
          <w:tcPr>
            <w:tcW w:w="0" w:type="auto"/>
            <w:vMerge/>
            <w:tcBorders>
              <w:left w:val="single" w:sz="4" w:space="0" w:color="000000"/>
              <w:bottom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sz w:val="24"/>
                <w:szCs w:val="24"/>
              </w:rPr>
            </w:pPr>
            <w:r w:rsidRPr="00642547">
              <w:rPr>
                <w:b/>
                <w:bCs/>
                <w:sz w:val="24"/>
                <w:szCs w:val="24"/>
              </w:rPr>
              <w:t xml:space="preserve">Практическое занятие 23. </w:t>
            </w:r>
            <w:r w:rsidRPr="00642547">
              <w:rPr>
                <w:sz w:val="24"/>
                <w:szCs w:val="24"/>
              </w:rPr>
              <w:t>Составление программного содержания по теме занятия, технологических карт.</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8"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tabs>
                <w:tab w:val="left" w:pos="960"/>
                <w:tab w:val="left" w:pos="1699"/>
              </w:tabs>
              <w:jc w:val="both"/>
              <w:rPr>
                <w:b/>
                <w:bCs/>
                <w:sz w:val="24"/>
                <w:szCs w:val="24"/>
              </w:rPr>
            </w:pPr>
            <w:r w:rsidRPr="00642547">
              <w:rPr>
                <w:b/>
                <w:bCs/>
                <w:sz w:val="24"/>
                <w:szCs w:val="24"/>
              </w:rPr>
              <w:t>Тема</w:t>
            </w:r>
            <w:r w:rsidRPr="00642547">
              <w:rPr>
                <w:b/>
                <w:bCs/>
                <w:sz w:val="24"/>
                <w:szCs w:val="24"/>
              </w:rPr>
              <w:tab/>
              <w:t>6.9.</w:t>
            </w:r>
            <w:r w:rsidRPr="00642547">
              <w:rPr>
                <w:b/>
                <w:bCs/>
                <w:sz w:val="24"/>
                <w:szCs w:val="24"/>
              </w:rPr>
              <w:tab/>
              <w:t>Методика</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bCs/>
              </w:rPr>
              <w:t>формирования пространственных представлений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18/6</w:t>
            </w:r>
          </w:p>
        </w:tc>
      </w:tr>
      <w:tr w:rsidR="00642547" w:rsidRPr="00642547" w:rsidTr="005F2139">
        <w:tc>
          <w:tcPr>
            <w:tcW w:w="0" w:type="auto"/>
            <w:vMerge/>
            <w:tcBorders>
              <w:top w:val="single" w:sz="4" w:space="0" w:color="000000"/>
              <w:left w:val="single" w:sz="4" w:space="0" w:color="000000"/>
              <w:bottom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sz w:val="24"/>
                <w:szCs w:val="24"/>
              </w:rPr>
            </w:pPr>
            <w:r w:rsidRPr="00642547">
              <w:rPr>
                <w:sz w:val="24"/>
                <w:szCs w:val="24"/>
              </w:rPr>
              <w:t>Особенности пространственной ориентации детей дошкольного возраста. Методика формирования пространственных представлений у детей младшей группы.</w:t>
            </w:r>
          </w:p>
          <w:p w:rsidR="00642547" w:rsidRPr="00642547" w:rsidRDefault="00642547" w:rsidP="005F2139">
            <w:pPr>
              <w:pStyle w:val="affffffffc"/>
              <w:shd w:val="clear" w:color="auto" w:fill="FFFFFF"/>
              <w:spacing w:line="256" w:lineRule="auto"/>
              <w:jc w:val="both"/>
              <w:rPr>
                <w:b/>
                <w:bCs/>
                <w:sz w:val="24"/>
                <w:szCs w:val="24"/>
              </w:rPr>
            </w:pPr>
            <w:r w:rsidRPr="00642547">
              <w:rPr>
                <w:sz w:val="24"/>
                <w:szCs w:val="24"/>
              </w:rPr>
              <w:t>Усвоение названий парных направлений. Приемы закрепления ориентировки на себе, различения правой и левой стороны тела.</w:t>
            </w:r>
          </w:p>
          <w:p w:rsidR="00642547" w:rsidRPr="00642547" w:rsidRDefault="00642547" w:rsidP="005F2139">
            <w:pPr>
              <w:pStyle w:val="affffffffc"/>
              <w:shd w:val="clear" w:color="auto" w:fill="FFFFFF"/>
              <w:spacing w:line="256" w:lineRule="auto"/>
              <w:jc w:val="both"/>
              <w:rPr>
                <w:b/>
                <w:bCs/>
                <w:sz w:val="24"/>
                <w:szCs w:val="24"/>
              </w:rPr>
            </w:pPr>
            <w:r w:rsidRPr="00642547">
              <w:rPr>
                <w:sz w:val="24"/>
                <w:szCs w:val="24"/>
              </w:rPr>
              <w:t xml:space="preserve">Методика формирования пространственных представлений у детей средней группы. Усложнение приемов ориентировки детей "от себя". Игры и упражнения, способствующие накоплению опыта ориентировки в пространстве при передвижении. Обучение ориентировке на готовом графическом плане </w:t>
            </w:r>
            <w:r w:rsidRPr="00642547">
              <w:rPr>
                <w:sz w:val="24"/>
                <w:szCs w:val="24"/>
              </w:rPr>
              <w:lastRenderedPageBreak/>
              <w:t>ограниченного пространства и на макете.</w:t>
            </w:r>
          </w:p>
          <w:p w:rsidR="00642547" w:rsidRPr="00642547" w:rsidRDefault="00642547" w:rsidP="005F2139">
            <w:pPr>
              <w:pStyle w:val="affffffffc"/>
              <w:shd w:val="clear" w:color="auto" w:fill="FFFFFF"/>
              <w:spacing w:line="256" w:lineRule="auto"/>
              <w:jc w:val="both"/>
              <w:rPr>
                <w:b/>
                <w:bCs/>
                <w:sz w:val="24"/>
                <w:szCs w:val="24"/>
              </w:rPr>
            </w:pPr>
            <w:r w:rsidRPr="00642547">
              <w:rPr>
                <w:sz w:val="24"/>
                <w:szCs w:val="24"/>
              </w:rPr>
              <w:t>Методика формирования пространственных представлений и практических ориентировок у детей старшей группы. Обучение ориентировке в пространстве в процессе активного передвижения. Приемы формирования умения различать пространственные отношения между предметами и правильно их называть. Приемы развития ориентировке на плоскости, на листе бумаги. Обучение умению пользоваться плана в разных пространственных ситуациях.</w:t>
            </w:r>
          </w:p>
          <w:p w:rsidR="00642547" w:rsidRPr="00642547" w:rsidRDefault="00642547" w:rsidP="005F2139">
            <w:pPr>
              <w:pStyle w:val="affffffffc"/>
              <w:shd w:val="clear" w:color="auto" w:fill="FFFFFF"/>
              <w:jc w:val="both"/>
              <w:rPr>
                <w:b/>
                <w:bCs/>
                <w:sz w:val="24"/>
                <w:szCs w:val="24"/>
              </w:rPr>
            </w:pPr>
            <w:r w:rsidRPr="00642547">
              <w:rPr>
                <w:sz w:val="24"/>
                <w:szCs w:val="24"/>
              </w:rPr>
              <w:t>Методика формирования пространственных представлений у детей 7-го года жизни. Знакомство с планом, схемой, маршрутом, картой</w:t>
            </w:r>
            <w:proofErr w:type="gramStart"/>
            <w:r w:rsidRPr="00642547">
              <w:rPr>
                <w:sz w:val="24"/>
                <w:szCs w:val="24"/>
              </w:rPr>
              <w:t>.</w:t>
            </w:r>
            <w:proofErr w:type="gramEnd"/>
            <w:r w:rsidRPr="00642547">
              <w:rPr>
                <w:sz w:val="24"/>
                <w:szCs w:val="24"/>
              </w:rPr>
              <w:t xml:space="preserve"> </w:t>
            </w:r>
            <w:proofErr w:type="gramStart"/>
            <w:r w:rsidRPr="00642547">
              <w:rPr>
                <w:sz w:val="24"/>
                <w:szCs w:val="24"/>
              </w:rPr>
              <w:t>о</w:t>
            </w:r>
            <w:proofErr w:type="gramEnd"/>
            <w:r w:rsidRPr="00642547">
              <w:rPr>
                <w:sz w:val="24"/>
                <w:szCs w:val="24"/>
              </w:rPr>
              <w:t>бучение моделированию пространственных отношений между объектами в виде рисунка, плана, схемы. Обучение «чтению» простейшей графической информации, обозначающей пространственные отношения объектов и направление их движения в пространстве. Приемы обучения свободной ориентировке в окружающем пространстве, умению быстро определять и правильно называть указанные направления.</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lastRenderedPageBreak/>
              <w:t>12</w:t>
            </w:r>
          </w:p>
        </w:tc>
      </w:tr>
      <w:tr w:rsidR="00642547" w:rsidRPr="00642547" w:rsidTr="005F2139">
        <w:tc>
          <w:tcPr>
            <w:tcW w:w="0" w:type="auto"/>
            <w:vMerge/>
            <w:tcBorders>
              <w:top w:val="single" w:sz="4" w:space="0" w:color="000000"/>
              <w:left w:val="single" w:sz="4" w:space="0" w:color="000000"/>
              <w:bottom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6</w:t>
            </w:r>
          </w:p>
        </w:tc>
      </w:tr>
      <w:tr w:rsidR="00642547" w:rsidRPr="00642547" w:rsidTr="005F2139">
        <w:tc>
          <w:tcPr>
            <w:tcW w:w="0" w:type="auto"/>
            <w:vMerge/>
            <w:tcBorders>
              <w:top w:val="single" w:sz="4" w:space="0" w:color="000000"/>
              <w:left w:val="single" w:sz="4" w:space="0" w:color="000000"/>
              <w:bottom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b/>
                <w:bCs/>
                <w:sz w:val="24"/>
                <w:szCs w:val="24"/>
              </w:rPr>
            </w:pPr>
            <w:r w:rsidRPr="00642547">
              <w:rPr>
                <w:b/>
                <w:bCs/>
                <w:sz w:val="24"/>
                <w:szCs w:val="24"/>
              </w:rPr>
              <w:t xml:space="preserve">Практическое занятие 24. </w:t>
            </w:r>
            <w:r w:rsidRPr="00642547">
              <w:rPr>
                <w:sz w:val="24"/>
                <w:szCs w:val="24"/>
              </w:rPr>
              <w:t>Демонстрация способов работы по обучению определению размещения предметов в пространстве относительно друг друга; определению пространственного расположения объектов при ориентировке на плоскости, т.е. в двухмерном пространстве.</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Cs/>
                <w:sz w:val="24"/>
                <w:szCs w:val="24"/>
              </w:rPr>
              <w:t>2</w:t>
            </w:r>
          </w:p>
        </w:tc>
      </w:tr>
      <w:tr w:rsidR="00642547" w:rsidRPr="00642547" w:rsidTr="005F2139">
        <w:tc>
          <w:tcPr>
            <w:tcW w:w="0" w:type="auto"/>
            <w:vMerge/>
            <w:tcBorders>
              <w:top w:val="single" w:sz="4" w:space="0" w:color="000000"/>
              <w:left w:val="single" w:sz="4" w:space="0" w:color="000000"/>
              <w:bottom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b/>
                <w:bCs/>
                <w:sz w:val="24"/>
                <w:szCs w:val="24"/>
              </w:rPr>
            </w:pPr>
            <w:r w:rsidRPr="00642547">
              <w:rPr>
                <w:b/>
                <w:bCs/>
                <w:sz w:val="24"/>
                <w:szCs w:val="24"/>
              </w:rPr>
              <w:t xml:space="preserve">Практическое занятие 25. </w:t>
            </w:r>
            <w:r w:rsidRPr="00642547">
              <w:rPr>
                <w:sz w:val="24"/>
                <w:szCs w:val="24"/>
              </w:rPr>
              <w:t>Демонстрация дидактических игр и упражнений на закрепление представлений о пространстве в разных возрастных группах.</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Cs/>
                <w:sz w:val="24"/>
                <w:szCs w:val="24"/>
              </w:rPr>
              <w:t>2</w:t>
            </w:r>
          </w:p>
        </w:tc>
      </w:tr>
      <w:tr w:rsidR="00642547" w:rsidRPr="00642547" w:rsidTr="005F2139">
        <w:tc>
          <w:tcPr>
            <w:tcW w:w="0" w:type="auto"/>
            <w:vMerge/>
            <w:tcBorders>
              <w:top w:val="single" w:sz="4" w:space="0" w:color="000000"/>
              <w:left w:val="single" w:sz="4" w:space="0" w:color="000000"/>
              <w:bottom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tabs>
                <w:tab w:val="left" w:pos="4502"/>
              </w:tabs>
              <w:jc w:val="both"/>
              <w:rPr>
                <w:b/>
                <w:bCs/>
                <w:sz w:val="24"/>
                <w:szCs w:val="24"/>
              </w:rPr>
            </w:pPr>
            <w:r w:rsidRPr="00642547">
              <w:rPr>
                <w:b/>
                <w:bCs/>
                <w:sz w:val="24"/>
                <w:szCs w:val="24"/>
              </w:rPr>
              <w:t xml:space="preserve">Практическое занятие 26. </w:t>
            </w:r>
            <w:r w:rsidRPr="00642547">
              <w:rPr>
                <w:sz w:val="24"/>
                <w:szCs w:val="24"/>
              </w:rPr>
              <w:t>Демонстрация методики развития умения пользоваться графическими планами и географическими картами.</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Cs/>
                <w:sz w:val="24"/>
                <w:szCs w:val="24"/>
              </w:rPr>
              <w:t>1</w:t>
            </w:r>
          </w:p>
        </w:tc>
      </w:tr>
      <w:tr w:rsidR="00642547" w:rsidRPr="00642547" w:rsidTr="005F2139">
        <w:tc>
          <w:tcPr>
            <w:tcW w:w="0" w:type="auto"/>
            <w:vMerge/>
            <w:tcBorders>
              <w:top w:val="single" w:sz="4" w:space="0" w:color="000000"/>
              <w:left w:val="single" w:sz="4" w:space="0" w:color="000000"/>
              <w:bottom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b/>
                <w:bCs/>
                <w:sz w:val="24"/>
                <w:szCs w:val="24"/>
              </w:rPr>
            </w:pPr>
            <w:r w:rsidRPr="00642547">
              <w:rPr>
                <w:b/>
                <w:bCs/>
                <w:sz w:val="24"/>
                <w:szCs w:val="24"/>
              </w:rPr>
              <w:t xml:space="preserve">Практическое занятие 27. </w:t>
            </w:r>
            <w:r w:rsidRPr="00642547">
              <w:rPr>
                <w:sz w:val="24"/>
                <w:szCs w:val="24"/>
              </w:rPr>
              <w:t>Разработка технологических карт занятий по формированию пространственных представлений детей дошкольного возраста.</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Cs/>
                <w:sz w:val="24"/>
                <w:szCs w:val="24"/>
              </w:rPr>
              <w:t>1</w:t>
            </w:r>
          </w:p>
        </w:tc>
      </w:tr>
      <w:tr w:rsidR="00642547" w:rsidRPr="00642547" w:rsidTr="005F2139">
        <w:tc>
          <w:tcPr>
            <w:tcW w:w="0" w:type="auto"/>
            <w:vMerge w:val="restart"/>
            <w:tcBorders>
              <w:top w:val="single" w:sz="4" w:space="0" w:color="000000"/>
              <w:left w:val="single" w:sz="4" w:space="0" w:color="000000"/>
              <w:right w:val="single" w:sz="8"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tabs>
                <w:tab w:val="left" w:pos="926"/>
                <w:tab w:val="left" w:pos="1690"/>
              </w:tabs>
              <w:jc w:val="both"/>
              <w:rPr>
                <w:b/>
                <w:bCs/>
                <w:sz w:val="24"/>
                <w:szCs w:val="24"/>
              </w:rPr>
            </w:pPr>
            <w:r w:rsidRPr="00642547">
              <w:rPr>
                <w:b/>
                <w:bCs/>
                <w:sz w:val="24"/>
                <w:szCs w:val="24"/>
              </w:rPr>
              <w:t>Тема</w:t>
            </w:r>
            <w:r w:rsidRPr="00642547">
              <w:rPr>
                <w:b/>
                <w:bCs/>
                <w:sz w:val="24"/>
                <w:szCs w:val="24"/>
              </w:rPr>
              <w:tab/>
              <w:t>6.8.</w:t>
            </w:r>
            <w:r w:rsidRPr="00642547">
              <w:rPr>
                <w:b/>
                <w:bCs/>
                <w:sz w:val="24"/>
                <w:szCs w:val="24"/>
              </w:rPr>
              <w:tab/>
              <w:t>Методика</w:t>
            </w:r>
          </w:p>
          <w:p w:rsidR="00642547" w:rsidRPr="00642547" w:rsidRDefault="00642547" w:rsidP="005F2139">
            <w:pPr>
              <w:pStyle w:val="affffffffc"/>
              <w:shd w:val="clear" w:color="auto" w:fill="FFFFFF"/>
              <w:tabs>
                <w:tab w:val="left" w:pos="2506"/>
              </w:tabs>
              <w:jc w:val="both"/>
              <w:rPr>
                <w:b/>
                <w:bCs/>
                <w:sz w:val="24"/>
                <w:szCs w:val="24"/>
              </w:rPr>
            </w:pPr>
            <w:r w:rsidRPr="00642547">
              <w:rPr>
                <w:b/>
                <w:bCs/>
                <w:sz w:val="24"/>
                <w:szCs w:val="24"/>
              </w:rPr>
              <w:t>формирования представлений</w:t>
            </w:r>
            <w:r w:rsidRPr="00642547">
              <w:rPr>
                <w:b/>
                <w:bCs/>
                <w:sz w:val="24"/>
                <w:szCs w:val="24"/>
              </w:rPr>
              <w:tab/>
              <w:t>о</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bCs/>
              </w:rPr>
              <w:t xml:space="preserve">геометрических </w:t>
            </w:r>
            <w:proofErr w:type="gramStart"/>
            <w:r w:rsidRPr="00642547">
              <w:rPr>
                <w:rFonts w:ascii="Times New Roman" w:hAnsi="Times New Roman" w:cs="Times New Roman"/>
                <w:b/>
                <w:bCs/>
              </w:rPr>
              <w:t>фигурах</w:t>
            </w:r>
            <w:proofErr w:type="gramEnd"/>
            <w:r w:rsidRPr="00642547">
              <w:rPr>
                <w:rFonts w:ascii="Times New Roman" w:hAnsi="Times New Roman" w:cs="Times New Roman"/>
                <w:b/>
                <w:bCs/>
              </w:rPr>
              <w:t xml:space="preserve"> и форме предметов</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Содержание:</w:t>
            </w:r>
          </w:p>
        </w:tc>
        <w:tc>
          <w:tcPr>
            <w:tcW w:w="593" w:type="pct"/>
            <w:tcBorders>
              <w:top w:val="single" w:sz="4" w:space="0" w:color="000000"/>
              <w:left w:val="single" w:sz="8" w:space="0" w:color="000000"/>
              <w:bottom w:val="single" w:sz="4" w:space="0" w:color="auto"/>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
                <w:bCs/>
                <w:sz w:val="24"/>
                <w:szCs w:val="24"/>
              </w:rPr>
              <w:t>20/10</w:t>
            </w:r>
          </w:p>
        </w:tc>
      </w:tr>
      <w:tr w:rsidR="00642547" w:rsidRPr="00642547" w:rsidTr="005F2139">
        <w:trPr>
          <w:trHeight w:val="795"/>
        </w:trPr>
        <w:tc>
          <w:tcPr>
            <w:tcW w:w="0" w:type="auto"/>
            <w:vMerge/>
            <w:tcBorders>
              <w:left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auto"/>
              <w:left w:val="single" w:sz="8" w:space="0" w:color="000000"/>
              <w:bottom w:val="single" w:sz="4" w:space="0" w:color="auto"/>
              <w:right w:val="single" w:sz="4" w:space="0" w:color="auto"/>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sz w:val="24"/>
                <w:szCs w:val="24"/>
              </w:rPr>
            </w:pPr>
            <w:r w:rsidRPr="00642547">
              <w:rPr>
                <w:sz w:val="24"/>
                <w:szCs w:val="24"/>
              </w:rPr>
              <w:t>Методика знакомства с геометрическими фигурами и формой в младшей и средней группе. Особенности восприятия детьми формы предметов и геометрических фигур. Обучение способам обследования формы предметов. Усвоение названий геометрических фигур. Группировка геометрических фигур по разным признакам. Использование геометрических фигур как эталонов в познании формы предметов. Приемы ознакомления с прямоугольником. Использование игровых пособий в упражнениях группировки геометрических фигур. Упражнение в различении геометрических фигур на занятиях и в различных видах творческой деятельности.</w:t>
            </w:r>
          </w:p>
          <w:p w:rsidR="00642547" w:rsidRPr="00642547" w:rsidRDefault="00642547" w:rsidP="005F2139">
            <w:pPr>
              <w:pStyle w:val="affffffffc"/>
              <w:shd w:val="clear" w:color="auto" w:fill="FFFFFF"/>
              <w:spacing w:line="256" w:lineRule="auto"/>
              <w:jc w:val="both"/>
              <w:rPr>
                <w:sz w:val="24"/>
                <w:szCs w:val="24"/>
              </w:rPr>
            </w:pPr>
            <w:r w:rsidRPr="00642547">
              <w:rPr>
                <w:sz w:val="24"/>
                <w:szCs w:val="24"/>
              </w:rPr>
              <w:t>Методика знакомства с геометрическими фигурами и формой в старшей и подготовительной группе. Методика знакомства с овалом и четырехугольниками. Этапы работы по сопоставлению формы предметов с геометрическими эталонами. Приемы обучения воссозданию геометрических фигур. Сравнение различных геометрических фигур и выделение признаков отличия. Формирование понятия о многоугольниках. Методы и приемы закрепления знаний о форме: обучение умению называть, группировать, находить сходство и отличие между геометрическими фигурами, выделять элементы геометрических фигур, определять их количество, размер.</w:t>
            </w:r>
          </w:p>
        </w:tc>
        <w:tc>
          <w:tcPr>
            <w:tcW w:w="593"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10</w:t>
            </w:r>
          </w:p>
        </w:tc>
      </w:tr>
      <w:tr w:rsidR="00642547" w:rsidRPr="00642547" w:rsidTr="005F2139">
        <w:tc>
          <w:tcPr>
            <w:tcW w:w="0" w:type="auto"/>
            <w:vMerge/>
            <w:tcBorders>
              <w:left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auto"/>
              <w:left w:val="single" w:sz="8" w:space="0" w:color="000000"/>
              <w:bottom w:val="single" w:sz="4" w:space="0" w:color="auto"/>
              <w:right w:val="single" w:sz="4" w:space="0" w:color="auto"/>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sz w:val="24"/>
                <w:szCs w:val="24"/>
              </w:rPr>
            </w:pPr>
            <w:r w:rsidRPr="00642547">
              <w:rPr>
                <w:b/>
                <w:bCs/>
                <w:sz w:val="24"/>
                <w:szCs w:val="24"/>
              </w:rPr>
              <w:t>В том числе практических занятий и лабораторных работ:</w:t>
            </w:r>
          </w:p>
        </w:tc>
        <w:tc>
          <w:tcPr>
            <w:tcW w:w="593"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
                <w:bCs/>
                <w:sz w:val="24"/>
                <w:szCs w:val="24"/>
              </w:rPr>
              <w:t>10</w:t>
            </w:r>
          </w:p>
        </w:tc>
      </w:tr>
      <w:tr w:rsidR="00642547" w:rsidRPr="00642547" w:rsidTr="005F2139">
        <w:tc>
          <w:tcPr>
            <w:tcW w:w="0" w:type="auto"/>
            <w:vMerge/>
            <w:tcBorders>
              <w:left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sz w:val="24"/>
                <w:szCs w:val="24"/>
              </w:rPr>
            </w:pPr>
            <w:r w:rsidRPr="00642547">
              <w:rPr>
                <w:b/>
                <w:bCs/>
                <w:sz w:val="24"/>
                <w:szCs w:val="24"/>
              </w:rPr>
              <w:t xml:space="preserve">Практическое занятие 28. </w:t>
            </w:r>
            <w:r w:rsidRPr="00642547">
              <w:rPr>
                <w:sz w:val="24"/>
                <w:szCs w:val="24"/>
              </w:rPr>
              <w:t>Демонстрация использования дидактических игр для ознакомления с геометрическими фигурами и формой предметов в разных возрастных группах.</w:t>
            </w:r>
          </w:p>
        </w:tc>
        <w:tc>
          <w:tcPr>
            <w:tcW w:w="593" w:type="pct"/>
            <w:tcBorders>
              <w:top w:val="single" w:sz="4" w:space="0" w:color="auto"/>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c>
          <w:tcPr>
            <w:tcW w:w="0" w:type="auto"/>
            <w:vMerge/>
            <w:tcBorders>
              <w:left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sz w:val="24"/>
                <w:szCs w:val="24"/>
              </w:rPr>
            </w:pPr>
            <w:r w:rsidRPr="00642547">
              <w:rPr>
                <w:b/>
                <w:bCs/>
                <w:sz w:val="24"/>
                <w:szCs w:val="24"/>
              </w:rPr>
              <w:t xml:space="preserve">Практическое занятие 29. </w:t>
            </w:r>
            <w:r w:rsidRPr="00642547">
              <w:rPr>
                <w:sz w:val="24"/>
                <w:szCs w:val="24"/>
              </w:rPr>
              <w:t>Демонстрация студентами приемов работы по ознакомлению с геометрическими фигурами.</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c>
          <w:tcPr>
            <w:tcW w:w="0" w:type="auto"/>
            <w:vMerge/>
            <w:tcBorders>
              <w:left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sz w:val="24"/>
                <w:szCs w:val="24"/>
              </w:rPr>
            </w:pPr>
            <w:r w:rsidRPr="00642547">
              <w:rPr>
                <w:b/>
                <w:bCs/>
                <w:sz w:val="24"/>
                <w:szCs w:val="24"/>
              </w:rPr>
              <w:t xml:space="preserve">Практическое занятие 30. </w:t>
            </w:r>
            <w:r w:rsidRPr="00642547">
              <w:rPr>
                <w:sz w:val="24"/>
                <w:szCs w:val="24"/>
              </w:rPr>
              <w:t>Составление сказок о геометрических фигурах.</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1</w:t>
            </w:r>
          </w:p>
        </w:tc>
      </w:tr>
      <w:tr w:rsidR="00642547" w:rsidRPr="00642547" w:rsidTr="005F2139">
        <w:tc>
          <w:tcPr>
            <w:tcW w:w="0" w:type="auto"/>
            <w:vMerge/>
            <w:tcBorders>
              <w:left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sz w:val="24"/>
                <w:szCs w:val="24"/>
              </w:rPr>
            </w:pPr>
            <w:r w:rsidRPr="00642547">
              <w:rPr>
                <w:b/>
                <w:bCs/>
                <w:sz w:val="24"/>
                <w:szCs w:val="24"/>
              </w:rPr>
              <w:t xml:space="preserve">Практическое занятие 31. </w:t>
            </w:r>
            <w:r w:rsidRPr="00642547">
              <w:rPr>
                <w:sz w:val="24"/>
                <w:szCs w:val="24"/>
              </w:rPr>
              <w:t>Демонстрация использования игровых пособий в работе по ознакомлению с геометрическими фигурами.</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c>
          <w:tcPr>
            <w:tcW w:w="0" w:type="auto"/>
            <w:vMerge/>
            <w:tcBorders>
              <w:left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sz w:val="24"/>
                <w:szCs w:val="24"/>
              </w:rPr>
            </w:pPr>
            <w:r w:rsidRPr="00642547">
              <w:rPr>
                <w:b/>
                <w:bCs/>
                <w:sz w:val="24"/>
                <w:szCs w:val="24"/>
              </w:rPr>
              <w:t xml:space="preserve">Практическое занятие 32. </w:t>
            </w:r>
            <w:r w:rsidRPr="00642547">
              <w:rPr>
                <w:sz w:val="24"/>
                <w:szCs w:val="24"/>
              </w:rPr>
              <w:t>Анализ методов и работы на основе решения педагогических задач по теме.</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1</w:t>
            </w:r>
          </w:p>
        </w:tc>
      </w:tr>
      <w:tr w:rsidR="00642547" w:rsidRPr="00642547" w:rsidTr="005F2139">
        <w:tc>
          <w:tcPr>
            <w:tcW w:w="0" w:type="auto"/>
            <w:vMerge/>
            <w:tcBorders>
              <w:left w:val="single" w:sz="4" w:space="0" w:color="000000"/>
              <w:bottom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sz w:val="24"/>
                <w:szCs w:val="24"/>
              </w:rPr>
            </w:pPr>
            <w:r w:rsidRPr="00642547">
              <w:rPr>
                <w:b/>
                <w:bCs/>
                <w:sz w:val="24"/>
                <w:szCs w:val="24"/>
              </w:rPr>
              <w:t xml:space="preserve">Практическое занятие 33. </w:t>
            </w:r>
            <w:r w:rsidRPr="00642547">
              <w:rPr>
                <w:sz w:val="24"/>
                <w:szCs w:val="24"/>
              </w:rPr>
              <w:t>Составление программного содержания по теме занятия, технологических карт.</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c>
          <w:tcPr>
            <w:tcW w:w="0" w:type="auto"/>
            <w:vMerge w:val="restart"/>
            <w:tcBorders>
              <w:left w:val="single" w:sz="4" w:space="0" w:color="000000"/>
              <w:right w:val="single" w:sz="8" w:space="0" w:color="000000"/>
            </w:tcBorders>
            <w:shd w:val="clear" w:color="auto" w:fill="FFFFFF"/>
            <w:hideMark/>
          </w:tcPr>
          <w:p w:rsidR="00642547" w:rsidRPr="00642547" w:rsidRDefault="00642547" w:rsidP="005F2139">
            <w:pPr>
              <w:pStyle w:val="affffffffc"/>
              <w:shd w:val="clear" w:color="auto" w:fill="FFFFFF"/>
              <w:tabs>
                <w:tab w:val="left" w:pos="960"/>
                <w:tab w:val="left" w:pos="1699"/>
              </w:tabs>
              <w:jc w:val="both"/>
              <w:rPr>
                <w:b/>
                <w:bCs/>
              </w:rPr>
            </w:pPr>
            <w:r w:rsidRPr="00642547">
              <w:rPr>
                <w:b/>
                <w:bCs/>
              </w:rPr>
              <w:t>Тема</w:t>
            </w:r>
            <w:r w:rsidRPr="00642547">
              <w:rPr>
                <w:b/>
                <w:bCs/>
              </w:rPr>
              <w:tab/>
              <w:t>6.9.</w:t>
            </w:r>
            <w:r w:rsidRPr="00642547">
              <w:rPr>
                <w:b/>
                <w:bCs/>
              </w:rPr>
              <w:tab/>
              <w:t>Методика</w:t>
            </w:r>
          </w:p>
          <w:p w:rsidR="00642547" w:rsidRPr="00642547" w:rsidRDefault="00642547" w:rsidP="005F2139">
            <w:pPr>
              <w:pStyle w:val="affffff1"/>
              <w:shd w:val="clear" w:color="auto" w:fill="FFFFFF"/>
              <w:jc w:val="both"/>
              <w:rPr>
                <w:rFonts w:ascii="Times New Roman" w:hAnsi="Times New Roman"/>
                <w:b/>
                <w:bCs/>
              </w:rPr>
            </w:pPr>
            <w:r w:rsidRPr="00642547">
              <w:rPr>
                <w:rFonts w:ascii="Times New Roman" w:hAnsi="Times New Roman"/>
                <w:b/>
                <w:bCs/>
              </w:rPr>
              <w:t>формирования пространственных представлений</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b/>
                <w:bCs/>
                <w:sz w:val="24"/>
                <w:szCs w:val="24"/>
              </w:rPr>
            </w:pPr>
            <w:r w:rsidRPr="00642547">
              <w:rPr>
                <w:b/>
                <w:bCs/>
                <w:sz w:val="24"/>
                <w:szCs w:val="24"/>
              </w:rPr>
              <w:t>Содержание:</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
                <w:bCs/>
                <w:sz w:val="24"/>
                <w:szCs w:val="24"/>
              </w:rPr>
              <w:t>18/6</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sz w:val="24"/>
                <w:szCs w:val="24"/>
              </w:rPr>
            </w:pPr>
            <w:r w:rsidRPr="00642547">
              <w:rPr>
                <w:sz w:val="24"/>
                <w:szCs w:val="24"/>
              </w:rPr>
              <w:t>Особенности пространственной ориентации детей дошкольного возраста. Методика формирования пространственных представлений у детей младшей группы.</w:t>
            </w:r>
          </w:p>
          <w:p w:rsidR="00642547" w:rsidRPr="00642547" w:rsidRDefault="00642547" w:rsidP="005F2139">
            <w:pPr>
              <w:pStyle w:val="affffffffc"/>
              <w:shd w:val="clear" w:color="auto" w:fill="FFFFFF"/>
              <w:spacing w:line="256" w:lineRule="auto"/>
              <w:jc w:val="both"/>
              <w:rPr>
                <w:b/>
                <w:bCs/>
                <w:sz w:val="24"/>
                <w:szCs w:val="24"/>
              </w:rPr>
            </w:pPr>
            <w:r w:rsidRPr="00642547">
              <w:rPr>
                <w:sz w:val="24"/>
                <w:szCs w:val="24"/>
              </w:rPr>
              <w:t>Усвоение названий парных направлений. Приемы закрепления ориентировки на себе, различения правой и левой стороны тела.</w:t>
            </w:r>
          </w:p>
          <w:p w:rsidR="00642547" w:rsidRPr="00642547" w:rsidRDefault="00642547" w:rsidP="005F2139">
            <w:pPr>
              <w:pStyle w:val="affffffffc"/>
              <w:shd w:val="clear" w:color="auto" w:fill="FFFFFF"/>
              <w:spacing w:line="256" w:lineRule="auto"/>
              <w:jc w:val="both"/>
              <w:rPr>
                <w:b/>
                <w:bCs/>
                <w:sz w:val="24"/>
                <w:szCs w:val="24"/>
              </w:rPr>
            </w:pPr>
            <w:r w:rsidRPr="00642547">
              <w:rPr>
                <w:sz w:val="24"/>
                <w:szCs w:val="24"/>
              </w:rPr>
              <w:t>Методика формирования пространственных представлений у детей средней группы. Усложнение приемов ориентировки детей "от себя". Игры и упражнения, способствующие накоплению опыта ориентировки в пространстве при передвижении. Обучение ориентировке на готовом графическом плане ограниченного пространства и на макете.</w:t>
            </w:r>
          </w:p>
          <w:p w:rsidR="00642547" w:rsidRPr="00642547" w:rsidRDefault="00642547" w:rsidP="005F2139">
            <w:pPr>
              <w:pStyle w:val="affffffffc"/>
              <w:shd w:val="clear" w:color="auto" w:fill="FFFFFF"/>
              <w:spacing w:line="256" w:lineRule="auto"/>
              <w:jc w:val="both"/>
              <w:rPr>
                <w:b/>
                <w:bCs/>
                <w:sz w:val="24"/>
                <w:szCs w:val="24"/>
              </w:rPr>
            </w:pPr>
            <w:r w:rsidRPr="00642547">
              <w:rPr>
                <w:sz w:val="24"/>
                <w:szCs w:val="24"/>
              </w:rPr>
              <w:t xml:space="preserve">Методика формирования пространственных представлений и практических ориентировок у детей старшей группы. Обучение ориентировке в пространстве в процессе активного передвижения. Приемы формирования умения различать </w:t>
            </w:r>
            <w:r w:rsidRPr="00642547">
              <w:rPr>
                <w:sz w:val="24"/>
                <w:szCs w:val="24"/>
              </w:rPr>
              <w:lastRenderedPageBreak/>
              <w:t>пространственные отношения между предметами и правильно их называть. Приемы развития ориентировке на плоскости, на листе бумаги. Обучение умению пользоваться плана в разных пространственных ситуациях.</w:t>
            </w:r>
          </w:p>
          <w:p w:rsidR="00642547" w:rsidRPr="00642547" w:rsidRDefault="00642547" w:rsidP="005F2139">
            <w:pPr>
              <w:pStyle w:val="affffffffc"/>
              <w:shd w:val="clear" w:color="auto" w:fill="FFFFFF"/>
              <w:spacing w:line="256" w:lineRule="auto"/>
              <w:jc w:val="both"/>
              <w:rPr>
                <w:b/>
                <w:bCs/>
                <w:sz w:val="24"/>
                <w:szCs w:val="24"/>
              </w:rPr>
            </w:pPr>
            <w:r w:rsidRPr="00642547">
              <w:rPr>
                <w:sz w:val="24"/>
                <w:szCs w:val="24"/>
              </w:rPr>
              <w:t>Методика формирования пространственных представлений у детей 7-го года жизни. Знакомство с планом, схемой, маршрутом, картой</w:t>
            </w:r>
            <w:proofErr w:type="gramStart"/>
            <w:r w:rsidRPr="00642547">
              <w:rPr>
                <w:sz w:val="24"/>
                <w:szCs w:val="24"/>
              </w:rPr>
              <w:t>.</w:t>
            </w:r>
            <w:proofErr w:type="gramEnd"/>
            <w:r w:rsidRPr="00642547">
              <w:rPr>
                <w:sz w:val="24"/>
                <w:szCs w:val="24"/>
              </w:rPr>
              <w:t xml:space="preserve"> </w:t>
            </w:r>
            <w:proofErr w:type="gramStart"/>
            <w:r w:rsidRPr="00642547">
              <w:rPr>
                <w:sz w:val="24"/>
                <w:szCs w:val="24"/>
              </w:rPr>
              <w:t>о</w:t>
            </w:r>
            <w:proofErr w:type="gramEnd"/>
            <w:r w:rsidRPr="00642547">
              <w:rPr>
                <w:sz w:val="24"/>
                <w:szCs w:val="24"/>
              </w:rPr>
              <w:t>бучение моделированию пространственных отношений между объектами в виде рисунка, плана, схемы. Обучение «чтению» простейшей графической информации, обозначающей пространственные отношения объектов и направление их движения в пространстве. Приемы обучения свободной ориентировке в окружающем пространстве, умению быстро определять и правильно называть указанные направления.</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lastRenderedPageBreak/>
              <w:t>12</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b/>
                <w:bCs/>
                <w:sz w:val="24"/>
                <w:szCs w:val="24"/>
              </w:rPr>
            </w:pPr>
            <w:r w:rsidRPr="00642547">
              <w:rPr>
                <w:b/>
                <w:bCs/>
                <w:sz w:val="24"/>
                <w:szCs w:val="24"/>
              </w:rPr>
              <w:t>В том числе практических занятий и лабораторных работ:</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
                <w:bCs/>
                <w:sz w:val="24"/>
                <w:szCs w:val="24"/>
              </w:rPr>
              <w:t>6</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b/>
                <w:bCs/>
                <w:sz w:val="24"/>
                <w:szCs w:val="24"/>
              </w:rPr>
            </w:pPr>
            <w:r w:rsidRPr="00642547">
              <w:rPr>
                <w:b/>
                <w:bCs/>
                <w:sz w:val="24"/>
                <w:szCs w:val="24"/>
              </w:rPr>
              <w:t xml:space="preserve">Практическое занятие 34. </w:t>
            </w:r>
            <w:r w:rsidRPr="00642547">
              <w:rPr>
                <w:sz w:val="24"/>
                <w:szCs w:val="24"/>
              </w:rPr>
              <w:t>Демонстрация способов работы по обучению определению размещения предметов в пространстве относительно друг друга; определению пространственного расположения объектов при ориентировке на плоскости, т.е. в двухмерном пространстве.</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Cs/>
                <w:sz w:val="24"/>
                <w:szCs w:val="24"/>
              </w:rPr>
              <w:t>2</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b/>
                <w:bCs/>
                <w:sz w:val="24"/>
                <w:szCs w:val="24"/>
              </w:rPr>
            </w:pPr>
            <w:r w:rsidRPr="00642547">
              <w:rPr>
                <w:b/>
                <w:bCs/>
                <w:sz w:val="24"/>
                <w:szCs w:val="24"/>
              </w:rPr>
              <w:t xml:space="preserve">Практическое занятие 35. </w:t>
            </w:r>
            <w:r w:rsidRPr="00642547">
              <w:rPr>
                <w:sz w:val="24"/>
                <w:szCs w:val="24"/>
              </w:rPr>
              <w:t>Демонстрация дидактических игр и упражнений на закрепление представлений о пространстве в разных возрастных группах.</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Cs/>
                <w:sz w:val="24"/>
                <w:szCs w:val="24"/>
              </w:rPr>
              <w:t>2</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tabs>
                <w:tab w:val="left" w:pos="4502"/>
              </w:tabs>
              <w:jc w:val="both"/>
              <w:rPr>
                <w:b/>
                <w:bCs/>
                <w:sz w:val="24"/>
                <w:szCs w:val="24"/>
              </w:rPr>
            </w:pPr>
            <w:r w:rsidRPr="00642547">
              <w:rPr>
                <w:b/>
                <w:bCs/>
                <w:sz w:val="24"/>
                <w:szCs w:val="24"/>
              </w:rPr>
              <w:t xml:space="preserve">Практическое занятие 36. </w:t>
            </w:r>
            <w:r w:rsidRPr="00642547">
              <w:rPr>
                <w:sz w:val="24"/>
                <w:szCs w:val="24"/>
              </w:rPr>
              <w:t>Демонстрация методики развития умения пользоваться графическими планами и географическими картами.</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Cs/>
                <w:sz w:val="24"/>
                <w:szCs w:val="24"/>
              </w:rPr>
              <w:t>1</w:t>
            </w:r>
          </w:p>
        </w:tc>
      </w:tr>
      <w:tr w:rsidR="00642547" w:rsidRPr="00642547" w:rsidTr="005F2139">
        <w:tc>
          <w:tcPr>
            <w:tcW w:w="0" w:type="auto"/>
            <w:vMerge/>
            <w:tcBorders>
              <w:left w:val="single" w:sz="4" w:space="0" w:color="000000"/>
              <w:bottom w:val="single" w:sz="4" w:space="0" w:color="000000"/>
              <w:right w:val="single" w:sz="8" w:space="0" w:color="000000"/>
            </w:tcBorders>
            <w:shd w:val="clear" w:color="auto" w:fill="FFFFFF"/>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b/>
                <w:bCs/>
                <w:sz w:val="24"/>
                <w:szCs w:val="24"/>
              </w:rPr>
            </w:pPr>
            <w:r w:rsidRPr="00642547">
              <w:rPr>
                <w:b/>
                <w:bCs/>
                <w:sz w:val="24"/>
                <w:szCs w:val="24"/>
              </w:rPr>
              <w:t xml:space="preserve">Практическое занятие 37. </w:t>
            </w:r>
            <w:r w:rsidRPr="00642547">
              <w:rPr>
                <w:sz w:val="24"/>
                <w:szCs w:val="24"/>
              </w:rPr>
              <w:t>Разработка технологических карт занятий по формированию пространственных представлений детей дошкольного возраста.</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Cs/>
                <w:sz w:val="24"/>
                <w:szCs w:val="24"/>
              </w:rPr>
              <w:t>1</w:t>
            </w:r>
          </w:p>
        </w:tc>
      </w:tr>
      <w:tr w:rsidR="00642547" w:rsidRPr="00642547" w:rsidTr="005F2139">
        <w:tc>
          <w:tcPr>
            <w:tcW w:w="0" w:type="auto"/>
            <w:vMerge w:val="restart"/>
            <w:tcBorders>
              <w:left w:val="single" w:sz="4" w:space="0" w:color="000000"/>
              <w:right w:val="single" w:sz="8" w:space="0" w:color="000000"/>
            </w:tcBorders>
            <w:shd w:val="clear" w:color="auto" w:fill="FFFFFF"/>
            <w:hideMark/>
          </w:tcPr>
          <w:p w:rsidR="00642547" w:rsidRPr="00642547" w:rsidRDefault="00642547" w:rsidP="005F2139">
            <w:pPr>
              <w:pStyle w:val="affffffffc"/>
              <w:shd w:val="clear" w:color="auto" w:fill="FFFFFF"/>
              <w:tabs>
                <w:tab w:val="left" w:pos="926"/>
                <w:tab w:val="left" w:pos="1690"/>
              </w:tabs>
              <w:jc w:val="both"/>
              <w:rPr>
                <w:b/>
                <w:bCs/>
                <w:sz w:val="24"/>
                <w:szCs w:val="24"/>
              </w:rPr>
            </w:pPr>
            <w:r w:rsidRPr="00642547">
              <w:rPr>
                <w:b/>
                <w:bCs/>
                <w:sz w:val="24"/>
                <w:szCs w:val="24"/>
              </w:rPr>
              <w:t>Тема</w:t>
            </w:r>
            <w:r w:rsidRPr="00642547">
              <w:rPr>
                <w:b/>
                <w:bCs/>
                <w:sz w:val="24"/>
                <w:szCs w:val="24"/>
              </w:rPr>
              <w:tab/>
              <w:t>6.10.</w:t>
            </w:r>
            <w:r w:rsidRPr="00642547">
              <w:rPr>
                <w:b/>
                <w:bCs/>
                <w:sz w:val="24"/>
                <w:szCs w:val="24"/>
              </w:rPr>
              <w:tab/>
              <w:t>Методика</w:t>
            </w:r>
          </w:p>
          <w:p w:rsidR="00642547" w:rsidRPr="00642547" w:rsidRDefault="00642547" w:rsidP="005F2139">
            <w:pPr>
              <w:pStyle w:val="affffff1"/>
              <w:shd w:val="clear" w:color="auto" w:fill="FFFFFF"/>
              <w:jc w:val="both"/>
              <w:rPr>
                <w:rFonts w:ascii="Times New Roman" w:hAnsi="Times New Roman"/>
                <w:b/>
                <w:bCs/>
                <w:sz w:val="24"/>
                <w:szCs w:val="24"/>
              </w:rPr>
            </w:pPr>
            <w:r w:rsidRPr="00642547">
              <w:rPr>
                <w:rFonts w:ascii="Times New Roman" w:hAnsi="Times New Roman"/>
                <w:b/>
                <w:bCs/>
                <w:sz w:val="24"/>
                <w:szCs w:val="24"/>
              </w:rPr>
              <w:lastRenderedPageBreak/>
              <w:t>формирования представлений о времени.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sz w:val="24"/>
                <w:szCs w:val="24"/>
              </w:rPr>
            </w:pPr>
            <w:r w:rsidRPr="00642547">
              <w:rPr>
                <w:b/>
                <w:bCs/>
                <w:sz w:val="24"/>
                <w:szCs w:val="24"/>
              </w:rPr>
              <w:lastRenderedPageBreak/>
              <w:t>Содержание:</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
                <w:bCs/>
                <w:sz w:val="24"/>
                <w:szCs w:val="24"/>
              </w:rPr>
              <w:t>17/8</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sz w:val="24"/>
                <w:szCs w:val="24"/>
              </w:rPr>
            </w:pPr>
            <w:r w:rsidRPr="00642547">
              <w:rPr>
                <w:sz w:val="24"/>
                <w:szCs w:val="24"/>
              </w:rPr>
              <w:t>Особенности восприятия времени детьми дошкольного возраста. Задачи работы в младшей группе. Особенности различения детьми частей суток. Значение деятельности детей для различения частей суток, необходимость точного словесного их обозначения. Методы и приемы обучения различению частей суток.</w:t>
            </w:r>
          </w:p>
          <w:p w:rsidR="00642547" w:rsidRPr="00642547" w:rsidRDefault="00642547" w:rsidP="005F2139">
            <w:pPr>
              <w:pStyle w:val="affffffffc"/>
              <w:shd w:val="clear" w:color="auto" w:fill="FFFFFF"/>
              <w:spacing w:line="256" w:lineRule="auto"/>
              <w:jc w:val="both"/>
              <w:rPr>
                <w:sz w:val="24"/>
                <w:szCs w:val="24"/>
              </w:rPr>
            </w:pPr>
            <w:r w:rsidRPr="00642547">
              <w:rPr>
                <w:sz w:val="24"/>
                <w:szCs w:val="24"/>
              </w:rPr>
              <w:t>Задачи работы в средней группе. Расширение представлений о частях суток. Приемы закрепления знаний о частях суток, навыков правильного употребления их названий, установление их последовательности. Ознакомление с понятиями "вчера", "сегодня", "завтра".</w:t>
            </w:r>
          </w:p>
          <w:p w:rsidR="00642547" w:rsidRPr="00642547" w:rsidRDefault="00642547" w:rsidP="005F2139">
            <w:pPr>
              <w:pStyle w:val="affffffffc"/>
              <w:shd w:val="clear" w:color="auto" w:fill="FFFFFF"/>
              <w:spacing w:line="256" w:lineRule="auto"/>
              <w:jc w:val="both"/>
              <w:rPr>
                <w:sz w:val="24"/>
                <w:szCs w:val="24"/>
              </w:rPr>
            </w:pPr>
            <w:r w:rsidRPr="00642547">
              <w:rPr>
                <w:sz w:val="24"/>
                <w:szCs w:val="24"/>
              </w:rPr>
              <w:t>Задачи работы в старшей группе. Методы и приемы, направленные на закрепление знаний о последовательности частей суток, понятие о сутках как исходной единице календарного времени. Ознакомление с календарем как взаимосвязанной системой мер времени. Знакомство с днями недели, использование моделей.</w:t>
            </w:r>
          </w:p>
          <w:p w:rsidR="00642547" w:rsidRPr="00642547" w:rsidRDefault="00642547" w:rsidP="005F2139">
            <w:pPr>
              <w:pStyle w:val="affffffffc"/>
              <w:shd w:val="clear" w:color="auto" w:fill="FFFFFF"/>
              <w:spacing w:line="256" w:lineRule="auto"/>
              <w:jc w:val="both"/>
              <w:rPr>
                <w:b/>
                <w:bCs/>
                <w:sz w:val="24"/>
                <w:szCs w:val="24"/>
              </w:rPr>
            </w:pPr>
            <w:r w:rsidRPr="00642547">
              <w:rPr>
                <w:sz w:val="24"/>
                <w:szCs w:val="24"/>
              </w:rPr>
              <w:t>Задачи работы в подготовительной группе. Методы и приемы закрепления знаний о сутках, днях недели, о последовательности мер времени и их числовой характеристике. Знакомство с календарным годом и месяцами. Условия и приемы развития «чувства времени» у детей</w:t>
            </w:r>
            <w:proofErr w:type="gramStart"/>
            <w:r w:rsidRPr="00642547">
              <w:rPr>
                <w:sz w:val="24"/>
                <w:szCs w:val="24"/>
              </w:rPr>
              <w:t>.</w:t>
            </w:r>
            <w:proofErr w:type="gramEnd"/>
            <w:r w:rsidRPr="00642547">
              <w:rPr>
                <w:sz w:val="24"/>
                <w:szCs w:val="24"/>
              </w:rPr>
              <w:t xml:space="preserve"> </w:t>
            </w:r>
            <w:proofErr w:type="gramStart"/>
            <w:r w:rsidRPr="00642547">
              <w:rPr>
                <w:sz w:val="24"/>
                <w:szCs w:val="24"/>
              </w:rPr>
              <w:t>о</w:t>
            </w:r>
            <w:proofErr w:type="gramEnd"/>
            <w:r w:rsidRPr="00642547">
              <w:rPr>
                <w:sz w:val="24"/>
                <w:szCs w:val="24"/>
              </w:rPr>
              <w:t>бучение умению определять время по часам с точностью до 1 часа.</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9</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b/>
                <w:bCs/>
                <w:sz w:val="24"/>
                <w:szCs w:val="24"/>
              </w:rPr>
            </w:pPr>
            <w:r w:rsidRPr="00642547">
              <w:rPr>
                <w:b/>
                <w:bCs/>
                <w:sz w:val="24"/>
                <w:szCs w:val="24"/>
              </w:rPr>
              <w:t>В том числе практических занятий и лабораторных работ:</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
                <w:bCs/>
                <w:sz w:val="24"/>
                <w:szCs w:val="24"/>
              </w:rPr>
              <w:t>10</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b/>
                <w:bCs/>
                <w:sz w:val="24"/>
                <w:szCs w:val="24"/>
              </w:rPr>
            </w:pPr>
            <w:r w:rsidRPr="00642547">
              <w:rPr>
                <w:b/>
                <w:bCs/>
                <w:sz w:val="24"/>
                <w:szCs w:val="24"/>
              </w:rPr>
              <w:t xml:space="preserve">Практическое занятие 38. </w:t>
            </w:r>
            <w:r w:rsidRPr="00642547">
              <w:rPr>
                <w:sz w:val="24"/>
                <w:szCs w:val="24"/>
              </w:rPr>
              <w:t>Анализ методов и работы на основе решения педагогических задач по теме.</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1</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b/>
                <w:bCs/>
                <w:sz w:val="24"/>
                <w:szCs w:val="24"/>
              </w:rPr>
            </w:pPr>
            <w:r w:rsidRPr="00642547">
              <w:rPr>
                <w:b/>
                <w:bCs/>
                <w:sz w:val="24"/>
                <w:szCs w:val="24"/>
              </w:rPr>
              <w:t xml:space="preserve">Практическое занятие 39. </w:t>
            </w:r>
            <w:r w:rsidRPr="00642547">
              <w:rPr>
                <w:sz w:val="24"/>
                <w:szCs w:val="24"/>
              </w:rPr>
              <w:t>Подбор литературного материала, развивающего представления о времени.</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1</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b/>
                <w:bCs/>
                <w:sz w:val="24"/>
                <w:szCs w:val="24"/>
              </w:rPr>
            </w:pPr>
            <w:r w:rsidRPr="00642547">
              <w:rPr>
                <w:b/>
                <w:bCs/>
                <w:sz w:val="24"/>
                <w:szCs w:val="24"/>
              </w:rPr>
              <w:t xml:space="preserve">Практическое занятие 40. </w:t>
            </w:r>
            <w:r w:rsidRPr="00642547">
              <w:rPr>
                <w:sz w:val="24"/>
                <w:szCs w:val="24"/>
              </w:rPr>
              <w:t>Демонстрация дидактических игр и упражнений на закрепление представлений о времени в разных возрастных группах.</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b/>
                <w:bCs/>
                <w:sz w:val="24"/>
                <w:szCs w:val="24"/>
              </w:rPr>
            </w:pPr>
            <w:r w:rsidRPr="00642547">
              <w:rPr>
                <w:b/>
                <w:bCs/>
                <w:sz w:val="24"/>
                <w:szCs w:val="24"/>
              </w:rPr>
              <w:t xml:space="preserve">Практическое занятие 41. </w:t>
            </w:r>
            <w:r w:rsidRPr="00642547">
              <w:rPr>
                <w:sz w:val="24"/>
                <w:szCs w:val="24"/>
              </w:rPr>
              <w:t>Демонстрация работы по темам: «Ознакомление дошкольников с календарем», «Ознакомление дошкольников с днями недели».</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c>
          <w:tcPr>
            <w:tcW w:w="0" w:type="auto"/>
            <w:vMerge/>
            <w:tcBorders>
              <w:left w:val="single" w:sz="4" w:space="0" w:color="000000"/>
              <w:right w:val="single" w:sz="8"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b/>
                <w:bCs/>
                <w:sz w:val="24"/>
                <w:szCs w:val="24"/>
              </w:rPr>
            </w:pPr>
            <w:r w:rsidRPr="00642547">
              <w:rPr>
                <w:b/>
                <w:bCs/>
                <w:sz w:val="24"/>
                <w:szCs w:val="24"/>
              </w:rPr>
              <w:t xml:space="preserve">Практическое занятие 42. </w:t>
            </w:r>
            <w:r w:rsidRPr="00642547">
              <w:rPr>
                <w:sz w:val="24"/>
                <w:szCs w:val="24"/>
              </w:rPr>
              <w:t>Разработка технологических карт занятий по формированию представлений о времени в разных возрастных группах.</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rPr>
          <w:trHeight w:val="260"/>
        </w:trPr>
        <w:tc>
          <w:tcPr>
            <w:tcW w:w="0" w:type="auto"/>
            <w:vMerge w:val="restart"/>
            <w:tcBorders>
              <w:left w:val="single" w:sz="4" w:space="0" w:color="000000"/>
              <w:right w:val="single" w:sz="8" w:space="0" w:color="000000"/>
            </w:tcBorders>
            <w:shd w:val="clear" w:color="auto" w:fill="FFFFFF"/>
            <w:hideMark/>
          </w:tcPr>
          <w:p w:rsidR="00642547" w:rsidRPr="00642547" w:rsidRDefault="00642547" w:rsidP="005F2139">
            <w:pPr>
              <w:pStyle w:val="affffffffc"/>
              <w:shd w:val="clear" w:color="auto" w:fill="FFFFFF"/>
              <w:tabs>
                <w:tab w:val="left" w:pos="1008"/>
                <w:tab w:val="left" w:pos="1848"/>
              </w:tabs>
              <w:rPr>
                <w:b/>
                <w:bCs/>
                <w:sz w:val="24"/>
                <w:szCs w:val="24"/>
              </w:rPr>
            </w:pPr>
            <w:r w:rsidRPr="00642547">
              <w:rPr>
                <w:b/>
                <w:bCs/>
                <w:sz w:val="24"/>
                <w:szCs w:val="24"/>
              </w:rPr>
              <w:t>Тема</w:t>
            </w:r>
            <w:r w:rsidRPr="00642547">
              <w:rPr>
                <w:b/>
                <w:bCs/>
                <w:sz w:val="24"/>
                <w:szCs w:val="24"/>
              </w:rPr>
              <w:tab/>
              <w:t>6.11.</w:t>
            </w:r>
            <w:r w:rsidRPr="00642547">
              <w:rPr>
                <w:b/>
                <w:bCs/>
                <w:sz w:val="24"/>
                <w:szCs w:val="24"/>
              </w:rPr>
              <w:tab/>
              <w:t>Методы</w:t>
            </w:r>
          </w:p>
          <w:p w:rsidR="00642547" w:rsidRPr="00642547" w:rsidRDefault="00642547" w:rsidP="005F2139">
            <w:pPr>
              <w:pStyle w:val="affffffffc"/>
              <w:shd w:val="clear" w:color="auto" w:fill="FFFFFF"/>
              <w:tabs>
                <w:tab w:val="left" w:pos="1142"/>
                <w:tab w:val="left" w:pos="2501"/>
              </w:tabs>
              <w:rPr>
                <w:b/>
                <w:bCs/>
                <w:sz w:val="24"/>
                <w:szCs w:val="24"/>
              </w:rPr>
            </w:pPr>
            <w:r w:rsidRPr="00642547">
              <w:rPr>
                <w:b/>
                <w:bCs/>
                <w:sz w:val="24"/>
                <w:szCs w:val="24"/>
              </w:rPr>
              <w:t>педагогической диагностики математического развития детей раннего и дошкольного возраста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b/>
                <w:bCs/>
                <w:sz w:val="24"/>
                <w:szCs w:val="24"/>
              </w:rPr>
            </w:pPr>
            <w:r w:rsidRPr="00642547">
              <w:rPr>
                <w:b/>
                <w:bCs/>
                <w:sz w:val="24"/>
                <w:szCs w:val="24"/>
              </w:rPr>
              <w:t>Содержание</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b/>
                <w:bCs/>
                <w:sz w:val="24"/>
                <w:szCs w:val="24"/>
              </w:rPr>
            </w:pPr>
            <w:r w:rsidRPr="00642547">
              <w:rPr>
                <w:b/>
                <w:bCs/>
                <w:sz w:val="24"/>
                <w:szCs w:val="24"/>
              </w:rPr>
              <w:t>3/1</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pStyle w:val="affffffffc"/>
              <w:shd w:val="clear" w:color="auto" w:fill="FFFFFF"/>
              <w:jc w:val="both"/>
              <w:rPr>
                <w:b/>
                <w:bCs/>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b/>
                <w:bCs/>
                <w:sz w:val="24"/>
                <w:szCs w:val="24"/>
              </w:rPr>
            </w:pPr>
            <w:r w:rsidRPr="00642547">
              <w:rPr>
                <w:sz w:val="24"/>
                <w:szCs w:val="24"/>
              </w:rPr>
              <w:t>Сущность диагностики математического развития детей раннего и дошкольного возраста, ее задачи и значение. Необходимость проведения диагностики и оценки результатов обучения. Методы и формы проведения диагностики результатов обучения на занятиях по математике в детском саду. Содержание диагностических программ для определения математических представлений дошкольников. Оценка результатов обучения дошкольников на занятиях по математике.</w:t>
            </w:r>
          </w:p>
          <w:p w:rsidR="00642547" w:rsidRPr="00642547" w:rsidRDefault="00642547" w:rsidP="005F2139">
            <w:pPr>
              <w:pStyle w:val="affffffffc"/>
              <w:shd w:val="clear" w:color="auto" w:fill="FFFFFF"/>
              <w:jc w:val="both"/>
              <w:rPr>
                <w:b/>
                <w:bCs/>
                <w:sz w:val="24"/>
                <w:szCs w:val="24"/>
              </w:rPr>
            </w:pPr>
            <w:r w:rsidRPr="00642547">
              <w:rPr>
                <w:sz w:val="24"/>
                <w:szCs w:val="24"/>
              </w:rPr>
              <w:t>Современные диагностические методики по математическому развитию детей раннего и дошкольного возраста. Требования современной школы к математическому развитию детей.</w:t>
            </w:r>
            <w:r w:rsidRPr="00642547">
              <w:rPr>
                <w:b/>
                <w:bCs/>
                <w:sz w:val="24"/>
                <w:szCs w:val="24"/>
              </w:rPr>
              <w:t xml:space="preserve"> </w:t>
            </w:r>
            <w:r w:rsidRPr="00642547">
              <w:rPr>
                <w:sz w:val="24"/>
                <w:szCs w:val="24"/>
              </w:rPr>
              <w:t>Показатели готовности детей к изучению математики в первом классе. Уровни готовности детей к школе.</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b/>
                <w:bCs/>
                <w:sz w:val="24"/>
                <w:szCs w:val="24"/>
              </w:rPr>
            </w:pPr>
            <w:r w:rsidRPr="00642547">
              <w:rPr>
                <w:sz w:val="24"/>
                <w:szCs w:val="24"/>
              </w:rPr>
              <w:t>2</w:t>
            </w:r>
          </w:p>
          <w:p w:rsidR="00642547" w:rsidRPr="00642547" w:rsidRDefault="00642547" w:rsidP="005F2139">
            <w:pPr>
              <w:pStyle w:val="affffffffc"/>
              <w:shd w:val="clear" w:color="auto" w:fill="FFFFFF"/>
              <w:jc w:val="center"/>
              <w:rPr>
                <w:b/>
                <w:bCs/>
                <w:sz w:val="24"/>
                <w:szCs w:val="24"/>
              </w:rPr>
            </w:pP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pStyle w:val="affffffffc"/>
              <w:shd w:val="clear" w:color="auto" w:fill="FFFFFF"/>
              <w:jc w:val="both"/>
              <w:rPr>
                <w:b/>
                <w:bCs/>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sz w:val="24"/>
                <w:szCs w:val="24"/>
              </w:rPr>
            </w:pPr>
            <w:r w:rsidRPr="00642547">
              <w:rPr>
                <w:b/>
                <w:bCs/>
                <w:sz w:val="24"/>
                <w:szCs w:val="24"/>
              </w:rPr>
              <w:t>В том числе практических занятий и лабораторных работ:</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
                <w:bCs/>
                <w:sz w:val="24"/>
                <w:szCs w:val="24"/>
              </w:rPr>
              <w:t>1</w:t>
            </w:r>
          </w:p>
        </w:tc>
      </w:tr>
      <w:tr w:rsidR="00642547" w:rsidRPr="00642547" w:rsidTr="005F2139">
        <w:trPr>
          <w:trHeight w:val="768"/>
        </w:trPr>
        <w:tc>
          <w:tcPr>
            <w:tcW w:w="0" w:type="auto"/>
            <w:vMerge/>
            <w:tcBorders>
              <w:left w:val="single" w:sz="4" w:space="0" w:color="000000"/>
              <w:bottom w:val="nil"/>
              <w:right w:val="single" w:sz="8" w:space="0" w:color="000000"/>
            </w:tcBorders>
            <w:shd w:val="clear" w:color="auto" w:fill="FFFFFF"/>
            <w:hideMark/>
          </w:tcPr>
          <w:p w:rsidR="00642547" w:rsidRPr="00642547" w:rsidRDefault="00642547" w:rsidP="005F2139">
            <w:pPr>
              <w:pStyle w:val="affffffffc"/>
              <w:shd w:val="clear" w:color="auto" w:fill="FFFFFF"/>
              <w:jc w:val="both"/>
              <w:rPr>
                <w:b/>
                <w:bCs/>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b/>
                <w:bCs/>
                <w:sz w:val="24"/>
                <w:szCs w:val="24"/>
              </w:rPr>
            </w:pPr>
            <w:r w:rsidRPr="00642547">
              <w:rPr>
                <w:b/>
                <w:bCs/>
                <w:sz w:val="24"/>
                <w:szCs w:val="24"/>
              </w:rPr>
              <w:t xml:space="preserve">Практическое занятие 43. </w:t>
            </w:r>
            <w:r w:rsidRPr="00642547">
              <w:rPr>
                <w:sz w:val="24"/>
                <w:szCs w:val="24"/>
              </w:rPr>
              <w:t>Разработка содержания заданий и вопросов по выявлению у детей элементарных математических представлений в соответствии с задачами программы. Подбор наглядности для проведения диагностики.</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b/>
                <w:bCs/>
                <w:sz w:val="24"/>
                <w:szCs w:val="24"/>
              </w:rPr>
            </w:pPr>
            <w:r w:rsidRPr="00642547">
              <w:rPr>
                <w:sz w:val="24"/>
                <w:szCs w:val="24"/>
              </w:rPr>
              <w:t>1</w:t>
            </w:r>
          </w:p>
        </w:tc>
      </w:tr>
      <w:tr w:rsidR="00642547" w:rsidRPr="00642547" w:rsidTr="005F2139">
        <w:tc>
          <w:tcPr>
            <w:tcW w:w="0" w:type="auto"/>
            <w:vMerge w:val="restart"/>
            <w:tcBorders>
              <w:left w:val="single" w:sz="4" w:space="0" w:color="000000"/>
              <w:right w:val="single" w:sz="8" w:space="0" w:color="000000"/>
            </w:tcBorders>
            <w:shd w:val="clear" w:color="auto" w:fill="FFFFFF"/>
            <w:hideMark/>
          </w:tcPr>
          <w:p w:rsidR="00642547" w:rsidRPr="00642547" w:rsidRDefault="00642547" w:rsidP="005F2139">
            <w:pPr>
              <w:pStyle w:val="affffffffc"/>
              <w:shd w:val="clear" w:color="auto" w:fill="FFFFFF"/>
              <w:tabs>
                <w:tab w:val="left" w:pos="1219"/>
                <w:tab w:val="left" w:pos="1901"/>
              </w:tabs>
              <w:spacing w:line="230" w:lineRule="auto"/>
              <w:rPr>
                <w:b/>
                <w:bCs/>
                <w:sz w:val="24"/>
                <w:szCs w:val="24"/>
              </w:rPr>
            </w:pPr>
            <w:r w:rsidRPr="00642547">
              <w:rPr>
                <w:b/>
                <w:bCs/>
                <w:sz w:val="24"/>
                <w:szCs w:val="24"/>
              </w:rPr>
              <w:t xml:space="preserve">Тема 6.12. Коррекционная работа </w:t>
            </w:r>
            <w:proofErr w:type="spellStart"/>
            <w:r w:rsidRPr="00642547">
              <w:rPr>
                <w:b/>
                <w:bCs/>
                <w:sz w:val="24"/>
                <w:szCs w:val="24"/>
              </w:rPr>
              <w:t>сдетьми</w:t>
            </w:r>
            <w:proofErr w:type="spellEnd"/>
            <w:r w:rsidRPr="00642547">
              <w:rPr>
                <w:b/>
                <w:bCs/>
                <w:sz w:val="24"/>
                <w:szCs w:val="24"/>
              </w:rPr>
              <w:t xml:space="preserve">, </w:t>
            </w:r>
            <w:proofErr w:type="gramStart"/>
            <w:r w:rsidRPr="00642547">
              <w:rPr>
                <w:b/>
                <w:bCs/>
                <w:sz w:val="24"/>
                <w:szCs w:val="24"/>
              </w:rPr>
              <w:t>имеющими</w:t>
            </w:r>
            <w:proofErr w:type="gramEnd"/>
            <w:r w:rsidRPr="00642547">
              <w:rPr>
                <w:b/>
                <w:bCs/>
                <w:sz w:val="24"/>
                <w:szCs w:val="24"/>
              </w:rPr>
              <w:t xml:space="preserve"> трудности</w:t>
            </w:r>
            <w:r w:rsidRPr="00642547">
              <w:rPr>
                <w:b/>
                <w:bCs/>
                <w:sz w:val="24"/>
                <w:szCs w:val="24"/>
              </w:rPr>
              <w:tab/>
              <w:t>в</w:t>
            </w:r>
          </w:p>
          <w:p w:rsidR="00642547" w:rsidRPr="00642547" w:rsidRDefault="00642547" w:rsidP="005F2139">
            <w:pPr>
              <w:pStyle w:val="affffffffc"/>
              <w:shd w:val="clear" w:color="auto" w:fill="FFFFFF"/>
              <w:rPr>
                <w:b/>
                <w:bCs/>
                <w:sz w:val="24"/>
                <w:szCs w:val="24"/>
              </w:rPr>
            </w:pPr>
            <w:proofErr w:type="gramStart"/>
            <w:r w:rsidRPr="00642547">
              <w:rPr>
                <w:b/>
                <w:bCs/>
                <w:sz w:val="24"/>
                <w:szCs w:val="24"/>
              </w:rPr>
              <w:t>обучении</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spacing w:line="256" w:lineRule="auto"/>
              <w:jc w:val="both"/>
              <w:rPr>
                <w:b/>
                <w:bCs/>
                <w:sz w:val="24"/>
                <w:szCs w:val="24"/>
              </w:rPr>
            </w:pPr>
            <w:r w:rsidRPr="00642547">
              <w:rPr>
                <w:b/>
                <w:bCs/>
                <w:sz w:val="24"/>
                <w:szCs w:val="24"/>
              </w:rPr>
              <w:t>Содержание</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
                <w:bCs/>
                <w:sz w:val="24"/>
                <w:szCs w:val="24"/>
              </w:rPr>
              <w:t>2/1</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pStyle w:val="affffffffc"/>
              <w:shd w:val="clear" w:color="auto" w:fill="FFFFFF"/>
              <w:jc w:val="both"/>
              <w:rPr>
                <w:b/>
                <w:bCs/>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sz w:val="24"/>
                <w:szCs w:val="24"/>
              </w:rPr>
            </w:pPr>
            <w:r w:rsidRPr="00642547">
              <w:rPr>
                <w:sz w:val="24"/>
                <w:szCs w:val="24"/>
              </w:rPr>
              <w:t>Цели коррекционно-развивающей работы на математических занятиях. Особенности организации обучения математике детей дошкольного возраста в условиях инклюзивного образования.</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1</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pStyle w:val="affffffffc"/>
              <w:shd w:val="clear" w:color="auto" w:fill="FFFFFF"/>
              <w:jc w:val="both"/>
              <w:rPr>
                <w:b/>
                <w:bCs/>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sz w:val="24"/>
                <w:szCs w:val="24"/>
              </w:rPr>
            </w:pPr>
            <w:r w:rsidRPr="00642547">
              <w:rPr>
                <w:b/>
                <w:bCs/>
                <w:sz w:val="24"/>
                <w:szCs w:val="24"/>
              </w:rPr>
              <w:t>В том числе практических и лабораторных занятий:</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b/>
                <w:bCs/>
                <w:sz w:val="24"/>
                <w:szCs w:val="24"/>
              </w:rPr>
              <w:t>1</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pStyle w:val="affffffffc"/>
              <w:shd w:val="clear" w:color="auto" w:fill="FFFFFF"/>
              <w:jc w:val="both"/>
              <w:rPr>
                <w:b/>
                <w:bCs/>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b/>
                <w:bCs/>
                <w:sz w:val="24"/>
                <w:szCs w:val="24"/>
              </w:rPr>
            </w:pPr>
            <w:r w:rsidRPr="00642547">
              <w:rPr>
                <w:b/>
                <w:bCs/>
                <w:sz w:val="24"/>
                <w:szCs w:val="24"/>
              </w:rPr>
              <w:t xml:space="preserve">Практическое занятие 44. </w:t>
            </w:r>
            <w:r w:rsidRPr="00642547">
              <w:rPr>
                <w:sz w:val="24"/>
                <w:szCs w:val="24"/>
              </w:rPr>
              <w:t>Разработка коррекционно-развивающего занятия по математике. Виды помощи ребенку при проведении занятия.</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b/>
                <w:bCs/>
                <w:sz w:val="24"/>
                <w:szCs w:val="24"/>
              </w:rPr>
            </w:pPr>
            <w:r w:rsidRPr="00642547">
              <w:rPr>
                <w:sz w:val="24"/>
                <w:szCs w:val="24"/>
              </w:rPr>
              <w:t>1</w:t>
            </w:r>
          </w:p>
        </w:tc>
      </w:tr>
      <w:tr w:rsidR="00642547" w:rsidRPr="00642547" w:rsidTr="005F2139">
        <w:tc>
          <w:tcPr>
            <w:tcW w:w="0" w:type="auto"/>
            <w:vMerge w:val="restart"/>
            <w:tcBorders>
              <w:left w:val="single" w:sz="4" w:space="0" w:color="000000"/>
              <w:right w:val="single" w:sz="8" w:space="0" w:color="000000"/>
            </w:tcBorders>
            <w:shd w:val="clear" w:color="auto" w:fill="FFFFFF"/>
            <w:hideMark/>
          </w:tcPr>
          <w:p w:rsidR="00642547" w:rsidRPr="00642547" w:rsidRDefault="00642547" w:rsidP="005F2139">
            <w:pPr>
              <w:pStyle w:val="affffffffc"/>
              <w:shd w:val="clear" w:color="auto" w:fill="FFFFFF"/>
              <w:tabs>
                <w:tab w:val="left" w:pos="754"/>
              </w:tabs>
              <w:jc w:val="both"/>
              <w:rPr>
                <w:b/>
                <w:bCs/>
                <w:sz w:val="24"/>
                <w:szCs w:val="24"/>
              </w:rPr>
            </w:pPr>
            <w:r w:rsidRPr="00642547">
              <w:rPr>
                <w:b/>
                <w:bCs/>
                <w:sz w:val="24"/>
                <w:szCs w:val="24"/>
              </w:rPr>
              <w:t>Тема</w:t>
            </w:r>
            <w:r w:rsidRPr="00642547">
              <w:rPr>
                <w:b/>
                <w:bCs/>
                <w:sz w:val="24"/>
                <w:szCs w:val="24"/>
              </w:rPr>
              <w:tab/>
              <w:t>6.13. Планирование</w:t>
            </w:r>
          </w:p>
          <w:p w:rsidR="00642547" w:rsidRPr="00642547" w:rsidRDefault="00642547" w:rsidP="005F2139">
            <w:pPr>
              <w:pStyle w:val="affffffffc"/>
              <w:shd w:val="clear" w:color="auto" w:fill="FFFFFF"/>
              <w:tabs>
                <w:tab w:val="left" w:pos="763"/>
                <w:tab w:val="left" w:pos="1166"/>
              </w:tabs>
              <w:jc w:val="both"/>
              <w:rPr>
                <w:b/>
                <w:bCs/>
                <w:sz w:val="24"/>
                <w:szCs w:val="24"/>
              </w:rPr>
            </w:pPr>
            <w:r w:rsidRPr="00642547">
              <w:rPr>
                <w:b/>
                <w:bCs/>
                <w:sz w:val="24"/>
                <w:szCs w:val="24"/>
              </w:rPr>
              <w:t>работы</w:t>
            </w:r>
            <w:r w:rsidRPr="00642547">
              <w:rPr>
                <w:b/>
                <w:bCs/>
                <w:sz w:val="24"/>
                <w:szCs w:val="24"/>
              </w:rPr>
              <w:tab/>
              <w:t>по</w:t>
            </w:r>
            <w:r w:rsidRPr="00642547">
              <w:rPr>
                <w:b/>
                <w:bCs/>
                <w:sz w:val="24"/>
                <w:szCs w:val="24"/>
              </w:rPr>
              <w:tab/>
              <w:t>формированию</w:t>
            </w:r>
          </w:p>
          <w:p w:rsidR="00642547" w:rsidRPr="00642547" w:rsidRDefault="00642547" w:rsidP="005F2139">
            <w:pPr>
              <w:pStyle w:val="affffffffc"/>
              <w:shd w:val="clear" w:color="auto" w:fill="FFFFFF"/>
              <w:tabs>
                <w:tab w:val="left" w:pos="1690"/>
                <w:tab w:val="left" w:pos="2098"/>
              </w:tabs>
              <w:jc w:val="both"/>
              <w:rPr>
                <w:b/>
                <w:bCs/>
                <w:sz w:val="24"/>
                <w:szCs w:val="24"/>
              </w:rPr>
            </w:pPr>
            <w:r w:rsidRPr="00642547">
              <w:rPr>
                <w:b/>
                <w:bCs/>
                <w:sz w:val="24"/>
                <w:szCs w:val="24"/>
              </w:rPr>
              <w:t>элементарных математических представлений</w:t>
            </w:r>
            <w:r w:rsidRPr="00642547">
              <w:rPr>
                <w:b/>
                <w:bCs/>
                <w:sz w:val="24"/>
                <w:szCs w:val="24"/>
              </w:rPr>
              <w:tab/>
              <w:t>у</w:t>
            </w:r>
            <w:r w:rsidRPr="00642547">
              <w:rPr>
                <w:b/>
                <w:bCs/>
                <w:sz w:val="24"/>
                <w:szCs w:val="24"/>
              </w:rPr>
              <w:tab/>
              <w:t>детей</w:t>
            </w:r>
          </w:p>
          <w:p w:rsidR="00642547" w:rsidRPr="00642547" w:rsidRDefault="00642547" w:rsidP="005F2139">
            <w:pPr>
              <w:pStyle w:val="affffffffc"/>
              <w:shd w:val="clear" w:color="auto" w:fill="FFFFFF"/>
              <w:tabs>
                <w:tab w:val="left" w:pos="1003"/>
                <w:tab w:val="left" w:pos="1373"/>
              </w:tabs>
              <w:jc w:val="both"/>
              <w:rPr>
                <w:b/>
                <w:bCs/>
                <w:sz w:val="24"/>
                <w:szCs w:val="24"/>
              </w:rPr>
            </w:pPr>
            <w:r w:rsidRPr="00642547">
              <w:rPr>
                <w:b/>
                <w:bCs/>
                <w:sz w:val="24"/>
                <w:szCs w:val="24"/>
              </w:rPr>
              <w:t>раннего</w:t>
            </w:r>
            <w:r w:rsidRPr="00642547">
              <w:rPr>
                <w:b/>
                <w:bCs/>
                <w:sz w:val="24"/>
                <w:szCs w:val="24"/>
              </w:rPr>
              <w:tab/>
              <w:t>и</w:t>
            </w:r>
            <w:r w:rsidRPr="00642547">
              <w:rPr>
                <w:b/>
                <w:bCs/>
                <w:sz w:val="24"/>
                <w:szCs w:val="24"/>
              </w:rPr>
              <w:tab/>
              <w:t>дошкольного</w:t>
            </w:r>
          </w:p>
          <w:p w:rsidR="00642547" w:rsidRPr="00642547" w:rsidRDefault="00642547" w:rsidP="005F2139">
            <w:pPr>
              <w:pStyle w:val="affffffffc"/>
              <w:shd w:val="clear" w:color="auto" w:fill="FFFFFF"/>
              <w:jc w:val="both"/>
              <w:rPr>
                <w:b/>
                <w:bCs/>
                <w:sz w:val="24"/>
                <w:szCs w:val="24"/>
              </w:rPr>
            </w:pPr>
            <w:r w:rsidRPr="00642547">
              <w:rPr>
                <w:b/>
                <w:bCs/>
                <w:sz w:val="24"/>
                <w:szCs w:val="24"/>
              </w:rPr>
              <w:t>возраста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b/>
                <w:bCs/>
                <w:sz w:val="24"/>
                <w:szCs w:val="24"/>
              </w:rPr>
            </w:pPr>
            <w:r w:rsidRPr="00642547">
              <w:rPr>
                <w:b/>
                <w:bCs/>
                <w:sz w:val="24"/>
                <w:szCs w:val="24"/>
              </w:rPr>
              <w:t>Содержание</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b/>
                <w:bCs/>
                <w:sz w:val="24"/>
                <w:szCs w:val="24"/>
              </w:rPr>
            </w:pPr>
            <w:r w:rsidRPr="00642547">
              <w:rPr>
                <w:b/>
                <w:bCs/>
                <w:sz w:val="24"/>
                <w:szCs w:val="24"/>
              </w:rPr>
              <w:t>4/3</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pStyle w:val="affffffffc"/>
              <w:shd w:val="clear" w:color="auto" w:fill="FFFFFF"/>
              <w:jc w:val="both"/>
              <w:rPr>
                <w:b/>
                <w:bCs/>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1"/>
              <w:shd w:val="clear" w:color="auto" w:fill="FFFFFF"/>
              <w:jc w:val="both"/>
              <w:rPr>
                <w:rFonts w:ascii="Times New Roman" w:hAnsi="Times New Roman"/>
                <w:b/>
                <w:bCs/>
                <w:sz w:val="24"/>
                <w:szCs w:val="24"/>
              </w:rPr>
            </w:pPr>
            <w:r w:rsidRPr="00642547">
              <w:rPr>
                <w:rFonts w:ascii="Times New Roman" w:hAnsi="Times New Roman"/>
                <w:sz w:val="24"/>
                <w:szCs w:val="24"/>
              </w:rPr>
              <w:t>Требования</w:t>
            </w:r>
            <w:r w:rsidRPr="00642547">
              <w:rPr>
                <w:rFonts w:ascii="Times New Roman" w:hAnsi="Times New Roman"/>
                <w:sz w:val="24"/>
                <w:szCs w:val="24"/>
              </w:rPr>
              <w:tab/>
              <w:t>к</w:t>
            </w:r>
            <w:r w:rsidRPr="00642547">
              <w:rPr>
                <w:rFonts w:ascii="Times New Roman" w:hAnsi="Times New Roman"/>
                <w:sz w:val="24"/>
                <w:szCs w:val="24"/>
              </w:rPr>
              <w:tab/>
              <w:t>планированию. Виды</w:t>
            </w:r>
            <w:r w:rsidRPr="00642547">
              <w:rPr>
                <w:rFonts w:ascii="Times New Roman" w:hAnsi="Times New Roman"/>
                <w:sz w:val="24"/>
                <w:szCs w:val="24"/>
              </w:rPr>
              <w:tab/>
              <w:t>планирования.</w:t>
            </w:r>
            <w:r w:rsidRPr="00642547">
              <w:rPr>
                <w:rFonts w:ascii="Times New Roman" w:hAnsi="Times New Roman"/>
                <w:sz w:val="24"/>
                <w:szCs w:val="24"/>
              </w:rPr>
              <w:tab/>
              <w:t>Содержание планирования работы. Индивидуальная работа с детьми в плане воспитателя. Алгоритм разработки индивидуальных образовательных маршрутов,</w:t>
            </w:r>
            <w:r w:rsidRPr="00642547">
              <w:rPr>
                <w:rFonts w:ascii="Times New Roman" w:hAnsi="Times New Roman"/>
                <w:sz w:val="24"/>
                <w:szCs w:val="24"/>
              </w:rPr>
              <w:tab/>
              <w:t>индивидуальных программ развития</w:t>
            </w:r>
            <w:r w:rsidRPr="00642547">
              <w:rPr>
                <w:rFonts w:ascii="Times New Roman" w:hAnsi="Times New Roman"/>
                <w:sz w:val="24"/>
                <w:szCs w:val="24"/>
              </w:rPr>
              <w:tab/>
              <w:t>и индивидуально-ориентированных образовательных программ с учетом личностных и возрастных особенностей детей в процессе организации обучения.</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pStyle w:val="affffffffc"/>
              <w:shd w:val="clear" w:color="auto" w:fill="FFFFFF"/>
              <w:jc w:val="both"/>
              <w:rPr>
                <w:b/>
                <w:bCs/>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b/>
                <w:bCs/>
                <w:sz w:val="24"/>
                <w:szCs w:val="24"/>
              </w:rPr>
            </w:pPr>
            <w:r w:rsidRPr="00642547">
              <w:rPr>
                <w:b/>
                <w:bCs/>
                <w:sz w:val="24"/>
                <w:szCs w:val="24"/>
              </w:rPr>
              <w:t>В том числе практических и лабораторных занятий:</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b/>
                <w:bCs/>
                <w:sz w:val="24"/>
                <w:szCs w:val="24"/>
              </w:rPr>
            </w:pPr>
            <w:r w:rsidRPr="00642547">
              <w:rPr>
                <w:b/>
                <w:bCs/>
                <w:sz w:val="24"/>
                <w:szCs w:val="24"/>
              </w:rPr>
              <w:t>3</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pStyle w:val="affffffffc"/>
              <w:shd w:val="clear" w:color="auto" w:fill="FFFFFF"/>
              <w:jc w:val="both"/>
              <w:rPr>
                <w:b/>
                <w:bCs/>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b/>
                <w:bCs/>
                <w:sz w:val="24"/>
                <w:szCs w:val="24"/>
              </w:rPr>
            </w:pPr>
            <w:r w:rsidRPr="00642547">
              <w:rPr>
                <w:b/>
                <w:bCs/>
                <w:sz w:val="24"/>
                <w:szCs w:val="24"/>
              </w:rPr>
              <w:t xml:space="preserve">Практическое занятие 45. </w:t>
            </w:r>
            <w:r w:rsidRPr="00642547">
              <w:rPr>
                <w:sz w:val="24"/>
                <w:szCs w:val="24"/>
              </w:rPr>
              <w:t>Разработка индивидуального образовательного маршрута с учетом личностных и возрастных особенностей детей в процессе организации обучения.</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1</w:t>
            </w:r>
          </w:p>
        </w:tc>
      </w:tr>
      <w:tr w:rsidR="00642547" w:rsidRPr="00642547" w:rsidTr="005F2139">
        <w:tc>
          <w:tcPr>
            <w:tcW w:w="0" w:type="auto"/>
            <w:vMerge/>
            <w:tcBorders>
              <w:left w:val="single" w:sz="4" w:space="0" w:color="000000"/>
              <w:right w:val="single" w:sz="8" w:space="0" w:color="000000"/>
            </w:tcBorders>
            <w:shd w:val="clear" w:color="auto" w:fill="FFFFFF"/>
            <w:hideMark/>
          </w:tcPr>
          <w:p w:rsidR="00642547" w:rsidRPr="00642547" w:rsidRDefault="00642547" w:rsidP="005F2139">
            <w:pPr>
              <w:pStyle w:val="affffffffc"/>
              <w:shd w:val="clear" w:color="auto" w:fill="FFFFFF"/>
              <w:jc w:val="both"/>
              <w:rPr>
                <w:b/>
                <w:bCs/>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pStyle w:val="affffffffc"/>
              <w:shd w:val="clear" w:color="auto" w:fill="FFFFFF"/>
              <w:jc w:val="both"/>
              <w:rPr>
                <w:b/>
                <w:bCs/>
                <w:sz w:val="24"/>
                <w:szCs w:val="24"/>
              </w:rPr>
            </w:pPr>
            <w:r w:rsidRPr="00642547">
              <w:rPr>
                <w:b/>
                <w:bCs/>
                <w:sz w:val="24"/>
                <w:szCs w:val="24"/>
              </w:rPr>
              <w:t xml:space="preserve">Практическое занятие 46. </w:t>
            </w:r>
            <w:r w:rsidRPr="00642547">
              <w:rPr>
                <w:sz w:val="24"/>
                <w:szCs w:val="24"/>
              </w:rPr>
              <w:t>Разработка перспективного плана математического развития. Разработка календарного плана математического развития.</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pStyle w:val="affffffffc"/>
              <w:shd w:val="clear" w:color="auto" w:fill="FFFFFF"/>
              <w:jc w:val="center"/>
              <w:rPr>
                <w:sz w:val="24"/>
                <w:szCs w:val="24"/>
              </w:rPr>
            </w:pPr>
            <w:r w:rsidRPr="00642547">
              <w:rPr>
                <w:sz w:val="24"/>
                <w:szCs w:val="24"/>
              </w:rPr>
              <w:t>2</w:t>
            </w:r>
          </w:p>
        </w:tc>
      </w:tr>
      <w:tr w:rsidR="00642547" w:rsidRPr="00642547" w:rsidTr="005F2139">
        <w:tc>
          <w:tcPr>
            <w:tcW w:w="0" w:type="auto"/>
            <w:tcBorders>
              <w:left w:val="single" w:sz="4" w:space="0" w:color="000000"/>
              <w:right w:val="single" w:sz="8" w:space="0" w:color="000000"/>
            </w:tcBorders>
            <w:shd w:val="clear" w:color="auto" w:fill="FFFFFF"/>
            <w:hideMark/>
          </w:tcPr>
          <w:p w:rsidR="00642547" w:rsidRPr="00642547" w:rsidRDefault="00642547" w:rsidP="005F2139">
            <w:pPr>
              <w:pStyle w:val="affffffffc"/>
              <w:shd w:val="clear" w:color="auto" w:fill="FFFFFF"/>
              <w:jc w:val="both"/>
              <w:rPr>
                <w:b/>
                <w:bCs/>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Промежуточная аттестация: экзамен</w:t>
            </w:r>
          </w:p>
        </w:tc>
        <w:tc>
          <w:tcPr>
            <w:tcW w:w="593" w:type="pct"/>
            <w:tcBorders>
              <w:top w:val="single" w:sz="4" w:space="0" w:color="000000"/>
              <w:left w:val="single" w:sz="8"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6</w:t>
            </w:r>
          </w:p>
        </w:tc>
      </w:tr>
      <w:tr w:rsidR="00642547" w:rsidRPr="00642547" w:rsidTr="005F2139">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МДК. 02.07 Методика ознакомления с окружающим миром детей раннего и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101/56</w:t>
            </w:r>
          </w:p>
        </w:tc>
      </w:tr>
      <w:tr w:rsidR="00642547" w:rsidRPr="00642547" w:rsidTr="005F2139">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w:t>
            </w:r>
            <w:r w:rsidRPr="00642547">
              <w:rPr>
                <w:rFonts w:ascii="Times New Roman" w:hAnsi="Times New Roman" w:cs="Times New Roman"/>
              </w:rPr>
              <w:t xml:space="preserve"> </w:t>
            </w:r>
            <w:r w:rsidRPr="00642547">
              <w:rPr>
                <w:rFonts w:ascii="Times New Roman" w:hAnsi="Times New Roman" w:cs="Times New Roman"/>
                <w:b/>
              </w:rPr>
              <w:t>7</w:t>
            </w:r>
            <w:r w:rsidRPr="00642547">
              <w:rPr>
                <w:rFonts w:ascii="Times New Roman" w:hAnsi="Times New Roman" w:cs="Times New Roman"/>
              </w:rPr>
              <w:t>.</w:t>
            </w:r>
            <w:r w:rsidRPr="00642547">
              <w:rPr>
                <w:rFonts w:ascii="Times New Roman" w:hAnsi="Times New Roman" w:cs="Times New Roman"/>
                <w:b/>
              </w:rPr>
              <w:t>1. Ознакомление с окружающим миром в формировании личности детей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19</w:t>
            </w:r>
          </w:p>
        </w:tc>
      </w:tr>
      <w:tr w:rsidR="00642547" w:rsidRPr="00642547" w:rsidTr="005F2139">
        <w:tc>
          <w:tcPr>
            <w:tcW w:w="0" w:type="auto"/>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 xml:space="preserve">Тема 7.1.1. Теоретические основы </w:t>
            </w:r>
            <w:r w:rsidRPr="00642547">
              <w:rPr>
                <w:rFonts w:ascii="Times New Roman" w:hAnsi="Times New Roman" w:cs="Times New Roman"/>
                <w:b/>
              </w:rPr>
              <w:lastRenderedPageBreak/>
              <w:t>ознакомления с окружающим миром дошкольников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4</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Ознакомление с окружающим миром как часть содержания дошкольного образования (в соответствии с ФГОС </w:t>
            </w:r>
            <w:proofErr w:type="gramStart"/>
            <w:r w:rsidRPr="00642547">
              <w:rPr>
                <w:rFonts w:ascii="Times New Roman" w:hAnsi="Times New Roman" w:cs="Times New Roman"/>
              </w:rPr>
              <w:t>ДО</w:t>
            </w:r>
            <w:proofErr w:type="gramEnd"/>
            <w:r w:rsidRPr="00642547">
              <w:rPr>
                <w:rFonts w:ascii="Times New Roman" w:hAnsi="Times New Roman" w:cs="Times New Roman"/>
              </w:rPr>
              <w:t>)</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lang w:bidi="ru-RU"/>
              </w:rPr>
              <w:t>Методика ознакомления с окружающим миром (природный, социальный, бытовой, региональный компоненты) детей раннего и дошкольного возраста как научная дисциплина, ее предмет, фундаментальные и прикладные задачи.</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lang w:bidi="ru-RU"/>
              </w:rPr>
              <w:t>Научные основы методики, связь с другими науками. Методические принципы ознакомления с социальным миром детей раннего и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4</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sz w:val="20"/>
                <w:szCs w:val="20"/>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3</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Средства ознакомления с окружающим миром дошкольников</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Принципы и методы ознакомления с окружающим миром дошкольников.</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Задачи ознакомления с окружающим миром дошкольников.</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val="restart"/>
            <w:tcBorders>
              <w:top w:val="single" w:sz="4" w:space="0" w:color="000000"/>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Тема</w:t>
            </w:r>
            <w:proofErr w:type="gramStart"/>
            <w:r w:rsidRPr="00642547">
              <w:rPr>
                <w:rFonts w:ascii="Times New Roman" w:hAnsi="Times New Roman" w:cs="Times New Roman"/>
                <w:b/>
              </w:rPr>
              <w:t>7</w:t>
            </w:r>
            <w:proofErr w:type="gramEnd"/>
            <w:r w:rsidRPr="00642547">
              <w:rPr>
                <w:rFonts w:ascii="Times New Roman" w:hAnsi="Times New Roman" w:cs="Times New Roman"/>
                <w:b/>
              </w:rPr>
              <w:t xml:space="preserve">. 1.2. </w:t>
            </w:r>
            <w:r w:rsidRPr="00642547">
              <w:rPr>
                <w:rFonts w:ascii="Times New Roman" w:hAnsi="Times New Roman" w:cs="Times New Roman"/>
                <w:b/>
                <w:lang w:bidi="ru-RU"/>
              </w:rPr>
              <w:t>Программное содержание ознакомления детей раннего и дошкольного возраста с окружающим миром.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2</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lang w:bidi="ru-RU"/>
              </w:rPr>
              <w:t xml:space="preserve">Требования к содержанию знаний и опыта детей в области ознакомления с окружающим миром по ФГОС </w:t>
            </w:r>
            <w:proofErr w:type="gramStart"/>
            <w:r w:rsidRPr="00642547">
              <w:rPr>
                <w:rFonts w:ascii="Times New Roman" w:hAnsi="Times New Roman" w:cs="Times New Roman"/>
                <w:lang w:bidi="ru-RU"/>
              </w:rPr>
              <w:t>ДО</w:t>
            </w:r>
            <w:proofErr w:type="gramEnd"/>
            <w:r w:rsidRPr="00642547">
              <w:rPr>
                <w:rFonts w:ascii="Times New Roman" w:hAnsi="Times New Roman" w:cs="Times New Roman"/>
                <w:lang w:bidi="ru-RU"/>
              </w:rPr>
              <w:t>. Цель и задачи работы по ознакомлению с окружающим миром детей раннего и дошкольного возраста.</w:t>
            </w:r>
          </w:p>
          <w:p w:rsidR="00642547" w:rsidRPr="00642547" w:rsidRDefault="00642547" w:rsidP="005F2139">
            <w:pPr>
              <w:pStyle w:val="affffffffc"/>
              <w:shd w:val="clear" w:color="auto" w:fill="FFFFFF"/>
              <w:tabs>
                <w:tab w:val="left" w:pos="4502"/>
              </w:tabs>
            </w:pPr>
            <w:r w:rsidRPr="00642547">
              <w:rPr>
                <w:sz w:val="24"/>
                <w:szCs w:val="24"/>
                <w:lang w:bidi="ru-RU"/>
              </w:rPr>
              <w:t>Содержание программных требований к представлениям  и опыту детей в области ознакомления с окружающим миром, их усложнение по возрастным группам.</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sz w:val="20"/>
                <w:szCs w:val="20"/>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3</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Требования к содержанию знаний об окружающем мире у детей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Выявление особенностей </w:t>
            </w:r>
            <w:proofErr w:type="gramStart"/>
            <w:r w:rsidRPr="00642547">
              <w:rPr>
                <w:rFonts w:ascii="Times New Roman" w:hAnsi="Times New Roman" w:cs="Times New Roman"/>
              </w:rPr>
              <w:t xml:space="preserve">в содержании разделов по ознакомлению с окружающим миром </w:t>
            </w:r>
            <w:r w:rsidRPr="00642547">
              <w:rPr>
                <w:rFonts w:ascii="Times New Roman" w:hAnsi="Times New Roman" w:cs="Times New Roman"/>
              </w:rPr>
              <w:lastRenderedPageBreak/>
              <w:t>в комплексных программах в разных возрастных группах</w:t>
            </w:r>
            <w:proofErr w:type="gramEnd"/>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lastRenderedPageBreak/>
              <w:t>1</w:t>
            </w:r>
          </w:p>
        </w:tc>
      </w:tr>
      <w:tr w:rsidR="00642547" w:rsidRPr="00642547" w:rsidTr="005F2139">
        <w:tc>
          <w:tcPr>
            <w:tcW w:w="0" w:type="auto"/>
            <w:vMerge w:val="restart"/>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lastRenderedPageBreak/>
              <w:t>Тема 7.1.3. Особенности организации экологического образования дошкольников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 xml:space="preserve">Содержание </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Характеристика форм </w:t>
            </w:r>
            <w:r w:rsidRPr="00642547">
              <w:rPr>
                <w:rFonts w:ascii="Times New Roman" w:hAnsi="Times New Roman" w:cs="Times New Roman"/>
                <w:lang w:bidi="ru-RU"/>
              </w:rPr>
              <w:t>ознакомления с окружающим миром детей раннего и дошкольного возраста</w:t>
            </w:r>
            <w:r w:rsidRPr="00642547">
              <w:rPr>
                <w:rFonts w:ascii="Times New Roman" w:hAnsi="Times New Roman" w:cs="Times New Roman"/>
              </w:rPr>
              <w:t xml:space="preserve">.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Занятие как одна из форм </w:t>
            </w:r>
            <w:r w:rsidRPr="00642547">
              <w:rPr>
                <w:rFonts w:ascii="Times New Roman" w:hAnsi="Times New Roman" w:cs="Times New Roman"/>
                <w:lang w:bidi="ru-RU"/>
              </w:rPr>
              <w:t>ознакомления с окружающим миром детей раннего и дошкольного возраста</w:t>
            </w:r>
            <w:r w:rsidRPr="00642547">
              <w:rPr>
                <w:rFonts w:ascii="Times New Roman" w:hAnsi="Times New Roman" w:cs="Times New Roman"/>
              </w:rPr>
              <w:t xml:space="preserve">. Требования </w:t>
            </w:r>
            <w:proofErr w:type="spellStart"/>
            <w:r w:rsidRPr="00642547">
              <w:rPr>
                <w:rFonts w:ascii="Times New Roman" w:hAnsi="Times New Roman" w:cs="Times New Roman"/>
              </w:rPr>
              <w:t>СанПиН</w:t>
            </w:r>
            <w:proofErr w:type="spellEnd"/>
            <w:r w:rsidRPr="00642547">
              <w:rPr>
                <w:rFonts w:ascii="Times New Roman" w:hAnsi="Times New Roman" w:cs="Times New Roman"/>
              </w:rPr>
              <w:t xml:space="preserve"> к организации занятия</w:t>
            </w:r>
            <w:r w:rsidRPr="00642547">
              <w:rPr>
                <w:rFonts w:ascii="Times New Roman" w:hAnsi="Times New Roman" w:cs="Times New Roman"/>
                <w:b/>
              </w:rPr>
              <w:t xml:space="preserve">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Методические требования к проведению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4</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3</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Виды занятий по </w:t>
            </w:r>
            <w:r w:rsidRPr="00642547">
              <w:rPr>
                <w:rFonts w:ascii="Times New Roman" w:hAnsi="Times New Roman" w:cs="Times New Roman"/>
                <w:lang w:bidi="ru-RU"/>
              </w:rPr>
              <w:t>ознакомлению с окружающим миром детей раннего и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Анализ и самоанализ занятия. Схема анализа и самоанализа занятия.</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gridSpan w:val="2"/>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w:t>
            </w:r>
            <w:proofErr w:type="gramStart"/>
            <w:r w:rsidRPr="00642547">
              <w:rPr>
                <w:rFonts w:ascii="Times New Roman" w:hAnsi="Times New Roman" w:cs="Times New Roman"/>
                <w:b/>
              </w:rPr>
              <w:t>7</w:t>
            </w:r>
            <w:proofErr w:type="gramEnd"/>
            <w:r w:rsidRPr="00642547">
              <w:rPr>
                <w:rFonts w:ascii="Times New Roman" w:hAnsi="Times New Roman" w:cs="Times New Roman"/>
                <w:b/>
              </w:rPr>
              <w:t>. 2. Методы и формы экологического образования дошкольников</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59</w:t>
            </w:r>
          </w:p>
        </w:tc>
      </w:tr>
      <w:tr w:rsidR="00642547" w:rsidRPr="00642547" w:rsidTr="005F2139">
        <w:tc>
          <w:tcPr>
            <w:tcW w:w="0" w:type="auto"/>
            <w:vMerge w:val="restart"/>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Тема</w:t>
            </w:r>
            <w:proofErr w:type="gramStart"/>
            <w:r w:rsidRPr="00642547">
              <w:rPr>
                <w:rFonts w:ascii="Times New Roman" w:hAnsi="Times New Roman" w:cs="Times New Roman"/>
                <w:b/>
              </w:rPr>
              <w:t>7</w:t>
            </w:r>
            <w:proofErr w:type="gramEnd"/>
            <w:r w:rsidRPr="00642547">
              <w:rPr>
                <w:rFonts w:ascii="Times New Roman" w:hAnsi="Times New Roman" w:cs="Times New Roman"/>
                <w:b/>
              </w:rPr>
              <w:t>. 2.1.</w:t>
            </w:r>
            <w:r w:rsidRPr="00642547">
              <w:rPr>
                <w:rFonts w:ascii="Times New Roman" w:hAnsi="Times New Roman" w:cs="Times New Roman"/>
              </w:rPr>
              <w:t xml:space="preserve"> </w:t>
            </w:r>
            <w:r w:rsidRPr="00642547">
              <w:rPr>
                <w:rFonts w:ascii="Times New Roman" w:hAnsi="Times New Roman" w:cs="Times New Roman"/>
                <w:b/>
              </w:rPr>
              <w:t>Наблюдение - основа чувственного познания окружающего мира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Содержание учебного материала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8</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Структура наблюдений (принятие познавательной задачи, выделение существенных, характерных признаков объектов, использование обследовательских действий, выражение в речи результатов наблюдений). </w:t>
            </w:r>
          </w:p>
          <w:p w:rsidR="00642547" w:rsidRPr="00642547" w:rsidRDefault="00642547" w:rsidP="005F2139">
            <w:pPr>
              <w:shd w:val="clear" w:color="auto" w:fill="FFFFFF"/>
              <w:rPr>
                <w:rFonts w:ascii="Times New Roman" w:hAnsi="Times New Roman" w:cs="Times New Roman"/>
              </w:rPr>
            </w:pPr>
            <w:proofErr w:type="gramStart"/>
            <w:r w:rsidRPr="00642547">
              <w:rPr>
                <w:rFonts w:ascii="Times New Roman" w:hAnsi="Times New Roman" w:cs="Times New Roman"/>
              </w:rPr>
              <w:t>Виды наблюдений по характеру условий (естественные, специально организованные), по продолжительности (кратковременные, длительные), формам организации дошкольников (коллективные, подгрупповые, индивидуальные), по характеру познавательных задач</w:t>
            </w:r>
            <w:proofErr w:type="gramEnd"/>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 xml:space="preserve">Особенности организации наблюдений в разных возрастных группах.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Требования, предъявляемые к организации наблюдений с дошкольниками. </w:t>
            </w:r>
          </w:p>
          <w:p w:rsidR="00642547" w:rsidRPr="00642547" w:rsidRDefault="00642547" w:rsidP="005F2139">
            <w:pPr>
              <w:shd w:val="clear" w:color="auto" w:fill="FFFFFF"/>
              <w:rPr>
                <w:rFonts w:ascii="Times New Roman" w:hAnsi="Times New Roman" w:cs="Times New Roman"/>
              </w:rPr>
            </w:pPr>
            <w:proofErr w:type="gramStart"/>
            <w:r w:rsidRPr="00642547">
              <w:rPr>
                <w:rFonts w:ascii="Times New Roman" w:hAnsi="Times New Roman" w:cs="Times New Roman"/>
              </w:rPr>
              <w:t>Роль эпизодических наблюдений (первичных, повторных, сравнительных, итоговых) в накоплении конкретных представлений, углублении, расширении, систематизации знаний.</w:t>
            </w:r>
            <w:proofErr w:type="gramEnd"/>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Значение длительных наблюдений за изменением и развитием </w:t>
            </w:r>
            <w:proofErr w:type="spellStart"/>
            <w:r w:rsidRPr="00642547">
              <w:rPr>
                <w:rFonts w:ascii="Times New Roman" w:hAnsi="Times New Roman" w:cs="Times New Roman"/>
              </w:rPr>
              <w:t>обьяектов</w:t>
            </w:r>
            <w:proofErr w:type="spellEnd"/>
            <w:r w:rsidRPr="00642547">
              <w:rPr>
                <w:rFonts w:ascii="Times New Roman" w:hAnsi="Times New Roman" w:cs="Times New Roman"/>
              </w:rPr>
              <w:t xml:space="preserve"> для выявления существенных связей и зависимостей.</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Методы фиксации наблюдений (использование дневников и календарей наблюдений)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lastRenderedPageBreak/>
              <w:t>8</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В том числе практических занятий</w:t>
            </w:r>
            <w:r w:rsidRPr="00642547">
              <w:rPr>
                <w:rFonts w:ascii="Times New Roman" w:hAnsi="Times New Roman" w:cs="Times New Roman"/>
              </w:rPr>
              <w:t xml:space="preserve"> </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3</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Анализ и составление и развернутых конспектов наблюдений за объектами в разных возрастных группах.   </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Демонстрация студентами проведения наблюдений в разных возрастных группах.</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rPr>
          <w:trHeight w:val="111"/>
        </w:trPr>
        <w:tc>
          <w:tcPr>
            <w:tcW w:w="0" w:type="auto"/>
            <w:vMerge w:val="restart"/>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Тема</w:t>
            </w:r>
            <w:proofErr w:type="gramStart"/>
            <w:r w:rsidRPr="00642547">
              <w:rPr>
                <w:rFonts w:ascii="Times New Roman" w:hAnsi="Times New Roman" w:cs="Times New Roman"/>
                <w:b/>
              </w:rPr>
              <w:t>7</w:t>
            </w:r>
            <w:proofErr w:type="gramEnd"/>
            <w:r w:rsidRPr="00642547">
              <w:rPr>
                <w:rFonts w:ascii="Times New Roman" w:hAnsi="Times New Roman" w:cs="Times New Roman"/>
                <w:b/>
              </w:rPr>
              <w:t>. 2.2.</w:t>
            </w:r>
            <w:r w:rsidRPr="00642547">
              <w:rPr>
                <w:rFonts w:ascii="Times New Roman" w:hAnsi="Times New Roman" w:cs="Times New Roman"/>
              </w:rPr>
              <w:t xml:space="preserve"> </w:t>
            </w:r>
            <w:r w:rsidRPr="00642547">
              <w:rPr>
                <w:rFonts w:ascii="Times New Roman" w:hAnsi="Times New Roman" w:cs="Times New Roman"/>
                <w:b/>
              </w:rPr>
              <w:t xml:space="preserve">Место словесных и наглядных методов в системе работы по ознакомлению </w:t>
            </w:r>
            <w:proofErr w:type="gramStart"/>
            <w:r w:rsidRPr="00642547">
              <w:rPr>
                <w:rFonts w:ascii="Times New Roman" w:hAnsi="Times New Roman" w:cs="Times New Roman"/>
                <w:b/>
              </w:rPr>
              <w:t>с</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 xml:space="preserve">Содержание </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5</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Значение словесных и наглядных методов в формировании у детей системных знаний об окружающем мире</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Содержание, виды бесед и рассказов воспитателя об окружающем мире</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Чтение сказок, познавательной, художественной литературы. Своеобразие методики применения словесных методов и приемов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Виды иллюстративного материала. Требования к подбору, содержанию и оформлению иллюстративного материала для разных возрастных групп.</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Методика использования картин, аудио, виде</w:t>
            </w:r>
            <w:proofErr w:type="gramStart"/>
            <w:r w:rsidRPr="00642547">
              <w:rPr>
                <w:rFonts w:ascii="Times New Roman" w:hAnsi="Times New Roman" w:cs="Times New Roman"/>
              </w:rPr>
              <w:t>о-</w:t>
            </w:r>
            <w:proofErr w:type="gramEnd"/>
            <w:r w:rsidRPr="00642547">
              <w:rPr>
                <w:rFonts w:ascii="Times New Roman" w:hAnsi="Times New Roman" w:cs="Times New Roman"/>
              </w:rPr>
              <w:t xml:space="preserve"> и других технических средств обучения в работе по ознакомлению с окружающим миром.</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lastRenderedPageBreak/>
              <w:t>5</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2</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Подбор и представление сказок, рассказов, стихотворений для дошкольников, разъяснение методики их применения. Демонстрация проведения беседы с дошкольниками по содержанию произведений.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Использование картин и других наглядных средств. Моделирование беседы по содержанию картин</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val="restart"/>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Тема 7.2.3. Использование моделей и моделирования в системе работы по ознакомлению с окружающим миром дошкольников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3</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Роль моделирования в ознакомлении с окружающим миром.</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Виды моделей Использование моделей разного вида.</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Методика моделирования (графического, предметного, предметно-схематического) с детьми дошкольного возраста. Связь моделирования с наблюдениями и другими </w:t>
            </w:r>
            <w:proofErr w:type="spellStart"/>
            <w:r w:rsidRPr="00642547">
              <w:rPr>
                <w:rFonts w:ascii="Times New Roman" w:hAnsi="Times New Roman" w:cs="Times New Roman"/>
              </w:rPr>
              <w:t>нагляднопрактическими</w:t>
            </w:r>
            <w:proofErr w:type="spellEnd"/>
            <w:r w:rsidRPr="00642547">
              <w:rPr>
                <w:rFonts w:ascii="Times New Roman" w:hAnsi="Times New Roman" w:cs="Times New Roman"/>
              </w:rPr>
              <w:t xml:space="preserve"> методами.</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3</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2</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lang w:bidi="ru-RU"/>
              </w:rPr>
              <w:t>Моделирование проведения занятий по ознакомлению детей раннего и дошкольного возраста с социальными явлениями и предметным миром</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val="restart"/>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 xml:space="preserve">Тема 7.2.4. Опыт как наблюдение, проводимое в специально созданных </w:t>
            </w:r>
            <w:r w:rsidRPr="00642547">
              <w:rPr>
                <w:rFonts w:ascii="Times New Roman" w:hAnsi="Times New Roman" w:cs="Times New Roman"/>
                <w:b/>
              </w:rPr>
              <w:lastRenderedPageBreak/>
              <w:t>условиях</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lastRenderedPageBreak/>
              <w:t xml:space="preserve">Содержание </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5</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Значение и особенности детского экспериментирования.</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Классификация экспериментов</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Организация и руководство опытами дошкольников.</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Содержание элементарных опытов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Связь опытной работы с другими видами деятельности детей.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lastRenderedPageBreak/>
              <w:t>5</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3</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Планирование и демонстрация опытов. Анализ работ студентов по подготовке и проведению опыта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Составление картотеки опытов для различных возрастных групп</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val="restart"/>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b/>
              </w:rPr>
              <w:t>Тема 7.2.5. Экскурсии и прогулки как форма ознакомления с окружающим миром дошкольников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 xml:space="preserve">Содержание </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7</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Роль экскурсий, целевых и повседневных прогулок в развитии ценностных ориентации ребенка, накоплении конкретных и обобщенных представлений</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Содержание, структура, методика организации и проведения экскурсий разного вида. Специфика работы педагога на каждом этапе.</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Экологическая тропа в помещении и на территории ДОО. Особенности организации экологической тропы в разных возрастных группах.</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Виртуальная экскурсия в ДОО. Методика организации и проведения.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Планирование, проведение и анализ прогулок, экскурсий в разных возрастных группах</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7</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Разработка картотеки мероприятий на прогулках и экскурсиях.</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Разработка и оформление виртуальной экскурсии для одной из возрастных групп. Демонстрация студентами работы на одной или нескольких точках экскурсии</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val="restart"/>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Тема</w:t>
            </w:r>
            <w:proofErr w:type="gramStart"/>
            <w:r w:rsidRPr="00642547">
              <w:rPr>
                <w:rFonts w:ascii="Times New Roman" w:hAnsi="Times New Roman" w:cs="Times New Roman"/>
                <w:b/>
              </w:rPr>
              <w:t>7</w:t>
            </w:r>
            <w:proofErr w:type="gramEnd"/>
            <w:r w:rsidRPr="00642547">
              <w:rPr>
                <w:rFonts w:ascii="Times New Roman" w:hAnsi="Times New Roman" w:cs="Times New Roman"/>
                <w:b/>
              </w:rPr>
              <w:t>. 2.6 Метод проектов в работе по ознакомлению с окружающим миром дошкольников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Задачи и значение проектирования в работе с дошкольниками</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Типология проектов. Организация проектной деятельности в разных возрастных группах.</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4</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2</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Оформление плана-схемы и описание краткосрочного проекта, описав содержание работы всех участников (педагогов, детей и родителей) на каждом этапе проекта: подготовительном, основном, заключительном; придумать форму презентации проекта (выставка, праздник, </w:t>
            </w:r>
            <w:proofErr w:type="spellStart"/>
            <w:r w:rsidRPr="00642547">
              <w:rPr>
                <w:rFonts w:ascii="Times New Roman" w:hAnsi="Times New Roman" w:cs="Times New Roman"/>
              </w:rPr>
              <w:t>минимузей</w:t>
            </w:r>
            <w:proofErr w:type="spellEnd"/>
            <w:r w:rsidRPr="00642547">
              <w:rPr>
                <w:rFonts w:ascii="Times New Roman" w:hAnsi="Times New Roman" w:cs="Times New Roman"/>
              </w:rPr>
              <w:t xml:space="preserve">, </w:t>
            </w:r>
            <w:proofErr w:type="spellStart"/>
            <w:r w:rsidRPr="00642547">
              <w:rPr>
                <w:rFonts w:ascii="Times New Roman" w:hAnsi="Times New Roman" w:cs="Times New Roman"/>
              </w:rPr>
              <w:t>мультимедийная</w:t>
            </w:r>
            <w:proofErr w:type="spellEnd"/>
            <w:r w:rsidRPr="00642547">
              <w:rPr>
                <w:rFonts w:ascii="Times New Roman" w:hAnsi="Times New Roman" w:cs="Times New Roman"/>
              </w:rPr>
              <w:t xml:space="preserve"> презентация и др.)</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val="restart"/>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Тема</w:t>
            </w:r>
            <w:proofErr w:type="gramStart"/>
            <w:r w:rsidRPr="00642547">
              <w:rPr>
                <w:rFonts w:ascii="Times New Roman" w:hAnsi="Times New Roman" w:cs="Times New Roman"/>
                <w:b/>
              </w:rPr>
              <w:t>7</w:t>
            </w:r>
            <w:proofErr w:type="gramEnd"/>
            <w:r w:rsidRPr="00642547">
              <w:rPr>
                <w:rFonts w:ascii="Times New Roman" w:hAnsi="Times New Roman" w:cs="Times New Roman"/>
                <w:b/>
              </w:rPr>
              <w:t xml:space="preserve">. 2.7. Педагогический контроль и оценка результатов </w:t>
            </w:r>
            <w:proofErr w:type="gramStart"/>
            <w:r w:rsidRPr="00642547">
              <w:rPr>
                <w:rFonts w:ascii="Times New Roman" w:hAnsi="Times New Roman" w:cs="Times New Roman"/>
                <w:b/>
              </w:rPr>
              <w:t>обучения детей по ознакомлению</w:t>
            </w:r>
            <w:proofErr w:type="gramEnd"/>
            <w:r w:rsidRPr="00642547">
              <w:rPr>
                <w:rFonts w:ascii="Times New Roman" w:hAnsi="Times New Roman" w:cs="Times New Roman"/>
                <w:b/>
              </w:rPr>
              <w:t xml:space="preserve"> с окружающим миром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Планирование педагогического процесса. Требования к планированию. Формы и содержание планирования по ознакомлению с окружающим миром дошкольников.</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Особенности диагностики представлений </w:t>
            </w:r>
            <w:r w:rsidRPr="00642547">
              <w:rPr>
                <w:rFonts w:ascii="Times New Roman" w:hAnsi="Times New Roman" w:cs="Times New Roman"/>
                <w:lang w:bidi="ru-RU"/>
              </w:rPr>
              <w:t xml:space="preserve">(природный, социальный, бытовой, региональный компоненты) </w:t>
            </w:r>
            <w:r w:rsidRPr="00642547">
              <w:rPr>
                <w:rFonts w:ascii="Times New Roman" w:hAnsi="Times New Roman" w:cs="Times New Roman"/>
              </w:rPr>
              <w:t xml:space="preserve"> дошкольников.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Методы и методики диагностики представлений </w:t>
            </w:r>
            <w:r w:rsidRPr="00642547">
              <w:rPr>
                <w:rFonts w:ascii="Times New Roman" w:hAnsi="Times New Roman" w:cs="Times New Roman"/>
                <w:lang w:bidi="ru-RU"/>
              </w:rPr>
              <w:t xml:space="preserve">(природный, социальный, бытовой, региональный компоненты) </w:t>
            </w:r>
            <w:r w:rsidRPr="00642547">
              <w:rPr>
                <w:rFonts w:ascii="Times New Roman" w:hAnsi="Times New Roman" w:cs="Times New Roman"/>
              </w:rPr>
              <w:t>дошкольников</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Структурный и содержательный анализ планов работы по ознакомлению с окружающим миром дошкольников.</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8</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3</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Подбор диагностических методик для определения представлений </w:t>
            </w:r>
            <w:r w:rsidRPr="00642547">
              <w:rPr>
                <w:rFonts w:ascii="Times New Roman" w:hAnsi="Times New Roman" w:cs="Times New Roman"/>
                <w:lang w:bidi="ru-RU"/>
              </w:rPr>
              <w:t xml:space="preserve">(природный, социальный, бытовой, региональный компоненты) </w:t>
            </w:r>
            <w:r w:rsidRPr="00642547">
              <w:rPr>
                <w:rFonts w:ascii="Times New Roman" w:hAnsi="Times New Roman" w:cs="Times New Roman"/>
              </w:rPr>
              <w:t xml:space="preserve">в различных возрастных группах. </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Моделирование проведения диагностики и оформления результатов.</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gridSpan w:val="2"/>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7.3. Организация эколого-развивающей среды в дошкольном учреждении.</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19</w:t>
            </w:r>
          </w:p>
        </w:tc>
      </w:tr>
      <w:tr w:rsidR="00642547" w:rsidRPr="00642547" w:rsidTr="005F2139">
        <w:tc>
          <w:tcPr>
            <w:tcW w:w="0" w:type="auto"/>
            <w:vMerge w:val="restart"/>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 xml:space="preserve">Тема 7.3.1. Методические основы организации </w:t>
            </w:r>
            <w:r w:rsidRPr="00642547">
              <w:rPr>
                <w:rFonts w:ascii="Times New Roman" w:hAnsi="Times New Roman" w:cs="Times New Roman"/>
                <w:b/>
                <w:lang w:bidi="ru-RU"/>
              </w:rPr>
              <w:t>РППС по ознакомлению с окружающим миром детей раннего и дошкольного возраста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 xml:space="preserve">Содержание </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6</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lang w:bidi="ru-RU"/>
              </w:rPr>
              <w:t xml:space="preserve">Требования к созданию предметно-развивающей среды по ознакомлению с окружающим миром детей раннего и дошкольного возраста дошкольников.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lang w:bidi="ru-RU"/>
              </w:rPr>
              <w:t>Принципы организации РППС по ознакомлению с социальным миром детей раннего и дошкольного возраста в ДОО</w:t>
            </w:r>
            <w:proofErr w:type="gramStart"/>
            <w:r w:rsidRPr="00642547">
              <w:rPr>
                <w:rFonts w:ascii="Times New Roman" w:hAnsi="Times New Roman" w:cs="Times New Roman"/>
                <w:lang w:bidi="ru-RU"/>
              </w:rPr>
              <w:t>.</w:t>
            </w:r>
            <w:r w:rsidRPr="00642547">
              <w:rPr>
                <w:rFonts w:ascii="Times New Roman" w:hAnsi="Times New Roman" w:cs="Times New Roman"/>
              </w:rPr>
              <w:t>.</w:t>
            </w:r>
            <w:proofErr w:type="gramEnd"/>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Элементы РППС (экологическая комната, лаборатория, развивающие центры, музеи, зимний сад и др.), их функциональная роль, формы и методы работы</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6</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5</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Санитарно-гигиенические и педагогические требования к обитателям и растениям в уголках природы.</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Составление паспортов на комнатные растения в ДОО. </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Составление плана-конспекта непосредственной образовательной деятельности по предложенному программному содержанию.</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lang w:bidi="ru-RU"/>
              </w:rPr>
              <w:t xml:space="preserve">Анализ развивающей предметно-пространственной среды по ознакомлению детей с </w:t>
            </w:r>
            <w:r w:rsidRPr="00642547">
              <w:rPr>
                <w:rFonts w:ascii="Times New Roman" w:hAnsi="Times New Roman" w:cs="Times New Roman"/>
                <w:lang w:bidi="ru-RU"/>
              </w:rPr>
              <w:lastRenderedPageBreak/>
              <w:t>окружающим миром в разных возрастных группах.</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lastRenderedPageBreak/>
              <w:t>2</w:t>
            </w:r>
          </w:p>
        </w:tc>
      </w:tr>
      <w:tr w:rsidR="00642547" w:rsidRPr="00642547" w:rsidTr="005F2139">
        <w:tc>
          <w:tcPr>
            <w:tcW w:w="0" w:type="auto"/>
            <w:vMerge w:val="restart"/>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lastRenderedPageBreak/>
              <w:t xml:space="preserve">Тема 7.3.2. Участок дошкольного учреждения как база </w:t>
            </w:r>
            <w:proofErr w:type="spellStart"/>
            <w:r w:rsidRPr="00642547">
              <w:rPr>
                <w:rFonts w:ascii="Times New Roman" w:hAnsi="Times New Roman" w:cs="Times New Roman"/>
                <w:b/>
              </w:rPr>
              <w:t>эколого</w:t>
            </w:r>
            <w:proofErr w:type="spellEnd"/>
            <w:r w:rsidRPr="00642547">
              <w:rPr>
                <w:rFonts w:ascii="Times New Roman" w:hAnsi="Times New Roman" w:cs="Times New Roman"/>
                <w:b/>
              </w:rPr>
              <w:t xml:space="preserve"> педагогической работы с детьми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 xml:space="preserve">Содержание </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Педагогические требования и требования </w:t>
            </w:r>
            <w:proofErr w:type="spellStart"/>
            <w:r w:rsidRPr="00642547">
              <w:rPr>
                <w:rFonts w:ascii="Times New Roman" w:hAnsi="Times New Roman" w:cs="Times New Roman"/>
              </w:rPr>
              <w:t>СанПиН</w:t>
            </w:r>
            <w:proofErr w:type="spellEnd"/>
            <w:r w:rsidRPr="00642547">
              <w:rPr>
                <w:rFonts w:ascii="Times New Roman" w:hAnsi="Times New Roman" w:cs="Times New Roman"/>
              </w:rPr>
              <w:t xml:space="preserve"> к обустройству, озеленению участка дошкольного учреждения; его планировка</w:t>
            </w:r>
          </w:p>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rPr>
              <w:t xml:space="preserve">Огород в ДОО. Типы огородов.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Труд в природе. Возрастные особенности и программные задачи.</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4</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b/>
              </w:rPr>
              <w:t>4</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Разработка эскиза озеленения участка ДОО в соответствии с педагогическими требованиями и требования </w:t>
            </w:r>
            <w:proofErr w:type="spellStart"/>
            <w:r w:rsidRPr="00642547">
              <w:rPr>
                <w:rFonts w:ascii="Times New Roman" w:hAnsi="Times New Roman" w:cs="Times New Roman"/>
              </w:rPr>
              <w:t>СанПиНа</w:t>
            </w:r>
            <w:proofErr w:type="spellEnd"/>
            <w:r w:rsidRPr="00642547">
              <w:rPr>
                <w:rFonts w:ascii="Times New Roman" w:hAnsi="Times New Roman" w:cs="Times New Roman"/>
              </w:rPr>
              <w:t xml:space="preserve">. </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Составление плана-конспекта непосредственной образовательной деятельности по предложенному программному содержанию.</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bCs/>
              </w:rPr>
            </w:pPr>
            <w:r w:rsidRPr="00642547">
              <w:rPr>
                <w:rFonts w:ascii="Times New Roman" w:hAnsi="Times New Roman" w:cs="Times New Roman"/>
                <w:b/>
                <w:bCs/>
              </w:rPr>
              <w:t>Дифференцированный  зачет</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bCs/>
              </w:rPr>
            </w:pPr>
            <w:r w:rsidRPr="00642547">
              <w:rPr>
                <w:rFonts w:ascii="Times New Roman" w:hAnsi="Times New Roman" w:cs="Times New Roman"/>
                <w:b/>
                <w:bCs/>
              </w:rPr>
              <w:t>6</w:t>
            </w:r>
          </w:p>
        </w:tc>
      </w:tr>
      <w:tr w:rsidR="00642547" w:rsidRPr="00642547" w:rsidTr="005F2139">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МДК. 02.08  Детская литература с практикумом по выразительному чтению</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36/36</w:t>
            </w:r>
          </w:p>
        </w:tc>
      </w:tr>
      <w:tr w:rsidR="00642547" w:rsidRPr="00642547" w:rsidTr="005F2139">
        <w:tc>
          <w:tcPr>
            <w:tcW w:w="0" w:type="auto"/>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8.1. Теоретические основы детской литературы и художественного чтения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 </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8/4</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Введение. Круг детского чтения. Функции детской литературы как искусства слова. Жанровая классификация детских книг. Понятие «детская литература», «детское чтение», «детская книга». Возникновение и развитие детской литературы в России. Специфика детской литературы: доступность содержания, эмоциональная насыщенность образов, определенность характеров, богатство и точность языка. Особенности детской литературы для детей дошкольного возраста. Детский фольклор как вид искусства, его роль в формировании личности ребенка. Русская классическая литература в детском чтении. </w:t>
            </w:r>
            <w:r w:rsidRPr="00642547">
              <w:rPr>
                <w:rFonts w:ascii="Times New Roman" w:hAnsi="Times New Roman" w:cs="Times New Roman"/>
              </w:rPr>
              <w:lastRenderedPageBreak/>
              <w:t>Русская народная и зарубежные сказки, литературные сказки. </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lastRenderedPageBreak/>
              <w:t>4</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4</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w:t>
            </w:r>
            <w:proofErr w:type="gramStart"/>
            <w:r w:rsidRPr="00642547">
              <w:rPr>
                <w:rFonts w:ascii="Times New Roman" w:hAnsi="Times New Roman" w:cs="Times New Roman"/>
              </w:rPr>
              <w:t xml:space="preserve"> П</w:t>
            </w:r>
            <w:proofErr w:type="gramEnd"/>
            <w:r w:rsidRPr="00642547">
              <w:rPr>
                <w:rFonts w:ascii="Times New Roman" w:hAnsi="Times New Roman" w:cs="Times New Roman"/>
              </w:rPr>
              <w:t>роанализировать жанр (на выбор) детской литературы, его особенности.</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w:t>
            </w:r>
            <w:proofErr w:type="gramStart"/>
            <w:r w:rsidRPr="00642547">
              <w:rPr>
                <w:rFonts w:ascii="Times New Roman" w:hAnsi="Times New Roman" w:cs="Times New Roman"/>
              </w:rPr>
              <w:t xml:space="preserve"> С</w:t>
            </w:r>
            <w:proofErr w:type="gramEnd"/>
            <w:r w:rsidRPr="00642547">
              <w:rPr>
                <w:rFonts w:ascii="Times New Roman" w:hAnsi="Times New Roman" w:cs="Times New Roman"/>
              </w:rPr>
              <w:t>оставить тематическую книжную выставку, проанализировать выбранную литературу.</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8.2. Отечественная и зарубежная литература в процессе обучения и воспитания детей дошкольного возраста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16/16</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Русская детская литература XIX в.: основные художественные тенденции, система жанров, поэтика. Поэзия первой половины 19 </w:t>
            </w:r>
            <w:proofErr w:type="gramStart"/>
            <w:r w:rsidRPr="00642547">
              <w:rPr>
                <w:rFonts w:ascii="Times New Roman" w:hAnsi="Times New Roman" w:cs="Times New Roman"/>
              </w:rPr>
              <w:t>в</w:t>
            </w:r>
            <w:proofErr w:type="gramEnd"/>
            <w:r w:rsidRPr="00642547">
              <w:rPr>
                <w:rFonts w:ascii="Times New Roman" w:hAnsi="Times New Roman" w:cs="Times New Roman"/>
              </w:rPr>
              <w:t>. для детей (В.А. Жуковский, А.С. Пушкин, М. Ю. Лермонтов, А.В. Кольцов). Стихия русской песенной поэзии А. В. Кольцова. Значение   стихов   для   нравственного   и   эстетического воспитания. Понятие о басне и аллегоризме.  Басни И.А. Крылова в детском чтении. Особенности жанра. Роль поэзии в нравственно-эстетическом воспитании детей дошкольного возраста.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Тенденции развития детской литературы во второй половине XIX века. Деятельность К. Д. Ушинского  как детского писателя. Рассказы и сказки, многообразие тематики произведений. Учебные книги Ушинского и Л. Н. Толстого. Педагогический характер художественных и научно-популярных текстов. Многообразие тематики, педагогическая направленность. Единство педагогического и литературного воплощения.</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Зарубежная детская литература в процессе обучения и воспитания дошкольников. Гуманистическое отношение к миру в сказках  братья Гримм, Г.Х. Андерсена, Ш. Перро, Э. </w:t>
            </w:r>
            <w:proofErr w:type="spellStart"/>
            <w:r w:rsidRPr="00642547">
              <w:rPr>
                <w:rFonts w:ascii="Times New Roman" w:hAnsi="Times New Roman" w:cs="Times New Roman"/>
              </w:rPr>
              <w:t>Гоффмана</w:t>
            </w:r>
            <w:proofErr w:type="spellEnd"/>
            <w:r w:rsidRPr="00642547">
              <w:rPr>
                <w:rFonts w:ascii="Times New Roman" w:hAnsi="Times New Roman" w:cs="Times New Roman"/>
              </w:rPr>
              <w:t>. </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8</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8</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Практическое занятие Выразительное чтение, идейно-художественный анализ, </w:t>
            </w:r>
            <w:proofErr w:type="spellStart"/>
            <w:r w:rsidRPr="00642547">
              <w:rPr>
                <w:rFonts w:ascii="Times New Roman" w:hAnsi="Times New Roman" w:cs="Times New Roman"/>
              </w:rPr>
              <w:t>инсценирование</w:t>
            </w:r>
            <w:proofErr w:type="spellEnd"/>
            <w:r w:rsidRPr="00642547">
              <w:rPr>
                <w:rFonts w:ascii="Times New Roman" w:hAnsi="Times New Roman" w:cs="Times New Roman"/>
              </w:rPr>
              <w:t xml:space="preserve"> басен И.А.Крылова, Л.Н.Толстого, К.Д.Ушинского </w:t>
            </w:r>
          </w:p>
        </w:tc>
        <w:tc>
          <w:tcPr>
            <w:tcW w:w="5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Сравнительный анализ произведений К. Д. Ушинского и Л. Н. Толстого для детского чтения</w:t>
            </w:r>
          </w:p>
        </w:tc>
        <w:tc>
          <w:tcPr>
            <w:tcW w:w="5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Тема природы в поэзии 19 века. Требования к выразительному чтению произведений пейзажной лирики.</w:t>
            </w:r>
          </w:p>
        </w:tc>
        <w:tc>
          <w:tcPr>
            <w:tcW w:w="5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Составление рекомендации родителям по чтению басен детям.</w:t>
            </w:r>
          </w:p>
        </w:tc>
        <w:tc>
          <w:tcPr>
            <w:tcW w:w="59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8.3. Роль выразительного чтения в развитии художественно-речевой деятельности</w:t>
            </w:r>
          </w:p>
        </w:tc>
        <w:tc>
          <w:tcPr>
            <w:tcW w:w="0" w:type="auto"/>
            <w:tcBorders>
              <w:top w:val="single" w:sz="4" w:space="0" w:color="000000"/>
              <w:left w:val="single" w:sz="4" w:space="0" w:color="000000"/>
              <w:bottom w:val="single" w:sz="4" w:space="0" w:color="auto"/>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auto"/>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12/6</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auto"/>
              <w:left w:val="single" w:sz="4" w:space="0" w:color="000000"/>
              <w:bottom w:val="single" w:sz="4" w:space="0" w:color="auto"/>
              <w:right w:val="single" w:sz="4" w:space="0" w:color="auto"/>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Выразительное чтение как средство эстетического воспитания и педагогического воздействия. М.А. Рыбникова и А.С. Макаренко о выразительном чтении. Основные положения К.С. Станиславского, определяющие работу над выразительностью речи. Понятие о технике и интонации</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Понятие о логических и психологических паузах. Тембр. </w:t>
            </w:r>
            <w:proofErr w:type="spellStart"/>
            <w:r w:rsidRPr="00642547">
              <w:rPr>
                <w:rFonts w:ascii="Times New Roman" w:hAnsi="Times New Roman" w:cs="Times New Roman"/>
              </w:rPr>
              <w:t>Темпоритм</w:t>
            </w:r>
            <w:proofErr w:type="spellEnd"/>
            <w:r w:rsidRPr="00642547">
              <w:rPr>
                <w:rFonts w:ascii="Times New Roman" w:hAnsi="Times New Roman" w:cs="Times New Roman"/>
              </w:rPr>
              <w:t>. Формирование выразительной речи дошкольников. Инсценировка художественных произведений. Театральная деятельность как инструмент формирования выразительности в развитии художественно-речевой деятельности.</w:t>
            </w:r>
          </w:p>
        </w:tc>
        <w:tc>
          <w:tcPr>
            <w:tcW w:w="593"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6</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auto"/>
              <w:left w:val="single" w:sz="4" w:space="0" w:color="000000"/>
              <w:bottom w:val="single" w:sz="4" w:space="0" w:color="auto"/>
              <w:right w:val="single" w:sz="4" w:space="0" w:color="auto"/>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В том числе практических занятий и лабораторных работ</w:t>
            </w:r>
          </w:p>
        </w:tc>
        <w:tc>
          <w:tcPr>
            <w:tcW w:w="593"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6</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auto"/>
              <w:left w:val="single" w:sz="4" w:space="0" w:color="000000"/>
              <w:bottom w:val="single" w:sz="4" w:space="0" w:color="auto"/>
              <w:right w:val="single" w:sz="4" w:space="0" w:color="auto"/>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Интерпретация текста литературного произведения (произведение на выбор)</w:t>
            </w:r>
          </w:p>
        </w:tc>
        <w:tc>
          <w:tcPr>
            <w:tcW w:w="593" w:type="pct"/>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left w:val="single" w:sz="4" w:space="0" w:color="000000"/>
              <w:right w:val="single" w:sz="4" w:space="0" w:color="000000"/>
            </w:tcBorders>
            <w:shd w:val="clear" w:color="auto" w:fill="FFFFFF"/>
            <w:vAlign w:val="center"/>
            <w:hideMark/>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auto"/>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Чтение произведений (сказки) с интонационным выделением знаков препинания.</w:t>
            </w:r>
          </w:p>
        </w:tc>
        <w:tc>
          <w:tcPr>
            <w:tcW w:w="593" w:type="pct"/>
            <w:tcBorders>
              <w:top w:val="single" w:sz="4" w:space="0" w:color="auto"/>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vMerge/>
            <w:tcBorders>
              <w:left w:val="single" w:sz="4" w:space="0" w:color="000000"/>
              <w:right w:val="single" w:sz="4" w:space="0" w:color="000000"/>
            </w:tcBorders>
            <w:shd w:val="clear" w:color="auto" w:fill="FFFFFF"/>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Практическое занятие Литературоведческий анализ текста, его последовательность</w:t>
            </w:r>
            <w:proofErr w:type="gramStart"/>
            <w:r w:rsidRPr="00642547">
              <w:rPr>
                <w:rFonts w:ascii="Times New Roman" w:hAnsi="Times New Roman" w:cs="Times New Roman"/>
              </w:rPr>
              <w:t>.</w:t>
            </w:r>
            <w:proofErr w:type="gramEnd"/>
            <w:r w:rsidRPr="00642547">
              <w:rPr>
                <w:rFonts w:ascii="Times New Roman" w:hAnsi="Times New Roman" w:cs="Times New Roman"/>
              </w:rPr>
              <w:t xml:space="preserve"> </w:t>
            </w:r>
            <w:proofErr w:type="gramStart"/>
            <w:r w:rsidRPr="00642547">
              <w:rPr>
                <w:rFonts w:ascii="Times New Roman" w:hAnsi="Times New Roman" w:cs="Times New Roman"/>
              </w:rPr>
              <w:t>ч</w:t>
            </w:r>
            <w:proofErr w:type="gramEnd"/>
            <w:r w:rsidRPr="00642547">
              <w:rPr>
                <w:rFonts w:ascii="Times New Roman" w:hAnsi="Times New Roman" w:cs="Times New Roman"/>
              </w:rPr>
              <w:t xml:space="preserve">тение </w:t>
            </w:r>
            <w:r w:rsidRPr="00642547">
              <w:rPr>
                <w:rFonts w:ascii="Times New Roman" w:hAnsi="Times New Roman" w:cs="Times New Roman"/>
              </w:rPr>
              <w:lastRenderedPageBreak/>
              <w:t>русских народных и волшебных сказок А.С. Пушкина и П.П. Ершова. Мелодика звучания текста</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lastRenderedPageBreak/>
              <w:t>2</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FFFFFF"/>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auto"/>
              <w:right w:val="single" w:sz="4" w:space="0" w:color="000000"/>
            </w:tcBorders>
            <w:shd w:val="clear" w:color="auto" w:fill="FFFFFF"/>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bCs/>
              </w:rPr>
            </w:pPr>
            <w:r w:rsidRPr="00642547">
              <w:rPr>
                <w:rFonts w:ascii="Times New Roman" w:hAnsi="Times New Roman" w:cs="Times New Roman"/>
                <w:b/>
                <w:bCs/>
              </w:rPr>
              <w:t>Дифференцированный  зачет</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b/>
                <w:bCs/>
              </w:rPr>
            </w:pPr>
            <w:r w:rsidRPr="00642547">
              <w:rPr>
                <w:rFonts w:ascii="Times New Roman" w:hAnsi="Times New Roman" w:cs="Times New Roman"/>
                <w:b/>
                <w:bCs/>
              </w:rPr>
              <w:t>5</w:t>
            </w:r>
          </w:p>
        </w:tc>
      </w:tr>
      <w:tr w:rsidR="00642547" w:rsidRPr="00642547" w:rsidTr="005F2139">
        <w:tc>
          <w:tcPr>
            <w:tcW w:w="0" w:type="auto"/>
            <w:gridSpan w:val="2"/>
            <w:tcBorders>
              <w:left w:val="single" w:sz="4" w:space="0" w:color="000000"/>
              <w:bottom w:val="single" w:sz="4" w:space="0" w:color="000000"/>
              <w:right w:val="single" w:sz="4" w:space="0" w:color="000000"/>
            </w:tcBorders>
            <w:shd w:val="clear" w:color="auto" w:fill="FFFFFF"/>
            <w:vAlign w:val="center"/>
          </w:tcPr>
          <w:p w:rsidR="00642547" w:rsidRPr="00642547" w:rsidRDefault="00642547" w:rsidP="005F2139">
            <w:pPr>
              <w:shd w:val="clear" w:color="auto" w:fill="FFFFFF"/>
              <w:rPr>
                <w:rFonts w:ascii="Times New Roman" w:hAnsi="Times New Roman" w:cs="Times New Roman"/>
                <w:b/>
                <w:bCs/>
              </w:rPr>
            </w:pPr>
            <w:r w:rsidRPr="00642547">
              <w:rPr>
                <w:rFonts w:ascii="Times New Roman" w:hAnsi="Times New Roman" w:cs="Times New Roman"/>
                <w:b/>
              </w:rPr>
              <w:t>МДК 02.09 Теоретические и методические основы организации самообслуживания и трудовой деятельности детей раннего и дошкольного возраста с практикумом</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b/>
                <w:bCs/>
              </w:rPr>
            </w:pPr>
            <w:r w:rsidRPr="00642547">
              <w:rPr>
                <w:rFonts w:ascii="Times New Roman" w:hAnsi="Times New Roman" w:cs="Times New Roman"/>
                <w:b/>
                <w:bCs/>
              </w:rPr>
              <w:t>54/16</w:t>
            </w:r>
          </w:p>
        </w:tc>
      </w:tr>
      <w:tr w:rsidR="00642547" w:rsidRPr="00642547" w:rsidTr="005F2139">
        <w:tc>
          <w:tcPr>
            <w:tcW w:w="0" w:type="auto"/>
            <w:vMerge w:val="restart"/>
            <w:tcBorders>
              <w:left w:val="single" w:sz="4" w:space="0" w:color="000000"/>
              <w:bottom w:val="single" w:sz="4" w:space="0" w:color="auto"/>
              <w:right w:val="single" w:sz="4" w:space="0" w:color="000000"/>
            </w:tcBorders>
            <w:shd w:val="clear" w:color="auto" w:fill="FFFFFF"/>
            <w:vAlign w:val="center"/>
          </w:tcPr>
          <w:p w:rsidR="00642547" w:rsidRPr="00642547" w:rsidRDefault="00642547" w:rsidP="005F2139">
            <w:pPr>
              <w:shd w:val="clear" w:color="auto" w:fill="FFFFFF"/>
              <w:rPr>
                <w:rFonts w:ascii="Times New Roman" w:hAnsi="Times New Roman" w:cs="Times New Roman"/>
                <w:b/>
                <w:bCs/>
              </w:rPr>
            </w:pPr>
            <w:r w:rsidRPr="00642547">
              <w:rPr>
                <w:rFonts w:ascii="Times New Roman" w:eastAsia="Calibri" w:hAnsi="Times New Roman" w:cs="Times New Roman"/>
                <w:b/>
                <w:bCs/>
              </w:rPr>
              <w:t xml:space="preserve">Тема 9.1. </w:t>
            </w:r>
            <w:r w:rsidRPr="00642547">
              <w:rPr>
                <w:rFonts w:ascii="Times New Roman" w:hAnsi="Times New Roman" w:cs="Times New Roman"/>
                <w:b/>
                <w:bCs/>
              </w:rPr>
              <w:t>Теоретические основы самообслуживания и трудовой деятельности детей раннего и дошкольного возраста</w:t>
            </w:r>
          </w:p>
          <w:p w:rsidR="00642547" w:rsidRPr="00642547" w:rsidRDefault="00642547" w:rsidP="005F2139">
            <w:pPr>
              <w:shd w:val="clear" w:color="auto" w:fill="FFFFFF"/>
              <w:rPr>
                <w:rFonts w:ascii="Times New Roman" w:hAnsi="Times New Roman" w:cs="Times New Roman"/>
                <w:b/>
                <w:bCs/>
              </w:rPr>
            </w:pPr>
          </w:p>
          <w:p w:rsidR="00642547" w:rsidRPr="00642547" w:rsidRDefault="00642547" w:rsidP="005F2139">
            <w:pPr>
              <w:shd w:val="clear" w:color="auto" w:fill="FFFFFF"/>
              <w:rPr>
                <w:rFonts w:ascii="Times New Roman" w:hAnsi="Times New Roman" w:cs="Times New Roman"/>
                <w:b/>
                <w:bCs/>
              </w:rPr>
            </w:pPr>
          </w:p>
          <w:p w:rsidR="00642547" w:rsidRPr="00642547" w:rsidRDefault="00642547" w:rsidP="005F2139">
            <w:pPr>
              <w:shd w:val="clear" w:color="auto" w:fill="FFFFFF"/>
              <w:rPr>
                <w:rFonts w:ascii="Times New Roman" w:hAnsi="Times New Roman" w:cs="Times New Roman"/>
                <w:b/>
                <w:bCs/>
              </w:rPr>
            </w:pPr>
          </w:p>
          <w:p w:rsidR="00642547" w:rsidRPr="00642547" w:rsidRDefault="00642547" w:rsidP="005F2139">
            <w:pPr>
              <w:shd w:val="clear" w:color="auto" w:fill="FFFFFF"/>
              <w:rPr>
                <w:rFonts w:ascii="Times New Roman" w:hAnsi="Times New Roman" w:cs="Times New Roman"/>
                <w:b/>
                <w:bCs/>
              </w:rPr>
            </w:pPr>
          </w:p>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bCs/>
              </w:rPr>
            </w:pPr>
            <w:r w:rsidRPr="00642547">
              <w:rPr>
                <w:rFonts w:ascii="Times New Roman"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b/>
                <w:bCs/>
              </w:rPr>
            </w:pPr>
            <w:r w:rsidRPr="00642547">
              <w:rPr>
                <w:rFonts w:ascii="Times New Roman" w:hAnsi="Times New Roman" w:cs="Times New Roman"/>
                <w:b/>
                <w:bCs/>
              </w:rPr>
              <w:t>4</w:t>
            </w:r>
          </w:p>
        </w:tc>
      </w:tr>
      <w:tr w:rsidR="00642547" w:rsidRPr="00642547" w:rsidTr="005F2139">
        <w:trPr>
          <w:trHeight w:val="2617"/>
        </w:trPr>
        <w:tc>
          <w:tcPr>
            <w:tcW w:w="0" w:type="auto"/>
            <w:vMerge/>
            <w:tcBorders>
              <w:left w:val="single" w:sz="4" w:space="0" w:color="000000"/>
              <w:bottom w:val="single" w:sz="4" w:space="0" w:color="auto"/>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Понятия самообслуживание и трудовая деятельность детей.</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Проблема организации самообслуживания и трудовой деятельности детей раннего и дошкольного возраста в современных исследованиях.</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Отличительные особенности труда дошкольников.</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Общественная направленность трудовой деятельности дошкольников</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Специфика организации самообслуживания и трудовой деятельности детей в дошкольном учреждении</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 xml:space="preserve">Характеристика структурных компонентов трудовой деятельности дошкольников (цель, мотив, процесс планирования, процесс деятельности, результат труда) </w:t>
            </w:r>
          </w:p>
        </w:tc>
        <w:tc>
          <w:tcPr>
            <w:tcW w:w="593" w:type="pc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suppressAutoHyphens/>
              <w:jc w:val="center"/>
              <w:rPr>
                <w:rFonts w:ascii="Times New Roman" w:hAnsi="Times New Roman" w:cs="Times New Roman"/>
                <w:iCs/>
              </w:rPr>
            </w:pPr>
            <w:r w:rsidRPr="00642547">
              <w:rPr>
                <w:rFonts w:ascii="Times New Roman" w:hAnsi="Times New Roman" w:cs="Times New Roman"/>
                <w:iCs/>
              </w:rPr>
              <w:t>4</w:t>
            </w:r>
          </w:p>
        </w:tc>
      </w:tr>
      <w:tr w:rsidR="00642547" w:rsidRPr="00642547" w:rsidTr="005F2139">
        <w:tc>
          <w:tcPr>
            <w:tcW w:w="0" w:type="auto"/>
            <w:vMerge w:val="restart"/>
            <w:tcBorders>
              <w:top w:val="single" w:sz="4" w:space="0" w:color="auto"/>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b/>
                <w:bCs/>
              </w:rPr>
            </w:pPr>
          </w:p>
          <w:p w:rsidR="00642547" w:rsidRPr="00642547" w:rsidRDefault="00642547" w:rsidP="005F2139">
            <w:pPr>
              <w:shd w:val="clear" w:color="auto" w:fill="FFFFFF"/>
              <w:rPr>
                <w:rFonts w:ascii="Times New Roman" w:hAnsi="Times New Roman" w:cs="Times New Roman"/>
                <w:iCs/>
              </w:rPr>
            </w:pPr>
            <w:r w:rsidRPr="00642547">
              <w:rPr>
                <w:rFonts w:ascii="Times New Roman" w:eastAsia="Calibri" w:hAnsi="Times New Roman" w:cs="Times New Roman"/>
                <w:b/>
                <w:bCs/>
              </w:rPr>
              <w:t xml:space="preserve">Тема 9.2. </w:t>
            </w:r>
            <w:r w:rsidRPr="00642547">
              <w:rPr>
                <w:rFonts w:ascii="Times New Roman" w:hAnsi="Times New Roman" w:cs="Times New Roman"/>
                <w:b/>
                <w:bCs/>
              </w:rPr>
              <w:t>Содержание</w:t>
            </w:r>
            <w:r w:rsidRPr="00642547">
              <w:rPr>
                <w:rFonts w:ascii="Times New Roman" w:hAnsi="Times New Roman" w:cs="Times New Roman"/>
              </w:rPr>
              <w:t xml:space="preserve"> </w:t>
            </w:r>
            <w:r w:rsidRPr="00642547">
              <w:rPr>
                <w:rFonts w:ascii="Times New Roman" w:hAnsi="Times New Roman" w:cs="Times New Roman"/>
                <w:b/>
                <w:bCs/>
              </w:rPr>
              <w:t>самообслуживания и трудовой деятельности детей раннего и дошкольного возраста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color w:val="1A1A1A"/>
              </w:rPr>
            </w:pPr>
            <w:r w:rsidRPr="00642547">
              <w:rPr>
                <w:rFonts w:ascii="Times New Roman" w:eastAsia="Calibri" w:hAnsi="Times New Roman" w:cs="Times New Roman"/>
                <w:b/>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suppressAutoHyphens/>
              <w:jc w:val="center"/>
              <w:rPr>
                <w:rFonts w:ascii="Times New Roman" w:hAnsi="Times New Roman" w:cs="Times New Roman"/>
                <w:b/>
                <w:bCs/>
                <w:iCs/>
              </w:rPr>
            </w:pPr>
            <w:r w:rsidRPr="00642547">
              <w:rPr>
                <w:rFonts w:ascii="Times New Roman" w:hAnsi="Times New Roman" w:cs="Times New Roman"/>
                <w:b/>
                <w:bCs/>
                <w:iCs/>
              </w:rPr>
              <w:t>5</w:t>
            </w:r>
          </w:p>
        </w:tc>
      </w:tr>
      <w:tr w:rsidR="00642547" w:rsidRPr="00642547" w:rsidTr="005F2139">
        <w:tc>
          <w:tcPr>
            <w:tcW w:w="0" w:type="auto"/>
            <w:vMerge/>
            <w:tcBorders>
              <w:top w:val="single" w:sz="4" w:space="0" w:color="auto"/>
              <w:left w:val="single" w:sz="4" w:space="0" w:color="000000"/>
              <w:bottom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Характеристика особенностей самообслуживания и трудовой деятельности детей раннего и дошкольного возраста</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 xml:space="preserve">Задачи по формированию навыков самообслуживания и трудовой деятельности детей в </w:t>
            </w:r>
            <w:r w:rsidRPr="00642547">
              <w:rPr>
                <w:rFonts w:ascii="Times New Roman" w:hAnsi="Times New Roman" w:cs="Times New Roman"/>
              </w:rPr>
              <w:lastRenderedPageBreak/>
              <w:t>разных возрастных группах.</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color w:val="1A1A1A"/>
              </w:rPr>
              <w:t>Характеристика задач трудового воспитания дошкольников в контексте содержания различных образовательных программ для дошкольных образовательных организаций.</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iCs/>
              </w:rPr>
              <w:lastRenderedPageBreak/>
              <w:t>5</w:t>
            </w:r>
          </w:p>
        </w:tc>
      </w:tr>
      <w:tr w:rsidR="00642547" w:rsidRPr="00642547" w:rsidTr="005F2139">
        <w:tc>
          <w:tcPr>
            <w:tcW w:w="0" w:type="auto"/>
            <w:tcBorders>
              <w:left w:val="single" w:sz="4" w:space="0" w:color="000000"/>
              <w:bottom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iCs/>
              </w:rPr>
            </w:pPr>
            <w:r w:rsidRPr="00642547">
              <w:rPr>
                <w:rFonts w:ascii="Times New Roman" w:hAnsi="Times New Roman" w:cs="Times New Roman"/>
                <w:b/>
              </w:rPr>
              <w:lastRenderedPageBreak/>
              <w:t>Тема 9.3. Условия воспитания детей раннего и дошкольного возраста в трудовой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Содержание</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 xml:space="preserve">Эмоционально-положительная атмосфера трудовой деятельности – важный фактор организации труда дошкольников. Мотивация трудовой деятельности. </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 xml:space="preserve">Организация материальной среды трудовой деятельности. </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Учет индивидуальных интересов и возможностей организма дошкольников в процессе трудовой деятельности</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Педагогические и гигиенические требования к организации детского труда.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suppressAutoHyphens/>
              <w:jc w:val="center"/>
              <w:rPr>
                <w:rFonts w:ascii="Times New Roman" w:hAnsi="Times New Roman" w:cs="Times New Roman"/>
                <w:iCs/>
              </w:rPr>
            </w:pPr>
            <w:r w:rsidRPr="00642547">
              <w:rPr>
                <w:rFonts w:ascii="Times New Roman" w:eastAsia="Calibri" w:hAnsi="Times New Roman" w:cs="Times New Roman"/>
                <w:b/>
              </w:rPr>
              <w:t>3</w:t>
            </w:r>
          </w:p>
        </w:tc>
      </w:tr>
      <w:tr w:rsidR="00642547" w:rsidRPr="00642547" w:rsidTr="005F2139">
        <w:tc>
          <w:tcPr>
            <w:tcW w:w="0" w:type="auto"/>
            <w:vMerge w:val="restart"/>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iCs/>
              </w:rPr>
            </w:pPr>
            <w:r w:rsidRPr="00642547">
              <w:rPr>
                <w:rFonts w:ascii="Times New Roman" w:hAnsi="Times New Roman" w:cs="Times New Roman"/>
                <w:b/>
              </w:rPr>
              <w:t xml:space="preserve">Тема 9.4. Средства организации </w:t>
            </w:r>
            <w:r w:rsidRPr="00642547">
              <w:rPr>
                <w:rFonts w:ascii="Times New Roman" w:hAnsi="Times New Roman" w:cs="Times New Roman"/>
                <w:b/>
                <w:bCs/>
              </w:rPr>
              <w:t>самообслуживания и трудовой деятельности детей раннего и дошкольного возраста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b/>
                <w:color w:val="0D0D0D"/>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suppressAutoHyphens/>
              <w:jc w:val="center"/>
              <w:rPr>
                <w:rFonts w:ascii="Times New Roman" w:hAnsi="Times New Roman" w:cs="Times New Roman"/>
                <w:b/>
                <w:bCs/>
                <w:iCs/>
              </w:rPr>
            </w:pPr>
            <w:r w:rsidRPr="00642547">
              <w:rPr>
                <w:rFonts w:ascii="Times New Roman" w:hAnsi="Times New Roman" w:cs="Times New Roman"/>
                <w:b/>
                <w:bCs/>
                <w:iCs/>
              </w:rPr>
              <w:t>3</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Характеристика основных средств организации труда дошкольников (собственная трудовая деятельность, ознакомление с трудом взрослых, художественные средства)</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Обучение трудовым умениям и навыкам в собственной трудовой деятельности</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 xml:space="preserve">Ознакомление с трудом взрослых как средство ознакомления дошкольников с процессом труда. Методы и формы организации по </w:t>
            </w:r>
            <w:r w:rsidRPr="00642547">
              <w:rPr>
                <w:rFonts w:ascii="Times New Roman" w:eastAsia="Calibri" w:hAnsi="Times New Roman" w:cs="Times New Roman"/>
                <w:bCs/>
              </w:rPr>
              <w:t>ознакомлению с трудом взрослых</w:t>
            </w:r>
            <w:r w:rsidRPr="00642547">
              <w:rPr>
                <w:rFonts w:ascii="Times New Roman" w:hAnsi="Times New Roman" w:cs="Times New Roman"/>
              </w:rPr>
              <w:t xml:space="preserve">. </w:t>
            </w:r>
            <w:r w:rsidRPr="00642547">
              <w:rPr>
                <w:rFonts w:ascii="Times New Roman" w:eastAsia="Calibri" w:hAnsi="Times New Roman" w:cs="Times New Roman"/>
                <w:bCs/>
                <w:color w:val="000000"/>
              </w:rPr>
              <w:t>Ознакомление с трудом взрослых на занятиях.</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Формирование отношения к процессу труда с помощью художественных средств.</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t>3</w:t>
            </w:r>
          </w:p>
        </w:tc>
      </w:tr>
      <w:tr w:rsidR="00642547" w:rsidRPr="00642547" w:rsidTr="005F2139">
        <w:tc>
          <w:tcPr>
            <w:tcW w:w="0" w:type="auto"/>
            <w:vMerge w:val="restart"/>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iCs/>
              </w:rPr>
            </w:pPr>
            <w:r w:rsidRPr="00642547">
              <w:rPr>
                <w:rFonts w:ascii="Times New Roman" w:eastAsia="Calibri" w:hAnsi="Times New Roman" w:cs="Times New Roman"/>
                <w:b/>
                <w:bCs/>
              </w:rPr>
              <w:t>Тема 9.5.</w:t>
            </w:r>
            <w:r w:rsidRPr="00642547">
              <w:rPr>
                <w:rFonts w:ascii="Times New Roman" w:eastAsia="Calibri" w:hAnsi="Times New Roman" w:cs="Times New Roman"/>
                <w:bCs/>
              </w:rPr>
              <w:t xml:space="preserve"> </w:t>
            </w:r>
            <w:r w:rsidRPr="00642547">
              <w:rPr>
                <w:rFonts w:ascii="Times New Roman" w:hAnsi="Times New Roman" w:cs="Times New Roman"/>
                <w:b/>
                <w:bCs/>
              </w:rPr>
              <w:t xml:space="preserve">Планирование </w:t>
            </w:r>
            <w:r w:rsidRPr="00642547">
              <w:rPr>
                <w:rFonts w:ascii="Times New Roman" w:hAnsi="Times New Roman" w:cs="Times New Roman"/>
                <w:b/>
                <w:bCs/>
              </w:rPr>
              <w:lastRenderedPageBreak/>
              <w:t>самообслуживания и трудовой деятельности детей в дошкольном учреждении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b/>
                <w:bCs/>
                <w:color w:val="0D0D0D"/>
              </w:rPr>
              <w:lastRenderedPageBreak/>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suppressAutoHyphens/>
              <w:jc w:val="center"/>
              <w:rPr>
                <w:rFonts w:ascii="Times New Roman" w:hAnsi="Times New Roman" w:cs="Times New Roman"/>
                <w:b/>
                <w:bCs/>
                <w:iCs/>
              </w:rPr>
            </w:pPr>
            <w:r w:rsidRPr="00642547">
              <w:rPr>
                <w:rFonts w:ascii="Times New Roman" w:hAnsi="Times New Roman" w:cs="Times New Roman"/>
                <w:b/>
                <w:bCs/>
                <w:iCs/>
              </w:rPr>
              <w:t>5/2</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Требования к планированию самообслуживания и трудовой деятельности детей в разных возрастных группах.</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Виды планирования. Содержание планирования самообслуживания и трудовой деятельности детей раннего и дошкольного возраста.</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Индивидуальная работа с детьми по формированию навыков самообслуживания и трудовой деятельности в плане воспитателя. Учет в планировании рекомендаций узких специалистов (психологов, дефектологов, логопедов и т.д.)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t>3</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bCs/>
                <w:color w:val="0D0D0D"/>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b/>
                <w:bCs/>
                <w:iCs/>
              </w:rPr>
              <w:t>2</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color w:val="0D0D0D"/>
              </w:rPr>
              <w:t>Практическое занятие 1.</w:t>
            </w:r>
            <w:r w:rsidRPr="00642547">
              <w:rPr>
                <w:rFonts w:ascii="Times New Roman" w:hAnsi="Times New Roman" w:cs="Times New Roman"/>
                <w:color w:val="0D0D0D"/>
              </w:rPr>
              <w:t xml:space="preserve"> </w:t>
            </w:r>
            <w:r w:rsidRPr="00642547">
              <w:rPr>
                <w:rFonts w:ascii="Times New Roman" w:hAnsi="Times New Roman" w:cs="Times New Roman"/>
              </w:rPr>
              <w:t>Анализ перспективных и календарных планов организации самообслуживания и трудовой деятельности детей в разных возрастных группах</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t>1</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color w:val="0D0D0D"/>
              </w:rPr>
              <w:t>Практическое занятие 2.</w:t>
            </w:r>
            <w:r w:rsidRPr="00642547">
              <w:rPr>
                <w:rFonts w:ascii="Times New Roman" w:hAnsi="Times New Roman" w:cs="Times New Roman"/>
                <w:color w:val="0D0D0D"/>
              </w:rPr>
              <w:t xml:space="preserve"> </w:t>
            </w:r>
            <w:r w:rsidRPr="00642547">
              <w:rPr>
                <w:rFonts w:ascii="Times New Roman" w:hAnsi="Times New Roman" w:cs="Times New Roman"/>
              </w:rPr>
              <w:t>Разработка календарного плана организации самообслуживания и трудовой деятельности детей в разных возрастных группах</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t>1</w:t>
            </w:r>
          </w:p>
        </w:tc>
      </w:tr>
      <w:tr w:rsidR="00642547" w:rsidRPr="00642547" w:rsidTr="005F2139">
        <w:tc>
          <w:tcPr>
            <w:tcW w:w="0" w:type="auto"/>
            <w:vMerge w:val="restart"/>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b/>
                <w:iCs/>
              </w:rPr>
            </w:pPr>
            <w:r w:rsidRPr="00642547">
              <w:rPr>
                <w:rFonts w:ascii="Times New Roman" w:eastAsia="Calibri" w:hAnsi="Times New Roman" w:cs="Times New Roman"/>
                <w:b/>
                <w:color w:val="0D0D0D"/>
              </w:rPr>
              <w:t xml:space="preserve">Тема 9.6. Подход к построению развивающей среды </w:t>
            </w:r>
            <w:r w:rsidRPr="00642547">
              <w:rPr>
                <w:rFonts w:ascii="Times New Roman" w:hAnsi="Times New Roman" w:cs="Times New Roman"/>
                <w:b/>
              </w:rPr>
              <w:t>для самообслуживания и трудовой деятельности детей в дошкольном учреждении.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b/>
                <w:bCs/>
                <w:color w:val="0D0D0D"/>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suppressAutoHyphens/>
              <w:jc w:val="center"/>
              <w:rPr>
                <w:rFonts w:ascii="Times New Roman" w:hAnsi="Times New Roman" w:cs="Times New Roman"/>
                <w:b/>
                <w:bCs/>
                <w:iCs/>
              </w:rPr>
            </w:pPr>
            <w:r w:rsidRPr="00642547">
              <w:rPr>
                <w:rFonts w:ascii="Times New Roman" w:hAnsi="Times New Roman" w:cs="Times New Roman"/>
                <w:b/>
                <w:bCs/>
                <w:iCs/>
              </w:rPr>
              <w:t>4/1</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Создание развивающей среды в ДОО: педагогическая целесообразность организации пространства в группе ДОО для организации самообслуживания и трудовой деятельности детей</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Использование традиционного оборудования и современных интерактивных средств в РППС ДОО для формирования навыков самообслуживания и трудовой деятельности детей.</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Требования к трудовому оборудованию</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t>3</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color w:val="0D0D0D"/>
              </w:rPr>
              <w:t xml:space="preserve">Практическое занятие 3. </w:t>
            </w:r>
            <w:r w:rsidRPr="00642547">
              <w:rPr>
                <w:rFonts w:ascii="Times New Roman" w:hAnsi="Times New Roman" w:cs="Times New Roman"/>
              </w:rPr>
              <w:t>Составление макета зоны организации самообслуживания и трудовой деятельности детей.</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t>1</w:t>
            </w:r>
          </w:p>
        </w:tc>
      </w:tr>
      <w:tr w:rsidR="00642547" w:rsidRPr="00642547" w:rsidTr="005F2139">
        <w:tc>
          <w:tcPr>
            <w:tcW w:w="0" w:type="auto"/>
            <w:vMerge w:val="restart"/>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iCs/>
              </w:rPr>
            </w:pPr>
            <w:r w:rsidRPr="00642547">
              <w:rPr>
                <w:rFonts w:ascii="Times New Roman" w:eastAsia="Calibri" w:hAnsi="Times New Roman" w:cs="Times New Roman"/>
                <w:b/>
                <w:color w:val="0D0D0D"/>
              </w:rPr>
              <w:t xml:space="preserve">Тема 9.7. </w:t>
            </w:r>
            <w:r w:rsidRPr="00642547">
              <w:rPr>
                <w:rFonts w:ascii="Times New Roman" w:hAnsi="Times New Roman" w:cs="Times New Roman"/>
                <w:b/>
                <w:bCs/>
              </w:rPr>
              <w:t>Методы и приемы руководства и формирования навыков самообслуживания у детей раннего и дошкольного возраста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b/>
                <w:bCs/>
                <w:color w:val="0D0D0D"/>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suppressAutoHyphens/>
              <w:jc w:val="center"/>
              <w:rPr>
                <w:rFonts w:ascii="Times New Roman" w:hAnsi="Times New Roman" w:cs="Times New Roman"/>
                <w:b/>
                <w:bCs/>
                <w:iCs/>
              </w:rPr>
            </w:pPr>
            <w:r w:rsidRPr="00642547">
              <w:rPr>
                <w:rFonts w:ascii="Times New Roman" w:hAnsi="Times New Roman" w:cs="Times New Roman"/>
                <w:b/>
                <w:bCs/>
                <w:iCs/>
              </w:rPr>
              <w:t>4/1</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iCs/>
              </w:rPr>
            </w:pPr>
            <w:r w:rsidRPr="00642547">
              <w:rPr>
                <w:rFonts w:ascii="Times New Roman" w:eastAsia="Calibri" w:hAnsi="Times New Roman" w:cs="Times New Roman"/>
              </w:rPr>
              <w:t xml:space="preserve">Классификация методов и приемов </w:t>
            </w:r>
            <w:r w:rsidRPr="00642547">
              <w:rPr>
                <w:rFonts w:ascii="Times New Roman" w:hAnsi="Times New Roman" w:cs="Times New Roman"/>
              </w:rPr>
              <w:t xml:space="preserve">формирования навыков самообслуживания у детей раннего и дошкольного возраста, в том числе детей с особыми образовательными потребностями </w:t>
            </w:r>
          </w:p>
          <w:p w:rsidR="00642547" w:rsidRPr="00642547" w:rsidRDefault="00642547" w:rsidP="005F2139">
            <w:pPr>
              <w:shd w:val="clear" w:color="auto" w:fill="FFFFFF"/>
              <w:rPr>
                <w:rFonts w:ascii="Times New Roman" w:eastAsia="Calibri" w:hAnsi="Times New Roman" w:cs="Times New Roman"/>
              </w:rPr>
            </w:pPr>
            <w:r w:rsidRPr="00642547">
              <w:rPr>
                <w:rFonts w:ascii="Times New Roman" w:eastAsia="Calibri" w:hAnsi="Times New Roman" w:cs="Times New Roman"/>
              </w:rPr>
              <w:t>Классификация методов</w:t>
            </w:r>
            <w:r w:rsidRPr="00642547">
              <w:rPr>
                <w:rFonts w:ascii="Times New Roman" w:hAnsi="Times New Roman" w:cs="Times New Roman"/>
              </w:rPr>
              <w:t xml:space="preserve"> и приемы формирования навыков трудовой деятельности у детей дошкольного возраста, в том числе детей с особыми образовательными потребностями </w:t>
            </w:r>
          </w:p>
          <w:p w:rsidR="00642547" w:rsidRPr="00642547" w:rsidRDefault="00642547" w:rsidP="005F2139">
            <w:pPr>
              <w:shd w:val="clear" w:color="auto" w:fill="FFFFFF"/>
              <w:rPr>
                <w:rFonts w:ascii="Times New Roman" w:hAnsi="Times New Roman" w:cs="Times New Roman"/>
                <w:b/>
                <w:color w:val="0D0D0D"/>
              </w:rPr>
            </w:pPr>
            <w:r w:rsidRPr="00642547">
              <w:rPr>
                <w:rFonts w:ascii="Times New Roman" w:hAnsi="Times New Roman" w:cs="Times New Roman"/>
                <w:iCs/>
              </w:rPr>
              <w:t xml:space="preserve">Приемы </w:t>
            </w:r>
            <w:r w:rsidRPr="00642547">
              <w:rPr>
                <w:rFonts w:ascii="Times New Roman" w:eastAsia="Calibri" w:hAnsi="Times New Roman" w:cs="Times New Roman"/>
              </w:rPr>
              <w:t>руководства трудовой деятельностью дошкольников</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t>3</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color w:val="0D0D0D"/>
              </w:rPr>
            </w:pPr>
            <w:r w:rsidRPr="00642547">
              <w:rPr>
                <w:rFonts w:ascii="Times New Roman" w:hAnsi="Times New Roman" w:cs="Times New Roman"/>
                <w:b/>
                <w:color w:val="0D0D0D"/>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b/>
                <w:bCs/>
                <w:iCs/>
              </w:rPr>
              <w:t>1</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color w:val="0D0D0D"/>
              </w:rPr>
            </w:pPr>
            <w:r w:rsidRPr="00642547">
              <w:rPr>
                <w:rFonts w:ascii="Times New Roman" w:hAnsi="Times New Roman" w:cs="Times New Roman"/>
                <w:b/>
                <w:color w:val="0D0D0D"/>
              </w:rPr>
              <w:t xml:space="preserve">Практическое занятие 4. </w:t>
            </w:r>
            <w:r w:rsidRPr="00642547">
              <w:rPr>
                <w:rFonts w:ascii="Times New Roman" w:hAnsi="Times New Roman" w:cs="Times New Roman"/>
              </w:rPr>
              <w:t>Анализ организации самообслуживания и различного вида труда детей с учетом возраста и психофизического развития детей (анализ видеоматериалов). Выявление и оценка эффективности методов и приемов работы с детьми разных возрастов.</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t>1</w:t>
            </w:r>
          </w:p>
        </w:tc>
      </w:tr>
      <w:tr w:rsidR="00642547" w:rsidRPr="00642547" w:rsidTr="005F2139">
        <w:tc>
          <w:tcPr>
            <w:tcW w:w="0" w:type="auto"/>
            <w:vMerge w:val="restart"/>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iCs/>
              </w:rPr>
            </w:pPr>
            <w:r w:rsidRPr="00642547">
              <w:rPr>
                <w:rFonts w:ascii="Times New Roman" w:eastAsia="Calibri" w:hAnsi="Times New Roman" w:cs="Times New Roman"/>
                <w:b/>
              </w:rPr>
              <w:t xml:space="preserve">Тема 9.8. Виды и содержание </w:t>
            </w:r>
            <w:r w:rsidRPr="00642547">
              <w:rPr>
                <w:rFonts w:ascii="Times New Roman" w:hAnsi="Times New Roman" w:cs="Times New Roman"/>
                <w:b/>
                <w:bCs/>
              </w:rPr>
              <w:t>самообслуживания</w:t>
            </w:r>
            <w:r w:rsidRPr="00642547">
              <w:rPr>
                <w:rFonts w:ascii="Times New Roman" w:eastAsia="Calibri" w:hAnsi="Times New Roman" w:cs="Times New Roman"/>
                <w:b/>
              </w:rPr>
              <w:t xml:space="preserve"> и трудовой деятельности</w:t>
            </w:r>
            <w:r w:rsidRPr="00642547">
              <w:rPr>
                <w:rFonts w:ascii="Times New Roman" w:hAnsi="Times New Roman" w:cs="Times New Roman"/>
                <w:b/>
                <w:bCs/>
              </w:rPr>
              <w:t xml:space="preserve"> детей раннего и дошкольного возраста</w:t>
            </w:r>
            <w:r w:rsidRPr="00642547">
              <w:rPr>
                <w:rFonts w:ascii="Times New Roman" w:eastAsia="Calibri" w:hAnsi="Times New Roman" w:cs="Times New Roman"/>
                <w:b/>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b/>
                <w:bCs/>
                <w:color w:val="0D0D0D"/>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suppressAutoHyphens/>
              <w:jc w:val="center"/>
              <w:rPr>
                <w:rFonts w:ascii="Times New Roman" w:hAnsi="Times New Roman" w:cs="Times New Roman"/>
                <w:b/>
                <w:bCs/>
                <w:iCs/>
              </w:rPr>
            </w:pPr>
            <w:r w:rsidRPr="00642547">
              <w:rPr>
                <w:rFonts w:ascii="Times New Roman" w:hAnsi="Times New Roman" w:cs="Times New Roman"/>
                <w:b/>
                <w:bCs/>
                <w:iCs/>
              </w:rPr>
              <w:t>11/3</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Виды труда дошкольников: самообслуживание, бытовой труд, ручной и художественный труд,</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 xml:space="preserve">Содержание и особенности самообслуживания </w:t>
            </w:r>
            <w:r w:rsidRPr="00642547">
              <w:rPr>
                <w:rFonts w:ascii="Times New Roman" w:hAnsi="Times New Roman" w:cs="Times New Roman"/>
                <w:color w:val="0D0D0D"/>
              </w:rPr>
              <w:t>детей в разных возрастных группах</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 xml:space="preserve">Содержание и особенности хозяйственно - бытового труда </w:t>
            </w:r>
            <w:r w:rsidRPr="00642547">
              <w:rPr>
                <w:rFonts w:ascii="Times New Roman" w:hAnsi="Times New Roman" w:cs="Times New Roman"/>
                <w:color w:val="0D0D0D"/>
              </w:rPr>
              <w:t>детей в разных возрастных группах</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Содержание и особенности труда детей в природе в разных возрастных группах</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color w:val="000000"/>
              </w:rPr>
              <w:t>Способы ухода за растениями. Пересадка и перевалка растений.</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Содержание аквариума.</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Способы ухода за животными.</w:t>
            </w:r>
          </w:p>
          <w:p w:rsidR="00642547" w:rsidRPr="00642547" w:rsidRDefault="00642547" w:rsidP="005F2139">
            <w:pPr>
              <w:shd w:val="clear" w:color="auto" w:fill="FFFFFF"/>
              <w:rPr>
                <w:rFonts w:ascii="Times New Roman" w:hAnsi="Times New Roman" w:cs="Times New Roman"/>
                <w:b/>
                <w:color w:val="0D0D0D"/>
              </w:rPr>
            </w:pPr>
            <w:r w:rsidRPr="00642547">
              <w:rPr>
                <w:rFonts w:ascii="Times New Roman" w:hAnsi="Times New Roman" w:cs="Times New Roman"/>
              </w:rPr>
              <w:t xml:space="preserve">Содержание и особенности ручного труда </w:t>
            </w:r>
            <w:r w:rsidRPr="00642547">
              <w:rPr>
                <w:rFonts w:ascii="Times New Roman" w:hAnsi="Times New Roman" w:cs="Times New Roman"/>
                <w:color w:val="0D0D0D"/>
              </w:rPr>
              <w:t>детей в разных возрастных группах</w:t>
            </w:r>
            <w:r w:rsidRPr="00642547">
              <w:rPr>
                <w:rFonts w:ascii="Times New Roman" w:hAnsi="Times New Roman" w:cs="Times New Roman"/>
              </w:rPr>
              <w:t xml:space="preserve">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lastRenderedPageBreak/>
              <w:t>8</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b/>
                <w:color w:val="0D0D0D"/>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suppressAutoHyphens/>
              <w:jc w:val="center"/>
              <w:rPr>
                <w:rFonts w:ascii="Times New Roman" w:hAnsi="Times New Roman" w:cs="Times New Roman"/>
                <w:b/>
                <w:bCs/>
                <w:iCs/>
              </w:rPr>
            </w:pPr>
            <w:r w:rsidRPr="00642547">
              <w:rPr>
                <w:rFonts w:ascii="Times New Roman" w:hAnsi="Times New Roman" w:cs="Times New Roman"/>
                <w:b/>
                <w:bCs/>
                <w:iCs/>
              </w:rPr>
              <w:t>3</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b/>
                <w:color w:val="0D0D0D"/>
              </w:rPr>
              <w:t xml:space="preserve">Практическое занятие 5. </w:t>
            </w:r>
            <w:r w:rsidRPr="00642547">
              <w:rPr>
                <w:rFonts w:ascii="Times New Roman" w:hAnsi="Times New Roman" w:cs="Times New Roman"/>
              </w:rPr>
              <w:t>Моделирование организации хозяйственно – бытового труда дошкольников в разных возрастных группах (обучение новым трудовым навыкам)</w:t>
            </w:r>
          </w:p>
        </w:tc>
        <w:tc>
          <w:tcPr>
            <w:tcW w:w="593" w:type="pct"/>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suppressAutoHyphens/>
              <w:jc w:val="center"/>
              <w:rPr>
                <w:rFonts w:ascii="Times New Roman" w:hAnsi="Times New Roman" w:cs="Times New Roman"/>
                <w:iCs/>
              </w:rPr>
            </w:pPr>
            <w:r w:rsidRPr="00642547">
              <w:rPr>
                <w:rFonts w:ascii="Times New Roman" w:hAnsi="Times New Roman" w:cs="Times New Roman"/>
                <w:iCs/>
              </w:rPr>
              <w:t>3</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b/>
                <w:color w:val="0D0D0D"/>
              </w:rPr>
              <w:t xml:space="preserve">Практическое занятие 6 </w:t>
            </w:r>
            <w:r w:rsidRPr="00642547">
              <w:rPr>
                <w:rFonts w:ascii="Times New Roman" w:hAnsi="Times New Roman" w:cs="Times New Roman"/>
              </w:rPr>
              <w:t>Моделирование организации труда дошкольников в природе в разных возрастных группах (обучение новым трудовым навыкам)</w:t>
            </w:r>
          </w:p>
        </w:tc>
        <w:tc>
          <w:tcPr>
            <w:tcW w:w="593" w:type="pct"/>
            <w:vMerge/>
            <w:tcBorders>
              <w:left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color w:val="0D0D0D"/>
              </w:rPr>
            </w:pPr>
            <w:r w:rsidRPr="00642547">
              <w:rPr>
                <w:rFonts w:ascii="Times New Roman" w:hAnsi="Times New Roman" w:cs="Times New Roman"/>
                <w:b/>
                <w:color w:val="0D0D0D"/>
              </w:rPr>
              <w:t xml:space="preserve">Практическое занятие 7. </w:t>
            </w:r>
            <w:r w:rsidRPr="00642547">
              <w:rPr>
                <w:rFonts w:ascii="Times New Roman" w:hAnsi="Times New Roman" w:cs="Times New Roman"/>
              </w:rPr>
              <w:t xml:space="preserve">Разработка технологической карты организации самообслуживания и трудовой деятельности в </w:t>
            </w:r>
            <w:proofErr w:type="gramStart"/>
            <w:r w:rsidRPr="00642547">
              <w:rPr>
                <w:rFonts w:ascii="Times New Roman" w:hAnsi="Times New Roman" w:cs="Times New Roman"/>
              </w:rPr>
              <w:t>разных</w:t>
            </w:r>
            <w:proofErr w:type="gramEnd"/>
            <w:r w:rsidRPr="00642547">
              <w:rPr>
                <w:rFonts w:ascii="Times New Roman" w:hAnsi="Times New Roman" w:cs="Times New Roman"/>
              </w:rPr>
              <w:t xml:space="preserve"> возрастных</w:t>
            </w:r>
          </w:p>
        </w:tc>
        <w:tc>
          <w:tcPr>
            <w:tcW w:w="593" w:type="pct"/>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p>
        </w:tc>
      </w:tr>
      <w:tr w:rsidR="00642547" w:rsidRPr="00642547" w:rsidTr="005F2139">
        <w:tc>
          <w:tcPr>
            <w:tcW w:w="0" w:type="auto"/>
            <w:vMerge w:val="restart"/>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iCs/>
              </w:rPr>
            </w:pPr>
            <w:r w:rsidRPr="00642547">
              <w:rPr>
                <w:rFonts w:ascii="Times New Roman" w:eastAsia="Calibri" w:hAnsi="Times New Roman" w:cs="Times New Roman"/>
                <w:b/>
              </w:rPr>
              <w:t xml:space="preserve">Тема 9.9. Формы организации самообслуживания и трудовой деятельности </w:t>
            </w:r>
            <w:r w:rsidRPr="00642547">
              <w:rPr>
                <w:rFonts w:ascii="Times New Roman" w:hAnsi="Times New Roman" w:cs="Times New Roman"/>
                <w:b/>
                <w:bCs/>
              </w:rPr>
              <w:t>детей раннего и дошкольного возраста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b/>
                <w:bCs/>
                <w:color w:val="0D0D0D"/>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suppressAutoHyphens/>
              <w:jc w:val="center"/>
              <w:rPr>
                <w:rFonts w:ascii="Times New Roman" w:hAnsi="Times New Roman" w:cs="Times New Roman"/>
                <w:b/>
                <w:bCs/>
                <w:iCs/>
              </w:rPr>
            </w:pPr>
            <w:r w:rsidRPr="00642547">
              <w:rPr>
                <w:rFonts w:ascii="Times New Roman" w:hAnsi="Times New Roman" w:cs="Times New Roman"/>
                <w:b/>
                <w:bCs/>
                <w:iCs/>
              </w:rPr>
              <w:t>10/6</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autoSpaceDE w:val="0"/>
              <w:autoSpaceDN w:val="0"/>
              <w:adjustRightInd w:val="0"/>
              <w:rPr>
                <w:rFonts w:ascii="Times New Roman" w:hAnsi="Times New Roman" w:cs="Times New Roman"/>
              </w:rPr>
            </w:pPr>
            <w:r w:rsidRPr="00642547">
              <w:rPr>
                <w:rFonts w:ascii="Times New Roman" w:eastAsia="Calibri" w:hAnsi="Times New Roman" w:cs="Times New Roman"/>
                <w:bCs/>
              </w:rPr>
              <w:t>Поручения как форма организации труда детей.</w:t>
            </w:r>
            <w:r w:rsidRPr="00642547">
              <w:rPr>
                <w:rFonts w:ascii="Times New Roman" w:hAnsi="Times New Roman" w:cs="Times New Roman"/>
              </w:rPr>
              <w:t xml:space="preserve"> Виды трудовых поручений,</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rPr>
              <w:t>особенности их выполнения в разных возрастных группах.</w:t>
            </w:r>
          </w:p>
          <w:p w:rsidR="00642547" w:rsidRPr="00642547" w:rsidRDefault="00642547" w:rsidP="005F2139">
            <w:pPr>
              <w:shd w:val="clear" w:color="auto" w:fill="FFFFFF"/>
              <w:rPr>
                <w:rFonts w:ascii="Times New Roman" w:hAnsi="Times New Roman" w:cs="Times New Roman"/>
                <w:i/>
              </w:rPr>
            </w:pPr>
            <w:r w:rsidRPr="00642547">
              <w:rPr>
                <w:rFonts w:ascii="Times New Roman" w:eastAsia="Calibri" w:hAnsi="Times New Roman" w:cs="Times New Roman"/>
                <w:bCs/>
              </w:rPr>
              <w:t>Характеристика дежурства как формы организации труда детей. Методика организации разных видов дежурств</w:t>
            </w:r>
          </w:p>
          <w:p w:rsidR="00642547" w:rsidRPr="00642547" w:rsidRDefault="00642547" w:rsidP="005F2139">
            <w:pPr>
              <w:shd w:val="clear" w:color="auto" w:fill="FFFFFF"/>
              <w:rPr>
                <w:rFonts w:ascii="Times New Roman" w:hAnsi="Times New Roman" w:cs="Times New Roman"/>
                <w:b/>
                <w:color w:val="0D0D0D"/>
              </w:rPr>
            </w:pPr>
            <w:r w:rsidRPr="00642547">
              <w:rPr>
                <w:rFonts w:ascii="Times New Roman" w:eastAsia="Calibri" w:hAnsi="Times New Roman" w:cs="Times New Roman"/>
                <w:bCs/>
              </w:rPr>
              <w:t xml:space="preserve">Коллективный труд как более сложная форма организации труда. Методика проведения </w:t>
            </w:r>
            <w:r w:rsidRPr="00642547">
              <w:rPr>
                <w:rFonts w:ascii="Times New Roman" w:eastAsia="Calibri" w:hAnsi="Times New Roman" w:cs="Times New Roman"/>
                <w:bCs/>
              </w:rPr>
              <w:lastRenderedPageBreak/>
              <w:t>коллективного труда.</w:t>
            </w:r>
          </w:p>
        </w:tc>
        <w:tc>
          <w:tcPr>
            <w:tcW w:w="593" w:type="pc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lastRenderedPageBreak/>
              <w:t>4</w:t>
            </w:r>
          </w:p>
          <w:p w:rsidR="00642547" w:rsidRPr="00642547" w:rsidRDefault="00642547" w:rsidP="005F2139">
            <w:pPr>
              <w:shd w:val="clear" w:color="auto" w:fill="FFFFFF"/>
              <w:jc w:val="center"/>
              <w:rPr>
                <w:rFonts w:ascii="Times New Roman" w:hAnsi="Times New Roman" w:cs="Times New Roman"/>
                <w:iCs/>
              </w:rPr>
            </w:pPr>
          </w:p>
          <w:p w:rsidR="00642547" w:rsidRPr="00642547" w:rsidRDefault="00642547" w:rsidP="005F2139">
            <w:pPr>
              <w:shd w:val="clear" w:color="auto" w:fill="FFFFFF"/>
              <w:jc w:val="center"/>
              <w:rPr>
                <w:rFonts w:ascii="Times New Roman" w:hAnsi="Times New Roman" w:cs="Times New Roman"/>
                <w:iCs/>
              </w:rPr>
            </w:pPr>
          </w:p>
          <w:p w:rsidR="00642547" w:rsidRPr="00642547" w:rsidRDefault="00642547" w:rsidP="005F2139">
            <w:pPr>
              <w:shd w:val="clear" w:color="auto" w:fill="FFFFFF"/>
              <w:jc w:val="center"/>
              <w:rPr>
                <w:rFonts w:ascii="Times New Roman" w:hAnsi="Times New Roman" w:cs="Times New Roman"/>
                <w:iCs/>
              </w:rPr>
            </w:pPr>
          </w:p>
          <w:p w:rsidR="00642547" w:rsidRPr="00642547" w:rsidRDefault="00642547" w:rsidP="005F2139">
            <w:pPr>
              <w:shd w:val="clear" w:color="auto" w:fill="FFFFFF"/>
              <w:jc w:val="center"/>
              <w:rPr>
                <w:rFonts w:ascii="Times New Roman" w:hAnsi="Times New Roman" w:cs="Times New Roman"/>
                <w:iCs/>
              </w:rPr>
            </w:pPr>
          </w:p>
          <w:p w:rsidR="00642547" w:rsidRPr="00642547" w:rsidRDefault="00642547" w:rsidP="005F2139">
            <w:pPr>
              <w:shd w:val="clear" w:color="auto" w:fill="FFFFFF"/>
              <w:jc w:val="center"/>
              <w:rPr>
                <w:rFonts w:ascii="Times New Roman" w:hAnsi="Times New Roman" w:cs="Times New Roman"/>
                <w:iCs/>
              </w:rPr>
            </w:pP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color w:val="0D0D0D"/>
              </w:rPr>
            </w:pPr>
            <w:r w:rsidRPr="00642547">
              <w:rPr>
                <w:rFonts w:ascii="Times New Roman" w:hAnsi="Times New Roman" w:cs="Times New Roman"/>
                <w:b/>
                <w:color w:val="0D0D0D"/>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t>6</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color w:val="0D0D0D"/>
              </w:rPr>
            </w:pPr>
            <w:r w:rsidRPr="00642547">
              <w:rPr>
                <w:rFonts w:ascii="Times New Roman" w:hAnsi="Times New Roman" w:cs="Times New Roman"/>
                <w:b/>
                <w:color w:val="0D0D0D"/>
              </w:rPr>
              <w:t xml:space="preserve">Практическое занятие 7. </w:t>
            </w:r>
            <w:r w:rsidRPr="00642547">
              <w:rPr>
                <w:rFonts w:ascii="Times New Roman" w:hAnsi="Times New Roman" w:cs="Times New Roman"/>
                <w:color w:val="0D0D0D"/>
              </w:rPr>
              <w:t xml:space="preserve">Разработка содержания поручений </w:t>
            </w:r>
            <w:r w:rsidRPr="00642547">
              <w:rPr>
                <w:rFonts w:ascii="Times New Roman" w:hAnsi="Times New Roman" w:cs="Times New Roman"/>
              </w:rPr>
              <w:t>в разных возрастных группах</w:t>
            </w:r>
            <w:proofErr w:type="gramStart"/>
            <w:r w:rsidRPr="00642547">
              <w:rPr>
                <w:rFonts w:ascii="Times New Roman" w:hAnsi="Times New Roman" w:cs="Times New Roman"/>
                <w:color w:val="0D0D0D"/>
              </w:rPr>
              <w:t>.</w:t>
            </w:r>
            <w:proofErr w:type="gramEnd"/>
            <w:r w:rsidRPr="00642547">
              <w:rPr>
                <w:rFonts w:ascii="Times New Roman" w:hAnsi="Times New Roman" w:cs="Times New Roman"/>
                <w:color w:val="0D0D0D"/>
              </w:rPr>
              <w:t xml:space="preserve"> (</w:t>
            </w:r>
            <w:proofErr w:type="gramStart"/>
            <w:r w:rsidRPr="00642547">
              <w:rPr>
                <w:rFonts w:ascii="Times New Roman" w:hAnsi="Times New Roman" w:cs="Times New Roman"/>
                <w:color w:val="0D0D0D"/>
              </w:rPr>
              <w:t>в</w:t>
            </w:r>
            <w:proofErr w:type="gramEnd"/>
            <w:r w:rsidRPr="00642547">
              <w:rPr>
                <w:rFonts w:ascii="Times New Roman" w:hAnsi="Times New Roman" w:cs="Times New Roman"/>
                <w:color w:val="0D0D0D"/>
              </w:rPr>
              <w:t xml:space="preserve"> помещении, на участке, в разные сезоны года).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t>1</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color w:val="0D0D0D"/>
              </w:rPr>
            </w:pPr>
            <w:r w:rsidRPr="00642547">
              <w:rPr>
                <w:rFonts w:ascii="Times New Roman" w:hAnsi="Times New Roman" w:cs="Times New Roman"/>
                <w:b/>
                <w:color w:val="0D0D0D"/>
              </w:rPr>
              <w:t xml:space="preserve">Практическое занятие 8. </w:t>
            </w:r>
            <w:r w:rsidRPr="00642547">
              <w:rPr>
                <w:rFonts w:ascii="Times New Roman" w:hAnsi="Times New Roman" w:cs="Times New Roman"/>
                <w:color w:val="0D0D0D"/>
              </w:rPr>
              <w:t>Организация дежу</w:t>
            </w:r>
            <w:proofErr w:type="gramStart"/>
            <w:r w:rsidRPr="00642547">
              <w:rPr>
                <w:rFonts w:ascii="Times New Roman" w:hAnsi="Times New Roman" w:cs="Times New Roman"/>
                <w:color w:val="0D0D0D"/>
              </w:rPr>
              <w:t>рств в р</w:t>
            </w:r>
            <w:proofErr w:type="gramEnd"/>
            <w:r w:rsidRPr="00642547">
              <w:rPr>
                <w:rFonts w:ascii="Times New Roman" w:hAnsi="Times New Roman" w:cs="Times New Roman"/>
                <w:color w:val="0D0D0D"/>
              </w:rPr>
              <w:t>азных возрастных группах (анализ видеоматериалов)</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t>1</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color w:val="0D0D0D"/>
              </w:rPr>
            </w:pPr>
            <w:r w:rsidRPr="00642547">
              <w:rPr>
                <w:rFonts w:ascii="Times New Roman" w:hAnsi="Times New Roman" w:cs="Times New Roman"/>
                <w:b/>
                <w:color w:val="0D0D0D"/>
              </w:rPr>
              <w:t xml:space="preserve">Практическое занятие 9. </w:t>
            </w:r>
            <w:r w:rsidRPr="00642547">
              <w:rPr>
                <w:rFonts w:ascii="Times New Roman" w:eastAsia="Calibri" w:hAnsi="Times New Roman" w:cs="Times New Roman"/>
                <w:bCs/>
              </w:rPr>
              <w:t xml:space="preserve">Введение нового дежурства </w:t>
            </w:r>
            <w:r w:rsidRPr="00642547">
              <w:rPr>
                <w:rFonts w:ascii="Times New Roman" w:eastAsia="Calibri" w:hAnsi="Times New Roman" w:cs="Times New Roman"/>
                <w:bCs/>
                <w:i/>
                <w:sz w:val="20"/>
                <w:szCs w:val="20"/>
              </w:rPr>
              <w:t>(Составление конспекта занятия по введению нового вида дежурств и демонстрация</w:t>
            </w:r>
            <w:r w:rsidRPr="00642547">
              <w:rPr>
                <w:rFonts w:ascii="Times New Roman" w:hAnsi="Times New Roman" w:cs="Times New Roman"/>
                <w:i/>
                <w:sz w:val="20"/>
                <w:szCs w:val="20"/>
              </w:rPr>
              <w:t>)</w:t>
            </w:r>
            <w:r w:rsidRPr="00642547">
              <w:rPr>
                <w:rFonts w:ascii="Times New Roman" w:eastAsia="Calibri" w:hAnsi="Times New Roman" w:cs="Times New Roman"/>
                <w:bCs/>
              </w:rPr>
              <w:t xml:space="preserve">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t>1</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color w:val="0D0D0D"/>
              </w:rPr>
            </w:pPr>
            <w:r w:rsidRPr="00642547">
              <w:rPr>
                <w:rFonts w:ascii="Times New Roman" w:hAnsi="Times New Roman" w:cs="Times New Roman"/>
                <w:b/>
                <w:color w:val="0D0D0D"/>
              </w:rPr>
              <w:t xml:space="preserve">Практическое занятие 10. </w:t>
            </w:r>
            <w:r w:rsidRPr="00642547">
              <w:rPr>
                <w:rFonts w:ascii="Times New Roman" w:hAnsi="Times New Roman" w:cs="Times New Roman"/>
                <w:color w:val="0D0D0D"/>
              </w:rPr>
              <w:t>Организация коллективного труда (анализ видеоматериалов)</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t>1</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color w:val="0D0D0D"/>
              </w:rPr>
            </w:pPr>
            <w:r w:rsidRPr="00642547">
              <w:rPr>
                <w:rFonts w:ascii="Times New Roman" w:hAnsi="Times New Roman" w:cs="Times New Roman"/>
                <w:b/>
                <w:color w:val="0D0D0D"/>
              </w:rPr>
              <w:t xml:space="preserve">Практическое занятие 11-12. </w:t>
            </w:r>
            <w:r w:rsidRPr="00642547">
              <w:rPr>
                <w:rFonts w:ascii="Times New Roman" w:hAnsi="Times New Roman" w:cs="Times New Roman"/>
                <w:color w:val="0D0D0D"/>
              </w:rPr>
              <w:t xml:space="preserve">Разработка </w:t>
            </w:r>
            <w:r w:rsidRPr="00642547">
              <w:rPr>
                <w:rFonts w:ascii="Times New Roman" w:hAnsi="Times New Roman" w:cs="Times New Roman"/>
                <w:bCs/>
              </w:rPr>
              <w:t xml:space="preserve">конспекта организации общего труда дошкольников (Подклейка книг) </w:t>
            </w:r>
            <w:r w:rsidRPr="00642547">
              <w:rPr>
                <w:rFonts w:ascii="Times New Roman" w:hAnsi="Times New Roman" w:cs="Times New Roman"/>
                <w:color w:val="0D0D0D"/>
              </w:rPr>
              <w:t>(</w:t>
            </w:r>
            <w:r w:rsidRPr="00642547">
              <w:rPr>
                <w:rFonts w:ascii="Times New Roman" w:hAnsi="Times New Roman" w:cs="Times New Roman"/>
                <w:i/>
                <w:color w:val="0D0D0D"/>
              </w:rPr>
              <w:t>Составление конспекта трудового занятия и его демонстрация)</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t>2</w:t>
            </w:r>
          </w:p>
        </w:tc>
      </w:tr>
      <w:tr w:rsidR="00642547" w:rsidRPr="00642547" w:rsidTr="005F2139">
        <w:tc>
          <w:tcPr>
            <w:tcW w:w="0" w:type="auto"/>
            <w:vMerge w:val="restart"/>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eastAsia="Calibri" w:hAnsi="Times New Roman" w:cs="Times New Roman"/>
                <w:b/>
                <w:color w:val="0D0D0D"/>
              </w:rPr>
            </w:pPr>
            <w:r w:rsidRPr="00642547">
              <w:rPr>
                <w:rFonts w:ascii="Times New Roman" w:eastAsia="Calibri" w:hAnsi="Times New Roman" w:cs="Times New Roman"/>
                <w:b/>
                <w:color w:val="0D0D0D"/>
              </w:rPr>
              <w:t>Тема 9.10. Диагностика трудовой деятельности детей в разных возрастных группах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color w:val="1A1A1A"/>
                <w:sz w:val="23"/>
                <w:szCs w:val="23"/>
              </w:rPr>
            </w:pPr>
            <w:r w:rsidRPr="00642547">
              <w:rPr>
                <w:rFonts w:ascii="Times New Roman" w:hAnsi="Times New Roman" w:cs="Times New Roman"/>
                <w:b/>
                <w:bCs/>
                <w:color w:val="0D0D0D"/>
              </w:rPr>
              <w:t>Содержание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suppressAutoHyphens/>
              <w:jc w:val="center"/>
              <w:rPr>
                <w:rFonts w:ascii="Times New Roman" w:hAnsi="Times New Roman" w:cs="Times New Roman"/>
                <w:b/>
                <w:bCs/>
                <w:iCs/>
              </w:rPr>
            </w:pPr>
            <w:r w:rsidRPr="00642547">
              <w:rPr>
                <w:rFonts w:ascii="Times New Roman" w:hAnsi="Times New Roman" w:cs="Times New Roman"/>
                <w:b/>
                <w:bCs/>
                <w:iCs/>
              </w:rPr>
              <w:t>5/3</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color w:val="1A1A1A"/>
                <w:sz w:val="23"/>
                <w:szCs w:val="23"/>
              </w:rPr>
              <w:t>Общая характеристика способов диагностики самообслуживания и трудовой деятельности детей.</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color w:val="1A1A1A"/>
                <w:sz w:val="23"/>
                <w:szCs w:val="23"/>
              </w:rPr>
              <w:t>Диагностика и определение уровня сформированности навыков самообслуживания детей раннего и дошкольного возраста. Диагностика трудовых умений дошкольников</w:t>
            </w:r>
          </w:p>
          <w:p w:rsidR="00642547" w:rsidRPr="00642547" w:rsidRDefault="00642547" w:rsidP="005F2139">
            <w:pPr>
              <w:shd w:val="clear" w:color="auto" w:fill="FFFFFF"/>
              <w:rPr>
                <w:rFonts w:ascii="Times New Roman" w:hAnsi="Times New Roman" w:cs="Times New Roman"/>
                <w:i/>
              </w:rPr>
            </w:pPr>
            <w:r w:rsidRPr="00642547">
              <w:rPr>
                <w:rFonts w:ascii="Times New Roman" w:hAnsi="Times New Roman" w:cs="Times New Roman"/>
                <w:color w:val="1A1A1A"/>
                <w:sz w:val="23"/>
                <w:szCs w:val="23"/>
              </w:rPr>
              <w:t>Диагностика уровня сформированности отношения детей к своему труду и труду взрослых.</w:t>
            </w:r>
          </w:p>
          <w:p w:rsidR="00642547" w:rsidRPr="00642547" w:rsidRDefault="00642547" w:rsidP="005F2139">
            <w:pPr>
              <w:shd w:val="clear" w:color="auto" w:fill="FFFFFF"/>
              <w:rPr>
                <w:rFonts w:ascii="Times New Roman" w:hAnsi="Times New Roman" w:cs="Times New Roman"/>
                <w:b/>
                <w:color w:val="0D0D0D"/>
              </w:rPr>
            </w:pPr>
            <w:r w:rsidRPr="00642547">
              <w:rPr>
                <w:rFonts w:ascii="Times New Roman" w:hAnsi="Times New Roman" w:cs="Times New Roman"/>
                <w:color w:val="1A1A1A"/>
                <w:sz w:val="23"/>
                <w:szCs w:val="23"/>
                <w:shd w:val="clear" w:color="auto" w:fill="FFFFFF"/>
              </w:rPr>
              <w:lastRenderedPageBreak/>
              <w:t>Диагностика уровня развития трудолюбия</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lastRenderedPageBreak/>
              <w:t>2</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color w:val="0D0D0D"/>
              </w:rPr>
            </w:pPr>
            <w:r w:rsidRPr="00642547">
              <w:rPr>
                <w:rFonts w:ascii="Times New Roman" w:hAnsi="Times New Roman" w:cs="Times New Roman"/>
                <w:b/>
                <w:color w:val="0D0D0D"/>
              </w:rPr>
              <w:t>В том числе практических занятий и лабораторных работ</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b/>
                <w:bCs/>
                <w:iCs/>
              </w:rPr>
              <w:t>3</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color w:val="1A1A1A"/>
                <w:sz w:val="23"/>
                <w:szCs w:val="23"/>
              </w:rPr>
            </w:pPr>
            <w:r w:rsidRPr="00642547">
              <w:rPr>
                <w:rFonts w:ascii="Times New Roman" w:hAnsi="Times New Roman" w:cs="Times New Roman"/>
                <w:b/>
                <w:color w:val="0D0D0D"/>
              </w:rPr>
              <w:t xml:space="preserve">Практическое занятие 13. </w:t>
            </w:r>
            <w:r w:rsidRPr="00642547">
              <w:rPr>
                <w:rFonts w:ascii="Times New Roman" w:hAnsi="Times New Roman" w:cs="Times New Roman"/>
                <w:color w:val="1A1A1A"/>
                <w:sz w:val="23"/>
                <w:szCs w:val="23"/>
              </w:rPr>
              <w:t>Подбор диагностических методик для оценки сформированности</w:t>
            </w:r>
          </w:p>
          <w:p w:rsidR="00642547" w:rsidRPr="00642547" w:rsidRDefault="00642547" w:rsidP="005F2139">
            <w:pPr>
              <w:shd w:val="clear" w:color="auto" w:fill="FFFFFF"/>
              <w:rPr>
                <w:rFonts w:ascii="Times New Roman" w:hAnsi="Times New Roman" w:cs="Times New Roman"/>
                <w:b/>
                <w:color w:val="0D0D0D"/>
              </w:rPr>
            </w:pPr>
            <w:r w:rsidRPr="00642547">
              <w:rPr>
                <w:rFonts w:ascii="Times New Roman" w:hAnsi="Times New Roman" w:cs="Times New Roman"/>
                <w:color w:val="1A1A1A"/>
                <w:sz w:val="23"/>
                <w:szCs w:val="23"/>
              </w:rPr>
              <w:t>навыков самообслуживания и трудовых умений детей в разных возрастных группах. Коррекция процесса организации трудовой деятельности разных видов на основе результатов анализа и диагностики.</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t>1</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color w:val="1A1A1A"/>
              </w:rPr>
            </w:pPr>
            <w:r w:rsidRPr="00642547">
              <w:rPr>
                <w:rFonts w:ascii="Times New Roman" w:hAnsi="Times New Roman" w:cs="Times New Roman"/>
                <w:b/>
                <w:color w:val="0D0D0D"/>
              </w:rPr>
              <w:t xml:space="preserve">Практическое занятие 13. </w:t>
            </w:r>
            <w:r w:rsidRPr="00642547">
              <w:rPr>
                <w:rFonts w:ascii="Times New Roman" w:hAnsi="Times New Roman" w:cs="Times New Roman"/>
                <w:color w:val="1A1A1A"/>
              </w:rPr>
              <w:t xml:space="preserve">Количественный и качественный анализ </w:t>
            </w:r>
            <w:proofErr w:type="gramStart"/>
            <w:r w:rsidRPr="00642547">
              <w:rPr>
                <w:rFonts w:ascii="Times New Roman" w:hAnsi="Times New Roman" w:cs="Times New Roman"/>
                <w:color w:val="1A1A1A"/>
              </w:rPr>
              <w:t>эмпирического</w:t>
            </w:r>
            <w:proofErr w:type="gramEnd"/>
          </w:p>
          <w:p w:rsidR="00642547" w:rsidRPr="00642547" w:rsidRDefault="00642547" w:rsidP="005F2139">
            <w:pPr>
              <w:shd w:val="clear" w:color="auto" w:fill="FFFFFF"/>
              <w:rPr>
                <w:rFonts w:ascii="Times New Roman" w:hAnsi="Times New Roman" w:cs="Times New Roman"/>
                <w:b/>
                <w:color w:val="0D0D0D"/>
              </w:rPr>
            </w:pPr>
            <w:r w:rsidRPr="00642547">
              <w:rPr>
                <w:rFonts w:ascii="Times New Roman" w:hAnsi="Times New Roman" w:cs="Times New Roman"/>
                <w:color w:val="1A1A1A"/>
              </w:rPr>
              <w:t>материала по результатам диагностики. Решение педагогических ситуаций.</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iCs/>
              </w:rPr>
            </w:pPr>
            <w:r w:rsidRPr="00642547">
              <w:rPr>
                <w:rFonts w:ascii="Times New Roman" w:hAnsi="Times New Roman" w:cs="Times New Roman"/>
                <w:iCs/>
              </w:rPr>
              <w:t>1</w:t>
            </w:r>
          </w:p>
        </w:tc>
      </w:tr>
      <w:tr w:rsidR="00642547" w:rsidRPr="00642547" w:rsidTr="005F2139">
        <w:tc>
          <w:tcPr>
            <w:tcW w:w="0" w:type="auto"/>
            <w:gridSpan w:val="2"/>
            <w:tcBorders>
              <w:left w:val="single" w:sz="4" w:space="0" w:color="000000"/>
              <w:bottom w:val="single" w:sz="4" w:space="0" w:color="000000"/>
              <w:right w:val="single" w:sz="4" w:space="0" w:color="000000"/>
            </w:tcBorders>
            <w:shd w:val="clear" w:color="auto" w:fill="auto"/>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Промежуточная аттестация в форме (зачёта)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4</w:t>
            </w:r>
          </w:p>
        </w:tc>
      </w:tr>
      <w:tr w:rsidR="00642547" w:rsidRPr="00642547" w:rsidTr="005F2139">
        <w:tc>
          <w:tcPr>
            <w:tcW w:w="0" w:type="auto"/>
            <w:gridSpan w:val="2"/>
            <w:tcBorders>
              <w:left w:val="single" w:sz="4" w:space="0" w:color="000000"/>
              <w:bottom w:val="single" w:sz="4" w:space="0" w:color="000000"/>
              <w:right w:val="single" w:sz="4" w:space="0" w:color="000000"/>
            </w:tcBorders>
            <w:shd w:val="clear" w:color="auto" w:fill="auto"/>
            <w:vAlign w:val="center"/>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b/>
              </w:rPr>
              <w:t>МДК 02.10 Теоретические и методические основы организации музыкальной и театрализованной деятельности детей раннего и дошкольного возраста с практикумом</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b/>
              </w:rPr>
              <w:t>68ч.</w:t>
            </w:r>
          </w:p>
        </w:tc>
      </w:tr>
      <w:tr w:rsidR="00642547" w:rsidRPr="00642547" w:rsidTr="005F2139">
        <w:tc>
          <w:tcPr>
            <w:tcW w:w="0" w:type="auto"/>
            <w:vMerge w:val="restart"/>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10.1 Теоретические основы музыкального воспитания и развития детей раннего и дошкольного возраста</w:t>
            </w: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lastRenderedPageBreak/>
              <w:t xml:space="preserve">Содержание </w:t>
            </w:r>
          </w:p>
          <w:p w:rsidR="00642547" w:rsidRPr="00642547" w:rsidRDefault="00642547" w:rsidP="005F2139">
            <w:pPr>
              <w:shd w:val="clear" w:color="auto" w:fill="FFFFFF"/>
              <w:jc w:val="both"/>
              <w:rPr>
                <w:rFonts w:ascii="Times New Roman" w:hAnsi="Times New Roman" w:cs="Times New Roman"/>
                <w:b/>
              </w:rPr>
            </w:pP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18</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pStyle w:val="ad"/>
              <w:shd w:val="clear" w:color="auto" w:fill="FFFFFF"/>
              <w:spacing w:before="0" w:after="0"/>
              <w:ind w:left="0"/>
              <w:jc w:val="both"/>
            </w:pPr>
            <w:r w:rsidRPr="00642547">
              <w:t>Значение, цели и задачи музыкального воспитания в развитии ребёнка. Музыкальная культура дошкольников.</w:t>
            </w:r>
          </w:p>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Основные виды и содержание музыкальной деятельности детей раннего и дошкольного возраста.</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Роль воспитателя в организации музыкальной деятельности детей раннего и дошкольного </w:t>
            </w:r>
            <w:r w:rsidRPr="00642547">
              <w:rPr>
                <w:rFonts w:ascii="Times New Roman" w:hAnsi="Times New Roman" w:cs="Times New Roman"/>
              </w:rPr>
              <w:lastRenderedPageBreak/>
              <w:t>возраста.</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Структура и характеристика музыкальных способностей детей дошкольного возраста</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Музыка в повседневной жизни детского сада. Включение музыки в режимные моменты.</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Музыка в самостоятельной деятельности дошкольников.</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Музыкально-игровая деятельность в дошкольной образовательной организации.</w:t>
            </w:r>
          </w:p>
          <w:p w:rsidR="00642547" w:rsidRPr="00642547" w:rsidRDefault="00642547" w:rsidP="005F2139">
            <w:pPr>
              <w:shd w:val="clear" w:color="auto" w:fill="FFFFFF"/>
              <w:rPr>
                <w:rFonts w:ascii="Times New Roman" w:hAnsi="Times New Roman" w:cs="Times New Roman"/>
              </w:rPr>
            </w:pPr>
            <w:proofErr w:type="spellStart"/>
            <w:r w:rsidRPr="00642547">
              <w:rPr>
                <w:rFonts w:ascii="Times New Roman" w:hAnsi="Times New Roman" w:cs="Times New Roman"/>
              </w:rPr>
              <w:t>Здоровьесберегающие</w:t>
            </w:r>
            <w:proofErr w:type="spellEnd"/>
            <w:r w:rsidRPr="00642547">
              <w:rPr>
                <w:rFonts w:ascii="Times New Roman" w:hAnsi="Times New Roman" w:cs="Times New Roman"/>
              </w:rPr>
              <w:t xml:space="preserve"> технологии в музыкальном воспитании детей младшего и старшего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lastRenderedPageBreak/>
              <w:t>18</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i/>
              </w:rPr>
            </w:pPr>
            <w:r w:rsidRPr="00642547">
              <w:rPr>
                <w:rFonts w:ascii="Times New Roman" w:hAnsi="Times New Roman" w:cs="Times New Roman"/>
                <w:b/>
              </w:rPr>
              <w:t>В том числе практических занятий</w:t>
            </w:r>
            <w:r w:rsidRPr="00642547">
              <w:rPr>
                <w:rFonts w:ascii="Times New Roman" w:hAnsi="Times New Roman" w:cs="Times New Roman"/>
                <w:i/>
              </w:rPr>
              <w:t xml:space="preserve">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i/>
              </w:rPr>
            </w:pPr>
            <w:r w:rsidRPr="00642547">
              <w:rPr>
                <w:rFonts w:ascii="Times New Roman" w:hAnsi="Times New Roman" w:cs="Times New Roman"/>
                <w:b/>
              </w:rPr>
              <w:t>10</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Практическое занятие 1</w:t>
            </w:r>
            <w:r w:rsidRPr="00642547">
              <w:rPr>
                <w:rFonts w:ascii="Times New Roman" w:hAnsi="Times New Roman" w:cs="Times New Roman"/>
              </w:rPr>
              <w:t xml:space="preserve">. Анализ задач развития музыкальной деятельности детей и содержания разделов по художественно-эстетическому развитию детей в современных образовательных программах дошкольного образования в соответствии ФГОС </w:t>
            </w:r>
            <w:proofErr w:type="gramStart"/>
            <w:r w:rsidRPr="00642547">
              <w:rPr>
                <w:rFonts w:ascii="Times New Roman" w:hAnsi="Times New Roman" w:cs="Times New Roman"/>
              </w:rPr>
              <w:t>ДО</w:t>
            </w:r>
            <w:proofErr w:type="gramEnd"/>
            <w:r w:rsidRPr="00642547">
              <w:rPr>
                <w:rFonts w:ascii="Times New Roman" w:hAnsi="Times New Roman" w:cs="Times New Roman"/>
              </w:rPr>
              <w:t>.</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b/>
              </w:rPr>
              <w:t xml:space="preserve">Практическое занятие 2. </w:t>
            </w:r>
            <w:r w:rsidRPr="00642547">
              <w:rPr>
                <w:rFonts w:ascii="Times New Roman" w:hAnsi="Times New Roman" w:cs="Times New Roman"/>
              </w:rPr>
              <w:t>Особенности музыкальной деятельности детей дошкольного возраста в разные возрастные периоды.</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 xml:space="preserve">Практическое занятие 3. </w:t>
            </w:r>
            <w:r w:rsidRPr="00642547">
              <w:rPr>
                <w:rFonts w:ascii="Times New Roman" w:hAnsi="Times New Roman" w:cs="Times New Roman"/>
              </w:rPr>
              <w:t>Творческие задания на раскрытие ведущих компонентов музыкальности детей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 xml:space="preserve">Практическое занятие 4.  </w:t>
            </w:r>
            <w:r w:rsidRPr="00642547">
              <w:rPr>
                <w:rFonts w:ascii="Times New Roman" w:hAnsi="Times New Roman" w:cs="Times New Roman"/>
              </w:rPr>
              <w:t>Игровые приёмы для развития музыкальных способностей в младших возрастных группах дошкольного учреждения.</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 xml:space="preserve">Практическое занятие 5.  </w:t>
            </w:r>
            <w:r w:rsidRPr="00642547">
              <w:rPr>
                <w:rFonts w:ascii="Times New Roman" w:hAnsi="Times New Roman" w:cs="Times New Roman"/>
              </w:rPr>
              <w:t>Игровые приёмы для развития музыкальных способностей в старших возрастных группах дошкольного учреждения.</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i/>
              </w:rPr>
            </w:pPr>
            <w:r w:rsidRPr="00642547">
              <w:rPr>
                <w:rFonts w:ascii="Times New Roman" w:hAnsi="Times New Roman" w:cs="Times New Roman"/>
                <w:b/>
              </w:rPr>
              <w:t xml:space="preserve">Практическое занятие 6. </w:t>
            </w:r>
            <w:r w:rsidRPr="00642547">
              <w:rPr>
                <w:rFonts w:ascii="Times New Roman" w:hAnsi="Times New Roman" w:cs="Times New Roman"/>
              </w:rPr>
              <w:t>Анализ задач воспитателя в организации музыкальной деятельности детей раннего и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 xml:space="preserve">Практическое занятие 7. </w:t>
            </w:r>
            <w:r w:rsidRPr="00642547">
              <w:rPr>
                <w:rFonts w:ascii="Times New Roman" w:hAnsi="Times New Roman" w:cs="Times New Roman"/>
              </w:rPr>
              <w:t>Освоения приёмов организации режимных моментов с детьми раннего и дошкольного возраста с применением музыки</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 xml:space="preserve">Практическое занятие 8. </w:t>
            </w:r>
            <w:r w:rsidRPr="00642547">
              <w:rPr>
                <w:rFonts w:ascii="Times New Roman" w:hAnsi="Times New Roman" w:cs="Times New Roman"/>
              </w:rPr>
              <w:t>Организация самостоятельной деятельности детей раннего и младшего дошкольного возраста в ДОО</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 xml:space="preserve">Практическое занятие 9. </w:t>
            </w:r>
            <w:r w:rsidRPr="00642547">
              <w:rPr>
                <w:rFonts w:ascii="Times New Roman" w:hAnsi="Times New Roman" w:cs="Times New Roman"/>
              </w:rPr>
              <w:t>Организация самостоятельной деятельности детей старшего дошкольного возраста в ДОО</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 xml:space="preserve">Практическое занятие 10. </w:t>
            </w:r>
            <w:r w:rsidRPr="00642547">
              <w:rPr>
                <w:rFonts w:ascii="Times New Roman" w:hAnsi="Times New Roman" w:cs="Times New Roman"/>
              </w:rPr>
              <w:t xml:space="preserve">Практикум по применению </w:t>
            </w:r>
            <w:proofErr w:type="spellStart"/>
            <w:r w:rsidRPr="00642547">
              <w:rPr>
                <w:rFonts w:ascii="Times New Roman" w:hAnsi="Times New Roman" w:cs="Times New Roman"/>
              </w:rPr>
              <w:t>здоровьесберегающих</w:t>
            </w:r>
            <w:proofErr w:type="spellEnd"/>
            <w:r w:rsidRPr="00642547">
              <w:rPr>
                <w:rFonts w:ascii="Times New Roman" w:hAnsi="Times New Roman" w:cs="Times New Roman"/>
              </w:rPr>
              <w:t xml:space="preserve"> технологий в музыкальном воспитании дошкольников</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val="restart"/>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10.2.</w:t>
            </w:r>
          </w:p>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РППС в рамках музыкальной деятельности детей в детском саду.</w:t>
            </w:r>
          </w:p>
          <w:p w:rsidR="00642547" w:rsidRPr="00642547" w:rsidRDefault="00642547" w:rsidP="005F2139">
            <w:pPr>
              <w:shd w:val="clear" w:color="auto" w:fill="FFFFFF"/>
              <w:rPr>
                <w:rFonts w:ascii="Times New Roman" w:hAnsi="Times New Roman" w:cs="Times New Roman"/>
              </w:rPr>
            </w:pPr>
          </w:p>
          <w:p w:rsidR="00642547" w:rsidRPr="00642547" w:rsidRDefault="00642547" w:rsidP="005F2139">
            <w:pPr>
              <w:shd w:val="clear" w:color="auto" w:fill="FFFFFF"/>
              <w:rPr>
                <w:rFonts w:ascii="Times New Roman" w:hAnsi="Times New Roman" w:cs="Times New Roman"/>
              </w:rPr>
            </w:pPr>
          </w:p>
          <w:p w:rsidR="00642547" w:rsidRPr="00642547" w:rsidRDefault="00642547" w:rsidP="005F2139">
            <w:pPr>
              <w:shd w:val="clear" w:color="auto" w:fill="FFFFFF"/>
              <w:rPr>
                <w:rFonts w:ascii="Times New Roman" w:hAnsi="Times New Roman" w:cs="Times New Roman"/>
              </w:rPr>
            </w:pPr>
          </w:p>
          <w:p w:rsidR="00642547" w:rsidRPr="00642547" w:rsidRDefault="00642547" w:rsidP="005F2139">
            <w:pPr>
              <w:shd w:val="clear" w:color="auto" w:fill="FFFFFF"/>
              <w:rPr>
                <w:rFonts w:ascii="Times New Roman" w:hAnsi="Times New Roman" w:cs="Times New Roman"/>
              </w:rPr>
            </w:pPr>
          </w:p>
          <w:p w:rsidR="00642547" w:rsidRPr="00642547" w:rsidRDefault="00642547" w:rsidP="005F2139">
            <w:pPr>
              <w:shd w:val="clear" w:color="auto" w:fill="FFFFFF"/>
              <w:rPr>
                <w:rFonts w:ascii="Times New Roman" w:hAnsi="Times New Roman" w:cs="Times New Roman"/>
              </w:rPr>
            </w:pPr>
          </w:p>
          <w:p w:rsidR="00642547" w:rsidRPr="00642547" w:rsidRDefault="00642547" w:rsidP="005F2139">
            <w:pPr>
              <w:shd w:val="clear" w:color="auto" w:fill="FFFFFF"/>
              <w:rPr>
                <w:rFonts w:ascii="Times New Roman" w:hAnsi="Times New Roman" w:cs="Times New Roman"/>
              </w:rPr>
            </w:pPr>
          </w:p>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lastRenderedPageBreak/>
              <w:t xml:space="preserve">Содержание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6</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Музыкальная предметно-пространственная среда как средство музыкального воспитания и развития дошкольников</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Характеристика и классификация музыкально-дидактических игр для детей младшего дошкольного возраста.</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Характеристика и классификация музыкально-дидактических игр для детей старшего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3</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3</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b/>
              </w:rPr>
              <w:t>Практическое занятие 11.</w:t>
            </w:r>
            <w:r w:rsidRPr="00642547">
              <w:rPr>
                <w:rFonts w:ascii="Times New Roman" w:hAnsi="Times New Roman" w:cs="Times New Roman"/>
              </w:rPr>
              <w:t xml:space="preserve"> Организация музыкально – дидактических игр для детей младшего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b/>
              </w:rPr>
              <w:t>Практическое занятие 12.</w:t>
            </w:r>
            <w:r w:rsidRPr="00642547">
              <w:rPr>
                <w:rFonts w:ascii="Times New Roman" w:hAnsi="Times New Roman" w:cs="Times New Roman"/>
              </w:rPr>
              <w:t xml:space="preserve"> Организация музыкально – дидактических игр для детей старшего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rPr>
          <w:trHeight w:val="575"/>
        </w:trPr>
        <w:tc>
          <w:tcPr>
            <w:tcW w:w="0" w:type="auto"/>
            <w:vMerge/>
            <w:tcBorders>
              <w:left w:val="single" w:sz="4" w:space="0" w:color="000000"/>
              <w:bottom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 xml:space="preserve">Практическое занятие 13. </w:t>
            </w:r>
            <w:r w:rsidRPr="00642547">
              <w:rPr>
                <w:rFonts w:ascii="Times New Roman" w:hAnsi="Times New Roman" w:cs="Times New Roman"/>
              </w:rPr>
              <w:t>Классификация детских музыкальных инструментов для оформления музыкального уголка в групповой комнате детского сада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val="restart"/>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10. 3 Содержание музыкальной деятельности детей раннего и дошкольного возраста.</w:t>
            </w: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b/>
              </w:rPr>
            </w:pPr>
          </w:p>
          <w:p w:rsidR="00642547" w:rsidRPr="00642547" w:rsidRDefault="00642547" w:rsidP="005F2139">
            <w:pPr>
              <w:shd w:val="clear" w:color="auto" w:fill="FFFFFF"/>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 xml:space="preserve">Содержание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7</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ind w:left="110"/>
              <w:jc w:val="both"/>
              <w:rPr>
                <w:rFonts w:ascii="Times New Roman" w:hAnsi="Times New Roman" w:cs="Times New Roman"/>
              </w:rPr>
            </w:pPr>
            <w:r w:rsidRPr="00642547">
              <w:rPr>
                <w:rFonts w:ascii="Times New Roman" w:hAnsi="Times New Roman" w:cs="Times New Roman"/>
              </w:rPr>
              <w:t>Музыкально-исполнительская деятельность и её виды.</w:t>
            </w:r>
          </w:p>
          <w:p w:rsidR="00642547" w:rsidRPr="00642547" w:rsidRDefault="00642547" w:rsidP="005F2139">
            <w:pPr>
              <w:shd w:val="clear" w:color="auto" w:fill="FFFFFF"/>
              <w:ind w:left="110"/>
              <w:jc w:val="both"/>
              <w:rPr>
                <w:rFonts w:ascii="Times New Roman" w:hAnsi="Times New Roman" w:cs="Times New Roman"/>
              </w:rPr>
            </w:pPr>
            <w:r w:rsidRPr="00642547">
              <w:rPr>
                <w:rFonts w:ascii="Times New Roman" w:hAnsi="Times New Roman" w:cs="Times New Roman"/>
              </w:rPr>
              <w:t>Формы музыкального воспитания дошкольников в дошкольной образовательной организации.</w:t>
            </w:r>
          </w:p>
          <w:p w:rsidR="00642547" w:rsidRPr="00642547" w:rsidRDefault="00642547" w:rsidP="005F2139">
            <w:pPr>
              <w:shd w:val="clear" w:color="auto" w:fill="FFFFFF"/>
              <w:ind w:left="110"/>
              <w:jc w:val="both"/>
              <w:rPr>
                <w:rFonts w:ascii="Times New Roman" w:hAnsi="Times New Roman" w:cs="Times New Roman"/>
              </w:rPr>
            </w:pPr>
            <w:r w:rsidRPr="00642547">
              <w:rPr>
                <w:rFonts w:ascii="Times New Roman" w:hAnsi="Times New Roman" w:cs="Times New Roman"/>
              </w:rPr>
              <w:t>Музыкальное занятие, его структура и этапы.</w:t>
            </w:r>
          </w:p>
          <w:p w:rsidR="00642547" w:rsidRPr="00642547" w:rsidRDefault="00642547" w:rsidP="005F2139">
            <w:pPr>
              <w:shd w:val="clear" w:color="auto" w:fill="FFFFFF"/>
              <w:ind w:left="110"/>
              <w:jc w:val="both"/>
              <w:rPr>
                <w:rFonts w:ascii="Times New Roman" w:hAnsi="Times New Roman" w:cs="Times New Roman"/>
              </w:rPr>
            </w:pPr>
            <w:r w:rsidRPr="00642547">
              <w:rPr>
                <w:rFonts w:ascii="Times New Roman" w:hAnsi="Times New Roman" w:cs="Times New Roman"/>
              </w:rPr>
              <w:t>Сотрудничество музыкального руководителя и воспитателя дошкольной организации.</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4</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3</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b/>
              </w:rPr>
              <w:t>Практическое занятие 14.</w:t>
            </w:r>
            <w:r w:rsidRPr="00642547">
              <w:rPr>
                <w:rFonts w:ascii="Times New Roman" w:hAnsi="Times New Roman" w:cs="Times New Roman"/>
              </w:rPr>
              <w:t xml:space="preserve"> Анализ видео материалов музыкальной деятельности детей раннего возраста в дошкольной образовательной организации.</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Практическое занятие 15.</w:t>
            </w:r>
            <w:r w:rsidRPr="00642547">
              <w:rPr>
                <w:rFonts w:ascii="Times New Roman" w:hAnsi="Times New Roman" w:cs="Times New Roman"/>
              </w:rPr>
              <w:t xml:space="preserve"> Анализ видео материалов музыкальной деятельности детей старшего дошкольного возраста в дошкольной образовательной организации.</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b/>
              </w:rPr>
              <w:t>Практическое занятие 16.</w:t>
            </w:r>
            <w:r w:rsidRPr="00642547">
              <w:rPr>
                <w:rFonts w:ascii="Times New Roman" w:hAnsi="Times New Roman" w:cs="Times New Roman"/>
              </w:rPr>
              <w:t xml:space="preserve"> Практикум участия воспитателя в разных видах музыкальной деятельности с учётом возрастных возможностей ребенка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val="restart"/>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 xml:space="preserve">Тема 10. 4 Организация музыкальной </w:t>
            </w:r>
            <w:r w:rsidRPr="00642547">
              <w:rPr>
                <w:rFonts w:ascii="Times New Roman" w:hAnsi="Times New Roman" w:cs="Times New Roman"/>
                <w:b/>
              </w:rPr>
              <w:lastRenderedPageBreak/>
              <w:t>деятельности с детьми раннего и дошкольного возраста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lastRenderedPageBreak/>
              <w:t xml:space="preserve">Содержание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7</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rPr>
              <w:t>Задачи музыкального воспитания дошкольников, решаемые воспитателем. Организация работы по музыкальному воспитанию в ДОО</w:t>
            </w:r>
          </w:p>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rPr>
              <w:t>Характеристика музыкального репертуара по слушанию-восприятию музыки. Методы и приемы развития музыкального восприятия в дошкольном возрасте</w:t>
            </w:r>
          </w:p>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rPr>
              <w:t xml:space="preserve">Музыкально – </w:t>
            </w:r>
            <w:proofErr w:type="gramStart"/>
            <w:r w:rsidRPr="00642547">
              <w:rPr>
                <w:rFonts w:ascii="Times New Roman" w:hAnsi="Times New Roman" w:cs="Times New Roman"/>
              </w:rPr>
              <w:t>ритмическая деятельность</w:t>
            </w:r>
            <w:proofErr w:type="gramEnd"/>
            <w:r w:rsidRPr="00642547">
              <w:rPr>
                <w:rFonts w:ascii="Times New Roman" w:hAnsi="Times New Roman" w:cs="Times New Roman"/>
              </w:rPr>
              <w:t xml:space="preserve"> в развитии детей раннего и дошкольного возраста Методика организации музыкально-ритмической деятельности в детском саду</w:t>
            </w:r>
          </w:p>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rPr>
              <w:t>Игра на детских музыкальных инструментах. Характеристика и принципы отбора музыкального репертуара. Методы и приемы обучения детей игре на детских музыкальных инструментах.</w:t>
            </w:r>
          </w:p>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rPr>
              <w:t>Характеристика песенного репертуара. Комплекс певческих навыков. Методы и приемы организации пения с детьми раннего и дошкольного возраста в детском саду.</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5</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9</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 xml:space="preserve">Практическое занятие 17. </w:t>
            </w:r>
            <w:r w:rsidRPr="00642547">
              <w:rPr>
                <w:rFonts w:ascii="Times New Roman" w:hAnsi="Times New Roman" w:cs="Times New Roman"/>
              </w:rPr>
              <w:t>Художественно – эстетическое воспитание детей в семье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 xml:space="preserve">Практическое занятие 18. </w:t>
            </w:r>
            <w:r w:rsidRPr="00642547">
              <w:rPr>
                <w:rFonts w:ascii="Times New Roman" w:hAnsi="Times New Roman" w:cs="Times New Roman"/>
              </w:rPr>
              <w:t>Практикум по освоению форм и приёмов организации детей раннего и дошкольного возраста процесса восприятия музыки</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 xml:space="preserve">Практическое занятие 19. </w:t>
            </w:r>
            <w:r w:rsidRPr="00642547">
              <w:rPr>
                <w:rFonts w:ascii="Times New Roman" w:hAnsi="Times New Roman" w:cs="Times New Roman"/>
              </w:rPr>
              <w:t xml:space="preserve">Практикум по освоению музыкально-ритмических движений.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 xml:space="preserve">Практическое занятие 20. </w:t>
            </w:r>
            <w:r w:rsidRPr="00642547">
              <w:rPr>
                <w:rFonts w:ascii="Times New Roman" w:hAnsi="Times New Roman" w:cs="Times New Roman"/>
              </w:rPr>
              <w:t>Этапы и задачи организации детей раннего и дошкольного возраста по освоению музыкально-ритмических движений.</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 xml:space="preserve">Практическое занятие 21. </w:t>
            </w:r>
            <w:r w:rsidRPr="00642547">
              <w:rPr>
                <w:rFonts w:ascii="Times New Roman" w:hAnsi="Times New Roman" w:cs="Times New Roman"/>
              </w:rPr>
              <w:t xml:space="preserve">Методика обучения игре на детских музыкальных инструментах.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 xml:space="preserve">Практическое занятие 22. </w:t>
            </w:r>
            <w:r w:rsidRPr="00642547">
              <w:rPr>
                <w:rFonts w:ascii="Times New Roman" w:hAnsi="Times New Roman" w:cs="Times New Roman"/>
              </w:rPr>
              <w:t>Практикум по освоению приёмов и способов игры на детских музыкальных инструментах индивидуально, в ансамбле, оркестре.</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 xml:space="preserve">Практическое занятие 23. </w:t>
            </w:r>
            <w:r w:rsidRPr="00642547">
              <w:rPr>
                <w:rFonts w:ascii="Times New Roman" w:hAnsi="Times New Roman" w:cs="Times New Roman"/>
              </w:rPr>
              <w:t>Практикум по разучиванию музыкального репертуара для освоения певческих навыков.</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 xml:space="preserve">Практическое занятие 24. </w:t>
            </w:r>
            <w:r w:rsidRPr="00642547">
              <w:rPr>
                <w:rFonts w:ascii="Times New Roman" w:hAnsi="Times New Roman" w:cs="Times New Roman"/>
              </w:rPr>
              <w:t>Организация пения с детьми раннего и дошкольного возраста в ДОО.</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auto"/>
            <w:vAlign w:val="center"/>
          </w:tcPr>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b/>
              </w:rPr>
              <w:t xml:space="preserve">Практическое занятие 25. </w:t>
            </w:r>
            <w:r w:rsidRPr="00642547">
              <w:rPr>
                <w:rFonts w:ascii="Times New Roman" w:hAnsi="Times New Roman" w:cs="Times New Roman"/>
              </w:rPr>
              <w:t>Практикум по разработке игровых ситуаций с включением творческих заданий по развитию песенного, музыкально-игрового и танцевального творчества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val="restart"/>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10. 5 Организация театрализованной деятельности в ДОО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Значение театрализованной деятельности в развитии творческого воображения и личности дошкольников.</w:t>
            </w:r>
          </w:p>
          <w:p w:rsidR="00642547" w:rsidRPr="00642547" w:rsidRDefault="00642547" w:rsidP="005F2139">
            <w:pPr>
              <w:shd w:val="clear" w:color="auto" w:fill="FFFFFF"/>
              <w:autoSpaceDE w:val="0"/>
              <w:autoSpaceDN w:val="0"/>
              <w:adjustRightInd w:val="0"/>
              <w:jc w:val="both"/>
              <w:rPr>
                <w:rFonts w:ascii="Times New Roman" w:hAnsi="Times New Roman" w:cs="Times New Roman"/>
              </w:rPr>
            </w:pPr>
            <w:r w:rsidRPr="00642547">
              <w:rPr>
                <w:rFonts w:ascii="Times New Roman" w:hAnsi="Times New Roman" w:cs="Times New Roman"/>
              </w:rPr>
              <w:t xml:space="preserve">Формы организации театрализованной деятельности в детском саду. Типы занятий. </w:t>
            </w:r>
          </w:p>
          <w:p w:rsidR="00642547" w:rsidRPr="00642547" w:rsidRDefault="00642547" w:rsidP="005F2139">
            <w:pPr>
              <w:shd w:val="clear" w:color="auto" w:fill="FFFFFF"/>
              <w:autoSpaceDE w:val="0"/>
              <w:autoSpaceDN w:val="0"/>
              <w:adjustRightInd w:val="0"/>
              <w:jc w:val="both"/>
              <w:rPr>
                <w:rFonts w:ascii="Times New Roman" w:hAnsi="Times New Roman" w:cs="Times New Roman"/>
                <w:strike/>
                <w:color w:val="FF0000"/>
              </w:rPr>
            </w:pPr>
            <w:r w:rsidRPr="00642547">
              <w:rPr>
                <w:rFonts w:ascii="Times New Roman" w:hAnsi="Times New Roman" w:cs="Times New Roman"/>
              </w:rPr>
              <w:t>Роль педагога в организации театрализованной деятельности в детском саду.</w:t>
            </w:r>
          </w:p>
          <w:p w:rsidR="00642547" w:rsidRPr="00642547" w:rsidRDefault="00642547" w:rsidP="005F2139">
            <w:pPr>
              <w:shd w:val="clear" w:color="auto" w:fill="FFFFFF"/>
              <w:autoSpaceDE w:val="0"/>
              <w:autoSpaceDN w:val="0"/>
              <w:adjustRightInd w:val="0"/>
              <w:jc w:val="both"/>
              <w:rPr>
                <w:rFonts w:ascii="Times New Roman" w:hAnsi="Times New Roman" w:cs="Times New Roman"/>
              </w:rPr>
            </w:pPr>
            <w:r w:rsidRPr="00642547">
              <w:rPr>
                <w:rFonts w:ascii="Times New Roman" w:hAnsi="Times New Roman" w:cs="Times New Roman"/>
              </w:rPr>
              <w:t>Содержание работы по организации театрализованной деятельности с дошкольниками на разных возрастных этапах.</w:t>
            </w:r>
          </w:p>
          <w:p w:rsidR="00642547" w:rsidRPr="00642547" w:rsidRDefault="00642547" w:rsidP="005F2139">
            <w:pPr>
              <w:shd w:val="clear" w:color="auto" w:fill="FFFFFF"/>
              <w:autoSpaceDE w:val="0"/>
              <w:autoSpaceDN w:val="0"/>
              <w:adjustRightInd w:val="0"/>
              <w:jc w:val="both"/>
              <w:rPr>
                <w:rFonts w:ascii="Times New Roman" w:hAnsi="Times New Roman" w:cs="Times New Roman"/>
              </w:rPr>
            </w:pPr>
            <w:r w:rsidRPr="00642547">
              <w:rPr>
                <w:rFonts w:ascii="Times New Roman" w:hAnsi="Times New Roman" w:cs="Times New Roman"/>
              </w:rPr>
              <w:t xml:space="preserve">Виды театров и театральных кукол. </w:t>
            </w:r>
          </w:p>
          <w:p w:rsidR="00642547" w:rsidRPr="00642547" w:rsidRDefault="00642547" w:rsidP="005F2139">
            <w:pPr>
              <w:shd w:val="clear" w:color="auto" w:fill="FFFFFF"/>
              <w:autoSpaceDE w:val="0"/>
              <w:autoSpaceDN w:val="0"/>
              <w:adjustRightInd w:val="0"/>
              <w:jc w:val="both"/>
              <w:rPr>
                <w:rFonts w:ascii="Times New Roman" w:hAnsi="Times New Roman" w:cs="Times New Roman"/>
              </w:rPr>
            </w:pPr>
            <w:r w:rsidRPr="00642547">
              <w:rPr>
                <w:rFonts w:ascii="Times New Roman" w:hAnsi="Times New Roman" w:cs="Times New Roman"/>
              </w:rPr>
              <w:t>Основные требования к организации уголка театрализованной деятельности в ДОО.</w:t>
            </w:r>
          </w:p>
          <w:p w:rsidR="00642547" w:rsidRPr="00642547" w:rsidRDefault="00642547" w:rsidP="005F2139">
            <w:pPr>
              <w:shd w:val="clear" w:color="auto" w:fill="FFFFFF"/>
              <w:autoSpaceDE w:val="0"/>
              <w:autoSpaceDN w:val="0"/>
              <w:adjustRightInd w:val="0"/>
              <w:jc w:val="both"/>
              <w:rPr>
                <w:rFonts w:ascii="Times New Roman" w:hAnsi="Times New Roman" w:cs="Times New Roman"/>
              </w:rPr>
            </w:pPr>
            <w:r w:rsidRPr="00642547">
              <w:rPr>
                <w:rFonts w:ascii="Times New Roman" w:hAnsi="Times New Roman" w:cs="Times New Roman"/>
              </w:rPr>
              <w:t>Организация самостоятельной театрализованной деятельности и развитие творческой активности дошкольников.</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7</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jc w:val="center"/>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b/>
                <w:bCs/>
              </w:rPr>
            </w:pPr>
            <w:r w:rsidRPr="00642547">
              <w:rPr>
                <w:rFonts w:ascii="Times New Roman" w:hAnsi="Times New Roman" w:cs="Times New Roman"/>
                <w:b/>
                <w:bCs/>
              </w:rPr>
              <w:t>4</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jc w:val="center"/>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b/>
              </w:rPr>
              <w:t xml:space="preserve">Практическое занятие 26. </w:t>
            </w:r>
            <w:r w:rsidRPr="00642547">
              <w:rPr>
                <w:rFonts w:ascii="Times New Roman" w:hAnsi="Times New Roman" w:cs="Times New Roman"/>
              </w:rPr>
              <w:t xml:space="preserve">Освоение основных подготовительных упражнений, направленных на </w:t>
            </w:r>
            <w:proofErr w:type="spellStart"/>
            <w:r w:rsidRPr="00642547">
              <w:rPr>
                <w:rFonts w:ascii="Times New Roman" w:hAnsi="Times New Roman" w:cs="Times New Roman"/>
              </w:rPr>
              <w:t>сформированность</w:t>
            </w:r>
            <w:proofErr w:type="spellEnd"/>
            <w:r w:rsidRPr="00642547">
              <w:rPr>
                <w:rFonts w:ascii="Times New Roman" w:hAnsi="Times New Roman" w:cs="Times New Roman"/>
              </w:rPr>
              <w:t xml:space="preserve"> театральных умений у детей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jc w:val="center"/>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b/>
              </w:rPr>
              <w:t xml:space="preserve">Практическое занятие 27. </w:t>
            </w:r>
            <w:r w:rsidRPr="00642547">
              <w:rPr>
                <w:rFonts w:ascii="Times New Roman" w:hAnsi="Times New Roman" w:cs="Times New Roman"/>
              </w:rPr>
              <w:t xml:space="preserve">Методика освоения правил </w:t>
            </w:r>
            <w:proofErr w:type="spellStart"/>
            <w:r w:rsidRPr="00642547">
              <w:rPr>
                <w:rFonts w:ascii="Times New Roman" w:hAnsi="Times New Roman" w:cs="Times New Roman"/>
              </w:rPr>
              <w:t>кукловождения</w:t>
            </w:r>
            <w:proofErr w:type="spellEnd"/>
            <w:r w:rsidRPr="00642547">
              <w:rPr>
                <w:rFonts w:ascii="Times New Roman" w:hAnsi="Times New Roman" w:cs="Times New Roman"/>
              </w:rPr>
              <w:t xml:space="preserve">.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jc w:val="center"/>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b/>
              </w:rPr>
              <w:t xml:space="preserve">Практическое занятие 28. </w:t>
            </w:r>
            <w:r w:rsidRPr="00642547">
              <w:rPr>
                <w:rFonts w:ascii="Times New Roman" w:hAnsi="Times New Roman" w:cs="Times New Roman"/>
              </w:rPr>
              <w:t>Разрешение педагогических ситуаций с помощью театральной деятельности в организации дошкольников.</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auto"/>
          </w:tcPr>
          <w:p w:rsidR="00642547" w:rsidRPr="00642547" w:rsidRDefault="00642547" w:rsidP="005F2139">
            <w:pPr>
              <w:shd w:val="clear" w:color="auto" w:fill="FFFFFF"/>
              <w:jc w:val="center"/>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 xml:space="preserve">Практическое занятие 29. </w:t>
            </w:r>
            <w:r w:rsidRPr="00642547">
              <w:rPr>
                <w:rFonts w:ascii="Times New Roman" w:hAnsi="Times New Roman" w:cs="Times New Roman"/>
              </w:rPr>
              <w:t>Разработка эскиза оформления РППС для театрализованной деятельности в групповой комнате детского сада.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val="restart"/>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b/>
              </w:rPr>
            </w:pPr>
            <w:r w:rsidRPr="00642547">
              <w:rPr>
                <w:rFonts w:ascii="Times New Roman" w:hAnsi="Times New Roman" w:cs="Times New Roman"/>
                <w:b/>
              </w:rPr>
              <w:t>Тема 10.6 Формы организации музыкально-театрализованной деятельности в ДОО</w:t>
            </w:r>
          </w:p>
          <w:p w:rsidR="00642547" w:rsidRPr="00642547" w:rsidRDefault="00642547" w:rsidP="005F2139">
            <w:pPr>
              <w:shd w:val="clear" w:color="auto" w:fill="FFFFFF"/>
              <w:rPr>
                <w:rFonts w:ascii="Times New Roman" w:hAnsi="Times New Roman"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 xml:space="preserve">Содержание </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b/>
                <w:bCs/>
              </w:rPr>
            </w:pPr>
            <w:r w:rsidRPr="00642547">
              <w:rPr>
                <w:rFonts w:ascii="Times New Roman" w:hAnsi="Times New Roman" w:cs="Times New Roman"/>
                <w:b/>
                <w:bCs/>
              </w:rPr>
              <w:t>10</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b/>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autoSpaceDE w:val="0"/>
              <w:autoSpaceDN w:val="0"/>
              <w:adjustRightInd w:val="0"/>
              <w:rPr>
                <w:rFonts w:ascii="Times New Roman" w:hAnsi="Times New Roman" w:cs="Times New Roman"/>
                <w:color w:val="3366FF"/>
              </w:rPr>
            </w:pPr>
            <w:r w:rsidRPr="00642547">
              <w:rPr>
                <w:rFonts w:ascii="Times New Roman" w:hAnsi="Times New Roman" w:cs="Times New Roman"/>
              </w:rPr>
              <w:t>Праздник в дошкольной образовательной организации.</w:t>
            </w:r>
          </w:p>
          <w:p w:rsidR="00642547" w:rsidRPr="00642547" w:rsidRDefault="00642547" w:rsidP="005F2139">
            <w:pPr>
              <w:shd w:val="clear" w:color="auto" w:fill="FFFFFF"/>
              <w:autoSpaceDE w:val="0"/>
              <w:autoSpaceDN w:val="0"/>
              <w:adjustRightInd w:val="0"/>
              <w:rPr>
                <w:rFonts w:ascii="Times New Roman" w:hAnsi="Times New Roman" w:cs="Times New Roman"/>
              </w:rPr>
            </w:pPr>
            <w:r w:rsidRPr="00642547">
              <w:rPr>
                <w:rFonts w:ascii="Times New Roman" w:hAnsi="Times New Roman" w:cs="Times New Roman"/>
              </w:rPr>
              <w:t>Организации и проведения праздников с использованием музыки в дошкольных образовательных учреждениях. Роль воспитателя в подготовке и проведении праздников.</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Основные этапы работы над созданием спектакля в детском саду.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Разработка сценария, музыкального репертуара, подготовка декораций, костюмов, атрибутов, театрального реквизита.</w:t>
            </w:r>
          </w:p>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 xml:space="preserve">Планирование работы взаимодействия с семьями воспитанников по вопросам организации музыкальной и театрализованной деятельности дошкольного образовательного учреждения и семьи. </w:t>
            </w:r>
          </w:p>
          <w:p w:rsidR="00642547" w:rsidRPr="00642547" w:rsidRDefault="00642547" w:rsidP="005F2139">
            <w:pPr>
              <w:shd w:val="clear" w:color="auto" w:fill="FFFFFF"/>
              <w:autoSpaceDE w:val="0"/>
              <w:autoSpaceDN w:val="0"/>
              <w:adjustRightInd w:val="0"/>
              <w:rPr>
                <w:rFonts w:ascii="Times New Roman" w:hAnsi="Times New Roman" w:cs="Times New Roman"/>
                <w:color w:val="3366FF"/>
              </w:rPr>
            </w:pPr>
            <w:r w:rsidRPr="00642547">
              <w:rPr>
                <w:rFonts w:ascii="Times New Roman" w:hAnsi="Times New Roman" w:cs="Times New Roman"/>
              </w:rPr>
              <w:t>Особенности разработки музыкально – литературных постановок с детьми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6</w:t>
            </w:r>
          </w:p>
        </w:tc>
      </w:tr>
      <w:tr w:rsidR="00642547" w:rsidRPr="00642547" w:rsidTr="005F2139">
        <w:trPr>
          <w:trHeight w:val="412"/>
        </w:trPr>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b/>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b/>
              </w:rPr>
              <w:t>В том числе практических занятий</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b/>
                <w:bCs/>
              </w:rPr>
            </w:pPr>
            <w:r w:rsidRPr="00642547">
              <w:rPr>
                <w:rFonts w:ascii="Times New Roman" w:hAnsi="Times New Roman" w:cs="Times New Roman"/>
                <w:b/>
                <w:bCs/>
              </w:rPr>
              <w:t>4</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b/>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 xml:space="preserve">Практическое занятие 30. </w:t>
            </w:r>
            <w:r w:rsidRPr="00642547">
              <w:rPr>
                <w:rFonts w:ascii="Times New Roman" w:hAnsi="Times New Roman" w:cs="Times New Roman"/>
              </w:rPr>
              <w:t>Анализ сценариев праздника для детей младшего и старшего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b/>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 xml:space="preserve">Практическое занятие 32. </w:t>
            </w:r>
            <w:r w:rsidRPr="00642547">
              <w:rPr>
                <w:rFonts w:ascii="Times New Roman" w:hAnsi="Times New Roman" w:cs="Times New Roman"/>
              </w:rPr>
              <w:t>Составление плана праздника с использованием музыки для детей раннего и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b/>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 xml:space="preserve">Практическое занятие 32. </w:t>
            </w:r>
            <w:r w:rsidRPr="00642547">
              <w:rPr>
                <w:rFonts w:ascii="Times New Roman" w:hAnsi="Times New Roman" w:cs="Times New Roman"/>
              </w:rPr>
              <w:t>Анализ видео музыкально-театрализованных постановок для детей старшего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vMerge/>
            <w:tcBorders>
              <w:left w:val="single" w:sz="4" w:space="0" w:color="000000"/>
              <w:bottom w:val="single" w:sz="4" w:space="0" w:color="000000"/>
              <w:right w:val="single" w:sz="4" w:space="0" w:color="000000"/>
            </w:tcBorders>
            <w:shd w:val="clear" w:color="auto" w:fill="auto"/>
          </w:tcPr>
          <w:p w:rsidR="00642547" w:rsidRPr="00642547" w:rsidRDefault="00642547" w:rsidP="005F2139">
            <w:pPr>
              <w:shd w:val="clear" w:color="auto" w:fill="FFFFFF"/>
              <w:rPr>
                <w:rFonts w:ascii="Times New Roman" w:hAnsi="Times New Roman" w:cs="Times New Roman"/>
                <w:b/>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b/>
              </w:rPr>
              <w:t xml:space="preserve">Практическое занятие 33. </w:t>
            </w:r>
            <w:r w:rsidRPr="00642547">
              <w:rPr>
                <w:rFonts w:ascii="Times New Roman" w:hAnsi="Times New Roman" w:cs="Times New Roman"/>
              </w:rPr>
              <w:t>Составление сценария музыкально-театрализованной постановки для детей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1</w:t>
            </w:r>
          </w:p>
        </w:tc>
      </w:tr>
      <w:tr w:rsidR="00642547" w:rsidRPr="00642547" w:rsidTr="005F2139">
        <w:tc>
          <w:tcPr>
            <w:tcW w:w="0" w:type="auto"/>
            <w:gridSpan w:val="2"/>
            <w:tcBorders>
              <w:left w:val="single" w:sz="4" w:space="0" w:color="000000"/>
              <w:bottom w:val="single" w:sz="4" w:space="0" w:color="000000"/>
              <w:right w:val="single" w:sz="4" w:space="0" w:color="000000"/>
            </w:tcBorders>
            <w:shd w:val="clear" w:color="auto" w:fill="auto"/>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Промежуточная аттестация в форме (зачёта)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642547" w:rsidRPr="00642547" w:rsidRDefault="00642547" w:rsidP="005F2139">
            <w:pPr>
              <w:shd w:val="clear" w:color="auto" w:fill="FFFFFF"/>
              <w:jc w:val="center"/>
              <w:rPr>
                <w:rFonts w:ascii="Times New Roman" w:hAnsi="Times New Roman" w:cs="Times New Roman"/>
              </w:rPr>
            </w:pPr>
            <w:r w:rsidRPr="00642547">
              <w:rPr>
                <w:rFonts w:ascii="Times New Roman" w:hAnsi="Times New Roman" w:cs="Times New Roman"/>
              </w:rPr>
              <w:t>2</w:t>
            </w:r>
          </w:p>
        </w:tc>
      </w:tr>
      <w:tr w:rsidR="00642547" w:rsidRPr="00642547" w:rsidTr="005F2139">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bCs/>
              </w:rPr>
            </w:pPr>
            <w:r w:rsidRPr="00642547">
              <w:rPr>
                <w:rFonts w:ascii="Times New Roman" w:hAnsi="Times New Roman" w:cs="Times New Roman"/>
                <w:b/>
                <w:bCs/>
              </w:rPr>
              <w:t xml:space="preserve">Учебная практика </w:t>
            </w:r>
          </w:p>
          <w:p w:rsidR="00642547" w:rsidRPr="00642547" w:rsidRDefault="00642547" w:rsidP="005F2139">
            <w:pPr>
              <w:shd w:val="clear" w:color="auto" w:fill="FFFFFF"/>
              <w:rPr>
                <w:rFonts w:ascii="Times New Roman" w:hAnsi="Times New Roman" w:cs="Times New Roman"/>
                <w:b/>
                <w:bCs/>
              </w:rPr>
            </w:pPr>
            <w:r w:rsidRPr="00642547">
              <w:rPr>
                <w:rFonts w:ascii="Times New Roman" w:hAnsi="Times New Roman" w:cs="Times New Roman"/>
                <w:b/>
                <w:bCs/>
              </w:rPr>
              <w:t xml:space="preserve">Виды работ </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bookmarkStart w:id="3" w:name="_Hlk120993900"/>
            <w:r w:rsidRPr="00642547">
              <w:rPr>
                <w:rFonts w:ascii="Times New Roman" w:hAnsi="Times New Roman" w:cs="Times New Roman"/>
              </w:rPr>
              <w:t>Изучение планирования</w:t>
            </w:r>
            <w:r w:rsidRPr="00642547">
              <w:rPr>
                <w:rFonts w:ascii="Times New Roman" w:eastAsia="Calibri" w:hAnsi="Times New Roman" w:cs="Times New Roman"/>
                <w:lang w:eastAsia="en-US"/>
              </w:rPr>
              <w:t xml:space="preserve"> </w:t>
            </w:r>
            <w:bookmarkEnd w:id="3"/>
            <w:r w:rsidRPr="00642547">
              <w:rPr>
                <w:rFonts w:ascii="Times New Roman" w:eastAsia="Calibri" w:hAnsi="Times New Roman" w:cs="Times New Roman"/>
                <w:lang w:eastAsia="en-US"/>
              </w:rPr>
              <w:t xml:space="preserve">и документационного обеспечения процесса </w:t>
            </w:r>
            <w:proofErr w:type="gramStart"/>
            <w:r w:rsidRPr="00642547">
              <w:rPr>
                <w:rFonts w:ascii="Times New Roman" w:eastAsia="Calibri" w:hAnsi="Times New Roman" w:cs="Times New Roman"/>
                <w:lang w:eastAsia="en-US"/>
              </w:rPr>
              <w:t>реализации</w:t>
            </w:r>
            <w:proofErr w:type="gramEnd"/>
            <w:r w:rsidRPr="00642547">
              <w:rPr>
                <w:rFonts w:ascii="Times New Roman" w:eastAsia="Calibri" w:hAnsi="Times New Roman" w:cs="Times New Roman"/>
                <w:lang w:eastAsia="en-US"/>
              </w:rPr>
              <w:t xml:space="preserve"> адаптированных программ дошкольного образования и различных видов деятельности (игровая; трудовая; познавательная и исследовательская; художественно-творческая; продуктивная деятельность и др.), общения и обучения детей раннего и дошкольного возраста.</w:t>
            </w:r>
            <w:r w:rsidRPr="00642547">
              <w:rPr>
                <w:rFonts w:ascii="Times New Roman" w:hAnsi="Times New Roman" w:cs="Times New Roman"/>
              </w:rPr>
              <w:t xml:space="preserve"> Наблюдение и анализ организации и создания условий для развития различных видов деятельности (игровая; трудовая; познавательная и исследовательская; художественно-творческая; продуктивная деятельность и др.), обучения и общения детей раннего и дошкольного возраста </w:t>
            </w:r>
            <w:proofErr w:type="gramStart"/>
            <w:r w:rsidRPr="00642547">
              <w:rPr>
                <w:rFonts w:ascii="Times New Roman" w:hAnsi="Times New Roman" w:cs="Times New Roman"/>
              </w:rPr>
              <w:t>со</w:t>
            </w:r>
            <w:proofErr w:type="gramEnd"/>
            <w:r w:rsidRPr="00642547">
              <w:rPr>
                <w:rFonts w:ascii="Times New Roman" w:hAnsi="Times New Roman" w:cs="Times New Roman"/>
              </w:rPr>
              <w:t xml:space="preserve"> взрослыми и сверстниками.</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Наблюдение и анализ проведения педагогического наблюдения за развитием детей раннего и дошкольного возраста в процессе реализации различных видов деятельности, общения и обучения.</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Наблюдение и анализ осуществления педагогической поддержки детской инициативы и самостоятельности детей раннего и дошкольного возраста в группах профильной образовательной организации.</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Анализ развивающей предметно-пространственной среды групп профильной образовательной организации, необходимой для реализации различных видов деятельности, общения и обучения детей раннего и дошкольного возраста.</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lastRenderedPageBreak/>
              <w:t>Анализ календарных планов по познавательному (математическому) развитию детей раннего и дошкольного возраста.</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Анализ развивающей предметно-пространственной среды по математическому развитию детей раннего и дошкольного возраста.</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Анализ технологических карт познавательных занятий (формирование элементарных математических представлений) с детьми дошкольного возраста.</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Наблюдение и анализ игр математического содержания с детьми раннего и дошкольного возраста.</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Наблюдение и анализ групповых математических занятий с детьми дошкольного возраста.</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Наблюдение и анализ проведения индивидуальной работы по познавательному (математическому) развитию с детьми раннего и дошкольного возраста.</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Разработка дидактических игр с развивающим материалом для детей дошкольного возраста.</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Разработка дидактических игр математического содержания с использованием современного образовательного оборудования.</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Подбор (разработка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диагностических методик для оценки математического развития детей дошкольного возраста.</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Анализ основных образовательных программ (раздел речевое развитие).</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Анализ перспективного и календарного плана по речевому развитию детей раннего и дошкольного возраста.</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Анализ технологических карт занятий по речевому развитию детей раннего и дошкольного возраста.</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Наблюдение и анализ речевых занятий детей раннего и дошкольного возраста.</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 xml:space="preserve">Наблюдение интегрированных занятий (художественное чтение, дидактическая игра, продуктивная деятельность) с детьми 5-7 </w:t>
            </w:r>
            <w:proofErr w:type="gramStart"/>
            <w:r w:rsidRPr="00642547">
              <w:rPr>
                <w:rFonts w:ascii="Times New Roman" w:hAnsi="Times New Roman" w:cs="Times New Roman"/>
              </w:rPr>
              <w:t>дет</w:t>
            </w:r>
            <w:proofErr w:type="gramEnd"/>
            <w:r w:rsidRPr="00642547">
              <w:rPr>
                <w:rFonts w:ascii="Times New Roman" w:hAnsi="Times New Roman" w:cs="Times New Roman"/>
              </w:rPr>
              <w:t>.</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Моделирование речевых занятий, в т.ч. интегрированных.</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Наблюдение и анализ проведения индивидуальной речевой работы с детьми раннего и дошкольного возраста.</w:t>
            </w:r>
          </w:p>
          <w:p w:rsidR="00642547" w:rsidRPr="00642547" w:rsidRDefault="00642547" w:rsidP="00642547">
            <w:pPr>
              <w:numPr>
                <w:ilvl w:val="0"/>
                <w:numId w:val="65"/>
              </w:numPr>
              <w:shd w:val="clear" w:color="auto" w:fill="FFFFFF"/>
              <w:tabs>
                <w:tab w:val="left" w:pos="426"/>
                <w:tab w:val="left" w:pos="885"/>
              </w:tabs>
              <w:spacing w:after="0"/>
              <w:ind w:left="142" w:hanging="142"/>
              <w:jc w:val="both"/>
              <w:rPr>
                <w:rFonts w:ascii="Times New Roman" w:hAnsi="Times New Roman" w:cs="Times New Roman"/>
              </w:rPr>
            </w:pPr>
            <w:r w:rsidRPr="00642547">
              <w:rPr>
                <w:rFonts w:ascii="Times New Roman" w:hAnsi="Times New Roman" w:cs="Times New Roman"/>
              </w:rPr>
              <w:t>Разработка речевых игр с использованием ИКТ оборудованием.</w:t>
            </w:r>
          </w:p>
          <w:p w:rsidR="00642547" w:rsidRPr="00642547" w:rsidRDefault="00642547" w:rsidP="005F2139">
            <w:pPr>
              <w:shd w:val="clear" w:color="auto" w:fill="FFFFFF"/>
              <w:tabs>
                <w:tab w:val="left" w:pos="224"/>
              </w:tabs>
              <w:contextualSpacing/>
              <w:jc w:val="both"/>
              <w:rPr>
                <w:rFonts w:ascii="Times New Roman" w:eastAsia="Calibri" w:hAnsi="Times New Roman" w:cs="Times New Roman"/>
                <w:bCs/>
              </w:rPr>
            </w:pPr>
            <w:r w:rsidRPr="00642547">
              <w:rPr>
                <w:rFonts w:ascii="Times New Roman" w:hAnsi="Times New Roman" w:cs="Times New Roman"/>
              </w:rPr>
              <w:t>Подбор (разработка) диагностического инструментария и проведение диагностики речевого развития ребенка</w:t>
            </w:r>
            <w:bookmarkStart w:id="4" w:name="_Hlk120993637"/>
            <w:r w:rsidRPr="00642547">
              <w:rPr>
                <w:rFonts w:ascii="Times New Roman" w:eastAsia="Calibri" w:hAnsi="Times New Roman" w:cs="Times New Roman"/>
                <w:lang w:eastAsia="en-US"/>
              </w:rPr>
              <w:t>.</w:t>
            </w:r>
            <w:bookmarkEnd w:id="4"/>
            <w:r w:rsidRPr="00642547">
              <w:rPr>
                <w:rFonts w:ascii="Times New Roman" w:hAnsi="Times New Roman" w:cs="Times New Roman"/>
              </w:rPr>
              <w:t xml:space="preserve"> Наблюдение за проведением трудовой деятельности детей разного возраста. Диагностирование уровня развития трудовых умений детей.</w:t>
            </w:r>
          </w:p>
          <w:p w:rsidR="00642547" w:rsidRPr="00642547" w:rsidRDefault="00642547" w:rsidP="005F2139">
            <w:pPr>
              <w:shd w:val="clear" w:color="auto" w:fill="FFFFFF"/>
              <w:tabs>
                <w:tab w:val="left" w:pos="224"/>
              </w:tabs>
              <w:contextualSpacing/>
              <w:jc w:val="both"/>
              <w:rPr>
                <w:rFonts w:ascii="Times New Roman" w:eastAsia="Calibri" w:hAnsi="Times New Roman" w:cs="Times New Roman"/>
                <w:bCs/>
              </w:rPr>
            </w:pPr>
            <w:r w:rsidRPr="00642547">
              <w:rPr>
                <w:rFonts w:ascii="Times New Roman" w:hAnsi="Times New Roman" w:cs="Times New Roman"/>
              </w:rPr>
              <w:t>Анализ организации проведением трудовой деятельности детей.</w:t>
            </w:r>
          </w:p>
          <w:p w:rsidR="00642547" w:rsidRPr="00642547" w:rsidRDefault="00642547" w:rsidP="00642547">
            <w:pPr>
              <w:numPr>
                <w:ilvl w:val="0"/>
                <w:numId w:val="65"/>
              </w:numPr>
              <w:shd w:val="clear" w:color="auto" w:fill="FFFFFF"/>
              <w:tabs>
                <w:tab w:val="left" w:pos="426"/>
              </w:tabs>
              <w:spacing w:after="0" w:line="240" w:lineRule="auto"/>
              <w:ind w:left="142" w:hanging="142"/>
              <w:rPr>
                <w:rFonts w:ascii="Times New Roman" w:hAnsi="Times New Roman" w:cs="Times New Roman"/>
                <w:b/>
                <w:bCs/>
              </w:rPr>
            </w:pPr>
            <w:r w:rsidRPr="00642547">
              <w:rPr>
                <w:rFonts w:ascii="Times New Roman" w:hAnsi="Times New Roman" w:cs="Times New Roman"/>
                <w:bCs/>
                <w:lang w:bidi="en-US"/>
              </w:rPr>
              <w:t>Анализ планов работы воспитателей разных возрастных групп.</w:t>
            </w:r>
          </w:p>
          <w:p w:rsidR="00642547" w:rsidRPr="00642547" w:rsidRDefault="00642547" w:rsidP="00642547">
            <w:pPr>
              <w:numPr>
                <w:ilvl w:val="0"/>
                <w:numId w:val="65"/>
              </w:numPr>
              <w:shd w:val="clear" w:color="auto" w:fill="FFFFFF"/>
              <w:tabs>
                <w:tab w:val="left" w:pos="426"/>
              </w:tabs>
              <w:spacing w:after="0" w:line="240" w:lineRule="auto"/>
              <w:ind w:left="142" w:hanging="142"/>
              <w:jc w:val="both"/>
              <w:rPr>
                <w:rFonts w:ascii="Times New Roman" w:hAnsi="Times New Roman" w:cs="Times New Roman"/>
              </w:rPr>
            </w:pPr>
            <w:r w:rsidRPr="00642547">
              <w:rPr>
                <w:rFonts w:ascii="Times New Roman" w:hAnsi="Times New Roman" w:cs="Times New Roman"/>
              </w:rPr>
              <w:t>Наблюдение и анализ организации и проведения музыкальных занятий с детьми раннего и дошкольного возраста.</w:t>
            </w:r>
          </w:p>
          <w:p w:rsidR="00642547" w:rsidRPr="00642547" w:rsidRDefault="00642547" w:rsidP="00642547">
            <w:pPr>
              <w:numPr>
                <w:ilvl w:val="0"/>
                <w:numId w:val="65"/>
              </w:numPr>
              <w:shd w:val="clear" w:color="auto" w:fill="FFFFFF"/>
              <w:tabs>
                <w:tab w:val="left" w:pos="426"/>
              </w:tabs>
              <w:spacing w:after="0" w:line="240" w:lineRule="auto"/>
              <w:ind w:left="142" w:hanging="142"/>
              <w:jc w:val="both"/>
              <w:rPr>
                <w:rFonts w:ascii="Times New Roman" w:hAnsi="Times New Roman" w:cs="Times New Roman"/>
              </w:rPr>
            </w:pPr>
            <w:r w:rsidRPr="00642547">
              <w:rPr>
                <w:rFonts w:ascii="Times New Roman" w:hAnsi="Times New Roman" w:cs="Times New Roman"/>
              </w:rPr>
              <w:t>Наблюдение и анализ организации и проведения музыкально-дидактических игр с детьми раннего и дошкольного возраста.</w:t>
            </w:r>
          </w:p>
          <w:p w:rsidR="00642547" w:rsidRPr="00642547" w:rsidRDefault="00642547" w:rsidP="00642547">
            <w:pPr>
              <w:numPr>
                <w:ilvl w:val="0"/>
                <w:numId w:val="65"/>
              </w:numPr>
              <w:shd w:val="clear" w:color="auto" w:fill="FFFFFF"/>
              <w:tabs>
                <w:tab w:val="left" w:pos="426"/>
              </w:tabs>
              <w:spacing w:after="0" w:line="240" w:lineRule="auto"/>
              <w:ind w:left="142" w:hanging="142"/>
              <w:jc w:val="both"/>
              <w:rPr>
                <w:rFonts w:ascii="Times New Roman" w:hAnsi="Times New Roman" w:cs="Times New Roman"/>
              </w:rPr>
            </w:pPr>
            <w:r w:rsidRPr="00642547">
              <w:rPr>
                <w:rFonts w:ascii="Times New Roman" w:hAnsi="Times New Roman" w:cs="Times New Roman"/>
              </w:rPr>
              <w:t>Наблюдение и анализ организации и проведения различных форм организации музыкальной и театрализованной деятельности детей раннего и дошкольного возраста.</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72</w:t>
            </w:r>
          </w:p>
        </w:tc>
      </w:tr>
      <w:tr w:rsidR="00642547" w:rsidRPr="00642547" w:rsidTr="005F2139">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b/>
                <w:bCs/>
              </w:rPr>
            </w:pPr>
            <w:r w:rsidRPr="00642547">
              <w:rPr>
                <w:rFonts w:ascii="Times New Roman" w:hAnsi="Times New Roman" w:cs="Times New Roman"/>
                <w:b/>
                <w:bCs/>
              </w:rPr>
              <w:lastRenderedPageBreak/>
              <w:t xml:space="preserve">Производственная практика </w:t>
            </w:r>
          </w:p>
          <w:p w:rsidR="00642547" w:rsidRPr="00642547" w:rsidRDefault="00642547" w:rsidP="005F2139">
            <w:pPr>
              <w:shd w:val="clear" w:color="auto" w:fill="FFFFFF"/>
              <w:rPr>
                <w:rFonts w:ascii="Times New Roman" w:hAnsi="Times New Roman" w:cs="Times New Roman"/>
                <w:b/>
                <w:bCs/>
              </w:rPr>
            </w:pPr>
            <w:r w:rsidRPr="00642547">
              <w:rPr>
                <w:rFonts w:ascii="Times New Roman" w:hAnsi="Times New Roman" w:cs="Times New Roman"/>
                <w:b/>
                <w:bCs/>
              </w:rPr>
              <w:lastRenderedPageBreak/>
              <w:t xml:space="preserve">Виды работ </w:t>
            </w:r>
          </w:p>
          <w:p w:rsidR="00642547" w:rsidRPr="00642547" w:rsidRDefault="00642547" w:rsidP="00642547">
            <w:pPr>
              <w:numPr>
                <w:ilvl w:val="0"/>
                <w:numId w:val="68"/>
              </w:numPr>
              <w:shd w:val="clear" w:color="auto" w:fill="FFFFFF"/>
              <w:tabs>
                <w:tab w:val="left" w:pos="426"/>
              </w:tabs>
              <w:spacing w:after="0"/>
              <w:ind w:left="426"/>
              <w:rPr>
                <w:rFonts w:ascii="Times New Roman" w:hAnsi="Times New Roman" w:cs="Times New Roman"/>
              </w:rPr>
            </w:pPr>
            <w:r w:rsidRPr="00642547">
              <w:rPr>
                <w:rFonts w:ascii="Times New Roman" w:hAnsi="Times New Roman" w:cs="Times New Roman"/>
              </w:rPr>
              <w:t>Участие в обогащении, поддержании развивающей предметно-пространственной среды для реализации различных видов деятельности, общения и обучения детей раннего и дошкольного возраста.</w:t>
            </w:r>
          </w:p>
          <w:p w:rsidR="00642547" w:rsidRPr="00642547" w:rsidRDefault="00642547" w:rsidP="00642547">
            <w:pPr>
              <w:numPr>
                <w:ilvl w:val="0"/>
                <w:numId w:val="68"/>
              </w:numPr>
              <w:shd w:val="clear" w:color="auto" w:fill="FFFFFF"/>
              <w:tabs>
                <w:tab w:val="left" w:pos="426"/>
              </w:tabs>
              <w:spacing w:after="0"/>
              <w:ind w:left="426"/>
              <w:rPr>
                <w:rFonts w:ascii="Times New Roman" w:hAnsi="Times New Roman" w:cs="Times New Roman"/>
              </w:rPr>
            </w:pPr>
            <w:r w:rsidRPr="00642547">
              <w:rPr>
                <w:rFonts w:ascii="Times New Roman" w:hAnsi="Times New Roman" w:cs="Times New Roman"/>
              </w:rPr>
              <w:t>Участие в осуществлении педагогического наблюдения за развитием детей раннего и дошкольного возраста в процессе реализации различных видов деятельности, общения и обучения.</w:t>
            </w:r>
          </w:p>
          <w:p w:rsidR="00642547" w:rsidRPr="00642547" w:rsidRDefault="00642547" w:rsidP="00642547">
            <w:pPr>
              <w:numPr>
                <w:ilvl w:val="0"/>
                <w:numId w:val="68"/>
              </w:numPr>
              <w:shd w:val="clear" w:color="auto" w:fill="FFFFFF"/>
              <w:tabs>
                <w:tab w:val="left" w:pos="284"/>
              </w:tabs>
              <w:spacing w:after="0"/>
              <w:ind w:left="426"/>
              <w:rPr>
                <w:rFonts w:ascii="Times New Roman" w:hAnsi="Times New Roman" w:cs="Times New Roman"/>
              </w:rPr>
            </w:pPr>
            <w:r w:rsidRPr="00642547">
              <w:rPr>
                <w:rFonts w:ascii="Times New Roman" w:hAnsi="Times New Roman" w:cs="Times New Roman"/>
              </w:rPr>
              <w:t>Перспективное и календарное планирование работы по формированию элементарных математических представлений у детей раннего и дошкольного возраста.</w:t>
            </w:r>
          </w:p>
          <w:p w:rsidR="00642547" w:rsidRPr="00642547" w:rsidRDefault="00642547" w:rsidP="00642547">
            <w:pPr>
              <w:numPr>
                <w:ilvl w:val="0"/>
                <w:numId w:val="68"/>
              </w:numPr>
              <w:shd w:val="clear" w:color="auto" w:fill="FFFFFF"/>
              <w:tabs>
                <w:tab w:val="left" w:pos="284"/>
              </w:tabs>
              <w:spacing w:after="0"/>
              <w:ind w:left="426"/>
              <w:rPr>
                <w:rFonts w:ascii="Times New Roman" w:hAnsi="Times New Roman" w:cs="Times New Roman"/>
              </w:rPr>
            </w:pPr>
            <w:r w:rsidRPr="00642547">
              <w:rPr>
                <w:rFonts w:ascii="Times New Roman" w:hAnsi="Times New Roman" w:cs="Times New Roman"/>
              </w:rPr>
              <w:t>Разработка технологических карт дидактических игр по формированию элементарных математических представлений у детей раннего и дошкольного возраста </w:t>
            </w:r>
          </w:p>
          <w:p w:rsidR="00642547" w:rsidRPr="00642547" w:rsidRDefault="00642547" w:rsidP="00642547">
            <w:pPr>
              <w:numPr>
                <w:ilvl w:val="0"/>
                <w:numId w:val="68"/>
              </w:numPr>
              <w:shd w:val="clear" w:color="auto" w:fill="FFFFFF"/>
              <w:tabs>
                <w:tab w:val="left" w:pos="284"/>
              </w:tabs>
              <w:spacing w:after="0"/>
              <w:ind w:left="426"/>
              <w:rPr>
                <w:rFonts w:ascii="Times New Roman" w:hAnsi="Times New Roman" w:cs="Times New Roman"/>
              </w:rPr>
            </w:pPr>
            <w:r w:rsidRPr="00642547">
              <w:rPr>
                <w:rFonts w:ascii="Times New Roman" w:hAnsi="Times New Roman" w:cs="Times New Roman"/>
              </w:rPr>
              <w:t xml:space="preserve">Разработка технологических карт занятий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roofErr w:type="gramStart"/>
            <w:r w:rsidRPr="00642547">
              <w:rPr>
                <w:rFonts w:ascii="Times New Roman" w:hAnsi="Times New Roman" w:cs="Times New Roman"/>
              </w:rPr>
              <w:t>по</w:t>
            </w:r>
            <w:proofErr w:type="gramEnd"/>
            <w:r w:rsidRPr="00642547">
              <w:rPr>
                <w:rFonts w:ascii="Times New Roman" w:hAnsi="Times New Roman" w:cs="Times New Roman"/>
              </w:rPr>
              <w:t xml:space="preserve"> формированию элементарных математических представлений у детей раннего и дошкольного возраста  детьми дошкольного возраста.</w:t>
            </w:r>
          </w:p>
          <w:p w:rsidR="00642547" w:rsidRPr="00642547" w:rsidRDefault="00642547" w:rsidP="00642547">
            <w:pPr>
              <w:numPr>
                <w:ilvl w:val="0"/>
                <w:numId w:val="68"/>
              </w:numPr>
              <w:shd w:val="clear" w:color="auto" w:fill="FFFFFF"/>
              <w:tabs>
                <w:tab w:val="left" w:pos="284"/>
              </w:tabs>
              <w:spacing w:after="0"/>
              <w:ind w:left="426"/>
              <w:jc w:val="both"/>
              <w:textAlignment w:val="baseline"/>
              <w:rPr>
                <w:rFonts w:ascii="Times New Roman" w:hAnsi="Times New Roman" w:cs="Times New Roman"/>
              </w:rPr>
            </w:pPr>
            <w:r w:rsidRPr="00642547">
              <w:rPr>
                <w:rFonts w:ascii="Times New Roman" w:hAnsi="Times New Roman" w:cs="Times New Roman"/>
              </w:rPr>
              <w:t>Подготовка, организация и проведение дидактических игр по познавательному развитию детей раннего и дошкольного возраста (формированию элементарных математических представлений).</w:t>
            </w:r>
          </w:p>
          <w:p w:rsidR="00642547" w:rsidRPr="00642547" w:rsidRDefault="00642547" w:rsidP="00642547">
            <w:pPr>
              <w:numPr>
                <w:ilvl w:val="0"/>
                <w:numId w:val="68"/>
              </w:numPr>
              <w:shd w:val="clear" w:color="auto" w:fill="FFFFFF"/>
              <w:tabs>
                <w:tab w:val="left" w:pos="284"/>
              </w:tabs>
              <w:spacing w:after="0"/>
              <w:ind w:left="426"/>
              <w:jc w:val="both"/>
              <w:textAlignment w:val="baseline"/>
              <w:rPr>
                <w:rStyle w:val="normaltextrun"/>
                <w:rFonts w:ascii="Times New Roman" w:hAnsi="Times New Roman" w:cs="Times New Roman"/>
                <w:b/>
                <w:bCs/>
                <w:color w:val="4F81BD"/>
              </w:rPr>
            </w:pPr>
            <w:r w:rsidRPr="00642547">
              <w:rPr>
                <w:rFonts w:ascii="Times New Roman" w:hAnsi="Times New Roman" w:cs="Times New Roman"/>
              </w:rPr>
              <w:t>Подготовка, организация и проведение познавательных занятий с детьми раннего и дошкольного возраста (формированию элементарных математических представлений)</w:t>
            </w:r>
            <w:proofErr w:type="gramStart"/>
            <w:r w:rsidRPr="00642547">
              <w:rPr>
                <w:rFonts w:ascii="Times New Roman" w:hAnsi="Times New Roman" w:cs="Times New Roman"/>
              </w:rPr>
              <w:t>.</w:t>
            </w:r>
            <w:proofErr w:type="gramEnd"/>
            <w:r w:rsidRPr="00642547">
              <w:rPr>
                <w:rFonts w:ascii="Times New Roman" w:hAnsi="Times New Roman" w:cs="Times New Roman"/>
              </w:rPr>
              <w:t xml:space="preserve"> </w:t>
            </w:r>
            <w:proofErr w:type="gramStart"/>
            <w:r w:rsidRPr="00642547">
              <w:rPr>
                <w:rStyle w:val="normaltextrun"/>
                <w:rFonts w:ascii="Times New Roman" w:hAnsi="Times New Roman" w:cs="Times New Roman"/>
              </w:rPr>
              <w:t>с</w:t>
            </w:r>
            <w:proofErr w:type="gramEnd"/>
            <w:r w:rsidRPr="00642547">
              <w:rPr>
                <w:rStyle w:val="normaltextrun"/>
                <w:rFonts w:ascii="Times New Roman" w:hAnsi="Times New Roman" w:cs="Times New Roman"/>
              </w:rPr>
              <w:t xml:space="preserve">оставление рекомендаций по организации развивающей среды в группе, по подбору и размещению материалов и оборудования в соответствии с возрастом детей и рекомендациями </w:t>
            </w:r>
            <w:proofErr w:type="spellStart"/>
            <w:r w:rsidRPr="00642547">
              <w:rPr>
                <w:rStyle w:val="normaltextrun"/>
                <w:rFonts w:ascii="Times New Roman" w:hAnsi="Times New Roman" w:cs="Times New Roman"/>
              </w:rPr>
              <w:t>СанПнН</w:t>
            </w:r>
            <w:proofErr w:type="spellEnd"/>
            <w:r w:rsidRPr="00642547">
              <w:rPr>
                <w:rStyle w:val="normaltextrun"/>
                <w:rFonts w:ascii="Times New Roman" w:hAnsi="Times New Roman" w:cs="Times New Roman"/>
              </w:rPr>
              <w:t>.</w:t>
            </w:r>
          </w:p>
          <w:p w:rsidR="00642547" w:rsidRPr="00642547" w:rsidRDefault="00642547" w:rsidP="00642547">
            <w:pPr>
              <w:numPr>
                <w:ilvl w:val="0"/>
                <w:numId w:val="68"/>
              </w:numPr>
              <w:shd w:val="clear" w:color="auto" w:fill="FFFFFF"/>
              <w:tabs>
                <w:tab w:val="left" w:pos="284"/>
              </w:tabs>
              <w:spacing w:after="0"/>
              <w:ind w:left="426"/>
              <w:jc w:val="both"/>
              <w:textAlignment w:val="baseline"/>
              <w:rPr>
                <w:rStyle w:val="eop"/>
                <w:rFonts w:ascii="Times New Roman" w:hAnsi="Times New Roman" w:cs="Times New Roman"/>
              </w:rPr>
            </w:pPr>
            <w:r w:rsidRPr="00642547">
              <w:rPr>
                <w:rStyle w:val="normaltextrun"/>
                <w:rFonts w:ascii="Times New Roman" w:hAnsi="Times New Roman" w:cs="Times New Roman"/>
                <w:color w:val="000000"/>
              </w:rPr>
              <w:t>Разработка  конспекта, организация и проведение игр по ознакомлению с окружающим миром в разных возрастных группах</w:t>
            </w:r>
            <w:r w:rsidRPr="00642547">
              <w:rPr>
                <w:rStyle w:val="normaltextrun"/>
                <w:rFonts w:ascii="Times New Roman" w:hAnsi="Times New Roman" w:cs="Times New Roman"/>
              </w:rPr>
              <w:t>.</w:t>
            </w:r>
          </w:p>
          <w:p w:rsidR="00642547" w:rsidRPr="00642547" w:rsidRDefault="00642547" w:rsidP="00642547">
            <w:pPr>
              <w:numPr>
                <w:ilvl w:val="0"/>
                <w:numId w:val="68"/>
              </w:numPr>
              <w:shd w:val="clear" w:color="auto" w:fill="FFFFFF"/>
              <w:tabs>
                <w:tab w:val="left" w:pos="284"/>
              </w:tabs>
              <w:spacing w:after="0"/>
              <w:ind w:left="426"/>
              <w:jc w:val="both"/>
              <w:textAlignment w:val="baseline"/>
              <w:rPr>
                <w:rStyle w:val="eop"/>
                <w:rFonts w:ascii="Times New Roman" w:hAnsi="Times New Roman" w:cs="Times New Roman"/>
              </w:rPr>
            </w:pPr>
            <w:r w:rsidRPr="00642547">
              <w:rPr>
                <w:rStyle w:val="normaltextrun"/>
                <w:rFonts w:ascii="Times New Roman" w:hAnsi="Times New Roman" w:cs="Times New Roman"/>
              </w:rPr>
              <w:t>Р</w:t>
            </w:r>
            <w:r w:rsidRPr="00642547">
              <w:rPr>
                <w:rStyle w:val="normaltextrun"/>
                <w:rFonts w:ascii="Times New Roman" w:hAnsi="Times New Roman" w:cs="Times New Roman"/>
                <w:color w:val="000000"/>
              </w:rPr>
              <w:t>азработка конспекта,</w:t>
            </w:r>
            <w:r w:rsidRPr="00642547">
              <w:rPr>
                <w:rStyle w:val="normaltextrun"/>
                <w:rFonts w:ascii="Times New Roman" w:hAnsi="Times New Roman" w:cs="Times New Roman"/>
                <w:b/>
                <w:bCs/>
                <w:i/>
                <w:iCs/>
                <w:color w:val="000000"/>
              </w:rPr>
              <w:t xml:space="preserve"> </w:t>
            </w:r>
            <w:r w:rsidRPr="00642547">
              <w:rPr>
                <w:rStyle w:val="normaltextrun"/>
                <w:rFonts w:ascii="Times New Roman" w:hAnsi="Times New Roman" w:cs="Times New Roman"/>
                <w:color w:val="000000"/>
              </w:rPr>
              <w:t>организация и проведение наблюдений в окружающей природной ср</w:t>
            </w:r>
            <w:r w:rsidRPr="00642547">
              <w:rPr>
                <w:rStyle w:val="normaltextrun"/>
                <w:rFonts w:ascii="Times New Roman" w:hAnsi="Times New Roman" w:cs="Times New Roman"/>
              </w:rPr>
              <w:t>еде в разных возрастных группах.</w:t>
            </w:r>
            <w:r w:rsidRPr="00642547">
              <w:rPr>
                <w:rStyle w:val="normaltextrun"/>
                <w:rFonts w:ascii="Times New Roman" w:hAnsi="Times New Roman" w:cs="Times New Roman"/>
                <w:color w:val="000000"/>
              </w:rPr>
              <w:t> </w:t>
            </w:r>
            <w:r w:rsidRPr="00642547">
              <w:rPr>
                <w:rStyle w:val="eop"/>
                <w:rFonts w:ascii="Times New Roman" w:hAnsi="Times New Roman" w:cs="Times New Roman"/>
                <w:color w:val="000000"/>
              </w:rPr>
              <w:t> </w:t>
            </w:r>
          </w:p>
          <w:p w:rsidR="00642547" w:rsidRPr="00642547" w:rsidRDefault="00642547" w:rsidP="00642547">
            <w:pPr>
              <w:numPr>
                <w:ilvl w:val="0"/>
                <w:numId w:val="68"/>
              </w:numPr>
              <w:shd w:val="clear" w:color="auto" w:fill="FFFFFF"/>
              <w:tabs>
                <w:tab w:val="left" w:pos="284"/>
              </w:tabs>
              <w:spacing w:after="0"/>
              <w:ind w:left="426"/>
              <w:jc w:val="both"/>
              <w:textAlignment w:val="baseline"/>
              <w:rPr>
                <w:rStyle w:val="normaltextrun"/>
                <w:rFonts w:ascii="Times New Roman" w:hAnsi="Times New Roman" w:cs="Times New Roman"/>
              </w:rPr>
            </w:pPr>
            <w:r w:rsidRPr="00642547">
              <w:rPr>
                <w:rStyle w:val="eop"/>
                <w:rFonts w:ascii="Times New Roman" w:hAnsi="Times New Roman" w:cs="Times New Roman"/>
              </w:rPr>
              <w:t>Р</w:t>
            </w:r>
            <w:r w:rsidRPr="00642547">
              <w:rPr>
                <w:rStyle w:val="normaltextrun"/>
                <w:rFonts w:ascii="Times New Roman" w:hAnsi="Times New Roman" w:cs="Times New Roman"/>
                <w:color w:val="000000"/>
              </w:rPr>
              <w:t>азработка конспекта, подготовка и постановка несложных опытов для детей в разных возрастных группах</w:t>
            </w:r>
            <w:r w:rsidRPr="00642547">
              <w:rPr>
                <w:rStyle w:val="normaltextrun"/>
                <w:rFonts w:ascii="Times New Roman" w:hAnsi="Times New Roman" w:cs="Times New Roman"/>
              </w:rPr>
              <w:t>.</w:t>
            </w:r>
          </w:p>
          <w:p w:rsidR="00642547" w:rsidRPr="00642547" w:rsidRDefault="00642547" w:rsidP="00642547">
            <w:pPr>
              <w:numPr>
                <w:ilvl w:val="0"/>
                <w:numId w:val="68"/>
              </w:numPr>
              <w:shd w:val="clear" w:color="auto" w:fill="FFFFFF"/>
              <w:tabs>
                <w:tab w:val="left" w:pos="426"/>
              </w:tabs>
              <w:spacing w:after="0"/>
              <w:ind w:left="426"/>
              <w:jc w:val="both"/>
              <w:textAlignment w:val="baseline"/>
              <w:rPr>
                <w:rStyle w:val="normaltextrun"/>
                <w:rFonts w:ascii="Times New Roman" w:hAnsi="Times New Roman" w:cs="Times New Roman"/>
              </w:rPr>
            </w:pPr>
            <w:r w:rsidRPr="00642547">
              <w:rPr>
                <w:rStyle w:val="normaltextrun"/>
                <w:rFonts w:ascii="Times New Roman" w:hAnsi="Times New Roman" w:cs="Times New Roman"/>
                <w:color w:val="000000"/>
              </w:rPr>
              <w:t>Разработка конспекта и организация групповой трудовой деятельности в природе для детей в разных возрастных группах</w:t>
            </w:r>
            <w:r w:rsidRPr="00642547">
              <w:rPr>
                <w:rStyle w:val="normaltextrun"/>
                <w:rFonts w:ascii="Times New Roman" w:hAnsi="Times New Roman" w:cs="Times New Roman"/>
              </w:rPr>
              <w:t>.</w:t>
            </w:r>
          </w:p>
          <w:p w:rsidR="00642547" w:rsidRPr="00642547" w:rsidRDefault="00642547" w:rsidP="00642547">
            <w:pPr>
              <w:numPr>
                <w:ilvl w:val="0"/>
                <w:numId w:val="68"/>
              </w:numPr>
              <w:shd w:val="clear" w:color="auto" w:fill="FFFFFF"/>
              <w:tabs>
                <w:tab w:val="left" w:pos="426"/>
              </w:tabs>
              <w:spacing w:after="0"/>
              <w:ind w:left="426"/>
              <w:jc w:val="both"/>
              <w:textAlignment w:val="baseline"/>
              <w:rPr>
                <w:rStyle w:val="normaltextrun"/>
                <w:rFonts w:ascii="Times New Roman" w:hAnsi="Times New Roman" w:cs="Times New Roman"/>
              </w:rPr>
            </w:pPr>
            <w:r w:rsidRPr="00642547">
              <w:rPr>
                <w:rStyle w:val="normaltextrun"/>
                <w:rFonts w:ascii="Times New Roman" w:hAnsi="Times New Roman" w:cs="Times New Roman"/>
              </w:rPr>
              <w:t xml:space="preserve">Разработка конспекта и проведение прогулки в разных возрастных группах. </w:t>
            </w:r>
          </w:p>
          <w:p w:rsidR="00642547" w:rsidRPr="00642547" w:rsidRDefault="00642547" w:rsidP="00642547">
            <w:pPr>
              <w:numPr>
                <w:ilvl w:val="0"/>
                <w:numId w:val="68"/>
              </w:numPr>
              <w:shd w:val="clear" w:color="auto" w:fill="FFFFFF"/>
              <w:tabs>
                <w:tab w:val="left" w:pos="426"/>
              </w:tabs>
              <w:spacing w:after="0"/>
              <w:ind w:left="426"/>
              <w:jc w:val="both"/>
              <w:textAlignment w:val="baseline"/>
              <w:rPr>
                <w:rStyle w:val="normaltextrun"/>
                <w:rFonts w:ascii="Times New Roman" w:hAnsi="Times New Roman" w:cs="Times New Roman"/>
              </w:rPr>
            </w:pPr>
            <w:r w:rsidRPr="00642547">
              <w:rPr>
                <w:rStyle w:val="normaltextrun"/>
                <w:rFonts w:ascii="Times New Roman" w:hAnsi="Times New Roman" w:cs="Times New Roman"/>
              </w:rPr>
              <w:t>Разработка конспекта и проведение экскурсии в разных возрастных группах</w:t>
            </w:r>
            <w:proofErr w:type="gramStart"/>
            <w:r w:rsidRPr="00642547">
              <w:rPr>
                <w:rStyle w:val="normaltextrun"/>
                <w:rFonts w:ascii="Times New Roman" w:hAnsi="Times New Roman" w:cs="Times New Roman"/>
              </w:rPr>
              <w:t>..</w:t>
            </w:r>
            <w:proofErr w:type="gramEnd"/>
          </w:p>
          <w:p w:rsidR="00642547" w:rsidRPr="00642547" w:rsidRDefault="00642547" w:rsidP="00642547">
            <w:pPr>
              <w:numPr>
                <w:ilvl w:val="0"/>
                <w:numId w:val="68"/>
              </w:numPr>
              <w:shd w:val="clear" w:color="auto" w:fill="FFFFFF"/>
              <w:tabs>
                <w:tab w:val="left" w:pos="426"/>
              </w:tabs>
              <w:spacing w:after="0"/>
              <w:ind w:left="426"/>
              <w:jc w:val="both"/>
              <w:textAlignment w:val="baseline"/>
              <w:rPr>
                <w:rFonts w:ascii="Times New Roman" w:hAnsi="Times New Roman" w:cs="Times New Roman"/>
              </w:rPr>
            </w:pPr>
            <w:r w:rsidRPr="00642547">
              <w:rPr>
                <w:rStyle w:val="normaltextrun"/>
                <w:rFonts w:ascii="Times New Roman" w:hAnsi="Times New Roman" w:cs="Times New Roman"/>
              </w:rPr>
              <w:t>Разработка и проведение двух занятий по ознакомлению с окружающим миром, проведение самоанализа.</w:t>
            </w:r>
            <w:r w:rsidRPr="00642547">
              <w:rPr>
                <w:rStyle w:val="eop"/>
                <w:rFonts w:ascii="Times New Roman" w:hAnsi="Times New Roman" w:cs="Times New Roman"/>
                <w:b/>
                <w:bCs/>
              </w:rPr>
              <w:t> </w:t>
            </w:r>
          </w:p>
          <w:p w:rsidR="00642547" w:rsidRPr="00642547" w:rsidRDefault="00642547" w:rsidP="00642547">
            <w:pPr>
              <w:numPr>
                <w:ilvl w:val="0"/>
                <w:numId w:val="68"/>
              </w:numPr>
              <w:shd w:val="clear" w:color="auto" w:fill="FFFFFF"/>
              <w:tabs>
                <w:tab w:val="left" w:pos="426"/>
              </w:tabs>
              <w:spacing w:after="0"/>
              <w:ind w:left="426"/>
              <w:rPr>
                <w:rFonts w:ascii="Times New Roman" w:hAnsi="Times New Roman" w:cs="Times New Roman"/>
              </w:rPr>
            </w:pPr>
            <w:r w:rsidRPr="00642547">
              <w:rPr>
                <w:rFonts w:ascii="Times New Roman" w:hAnsi="Times New Roman" w:cs="Times New Roman"/>
              </w:rPr>
              <w:t xml:space="preserve">Подготовка, организация и проведение </w:t>
            </w:r>
            <w:proofErr w:type="spellStart"/>
            <w:r w:rsidRPr="00642547">
              <w:rPr>
                <w:rFonts w:ascii="Times New Roman" w:hAnsi="Times New Roman" w:cs="Times New Roman"/>
              </w:rPr>
              <w:t>досуговых</w:t>
            </w:r>
            <w:proofErr w:type="spellEnd"/>
            <w:r w:rsidRPr="00642547">
              <w:rPr>
                <w:rFonts w:ascii="Times New Roman" w:hAnsi="Times New Roman" w:cs="Times New Roman"/>
              </w:rPr>
              <w:t xml:space="preserve"> познавательных занятий с детьми раннего и дошкольного возраста (формированию элементарных математических представлений).</w:t>
            </w:r>
          </w:p>
          <w:p w:rsidR="00642547" w:rsidRPr="00642547" w:rsidRDefault="00642547" w:rsidP="00642547">
            <w:pPr>
              <w:numPr>
                <w:ilvl w:val="0"/>
                <w:numId w:val="68"/>
              </w:numPr>
              <w:shd w:val="clear" w:color="auto" w:fill="FFFFFF"/>
              <w:tabs>
                <w:tab w:val="left" w:pos="426"/>
              </w:tabs>
              <w:spacing w:after="0"/>
              <w:ind w:left="426"/>
              <w:rPr>
                <w:rFonts w:ascii="Times New Roman" w:hAnsi="Times New Roman" w:cs="Times New Roman"/>
              </w:rPr>
            </w:pPr>
            <w:r w:rsidRPr="00642547">
              <w:rPr>
                <w:rFonts w:ascii="Times New Roman" w:hAnsi="Times New Roman" w:cs="Times New Roman"/>
              </w:rPr>
              <w:t>Моделирование предметно-развивающей речевой среды в группе по математическому развитию детей раннего и дошкольного возраста.</w:t>
            </w:r>
          </w:p>
          <w:p w:rsidR="00642547" w:rsidRPr="00642547" w:rsidRDefault="00642547" w:rsidP="00642547">
            <w:pPr>
              <w:numPr>
                <w:ilvl w:val="0"/>
                <w:numId w:val="68"/>
              </w:numPr>
              <w:shd w:val="clear" w:color="auto" w:fill="FFFFFF"/>
              <w:tabs>
                <w:tab w:val="left" w:pos="426"/>
              </w:tabs>
              <w:spacing w:after="0"/>
              <w:ind w:left="426"/>
              <w:rPr>
                <w:rFonts w:ascii="Times New Roman" w:hAnsi="Times New Roman" w:cs="Times New Roman"/>
              </w:rPr>
            </w:pPr>
            <w:r w:rsidRPr="00642547">
              <w:rPr>
                <w:rFonts w:ascii="Times New Roman" w:hAnsi="Times New Roman" w:cs="Times New Roman"/>
              </w:rPr>
              <w:t>Самоанализ проведенных математических занятий, дидактических игр, досуга в детском саду.</w:t>
            </w:r>
          </w:p>
          <w:p w:rsidR="00642547" w:rsidRPr="00642547" w:rsidRDefault="00642547" w:rsidP="00642547">
            <w:pPr>
              <w:numPr>
                <w:ilvl w:val="0"/>
                <w:numId w:val="68"/>
              </w:numPr>
              <w:shd w:val="clear" w:color="auto" w:fill="FFFFFF"/>
              <w:tabs>
                <w:tab w:val="left" w:pos="426"/>
              </w:tabs>
              <w:spacing w:after="0"/>
              <w:ind w:left="426"/>
              <w:rPr>
                <w:rFonts w:ascii="Times New Roman" w:hAnsi="Times New Roman" w:cs="Times New Roman"/>
              </w:rPr>
            </w:pPr>
            <w:r w:rsidRPr="00642547">
              <w:rPr>
                <w:rFonts w:ascii="Times New Roman" w:hAnsi="Times New Roman" w:cs="Times New Roman"/>
              </w:rPr>
              <w:lastRenderedPageBreak/>
              <w:t>Диагностика и оценка уровня математического развития дошкольников</w:t>
            </w:r>
          </w:p>
          <w:p w:rsidR="00642547" w:rsidRPr="00642547" w:rsidRDefault="00642547" w:rsidP="00642547">
            <w:pPr>
              <w:numPr>
                <w:ilvl w:val="0"/>
                <w:numId w:val="68"/>
              </w:numPr>
              <w:shd w:val="clear" w:color="auto" w:fill="FFFFFF"/>
              <w:tabs>
                <w:tab w:val="left" w:pos="426"/>
              </w:tabs>
              <w:spacing w:after="0"/>
              <w:ind w:left="426"/>
              <w:rPr>
                <w:rFonts w:ascii="Times New Roman" w:hAnsi="Times New Roman" w:cs="Times New Roman"/>
              </w:rPr>
            </w:pPr>
            <w:r w:rsidRPr="00642547">
              <w:rPr>
                <w:rFonts w:ascii="Times New Roman" w:hAnsi="Times New Roman" w:cs="Times New Roman"/>
              </w:rPr>
              <w:t>Составление календарного плана по речевому развитию детей (дидактические речевые игры, беседы, художественное чтение, индивидуальная работа и др.).</w:t>
            </w:r>
          </w:p>
          <w:p w:rsidR="00642547" w:rsidRPr="00642547" w:rsidRDefault="00642547" w:rsidP="00642547">
            <w:pPr>
              <w:numPr>
                <w:ilvl w:val="0"/>
                <w:numId w:val="68"/>
              </w:numPr>
              <w:shd w:val="clear" w:color="auto" w:fill="FFFFFF"/>
              <w:tabs>
                <w:tab w:val="left" w:pos="426"/>
              </w:tabs>
              <w:spacing w:after="0"/>
              <w:ind w:left="426"/>
              <w:rPr>
                <w:rFonts w:ascii="Times New Roman" w:hAnsi="Times New Roman" w:cs="Times New Roman"/>
              </w:rPr>
            </w:pPr>
            <w:r w:rsidRPr="00642547">
              <w:rPr>
                <w:rFonts w:ascii="Times New Roman" w:hAnsi="Times New Roman" w:cs="Times New Roman"/>
              </w:rPr>
              <w:t>Разработка технологических карт занятий по речевому развитию детей, в. т.ч. и по художественному чтению.</w:t>
            </w:r>
          </w:p>
          <w:p w:rsidR="00642547" w:rsidRPr="00642547" w:rsidRDefault="00642547" w:rsidP="00642547">
            <w:pPr>
              <w:numPr>
                <w:ilvl w:val="0"/>
                <w:numId w:val="68"/>
              </w:numPr>
              <w:shd w:val="clear" w:color="auto" w:fill="FFFFFF"/>
              <w:tabs>
                <w:tab w:val="left" w:pos="426"/>
              </w:tabs>
              <w:spacing w:after="0"/>
              <w:ind w:left="426"/>
              <w:rPr>
                <w:rFonts w:ascii="Times New Roman" w:hAnsi="Times New Roman" w:cs="Times New Roman"/>
              </w:rPr>
            </w:pPr>
            <w:r w:rsidRPr="00642547">
              <w:rPr>
                <w:rFonts w:ascii="Times New Roman" w:hAnsi="Times New Roman" w:cs="Times New Roman"/>
              </w:rPr>
              <w:t>Разработка технологических карт интегрированных занятий с детьми 5-7 лет.</w:t>
            </w:r>
          </w:p>
          <w:p w:rsidR="00642547" w:rsidRPr="00642547" w:rsidRDefault="00642547" w:rsidP="00642547">
            <w:pPr>
              <w:numPr>
                <w:ilvl w:val="0"/>
                <w:numId w:val="68"/>
              </w:numPr>
              <w:shd w:val="clear" w:color="auto" w:fill="FFFFFF"/>
              <w:tabs>
                <w:tab w:val="left" w:pos="426"/>
              </w:tabs>
              <w:spacing w:after="0"/>
              <w:ind w:left="426"/>
              <w:rPr>
                <w:rFonts w:ascii="Times New Roman" w:hAnsi="Times New Roman" w:cs="Times New Roman"/>
              </w:rPr>
            </w:pPr>
            <w:r w:rsidRPr="00642547">
              <w:rPr>
                <w:rFonts w:ascii="Times New Roman" w:hAnsi="Times New Roman" w:cs="Times New Roman"/>
              </w:rPr>
              <w:t>Моделирование предметно-развивающей речевой среды в группе.</w:t>
            </w:r>
          </w:p>
          <w:p w:rsidR="00642547" w:rsidRPr="00642547" w:rsidRDefault="00642547" w:rsidP="00642547">
            <w:pPr>
              <w:numPr>
                <w:ilvl w:val="0"/>
                <w:numId w:val="68"/>
              </w:numPr>
              <w:shd w:val="clear" w:color="auto" w:fill="FFFFFF"/>
              <w:tabs>
                <w:tab w:val="left" w:pos="426"/>
              </w:tabs>
              <w:spacing w:after="0"/>
              <w:ind w:left="426"/>
              <w:rPr>
                <w:rFonts w:ascii="Times New Roman" w:hAnsi="Times New Roman" w:cs="Times New Roman"/>
              </w:rPr>
            </w:pPr>
            <w:r w:rsidRPr="00642547">
              <w:rPr>
                <w:rFonts w:ascii="Times New Roman" w:hAnsi="Times New Roman" w:cs="Times New Roman"/>
              </w:rPr>
              <w:t>Подготовка, организация и проведение дидактических игр по речевому развитию детей раннего и дошкольного возраста.</w:t>
            </w:r>
          </w:p>
          <w:p w:rsidR="00642547" w:rsidRPr="00642547" w:rsidRDefault="00642547" w:rsidP="00642547">
            <w:pPr>
              <w:numPr>
                <w:ilvl w:val="0"/>
                <w:numId w:val="68"/>
              </w:numPr>
              <w:shd w:val="clear" w:color="auto" w:fill="FFFFFF"/>
              <w:tabs>
                <w:tab w:val="left" w:pos="426"/>
              </w:tabs>
              <w:spacing w:after="0"/>
              <w:ind w:left="426"/>
              <w:rPr>
                <w:rFonts w:ascii="Times New Roman" w:hAnsi="Times New Roman" w:cs="Times New Roman"/>
              </w:rPr>
            </w:pPr>
            <w:r w:rsidRPr="00642547">
              <w:rPr>
                <w:rFonts w:ascii="Times New Roman" w:hAnsi="Times New Roman" w:cs="Times New Roman"/>
              </w:rPr>
              <w:t>Подготовка, организация и проведение речевых занятий с детьми раннего и дошкольного возраста.</w:t>
            </w:r>
          </w:p>
          <w:p w:rsidR="00642547" w:rsidRPr="00642547" w:rsidRDefault="00642547" w:rsidP="00642547">
            <w:pPr>
              <w:numPr>
                <w:ilvl w:val="0"/>
                <w:numId w:val="68"/>
              </w:numPr>
              <w:shd w:val="clear" w:color="auto" w:fill="FFFFFF"/>
              <w:tabs>
                <w:tab w:val="left" w:pos="426"/>
              </w:tabs>
              <w:spacing w:after="0"/>
              <w:ind w:left="426"/>
              <w:rPr>
                <w:rFonts w:ascii="Times New Roman" w:hAnsi="Times New Roman" w:cs="Times New Roman"/>
              </w:rPr>
            </w:pPr>
            <w:r w:rsidRPr="00642547">
              <w:rPr>
                <w:rFonts w:ascii="Times New Roman" w:hAnsi="Times New Roman" w:cs="Times New Roman"/>
              </w:rPr>
              <w:t>Подготовка, организация и проведение занятий с детьми по ознакомлению с художественной литературой.</w:t>
            </w:r>
          </w:p>
          <w:p w:rsidR="00642547" w:rsidRPr="00642547" w:rsidRDefault="00642547" w:rsidP="00642547">
            <w:pPr>
              <w:numPr>
                <w:ilvl w:val="0"/>
                <w:numId w:val="68"/>
              </w:numPr>
              <w:shd w:val="clear" w:color="auto" w:fill="FFFFFF"/>
              <w:tabs>
                <w:tab w:val="left" w:pos="426"/>
              </w:tabs>
              <w:spacing w:after="0"/>
              <w:ind w:left="426"/>
              <w:rPr>
                <w:rFonts w:ascii="Times New Roman" w:hAnsi="Times New Roman" w:cs="Times New Roman"/>
              </w:rPr>
            </w:pPr>
            <w:r w:rsidRPr="00642547">
              <w:rPr>
                <w:rFonts w:ascii="Times New Roman" w:hAnsi="Times New Roman" w:cs="Times New Roman"/>
              </w:rPr>
              <w:t>Подготовка, организация и проведение интегрированных занятий.</w:t>
            </w:r>
          </w:p>
          <w:p w:rsidR="00642547" w:rsidRPr="00642547" w:rsidRDefault="00642547" w:rsidP="00642547">
            <w:pPr>
              <w:numPr>
                <w:ilvl w:val="0"/>
                <w:numId w:val="68"/>
              </w:numPr>
              <w:shd w:val="clear" w:color="auto" w:fill="FFFFFF"/>
              <w:tabs>
                <w:tab w:val="left" w:pos="426"/>
              </w:tabs>
              <w:spacing w:after="0"/>
              <w:ind w:left="426"/>
              <w:rPr>
                <w:rFonts w:ascii="Times New Roman" w:hAnsi="Times New Roman" w:cs="Times New Roman"/>
              </w:rPr>
            </w:pPr>
            <w:r w:rsidRPr="00642547">
              <w:rPr>
                <w:rFonts w:ascii="Times New Roman" w:hAnsi="Times New Roman" w:cs="Times New Roman"/>
              </w:rPr>
              <w:t xml:space="preserve">Подготовка, организация и проведение </w:t>
            </w:r>
            <w:proofErr w:type="spellStart"/>
            <w:r w:rsidRPr="00642547">
              <w:rPr>
                <w:rFonts w:ascii="Times New Roman" w:hAnsi="Times New Roman" w:cs="Times New Roman"/>
              </w:rPr>
              <w:t>досуговых</w:t>
            </w:r>
            <w:proofErr w:type="spellEnd"/>
            <w:r w:rsidRPr="00642547">
              <w:rPr>
                <w:rFonts w:ascii="Times New Roman" w:hAnsi="Times New Roman" w:cs="Times New Roman"/>
              </w:rPr>
              <w:t xml:space="preserve"> речевых занятий.</w:t>
            </w:r>
          </w:p>
          <w:p w:rsidR="00642547" w:rsidRPr="00642547" w:rsidRDefault="00642547" w:rsidP="00642547">
            <w:pPr>
              <w:numPr>
                <w:ilvl w:val="0"/>
                <w:numId w:val="68"/>
              </w:numPr>
              <w:shd w:val="clear" w:color="auto" w:fill="FFFFFF"/>
              <w:tabs>
                <w:tab w:val="left" w:pos="426"/>
              </w:tabs>
              <w:spacing w:after="0"/>
              <w:ind w:left="426"/>
              <w:rPr>
                <w:rFonts w:ascii="Times New Roman" w:hAnsi="Times New Roman" w:cs="Times New Roman"/>
              </w:rPr>
            </w:pPr>
            <w:r w:rsidRPr="00642547">
              <w:rPr>
                <w:rFonts w:ascii="Times New Roman" w:hAnsi="Times New Roman" w:cs="Times New Roman"/>
              </w:rPr>
              <w:t>Подготовка, организация и проведение индивидуальной речевой работы с дошкольниками, имеющими трудности в речевом развитии</w:t>
            </w:r>
          </w:p>
          <w:p w:rsidR="00642547" w:rsidRPr="00642547" w:rsidRDefault="00642547" w:rsidP="00642547">
            <w:pPr>
              <w:numPr>
                <w:ilvl w:val="0"/>
                <w:numId w:val="68"/>
              </w:numPr>
              <w:shd w:val="clear" w:color="auto" w:fill="FFFFFF"/>
              <w:tabs>
                <w:tab w:val="left" w:pos="426"/>
              </w:tabs>
              <w:spacing w:after="0"/>
              <w:ind w:left="426"/>
              <w:rPr>
                <w:rFonts w:ascii="Times New Roman" w:hAnsi="Times New Roman" w:cs="Times New Roman"/>
              </w:rPr>
            </w:pPr>
            <w:r w:rsidRPr="00642547">
              <w:rPr>
                <w:rFonts w:ascii="Times New Roman" w:hAnsi="Times New Roman" w:cs="Times New Roman"/>
              </w:rPr>
              <w:t>Самоанализ проведенных занятий и других форм организации речевой работы в детском саду.</w:t>
            </w:r>
          </w:p>
          <w:p w:rsidR="00642547" w:rsidRPr="00642547" w:rsidRDefault="00642547" w:rsidP="00642547">
            <w:pPr>
              <w:numPr>
                <w:ilvl w:val="0"/>
                <w:numId w:val="68"/>
              </w:numPr>
              <w:shd w:val="clear" w:color="auto" w:fill="FFFFFF"/>
              <w:tabs>
                <w:tab w:val="left" w:pos="224"/>
                <w:tab w:val="left" w:pos="426"/>
              </w:tabs>
              <w:spacing w:after="0" w:line="240" w:lineRule="auto"/>
              <w:ind w:left="426"/>
              <w:contextualSpacing/>
              <w:jc w:val="both"/>
              <w:rPr>
                <w:rFonts w:ascii="Times New Roman" w:hAnsi="Times New Roman" w:cs="Times New Roman"/>
              </w:rPr>
            </w:pPr>
            <w:r w:rsidRPr="00642547">
              <w:rPr>
                <w:rFonts w:ascii="Times New Roman" w:hAnsi="Times New Roman" w:cs="Times New Roman"/>
              </w:rPr>
              <w:t xml:space="preserve">Проведение диагностики и обработка полученного эмпирического материала по речевому развитию детей раннего и дошкольного возраста. </w:t>
            </w:r>
          </w:p>
          <w:p w:rsidR="00642547" w:rsidRPr="00642547" w:rsidRDefault="00642547" w:rsidP="00642547">
            <w:pPr>
              <w:numPr>
                <w:ilvl w:val="0"/>
                <w:numId w:val="68"/>
              </w:numPr>
              <w:shd w:val="clear" w:color="auto" w:fill="FFFFFF"/>
              <w:tabs>
                <w:tab w:val="left" w:pos="224"/>
                <w:tab w:val="left" w:pos="426"/>
              </w:tabs>
              <w:spacing w:after="0" w:line="240" w:lineRule="auto"/>
              <w:ind w:left="426"/>
              <w:contextualSpacing/>
              <w:jc w:val="both"/>
              <w:rPr>
                <w:rFonts w:ascii="Times New Roman" w:eastAsia="Calibri" w:hAnsi="Times New Roman" w:cs="Times New Roman"/>
                <w:bCs/>
              </w:rPr>
            </w:pPr>
            <w:r w:rsidRPr="00642547">
              <w:rPr>
                <w:rFonts w:ascii="Times New Roman" w:hAnsi="Times New Roman" w:cs="Times New Roman"/>
              </w:rPr>
              <w:t>Самостоятельная организация и проведение самообслуживания и трудовой деятельности с детьми в I половине дня (составление конспектов мероприятий);</w:t>
            </w:r>
          </w:p>
          <w:p w:rsidR="00642547" w:rsidRPr="00642547" w:rsidRDefault="00642547" w:rsidP="00642547">
            <w:pPr>
              <w:numPr>
                <w:ilvl w:val="0"/>
                <w:numId w:val="68"/>
              </w:numPr>
              <w:shd w:val="clear" w:color="auto" w:fill="FFFFFF"/>
              <w:tabs>
                <w:tab w:val="left" w:pos="224"/>
                <w:tab w:val="left" w:pos="426"/>
              </w:tabs>
              <w:spacing w:after="0" w:line="240" w:lineRule="auto"/>
              <w:ind w:left="426"/>
              <w:contextualSpacing/>
              <w:jc w:val="both"/>
              <w:rPr>
                <w:rFonts w:ascii="Times New Roman" w:hAnsi="Times New Roman" w:cs="Times New Roman"/>
              </w:rPr>
            </w:pPr>
            <w:r w:rsidRPr="00642547">
              <w:rPr>
                <w:rFonts w:ascii="Times New Roman" w:hAnsi="Times New Roman" w:cs="Times New Roman"/>
              </w:rPr>
              <w:t xml:space="preserve">Самостоятельное проведение самообслуживания и трудовой деятельности с детьми во II половине дня (составление конспектов мероприятий). </w:t>
            </w:r>
          </w:p>
          <w:p w:rsidR="00642547" w:rsidRPr="00642547" w:rsidRDefault="00642547" w:rsidP="00642547">
            <w:pPr>
              <w:numPr>
                <w:ilvl w:val="0"/>
                <w:numId w:val="68"/>
              </w:numPr>
              <w:shd w:val="clear" w:color="auto" w:fill="FFFFFF"/>
              <w:tabs>
                <w:tab w:val="left" w:pos="224"/>
                <w:tab w:val="left" w:pos="426"/>
              </w:tabs>
              <w:spacing w:after="0" w:line="240" w:lineRule="auto"/>
              <w:ind w:left="426"/>
              <w:contextualSpacing/>
              <w:jc w:val="both"/>
              <w:rPr>
                <w:rFonts w:ascii="Times New Roman" w:eastAsia="Calibri" w:hAnsi="Times New Roman" w:cs="Times New Roman"/>
                <w:bCs/>
              </w:rPr>
            </w:pPr>
            <w:r w:rsidRPr="00642547">
              <w:rPr>
                <w:rFonts w:ascii="Times New Roman" w:hAnsi="Times New Roman" w:cs="Times New Roman"/>
              </w:rPr>
              <w:t>Самостоятельное проведение занятия по ознакомлению детей с трудом взрослых с детьми своей группы (по выбору студента).</w:t>
            </w:r>
          </w:p>
          <w:p w:rsidR="00642547" w:rsidRPr="00642547" w:rsidRDefault="00642547" w:rsidP="00642547">
            <w:pPr>
              <w:numPr>
                <w:ilvl w:val="0"/>
                <w:numId w:val="68"/>
              </w:numPr>
              <w:shd w:val="clear" w:color="auto" w:fill="FFFFFF"/>
              <w:tabs>
                <w:tab w:val="left" w:pos="224"/>
                <w:tab w:val="left" w:pos="426"/>
              </w:tabs>
              <w:spacing w:after="0" w:line="240" w:lineRule="auto"/>
              <w:ind w:left="426"/>
              <w:contextualSpacing/>
              <w:jc w:val="both"/>
              <w:rPr>
                <w:rFonts w:ascii="Times New Roman" w:eastAsia="Calibri" w:hAnsi="Times New Roman" w:cs="Times New Roman"/>
                <w:bCs/>
              </w:rPr>
            </w:pPr>
            <w:r w:rsidRPr="00642547">
              <w:rPr>
                <w:rFonts w:ascii="Times New Roman" w:hAnsi="Times New Roman" w:cs="Times New Roman"/>
              </w:rPr>
              <w:t xml:space="preserve">Проведение дидактических игр по трудовой деятельности детей своей группы. </w:t>
            </w:r>
          </w:p>
          <w:p w:rsidR="00642547" w:rsidRPr="00642547" w:rsidRDefault="00642547" w:rsidP="00642547">
            <w:pPr>
              <w:numPr>
                <w:ilvl w:val="0"/>
                <w:numId w:val="68"/>
              </w:numPr>
              <w:shd w:val="clear" w:color="auto" w:fill="FFFFFF"/>
              <w:tabs>
                <w:tab w:val="left" w:pos="426"/>
              </w:tabs>
              <w:spacing w:after="0"/>
              <w:ind w:left="426"/>
              <w:rPr>
                <w:rFonts w:ascii="Times New Roman" w:hAnsi="Times New Roman" w:cs="Times New Roman"/>
              </w:rPr>
            </w:pPr>
            <w:r w:rsidRPr="00642547">
              <w:rPr>
                <w:rFonts w:ascii="Times New Roman" w:eastAsia="Calibri" w:hAnsi="Times New Roman" w:cs="Times New Roman"/>
                <w:bCs/>
              </w:rPr>
              <w:t xml:space="preserve">Составление отчета по практике и оформление </w:t>
            </w:r>
            <w:proofErr w:type="spellStart"/>
            <w:r w:rsidRPr="00642547">
              <w:rPr>
                <w:rFonts w:ascii="Times New Roman" w:eastAsia="Calibri" w:hAnsi="Times New Roman" w:cs="Times New Roman"/>
                <w:bCs/>
              </w:rPr>
              <w:t>портфолио</w:t>
            </w:r>
            <w:proofErr w:type="spellEnd"/>
            <w:r w:rsidRPr="00642547">
              <w:rPr>
                <w:rFonts w:ascii="Times New Roman" w:eastAsia="Calibri" w:hAnsi="Times New Roman" w:cs="Times New Roman"/>
                <w:bCs/>
              </w:rPr>
              <w:t xml:space="preserve"> работ</w:t>
            </w:r>
          </w:p>
          <w:p w:rsidR="00642547" w:rsidRPr="00642547" w:rsidRDefault="00642547" w:rsidP="00642547">
            <w:pPr>
              <w:numPr>
                <w:ilvl w:val="0"/>
                <w:numId w:val="68"/>
              </w:numPr>
              <w:shd w:val="clear" w:color="auto" w:fill="FFFFFF"/>
              <w:tabs>
                <w:tab w:val="left" w:pos="426"/>
              </w:tabs>
              <w:spacing w:after="0" w:line="240" w:lineRule="auto"/>
              <w:ind w:left="426"/>
              <w:rPr>
                <w:rFonts w:ascii="Times New Roman" w:hAnsi="Times New Roman" w:cs="Times New Roman"/>
              </w:rPr>
            </w:pPr>
            <w:r w:rsidRPr="00642547">
              <w:rPr>
                <w:rFonts w:ascii="Times New Roman" w:hAnsi="Times New Roman" w:cs="Times New Roman"/>
              </w:rPr>
              <w:t>Проведение музыкальных игр и музыкально-дидактических игр с детьми раннего и дошкольного возраста их самоанализ.</w:t>
            </w:r>
          </w:p>
          <w:p w:rsidR="00642547" w:rsidRPr="00642547" w:rsidRDefault="00642547" w:rsidP="00642547">
            <w:pPr>
              <w:numPr>
                <w:ilvl w:val="0"/>
                <w:numId w:val="68"/>
              </w:numPr>
              <w:shd w:val="clear" w:color="auto" w:fill="FFFFFF"/>
              <w:tabs>
                <w:tab w:val="left" w:pos="426"/>
              </w:tabs>
              <w:spacing w:after="0" w:line="240" w:lineRule="auto"/>
              <w:ind w:left="426"/>
              <w:rPr>
                <w:rFonts w:ascii="Times New Roman" w:hAnsi="Times New Roman" w:cs="Times New Roman"/>
              </w:rPr>
            </w:pPr>
            <w:r w:rsidRPr="00642547">
              <w:rPr>
                <w:rFonts w:ascii="Times New Roman" w:hAnsi="Times New Roman" w:cs="Times New Roman"/>
              </w:rPr>
              <w:t>Участие в подготовке и проведении праздника с элементами театрализованной деятельности для детей раннего и дошкольного возраста.</w:t>
            </w:r>
          </w:p>
          <w:p w:rsidR="00642547" w:rsidRPr="00642547" w:rsidRDefault="00642547" w:rsidP="00642547">
            <w:pPr>
              <w:numPr>
                <w:ilvl w:val="0"/>
                <w:numId w:val="68"/>
              </w:numPr>
              <w:shd w:val="clear" w:color="auto" w:fill="FFFFFF"/>
              <w:tabs>
                <w:tab w:val="left" w:pos="426"/>
              </w:tabs>
              <w:spacing w:after="0" w:line="240" w:lineRule="auto"/>
              <w:ind w:left="426"/>
              <w:rPr>
                <w:rFonts w:ascii="Times New Roman" w:hAnsi="Times New Roman" w:cs="Times New Roman"/>
              </w:rPr>
            </w:pPr>
            <w:r w:rsidRPr="00642547">
              <w:rPr>
                <w:rFonts w:ascii="Times New Roman" w:hAnsi="Times New Roman" w:cs="Times New Roman"/>
              </w:rPr>
              <w:t>Организация режимных моментов с детьми раннего и дошкольного возраста с применением музыки.</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144 </w:t>
            </w:r>
          </w:p>
        </w:tc>
      </w:tr>
      <w:tr w:rsidR="00642547" w:rsidRPr="00642547" w:rsidTr="005F2139">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Промежуточная аттестация</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34</w:t>
            </w:r>
          </w:p>
        </w:tc>
      </w:tr>
      <w:tr w:rsidR="00642547" w:rsidRPr="00642547" w:rsidTr="005F2139">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Всего</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630/596</w:t>
            </w:r>
          </w:p>
        </w:tc>
      </w:tr>
    </w:tbl>
    <w:p w:rsidR="00642547" w:rsidRPr="00642547" w:rsidRDefault="00642547" w:rsidP="00642547">
      <w:pPr>
        <w:shd w:val="clear" w:color="auto" w:fill="FFFFFF"/>
        <w:rPr>
          <w:rFonts w:ascii="Times New Roman" w:hAnsi="Times New Roman" w:cs="Times New Roman"/>
        </w:rPr>
        <w:sectPr w:rsidR="00642547" w:rsidRPr="00642547" w:rsidSect="001769FF">
          <w:pgSz w:w="16838" w:h="11906" w:orient="landscape"/>
          <w:pgMar w:top="1701" w:right="1134" w:bottom="850" w:left="1134" w:header="708" w:footer="708" w:gutter="0"/>
          <w:cols w:space="708"/>
          <w:docGrid w:linePitch="360"/>
        </w:sectPr>
      </w:pPr>
    </w:p>
    <w:p w:rsidR="00642547" w:rsidRPr="00642547" w:rsidRDefault="00642547" w:rsidP="00642547">
      <w:pPr>
        <w:shd w:val="clear" w:color="auto" w:fill="FFFFFF"/>
        <w:rPr>
          <w:rFonts w:ascii="Times New Roman" w:hAnsi="Times New Roman" w:cs="Times New Roman"/>
        </w:rPr>
      </w:pPr>
      <w:r w:rsidRPr="00642547">
        <w:rPr>
          <w:rFonts w:ascii="Times New Roman" w:hAnsi="Times New Roman" w:cs="Times New Roman"/>
        </w:rPr>
        <w:lastRenderedPageBreak/>
        <w:t>3. УСЛОВИЯ РЕАЛИЗАЦИИ ПРОФЕССИОНАЛЬНОГО МОДУЛЯ</w:t>
      </w:r>
    </w:p>
    <w:p w:rsidR="00642547" w:rsidRPr="00642547" w:rsidRDefault="00642547" w:rsidP="00642547">
      <w:pPr>
        <w:shd w:val="clear" w:color="auto" w:fill="FFFFFF"/>
        <w:ind w:firstLine="284"/>
        <w:rPr>
          <w:rFonts w:ascii="Times New Roman" w:hAnsi="Times New Roman" w:cs="Times New Roman"/>
          <w:b/>
        </w:rPr>
      </w:pPr>
      <w:r w:rsidRPr="00642547">
        <w:rPr>
          <w:rFonts w:ascii="Times New Roman" w:hAnsi="Times New Roman" w:cs="Times New Roman"/>
          <w:b/>
        </w:rPr>
        <w:t>3.1. Для реализации программы профессионального модуля должны быть предусмотрены следующие специальные помещения:</w:t>
      </w:r>
    </w:p>
    <w:p w:rsidR="00642547" w:rsidRPr="00642547" w:rsidRDefault="00642547" w:rsidP="00642547">
      <w:pPr>
        <w:shd w:val="clear" w:color="auto" w:fill="FFFFFF"/>
        <w:suppressAutoHyphens/>
        <w:ind w:firstLine="284"/>
        <w:jc w:val="both"/>
        <w:rPr>
          <w:rFonts w:ascii="Times New Roman" w:hAnsi="Times New Roman" w:cs="Times New Roman"/>
        </w:rPr>
      </w:pPr>
      <w:r w:rsidRPr="00642547">
        <w:rPr>
          <w:rFonts w:ascii="Times New Roman" w:hAnsi="Times New Roman" w:cs="Times New Roman"/>
        </w:rPr>
        <w:t xml:space="preserve">Кабинет «Теоретических и методических основ дошкольного образования», оснащенный в соответствии с п. 6.1.2.1 примерной образовательной программы по данной специальности. </w:t>
      </w:r>
    </w:p>
    <w:p w:rsidR="00642547" w:rsidRPr="00642547" w:rsidRDefault="00642547" w:rsidP="00642547">
      <w:pPr>
        <w:shd w:val="clear" w:color="auto" w:fill="FFFFFF"/>
        <w:suppressAutoHyphens/>
        <w:ind w:firstLine="284"/>
        <w:jc w:val="both"/>
        <w:rPr>
          <w:rFonts w:ascii="Times New Roman" w:hAnsi="Times New Roman" w:cs="Times New Roman"/>
          <w:bCs/>
        </w:rPr>
      </w:pPr>
      <w:r w:rsidRPr="00642547">
        <w:rPr>
          <w:rFonts w:ascii="Times New Roman" w:hAnsi="Times New Roman" w:cs="Times New Roman"/>
          <w:bCs/>
        </w:rPr>
        <w:t>Лаборатории «Интерактивного оборудования и технического творчества», оснащенные в соответствии с п. 6.1.2.3 примерной образовательной программы по специальности.</w:t>
      </w:r>
    </w:p>
    <w:p w:rsidR="00642547" w:rsidRPr="00642547" w:rsidRDefault="00642547" w:rsidP="00642547">
      <w:pPr>
        <w:shd w:val="clear" w:color="auto" w:fill="FFFFFF"/>
        <w:ind w:firstLine="284"/>
        <w:rPr>
          <w:rFonts w:ascii="Times New Roman" w:hAnsi="Times New Roman" w:cs="Times New Roman"/>
        </w:rPr>
      </w:pPr>
      <w:r w:rsidRPr="00642547">
        <w:rPr>
          <w:rFonts w:ascii="Times New Roman" w:hAnsi="Times New Roman" w:cs="Times New Roman"/>
        </w:rPr>
        <w:t xml:space="preserve">Оснащенные базы практики в соответствии с </w:t>
      </w:r>
      <w:proofErr w:type="spellStart"/>
      <w:proofErr w:type="gramStart"/>
      <w:r w:rsidRPr="00642547">
        <w:rPr>
          <w:rFonts w:ascii="Times New Roman" w:hAnsi="Times New Roman" w:cs="Times New Roman"/>
        </w:rPr>
        <w:t>п</w:t>
      </w:r>
      <w:proofErr w:type="spellEnd"/>
      <w:proofErr w:type="gramEnd"/>
      <w:r w:rsidRPr="00642547">
        <w:rPr>
          <w:rFonts w:ascii="Times New Roman" w:hAnsi="Times New Roman" w:cs="Times New Roman"/>
        </w:rPr>
        <w:t xml:space="preserve"> 6.1.2.5 примерной образовательной программы по специальности.</w:t>
      </w:r>
    </w:p>
    <w:p w:rsidR="00642547" w:rsidRPr="00642547" w:rsidRDefault="00642547" w:rsidP="00642547">
      <w:pPr>
        <w:shd w:val="clear" w:color="auto" w:fill="FFFFFF"/>
        <w:rPr>
          <w:rFonts w:ascii="Times New Roman" w:hAnsi="Times New Roman" w:cs="Times New Roman"/>
          <w:b/>
        </w:rPr>
      </w:pPr>
      <w:r w:rsidRPr="00642547">
        <w:rPr>
          <w:rFonts w:ascii="Times New Roman" w:hAnsi="Times New Roman" w:cs="Times New Roman"/>
          <w:b/>
        </w:rPr>
        <w:t>3.2. Информационное обеспечение реализации программы</w:t>
      </w:r>
    </w:p>
    <w:p w:rsidR="00642547" w:rsidRPr="00642547" w:rsidRDefault="00642547" w:rsidP="00642547">
      <w:pPr>
        <w:shd w:val="clear" w:color="auto" w:fill="FFFFFF"/>
        <w:rPr>
          <w:rFonts w:ascii="Times New Roman" w:hAnsi="Times New Roman" w:cs="Times New Roman"/>
        </w:rPr>
      </w:pPr>
      <w:r w:rsidRPr="00642547">
        <w:rPr>
          <w:rFonts w:ascii="Times New Roman" w:hAnsi="Times New Roman" w:cs="Times New Roman"/>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642547" w:rsidRPr="00642547" w:rsidRDefault="00642547" w:rsidP="00642547">
      <w:pPr>
        <w:shd w:val="clear" w:color="auto" w:fill="FFFFFF"/>
        <w:rPr>
          <w:rFonts w:ascii="Times New Roman" w:hAnsi="Times New Roman" w:cs="Times New Roman"/>
          <w:b/>
        </w:rPr>
      </w:pPr>
      <w:r w:rsidRPr="00642547">
        <w:rPr>
          <w:rFonts w:ascii="Times New Roman" w:hAnsi="Times New Roman" w:cs="Times New Roman"/>
          <w:b/>
        </w:rPr>
        <w:t>3.2.1. Основные печатные и электронные издания</w:t>
      </w:r>
    </w:p>
    <w:p w:rsidR="00642547" w:rsidRPr="00642547" w:rsidRDefault="00642547" w:rsidP="00642547">
      <w:pPr>
        <w:numPr>
          <w:ilvl w:val="0"/>
          <w:numId w:val="66"/>
        </w:numPr>
        <w:shd w:val="clear" w:color="auto" w:fill="FFFFFF"/>
        <w:autoSpaceDE w:val="0"/>
        <w:autoSpaceDN w:val="0"/>
        <w:adjustRightInd w:val="0"/>
        <w:spacing w:after="0" w:line="240" w:lineRule="auto"/>
        <w:ind w:left="360"/>
        <w:jc w:val="both"/>
        <w:rPr>
          <w:rFonts w:ascii="Times New Roman" w:hAnsi="Times New Roman" w:cs="Times New Roman"/>
        </w:rPr>
      </w:pPr>
      <w:proofErr w:type="spellStart"/>
      <w:r w:rsidRPr="00642547">
        <w:rPr>
          <w:rFonts w:ascii="Times New Roman" w:hAnsi="Times New Roman" w:cs="Times New Roman"/>
        </w:rPr>
        <w:t>Арапова-Пискарева</w:t>
      </w:r>
      <w:proofErr w:type="spellEnd"/>
      <w:r w:rsidRPr="00642547">
        <w:rPr>
          <w:rFonts w:ascii="Times New Roman" w:hAnsi="Times New Roman" w:cs="Times New Roman"/>
        </w:rPr>
        <w:t xml:space="preserve"> Н. От рождения до школы. Инновационная программа дошкольного образования. – Москва: Мозаика-Синтез, 2022. – 368 </w:t>
      </w:r>
      <w:proofErr w:type="gramStart"/>
      <w:r w:rsidRPr="00642547">
        <w:rPr>
          <w:rFonts w:ascii="Times New Roman" w:hAnsi="Times New Roman" w:cs="Times New Roman"/>
        </w:rPr>
        <w:t>с</w:t>
      </w:r>
      <w:proofErr w:type="gramEnd"/>
      <w:r w:rsidRPr="00642547">
        <w:rPr>
          <w:rFonts w:ascii="Times New Roman" w:hAnsi="Times New Roman" w:cs="Times New Roman"/>
        </w:rPr>
        <w:t>.</w:t>
      </w:r>
    </w:p>
    <w:p w:rsidR="00642547" w:rsidRPr="00642547" w:rsidRDefault="00642547" w:rsidP="00642547">
      <w:pPr>
        <w:numPr>
          <w:ilvl w:val="0"/>
          <w:numId w:val="66"/>
        </w:numPr>
        <w:shd w:val="clear" w:color="auto" w:fill="FFFFFF"/>
        <w:autoSpaceDE w:val="0"/>
        <w:autoSpaceDN w:val="0"/>
        <w:adjustRightInd w:val="0"/>
        <w:spacing w:after="0" w:line="240" w:lineRule="auto"/>
        <w:ind w:left="360"/>
        <w:jc w:val="both"/>
        <w:rPr>
          <w:rFonts w:ascii="Times New Roman" w:hAnsi="Times New Roman" w:cs="Times New Roman"/>
        </w:rPr>
      </w:pPr>
      <w:r w:rsidRPr="00642547">
        <w:rPr>
          <w:rFonts w:ascii="Times New Roman" w:hAnsi="Times New Roman" w:cs="Times New Roman"/>
        </w:rPr>
        <w:t>Алексеева, Елена Евгеньевна.   Психологические проблемы детей дошкольного возраста [Электронный ресурс] : учеб</w:t>
      </w:r>
      <w:proofErr w:type="gramStart"/>
      <w:r w:rsidRPr="00642547">
        <w:rPr>
          <w:rFonts w:ascii="Times New Roman" w:hAnsi="Times New Roman" w:cs="Times New Roman"/>
        </w:rPr>
        <w:t>.</w:t>
      </w:r>
      <w:proofErr w:type="gramEnd"/>
      <w:r w:rsidRPr="00642547">
        <w:rPr>
          <w:rFonts w:ascii="Times New Roman" w:hAnsi="Times New Roman" w:cs="Times New Roman"/>
        </w:rPr>
        <w:t xml:space="preserve"> </w:t>
      </w:r>
      <w:proofErr w:type="gramStart"/>
      <w:r w:rsidRPr="00642547">
        <w:rPr>
          <w:rFonts w:ascii="Times New Roman" w:hAnsi="Times New Roman" w:cs="Times New Roman"/>
        </w:rPr>
        <w:t>и</w:t>
      </w:r>
      <w:proofErr w:type="gramEnd"/>
      <w:r w:rsidRPr="00642547">
        <w:rPr>
          <w:rFonts w:ascii="Times New Roman" w:hAnsi="Times New Roman" w:cs="Times New Roman"/>
        </w:rPr>
        <w:t xml:space="preserve"> практикум для СПО / Е.Е. Алексеева. - М.</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2021. - (Профессиональное образование). - </w:t>
      </w:r>
      <w:hyperlink r:id="rId16" w:history="1">
        <w:r w:rsidRPr="00642547">
          <w:rPr>
            <w:rFonts w:ascii="Times New Roman" w:hAnsi="Times New Roman" w:cs="Times New Roman"/>
          </w:rPr>
          <w:t>https://urait.ru/book/psihologicheskie-problemy-detey-doshkolnogo-vozrasta-471932</w:t>
        </w:r>
      </w:hyperlink>
      <w:r w:rsidRPr="00642547">
        <w:rPr>
          <w:rFonts w:ascii="Times New Roman" w:hAnsi="Times New Roman" w:cs="Times New Roman"/>
        </w:rPr>
        <w:t xml:space="preserve"> - (дата обращения 09.12.2022).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w:t>
      </w:r>
      <w:proofErr w:type="spellStart"/>
      <w:r w:rsidRPr="00642547">
        <w:rPr>
          <w:rFonts w:ascii="Times New Roman" w:hAnsi="Times New Roman" w:cs="Times New Roman"/>
        </w:rPr>
        <w:t>Белошистая</w:t>
      </w:r>
      <w:proofErr w:type="spellEnd"/>
      <w:r w:rsidRPr="00642547">
        <w:rPr>
          <w:rFonts w:ascii="Times New Roman" w:hAnsi="Times New Roman" w:cs="Times New Roman"/>
        </w:rPr>
        <w:t xml:space="preserve">, А.В. Теория и методика математического развития детей дошкольного возраста: учебник для учреждений СПО / А.В. </w:t>
      </w:r>
      <w:proofErr w:type="spellStart"/>
      <w:r w:rsidRPr="00642547">
        <w:rPr>
          <w:rFonts w:ascii="Times New Roman" w:hAnsi="Times New Roman" w:cs="Times New Roman"/>
        </w:rPr>
        <w:t>Белошистая</w:t>
      </w:r>
      <w:proofErr w:type="spellEnd"/>
      <w:r w:rsidRPr="00642547">
        <w:rPr>
          <w:rFonts w:ascii="Times New Roman" w:hAnsi="Times New Roman" w:cs="Times New Roman"/>
        </w:rPr>
        <w:t xml:space="preserve">. – 3-е изд., стер. – Москва: Издательский центр «Академия», 2020. – 272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autoSpaceDE w:val="0"/>
        <w:autoSpaceDN w:val="0"/>
        <w:adjustRightInd w:val="0"/>
        <w:spacing w:after="0" w:line="240" w:lineRule="auto"/>
        <w:ind w:left="360"/>
        <w:jc w:val="both"/>
        <w:rPr>
          <w:rFonts w:ascii="Times New Roman" w:hAnsi="Times New Roman" w:cs="Times New Roman"/>
        </w:rPr>
      </w:pPr>
      <w:r w:rsidRPr="00642547">
        <w:rPr>
          <w:rFonts w:ascii="Times New Roman" w:hAnsi="Times New Roman" w:cs="Times New Roman"/>
        </w:rPr>
        <w:t xml:space="preserve">Буре Р.С. Дошкольник и труд. Теория и методика трудового воспитания. Пособие для педагогов дошкольных учреждений./ Р.С. Буре. - Москва: МОЗАИКА-СИНТЕЗ, 2014 - 136 </w:t>
      </w:r>
      <w:proofErr w:type="gramStart"/>
      <w:r w:rsidRPr="00642547">
        <w:rPr>
          <w:rFonts w:ascii="Times New Roman" w:hAnsi="Times New Roman" w:cs="Times New Roman"/>
        </w:rPr>
        <w:t>с</w:t>
      </w:r>
      <w:proofErr w:type="gramEnd"/>
      <w:r w:rsidRPr="00642547">
        <w:rPr>
          <w:rFonts w:ascii="Times New Roman" w:hAnsi="Times New Roman" w:cs="Times New Roman"/>
        </w:rPr>
        <w:t>.</w:t>
      </w:r>
    </w:p>
    <w:p w:rsidR="00642547" w:rsidRPr="00642547" w:rsidRDefault="00642547" w:rsidP="00642547">
      <w:pPr>
        <w:numPr>
          <w:ilvl w:val="0"/>
          <w:numId w:val="66"/>
        </w:numPr>
        <w:shd w:val="clear" w:color="auto" w:fill="FFFFFF"/>
        <w:autoSpaceDE w:val="0"/>
        <w:autoSpaceDN w:val="0"/>
        <w:adjustRightInd w:val="0"/>
        <w:spacing w:after="0" w:line="240" w:lineRule="auto"/>
        <w:ind w:left="360"/>
        <w:jc w:val="both"/>
        <w:rPr>
          <w:rFonts w:ascii="Times New Roman" w:hAnsi="Times New Roman" w:cs="Times New Roman"/>
        </w:rPr>
      </w:pPr>
      <w:proofErr w:type="spellStart"/>
      <w:r w:rsidRPr="00642547">
        <w:rPr>
          <w:rFonts w:ascii="Times New Roman" w:hAnsi="Times New Roman" w:cs="Times New Roman"/>
        </w:rPr>
        <w:t>Веракса</w:t>
      </w:r>
      <w:proofErr w:type="spellEnd"/>
      <w:r w:rsidRPr="00642547">
        <w:rPr>
          <w:rFonts w:ascii="Times New Roman" w:hAnsi="Times New Roman" w:cs="Times New Roman"/>
        </w:rPr>
        <w:t xml:space="preserve"> Н.Е. Познавательно-исследовательская деятельность дошкольников / Н.Е. </w:t>
      </w:r>
      <w:proofErr w:type="spellStart"/>
      <w:r w:rsidRPr="00642547">
        <w:rPr>
          <w:rFonts w:ascii="Times New Roman" w:hAnsi="Times New Roman" w:cs="Times New Roman"/>
        </w:rPr>
        <w:t>Веракса</w:t>
      </w:r>
      <w:proofErr w:type="spellEnd"/>
      <w:r w:rsidRPr="00642547">
        <w:rPr>
          <w:rFonts w:ascii="Times New Roman" w:hAnsi="Times New Roman" w:cs="Times New Roman"/>
        </w:rPr>
        <w:t xml:space="preserve">, О.Р. </w:t>
      </w:r>
      <w:proofErr w:type="spellStart"/>
      <w:r w:rsidRPr="00642547">
        <w:rPr>
          <w:rFonts w:ascii="Times New Roman" w:hAnsi="Times New Roman" w:cs="Times New Roman"/>
        </w:rPr>
        <w:t>Галимов</w:t>
      </w:r>
      <w:proofErr w:type="spellEnd"/>
      <w:r w:rsidRPr="00642547">
        <w:rPr>
          <w:rFonts w:ascii="Times New Roman" w:hAnsi="Times New Roman" w:cs="Times New Roman"/>
        </w:rPr>
        <w:t>. – М.: МОЗАИКА-СИНТЕЗ, 2017 – 80с.</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proofErr w:type="spellStart"/>
      <w:r w:rsidRPr="00642547">
        <w:rPr>
          <w:rFonts w:ascii="Times New Roman" w:hAnsi="Times New Roman" w:cs="Times New Roman"/>
        </w:rPr>
        <w:t>Веракса</w:t>
      </w:r>
      <w:proofErr w:type="spellEnd"/>
      <w:r w:rsidRPr="00642547">
        <w:rPr>
          <w:rFonts w:ascii="Times New Roman" w:hAnsi="Times New Roman" w:cs="Times New Roman"/>
        </w:rPr>
        <w:t xml:space="preserve"> Н.Е., </w:t>
      </w:r>
      <w:proofErr w:type="spellStart"/>
      <w:r w:rsidRPr="00642547">
        <w:rPr>
          <w:rFonts w:ascii="Times New Roman" w:hAnsi="Times New Roman" w:cs="Times New Roman"/>
        </w:rPr>
        <w:t>Веракса</w:t>
      </w:r>
      <w:proofErr w:type="spellEnd"/>
      <w:r w:rsidRPr="00642547">
        <w:rPr>
          <w:rFonts w:ascii="Times New Roman" w:hAnsi="Times New Roman" w:cs="Times New Roman"/>
        </w:rPr>
        <w:t xml:space="preserve"> А.Н. Проектная деятельность дошкольников: Пособие для педагогов дошкольных образовательных учреждений. – М, 2008</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 xml:space="preserve"> Воробьева, Н.А. Теоретические основы дошкольного образования: учебник для учреждений СПО / Н.А. Воробьева, С.В. </w:t>
      </w:r>
      <w:proofErr w:type="spellStart"/>
      <w:r w:rsidRPr="00642547">
        <w:rPr>
          <w:rFonts w:ascii="Times New Roman" w:hAnsi="Times New Roman" w:cs="Times New Roman"/>
        </w:rPr>
        <w:t>Обоева</w:t>
      </w:r>
      <w:proofErr w:type="spellEnd"/>
      <w:r w:rsidRPr="00642547">
        <w:rPr>
          <w:rFonts w:ascii="Times New Roman" w:hAnsi="Times New Roman" w:cs="Times New Roman"/>
        </w:rPr>
        <w:t xml:space="preserve">. – Москва: Издательский центр «Академия», 2022.208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proofErr w:type="spellStart"/>
      <w:r w:rsidRPr="00642547">
        <w:rPr>
          <w:rFonts w:ascii="Times New Roman" w:hAnsi="Times New Roman" w:cs="Times New Roman"/>
        </w:rPr>
        <w:t>Ворошнина</w:t>
      </w:r>
      <w:proofErr w:type="spellEnd"/>
      <w:r w:rsidRPr="00642547">
        <w:rPr>
          <w:rFonts w:ascii="Times New Roman" w:hAnsi="Times New Roman" w:cs="Times New Roman"/>
        </w:rPr>
        <w:t>, Л. В.  Методика развития речи и общения детей, не посещающих ДОУ</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практическое пособие для среднего профессионального образования / Л. В. </w:t>
      </w:r>
      <w:proofErr w:type="spellStart"/>
      <w:r w:rsidRPr="00642547">
        <w:rPr>
          <w:rFonts w:ascii="Times New Roman" w:hAnsi="Times New Roman" w:cs="Times New Roman"/>
        </w:rPr>
        <w:t>Ворошнина</w:t>
      </w:r>
      <w:proofErr w:type="spellEnd"/>
      <w:r w:rsidRPr="00642547">
        <w:rPr>
          <w:rFonts w:ascii="Times New Roman" w:hAnsi="Times New Roman" w:cs="Times New Roman"/>
        </w:rPr>
        <w:t xml:space="preserve">. — 2-е изд. — Москва :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2023. — 158 с. — (Профессиональное образование). — ISBN 978-5-534-06142-0.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https://urait.ru/bcode/515528 (дата обращения: 15.11.2023).</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Гребенюк, О. С.  Педагогика индивидуальности</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и практикум для вузов / О. С. Гребенюк, Т. Б. Гребенюк. — 2-е изд., доп. — Москва :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2023. — 410 с. — (Высшее образование). — ISBN 978-5-534-09998-0.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https://urait.ru/bcode/515006 (дата обращения: 15.11.2023).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 xml:space="preserve">Детская литература: учебник для учреждений </w:t>
      </w:r>
      <w:proofErr w:type="gramStart"/>
      <w:r w:rsidRPr="00642547">
        <w:rPr>
          <w:rFonts w:ascii="Times New Roman" w:hAnsi="Times New Roman" w:cs="Times New Roman"/>
        </w:rPr>
        <w:t>СПО / Е.</w:t>
      </w:r>
      <w:proofErr w:type="gramEnd"/>
      <w:r w:rsidRPr="00642547">
        <w:rPr>
          <w:rFonts w:ascii="Times New Roman" w:hAnsi="Times New Roman" w:cs="Times New Roman"/>
        </w:rPr>
        <w:t xml:space="preserve">О. Путилова, А.В. Денисова, И.Л. </w:t>
      </w:r>
      <w:proofErr w:type="spellStart"/>
      <w:r w:rsidRPr="00642547">
        <w:rPr>
          <w:rFonts w:ascii="Times New Roman" w:hAnsi="Times New Roman" w:cs="Times New Roman"/>
        </w:rPr>
        <w:t>Днепрова-Луцкая</w:t>
      </w:r>
      <w:proofErr w:type="spellEnd"/>
      <w:r w:rsidRPr="00642547">
        <w:rPr>
          <w:rFonts w:ascii="Times New Roman" w:hAnsi="Times New Roman" w:cs="Times New Roman"/>
        </w:rPr>
        <w:t xml:space="preserve"> и др. – 9-е изд., стер. – Москва: Издательский центр «Академия», 2021. – 432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lastRenderedPageBreak/>
        <w:t xml:space="preserve">Детская литература. Выразительное чтение. Практикум: О.В. Астафьева, А.В. Денисова, И.Л. </w:t>
      </w:r>
      <w:proofErr w:type="spellStart"/>
      <w:proofErr w:type="gramStart"/>
      <w:r w:rsidRPr="00642547">
        <w:rPr>
          <w:rFonts w:ascii="Times New Roman" w:hAnsi="Times New Roman" w:cs="Times New Roman"/>
        </w:rPr>
        <w:t>Днепрова-Луцкая</w:t>
      </w:r>
      <w:proofErr w:type="spellEnd"/>
      <w:proofErr w:type="gramEnd"/>
      <w:r w:rsidRPr="00642547">
        <w:rPr>
          <w:rFonts w:ascii="Times New Roman" w:hAnsi="Times New Roman" w:cs="Times New Roman"/>
        </w:rPr>
        <w:t xml:space="preserve"> и др. – 8-е изд., стер. – Москва: Издательский центр «Академия», 2021. – 320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Дошкольное образование. Практикум по дисциплинам профессионального учебного цикла: учебное пособие для среднего профессионального образования / О. М. </w:t>
      </w:r>
      <w:proofErr w:type="spellStart"/>
      <w:r w:rsidRPr="00642547">
        <w:rPr>
          <w:rFonts w:ascii="Times New Roman" w:hAnsi="Times New Roman" w:cs="Times New Roman"/>
        </w:rPr>
        <w:t>Газина</w:t>
      </w:r>
      <w:proofErr w:type="spellEnd"/>
      <w:r w:rsidRPr="00642547">
        <w:rPr>
          <w:rFonts w:ascii="Times New Roman" w:hAnsi="Times New Roman" w:cs="Times New Roman"/>
        </w:rPr>
        <w:t xml:space="preserve"> [и др.]</w:t>
      </w:r>
      <w:proofErr w:type="gramStart"/>
      <w:r w:rsidRPr="00642547">
        <w:rPr>
          <w:rFonts w:ascii="Times New Roman" w:hAnsi="Times New Roman" w:cs="Times New Roman"/>
        </w:rPr>
        <w:t> ;</w:t>
      </w:r>
      <w:proofErr w:type="gramEnd"/>
      <w:r w:rsidRPr="00642547">
        <w:rPr>
          <w:rFonts w:ascii="Times New Roman" w:hAnsi="Times New Roman" w:cs="Times New Roman"/>
        </w:rPr>
        <w:t xml:space="preserve"> под редакцией О. М. </w:t>
      </w:r>
      <w:proofErr w:type="spellStart"/>
      <w:r w:rsidRPr="00642547">
        <w:rPr>
          <w:rFonts w:ascii="Times New Roman" w:hAnsi="Times New Roman" w:cs="Times New Roman"/>
        </w:rPr>
        <w:t>Газиной</w:t>
      </w:r>
      <w:proofErr w:type="spellEnd"/>
      <w:r w:rsidRPr="00642547">
        <w:rPr>
          <w:rFonts w:ascii="Times New Roman" w:hAnsi="Times New Roman" w:cs="Times New Roman"/>
        </w:rPr>
        <w:t xml:space="preserve">, В. И. Яшиной. — 2-е изд., </w:t>
      </w:r>
      <w:proofErr w:type="spellStart"/>
      <w:r w:rsidRPr="00642547">
        <w:rPr>
          <w:rFonts w:ascii="Times New Roman" w:hAnsi="Times New Roman" w:cs="Times New Roman"/>
        </w:rPr>
        <w:t>испр</w:t>
      </w:r>
      <w:proofErr w:type="spellEnd"/>
      <w:r w:rsidRPr="00642547">
        <w:rPr>
          <w:rFonts w:ascii="Times New Roman" w:hAnsi="Times New Roman" w:cs="Times New Roman"/>
        </w:rPr>
        <w:t xml:space="preserve">. и доп. — Москва :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2022. — 111 с. — (Профессиональное образование). — ISBN 978-5-534-08287-6.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w:t>
      </w:r>
      <w:hyperlink r:id="rId17" w:history="1">
        <w:r w:rsidRPr="00642547">
          <w:rPr>
            <w:rFonts w:ascii="Times New Roman" w:hAnsi="Times New Roman" w:cs="Times New Roman"/>
          </w:rPr>
          <w:t>https://urait.ru/bcode/507426</w:t>
        </w:r>
      </w:hyperlink>
      <w:r w:rsidRPr="00642547">
        <w:rPr>
          <w:rFonts w:ascii="Times New Roman" w:hAnsi="Times New Roman" w:cs="Times New Roman"/>
        </w:rPr>
        <w:t>  (дата обращения: 09.12.2022).</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Ежкова, Н. С.  Теоретические основы дошкольного образования</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учебное пособие для среднего профессионального образования / Н. С. Ежкова. — Москва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2023. — 183 с. — (Профессиональное образование). — ISBN 978-5-534-02488-3.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https://urait.ru/bcode/513279 (дата обращения: 15.11.2023).</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Каратаева, Н. А.  Теоретические основы дошкольного образования. Региональные образовательные программы</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учебное пособие для среднего профессионального образования / Н. А. Каратаева, О. В. </w:t>
      </w:r>
      <w:proofErr w:type="spellStart"/>
      <w:r w:rsidRPr="00642547">
        <w:rPr>
          <w:rFonts w:ascii="Times New Roman" w:hAnsi="Times New Roman" w:cs="Times New Roman"/>
        </w:rPr>
        <w:t>Крежевских</w:t>
      </w:r>
      <w:proofErr w:type="spellEnd"/>
      <w:r w:rsidRPr="00642547">
        <w:rPr>
          <w:rFonts w:ascii="Times New Roman" w:hAnsi="Times New Roman" w:cs="Times New Roman"/>
        </w:rPr>
        <w:t>. — Москва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2023. — 118 </w:t>
      </w:r>
      <w:proofErr w:type="gramStart"/>
      <w:r w:rsidRPr="00642547">
        <w:rPr>
          <w:rFonts w:ascii="Times New Roman" w:hAnsi="Times New Roman" w:cs="Times New Roman"/>
        </w:rPr>
        <w:t>с</w:t>
      </w:r>
      <w:proofErr w:type="gramEnd"/>
      <w:r w:rsidRPr="00642547">
        <w:rPr>
          <w:rFonts w:ascii="Times New Roman" w:hAnsi="Times New Roman" w:cs="Times New Roman"/>
        </w:rPr>
        <w:t>.</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Козина, Е. Ф.  Теория и методика экологического воспитания дошкольников</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для среднего профессионального образования / Е. Ф. Козина. — 2-е изд., </w:t>
      </w:r>
      <w:proofErr w:type="spellStart"/>
      <w:r w:rsidRPr="00642547">
        <w:rPr>
          <w:rFonts w:ascii="Times New Roman" w:hAnsi="Times New Roman" w:cs="Times New Roman"/>
        </w:rPr>
        <w:t>испр</w:t>
      </w:r>
      <w:proofErr w:type="spellEnd"/>
      <w:r w:rsidRPr="00642547">
        <w:rPr>
          <w:rFonts w:ascii="Times New Roman" w:hAnsi="Times New Roman" w:cs="Times New Roman"/>
        </w:rPr>
        <w:t xml:space="preserve">. и доп. — Москва :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2023. — 454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Козлова, С. А.  Теоретические основы дошкольного образования. Образовательные программы для детей дошкольного возраста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и практикум для среднего профессионального образования / С. А. Козлова, Н. П. Флегонтова. — Москва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2023. — 202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 xml:space="preserve">Комарова Т.С. Программа эстетического воспитания дошкольников: учебное пособие./ Т.С.Комарова, А.В.Антонова, </w:t>
      </w:r>
      <w:proofErr w:type="spellStart"/>
      <w:r w:rsidRPr="00642547">
        <w:rPr>
          <w:rFonts w:ascii="Times New Roman" w:hAnsi="Times New Roman" w:cs="Times New Roman"/>
        </w:rPr>
        <w:t>М.Б.Зацепина</w:t>
      </w:r>
      <w:proofErr w:type="spellEnd"/>
      <w:r w:rsidRPr="00642547">
        <w:rPr>
          <w:rFonts w:ascii="Times New Roman" w:hAnsi="Times New Roman" w:cs="Times New Roman"/>
        </w:rPr>
        <w:t xml:space="preserve">. – М.: Педагогическое общество России, 2020. - 128с. 10.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 xml:space="preserve">Комарова Т.С. Цвет в изобразительном творчестве дошкольников: учебное пособие./ Т.С.Комарова. – М.: Педагогическое общество России, 2020. - 144с. 11. </w:t>
      </w:r>
      <w:proofErr w:type="spellStart"/>
      <w:r w:rsidRPr="00642547">
        <w:rPr>
          <w:rFonts w:ascii="Times New Roman" w:hAnsi="Times New Roman" w:cs="Times New Roman"/>
        </w:rPr>
        <w:t>Михай</w:t>
      </w:r>
      <w:proofErr w:type="spellEnd"/>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proofErr w:type="spellStart"/>
      <w:r w:rsidRPr="00642547">
        <w:rPr>
          <w:rFonts w:ascii="Times New Roman" w:hAnsi="Times New Roman" w:cs="Times New Roman"/>
        </w:rPr>
        <w:t>Крежевских</w:t>
      </w:r>
      <w:proofErr w:type="spellEnd"/>
      <w:r w:rsidRPr="00642547">
        <w:rPr>
          <w:rFonts w:ascii="Times New Roman" w:hAnsi="Times New Roman" w:cs="Times New Roman"/>
        </w:rPr>
        <w:t>, О. В.  Организация предметно-развивающей среды ДОУ</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учебное пособие для среднего профессионального образования / О. В. </w:t>
      </w:r>
      <w:proofErr w:type="spellStart"/>
      <w:r w:rsidRPr="00642547">
        <w:rPr>
          <w:rFonts w:ascii="Times New Roman" w:hAnsi="Times New Roman" w:cs="Times New Roman"/>
        </w:rPr>
        <w:t>Крежевских</w:t>
      </w:r>
      <w:proofErr w:type="spellEnd"/>
      <w:r w:rsidRPr="00642547">
        <w:rPr>
          <w:rFonts w:ascii="Times New Roman" w:hAnsi="Times New Roman" w:cs="Times New Roman"/>
        </w:rPr>
        <w:t xml:space="preserve">. — 2-е изд., </w:t>
      </w:r>
      <w:proofErr w:type="spellStart"/>
      <w:r w:rsidRPr="00642547">
        <w:rPr>
          <w:rFonts w:ascii="Times New Roman" w:hAnsi="Times New Roman" w:cs="Times New Roman"/>
        </w:rPr>
        <w:t>перераб</w:t>
      </w:r>
      <w:proofErr w:type="spellEnd"/>
      <w:r w:rsidRPr="00642547">
        <w:rPr>
          <w:rFonts w:ascii="Times New Roman" w:hAnsi="Times New Roman" w:cs="Times New Roman"/>
        </w:rPr>
        <w:t xml:space="preserve">. и доп. — Москва :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2023. — 165 с. Каратаева, Н. А.  Теоретические основы дошкольного образования. Региональные образовательные программы</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учебное пособие для среднего профессионального образования / Н. А. Каратаева, О. В. </w:t>
      </w:r>
      <w:proofErr w:type="spellStart"/>
      <w:r w:rsidRPr="00642547">
        <w:rPr>
          <w:rFonts w:ascii="Times New Roman" w:hAnsi="Times New Roman" w:cs="Times New Roman"/>
        </w:rPr>
        <w:t>Крежевских</w:t>
      </w:r>
      <w:proofErr w:type="spellEnd"/>
      <w:r w:rsidRPr="00642547">
        <w:rPr>
          <w:rFonts w:ascii="Times New Roman" w:hAnsi="Times New Roman" w:cs="Times New Roman"/>
        </w:rPr>
        <w:t>. — Москва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2023. — 118 с. — (Профессиональное образование). — ISBN 978-5-534-11182-8.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https://urait.ru/bcode/517987 (дата обращения: 15.11.2023).</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Козина, Е. Ф.  Теория и методика экологического воспитания дошкольников</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для среднего профессионального образования / Е. Ф. Козина. — 2-е изд., </w:t>
      </w:r>
      <w:proofErr w:type="spellStart"/>
      <w:r w:rsidRPr="00642547">
        <w:rPr>
          <w:rFonts w:ascii="Times New Roman" w:hAnsi="Times New Roman" w:cs="Times New Roman"/>
        </w:rPr>
        <w:t>испр</w:t>
      </w:r>
      <w:proofErr w:type="spellEnd"/>
      <w:r w:rsidRPr="00642547">
        <w:rPr>
          <w:rFonts w:ascii="Times New Roman" w:hAnsi="Times New Roman" w:cs="Times New Roman"/>
        </w:rPr>
        <w:t xml:space="preserve">. и доп. — Москва :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2023. — 454 с. — (Профессиональное образование). — ISBN 978-5-534-05349-4.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https://urait.ru/bcode/515179 (дата обращения: 15.11.2023).</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Козлова, С. А.  Теоретические основы дошкольного образования. Образовательные программы для детей дошкольного возраста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и практикум для среднего профессионального образования / С. А. Козлова, Н. П. Флегонтова. — Москва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2023. — 202 с. — (Профессиональное образование). — ISBN 978-5-534-10179-9.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https://urait.ru/bcode/517226 (дата обращения: 15.11.2023).</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proofErr w:type="spellStart"/>
      <w:r w:rsidRPr="00642547">
        <w:rPr>
          <w:rFonts w:ascii="Times New Roman" w:hAnsi="Times New Roman" w:cs="Times New Roman"/>
        </w:rPr>
        <w:t>Крежевских</w:t>
      </w:r>
      <w:proofErr w:type="spellEnd"/>
      <w:r w:rsidRPr="00642547">
        <w:rPr>
          <w:rFonts w:ascii="Times New Roman" w:hAnsi="Times New Roman" w:cs="Times New Roman"/>
        </w:rPr>
        <w:t>, О. В.  Организация предметно-развивающей среды ДОУ</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учебное пособие для среднего профессионального образования / О. В. </w:t>
      </w:r>
      <w:proofErr w:type="spellStart"/>
      <w:r w:rsidRPr="00642547">
        <w:rPr>
          <w:rFonts w:ascii="Times New Roman" w:hAnsi="Times New Roman" w:cs="Times New Roman"/>
        </w:rPr>
        <w:t>Крежевских</w:t>
      </w:r>
      <w:proofErr w:type="spellEnd"/>
      <w:r w:rsidRPr="00642547">
        <w:rPr>
          <w:rFonts w:ascii="Times New Roman" w:hAnsi="Times New Roman" w:cs="Times New Roman"/>
        </w:rPr>
        <w:t xml:space="preserve">. — 2-е изд., </w:t>
      </w:r>
      <w:proofErr w:type="spellStart"/>
      <w:r w:rsidRPr="00642547">
        <w:rPr>
          <w:rFonts w:ascii="Times New Roman" w:hAnsi="Times New Roman" w:cs="Times New Roman"/>
        </w:rPr>
        <w:t>перераб</w:t>
      </w:r>
      <w:proofErr w:type="spellEnd"/>
      <w:r w:rsidRPr="00642547">
        <w:rPr>
          <w:rFonts w:ascii="Times New Roman" w:hAnsi="Times New Roman" w:cs="Times New Roman"/>
        </w:rPr>
        <w:t xml:space="preserve">. и доп. — Москва :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2023. — 165 с. — (Профессиональное образование). — ISBN 978-5-534-05804-8.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https://urait.ru/bcode/515351 (дата обращения: 15.11.2023).</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lastRenderedPageBreak/>
        <w:t>Литвинова, С. Н.  Цифровые инструменты в работе с детьми дошкольного возраста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учебное пособие для вузов / С. Н. Литвинова, Ю. В. </w:t>
      </w:r>
      <w:proofErr w:type="spellStart"/>
      <w:r w:rsidRPr="00642547">
        <w:rPr>
          <w:rFonts w:ascii="Times New Roman" w:hAnsi="Times New Roman" w:cs="Times New Roman"/>
        </w:rPr>
        <w:t>Челышева</w:t>
      </w:r>
      <w:proofErr w:type="spellEnd"/>
      <w:r w:rsidRPr="00642547">
        <w:rPr>
          <w:rFonts w:ascii="Times New Roman" w:hAnsi="Times New Roman" w:cs="Times New Roman"/>
        </w:rPr>
        <w:t>. — Москва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2023. — 188 с. — (Высшее образование). — ISBN 978-5-534-14722-3.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https://urait.ru/bcode/520246 (дата обращения: 15.11.2023).</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Логопедия: методика и технологии развития речи дошкольников [Электронный ресурс]</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 под ред. Н.В. </w:t>
      </w:r>
      <w:proofErr w:type="spellStart"/>
      <w:r w:rsidRPr="00642547">
        <w:rPr>
          <w:rFonts w:ascii="Times New Roman" w:hAnsi="Times New Roman" w:cs="Times New Roman"/>
        </w:rPr>
        <w:t>Микляевой</w:t>
      </w:r>
      <w:proofErr w:type="spellEnd"/>
      <w:r w:rsidRPr="00642547">
        <w:rPr>
          <w:rFonts w:ascii="Times New Roman" w:hAnsi="Times New Roman" w:cs="Times New Roman"/>
        </w:rPr>
        <w:t>. - М.</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ИНФРА-М, 2021. - </w:t>
      </w:r>
      <w:hyperlink r:id="rId18" w:history="1">
        <w:r w:rsidRPr="00642547">
          <w:rPr>
            <w:rFonts w:ascii="Times New Roman" w:hAnsi="Times New Roman" w:cs="Times New Roman"/>
          </w:rPr>
          <w:t>https://znanium.com/catalog/document?id=370352</w:t>
        </w:r>
      </w:hyperlink>
      <w:r w:rsidRPr="00642547">
        <w:rPr>
          <w:rFonts w:ascii="Times New Roman" w:hAnsi="Times New Roman" w:cs="Times New Roman"/>
        </w:rPr>
        <w:t xml:space="preserve"> -  (дата обращения 09.12.2022).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w:t>
      </w:r>
      <w:proofErr w:type="spellStart"/>
      <w:r w:rsidRPr="00642547">
        <w:rPr>
          <w:rFonts w:ascii="Times New Roman" w:hAnsi="Times New Roman" w:cs="Times New Roman"/>
        </w:rPr>
        <w:t>Лочман</w:t>
      </w:r>
      <w:proofErr w:type="spellEnd"/>
      <w:r w:rsidRPr="00642547">
        <w:rPr>
          <w:rFonts w:ascii="Times New Roman" w:hAnsi="Times New Roman" w:cs="Times New Roman"/>
        </w:rPr>
        <w:t xml:space="preserve"> Т.Б. Теория и методика развития речи у детей: учебник для учреждений </w:t>
      </w:r>
      <w:proofErr w:type="gramStart"/>
      <w:r w:rsidRPr="00642547">
        <w:rPr>
          <w:rFonts w:ascii="Times New Roman" w:hAnsi="Times New Roman" w:cs="Times New Roman"/>
        </w:rPr>
        <w:t>СПО / Т.</w:t>
      </w:r>
      <w:proofErr w:type="gramEnd"/>
      <w:r w:rsidRPr="00642547">
        <w:rPr>
          <w:rFonts w:ascii="Times New Roman" w:hAnsi="Times New Roman" w:cs="Times New Roman"/>
        </w:rPr>
        <w:t xml:space="preserve">Б. </w:t>
      </w:r>
      <w:proofErr w:type="spellStart"/>
      <w:r w:rsidRPr="00642547">
        <w:rPr>
          <w:rFonts w:ascii="Times New Roman" w:hAnsi="Times New Roman" w:cs="Times New Roman"/>
        </w:rPr>
        <w:t>Лочман</w:t>
      </w:r>
      <w:proofErr w:type="spellEnd"/>
      <w:r w:rsidRPr="00642547">
        <w:rPr>
          <w:rFonts w:ascii="Times New Roman" w:hAnsi="Times New Roman" w:cs="Times New Roman"/>
        </w:rPr>
        <w:t xml:space="preserve">. – Москва: Издательский центр «Академия», 2022. – 224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proofErr w:type="spellStart"/>
      <w:r w:rsidRPr="00642547">
        <w:rPr>
          <w:rFonts w:ascii="Times New Roman" w:hAnsi="Times New Roman" w:cs="Times New Roman"/>
        </w:rPr>
        <w:t>Лочман</w:t>
      </w:r>
      <w:proofErr w:type="spellEnd"/>
      <w:r w:rsidRPr="00642547">
        <w:rPr>
          <w:rFonts w:ascii="Times New Roman" w:hAnsi="Times New Roman" w:cs="Times New Roman"/>
        </w:rPr>
        <w:t xml:space="preserve">, Т. Б. Теория и методика развития речи у детей. – Москва: Издательский центр «Академия»,  2022. – 224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 xml:space="preserve"> Лыкова, И. А. «Цветные ладошки». Парциальная программа </w:t>
      </w:r>
      <w:proofErr w:type="spellStart"/>
      <w:r w:rsidRPr="00642547">
        <w:rPr>
          <w:rFonts w:ascii="Times New Roman" w:hAnsi="Times New Roman" w:cs="Times New Roman"/>
        </w:rPr>
        <w:t>художественноэстетического</w:t>
      </w:r>
      <w:proofErr w:type="spellEnd"/>
      <w:r w:rsidRPr="00642547">
        <w:rPr>
          <w:rFonts w:ascii="Times New Roman" w:hAnsi="Times New Roman" w:cs="Times New Roman"/>
        </w:rPr>
        <w:t xml:space="preserve"> развития детей 2–7 лет в изобразительной деятельности (формирование эстетического отношения к миру). – М.</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ИД «Цветной мир», 2019. – 136 с. 16-е издание, </w:t>
      </w:r>
      <w:proofErr w:type="spellStart"/>
      <w:r w:rsidRPr="00642547">
        <w:rPr>
          <w:rFonts w:ascii="Times New Roman" w:hAnsi="Times New Roman" w:cs="Times New Roman"/>
        </w:rPr>
        <w:t>перераб</w:t>
      </w:r>
      <w:proofErr w:type="spellEnd"/>
      <w:r w:rsidRPr="00642547">
        <w:rPr>
          <w:rFonts w:ascii="Times New Roman" w:hAnsi="Times New Roman" w:cs="Times New Roman"/>
        </w:rPr>
        <w:t xml:space="preserve">. и доп.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proofErr w:type="spellStart"/>
      <w:r w:rsidRPr="00642547">
        <w:rPr>
          <w:rFonts w:ascii="Times New Roman" w:hAnsi="Times New Roman" w:cs="Times New Roman"/>
        </w:rPr>
        <w:t>Микляева</w:t>
      </w:r>
      <w:proofErr w:type="spellEnd"/>
      <w:r w:rsidRPr="00642547">
        <w:rPr>
          <w:rFonts w:ascii="Times New Roman" w:hAnsi="Times New Roman" w:cs="Times New Roman"/>
        </w:rPr>
        <w:t>, Н. В.  Теоретические основы дошкольного образования</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для среднего профессионального образования / Н. В. </w:t>
      </w:r>
      <w:proofErr w:type="spellStart"/>
      <w:r w:rsidRPr="00642547">
        <w:rPr>
          <w:rFonts w:ascii="Times New Roman" w:hAnsi="Times New Roman" w:cs="Times New Roman"/>
        </w:rPr>
        <w:t>Микляева</w:t>
      </w:r>
      <w:proofErr w:type="spellEnd"/>
      <w:r w:rsidRPr="00642547">
        <w:rPr>
          <w:rFonts w:ascii="Times New Roman" w:hAnsi="Times New Roman" w:cs="Times New Roman"/>
        </w:rPr>
        <w:t xml:space="preserve">, Ю. В. </w:t>
      </w:r>
      <w:proofErr w:type="spellStart"/>
      <w:r w:rsidRPr="00642547">
        <w:rPr>
          <w:rFonts w:ascii="Times New Roman" w:hAnsi="Times New Roman" w:cs="Times New Roman"/>
        </w:rPr>
        <w:t>Микляева</w:t>
      </w:r>
      <w:proofErr w:type="spellEnd"/>
      <w:r w:rsidRPr="00642547">
        <w:rPr>
          <w:rFonts w:ascii="Times New Roman" w:hAnsi="Times New Roman" w:cs="Times New Roman"/>
        </w:rPr>
        <w:t xml:space="preserve">, Н. А. Виноградова ; под общей редакцией Н. В. </w:t>
      </w:r>
      <w:proofErr w:type="spellStart"/>
      <w:r w:rsidRPr="00642547">
        <w:rPr>
          <w:rFonts w:ascii="Times New Roman" w:hAnsi="Times New Roman" w:cs="Times New Roman"/>
        </w:rPr>
        <w:t>Микляевой</w:t>
      </w:r>
      <w:proofErr w:type="spellEnd"/>
      <w:r w:rsidRPr="00642547">
        <w:rPr>
          <w:rFonts w:ascii="Times New Roman" w:hAnsi="Times New Roman" w:cs="Times New Roman"/>
        </w:rPr>
        <w:t xml:space="preserve">. — 2-е изд., </w:t>
      </w:r>
      <w:proofErr w:type="spellStart"/>
      <w:r w:rsidRPr="00642547">
        <w:rPr>
          <w:rFonts w:ascii="Times New Roman" w:hAnsi="Times New Roman" w:cs="Times New Roman"/>
        </w:rPr>
        <w:t>перераб</w:t>
      </w:r>
      <w:proofErr w:type="spellEnd"/>
      <w:r w:rsidRPr="00642547">
        <w:rPr>
          <w:rFonts w:ascii="Times New Roman" w:hAnsi="Times New Roman" w:cs="Times New Roman"/>
        </w:rPr>
        <w:t xml:space="preserve">. и доп. — Москва :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2023. — 496 с. — (Профессиональное образование). — ISBN 978-5-534-02131-8.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https://urait.ru/bcode/511679 (дата обращения: 15.11.2023).</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Методика воспитания и обучения в области дошкольного образования</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и практикум для среднего профессионального образования / Л. В. Коломийченко [и др.] ; под общей редакцией Л. В. Коломийченко. — 2-е изд., </w:t>
      </w:r>
      <w:proofErr w:type="spellStart"/>
      <w:r w:rsidRPr="00642547">
        <w:rPr>
          <w:rFonts w:ascii="Times New Roman" w:hAnsi="Times New Roman" w:cs="Times New Roman"/>
        </w:rPr>
        <w:t>перераб</w:t>
      </w:r>
      <w:proofErr w:type="spellEnd"/>
      <w:r w:rsidRPr="00642547">
        <w:rPr>
          <w:rFonts w:ascii="Times New Roman" w:hAnsi="Times New Roman" w:cs="Times New Roman"/>
        </w:rPr>
        <w:t xml:space="preserve">. и доп. — Москва :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2023. — 212 с. — (Профессиональное образование). — ISBN 978-5-534-07015-6.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https://urait.ru/bcode/515236 (дата обращения: 15.11.2023).</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Методика обучения и воспитания в области дошкольного образования</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и практикум для среднего профессионального образования / Н. В. </w:t>
      </w:r>
      <w:proofErr w:type="spellStart"/>
      <w:r w:rsidRPr="00642547">
        <w:rPr>
          <w:rFonts w:ascii="Times New Roman" w:hAnsi="Times New Roman" w:cs="Times New Roman"/>
        </w:rPr>
        <w:t>Микляева</w:t>
      </w:r>
      <w:proofErr w:type="spellEnd"/>
      <w:r w:rsidRPr="00642547">
        <w:rPr>
          <w:rFonts w:ascii="Times New Roman" w:hAnsi="Times New Roman" w:cs="Times New Roman"/>
        </w:rPr>
        <w:t xml:space="preserve"> [и др.] ; под редакцией Н. В. </w:t>
      </w:r>
      <w:proofErr w:type="spellStart"/>
      <w:r w:rsidRPr="00642547">
        <w:rPr>
          <w:rFonts w:ascii="Times New Roman" w:hAnsi="Times New Roman" w:cs="Times New Roman"/>
        </w:rPr>
        <w:t>Микляевой</w:t>
      </w:r>
      <w:proofErr w:type="spellEnd"/>
      <w:r w:rsidRPr="00642547">
        <w:rPr>
          <w:rFonts w:ascii="Times New Roman" w:hAnsi="Times New Roman" w:cs="Times New Roman"/>
        </w:rPr>
        <w:t xml:space="preserve">. — 2-е изд. — Москва :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2023. — 450 с. — (Профессиональное образование). — ISBN 978-5-534-13324-0.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https://urait.ru/bcode/514502 (дата обращения: 15.11.2023).</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 xml:space="preserve">Методическое обеспечение образовательного процесса в дошкольных организациях: учебник для учреждений СПО / </w:t>
      </w:r>
      <w:proofErr w:type="spellStart"/>
      <w:r w:rsidRPr="00642547">
        <w:rPr>
          <w:rFonts w:ascii="Times New Roman" w:hAnsi="Times New Roman" w:cs="Times New Roman"/>
        </w:rPr>
        <w:t>Шашенкова</w:t>
      </w:r>
      <w:proofErr w:type="spellEnd"/>
      <w:r w:rsidRPr="00642547">
        <w:rPr>
          <w:rFonts w:ascii="Times New Roman" w:hAnsi="Times New Roman" w:cs="Times New Roman"/>
        </w:rPr>
        <w:t xml:space="preserve"> Е.А., Воробьева Н.А., Воробьева М.В. – 2-е изд., стер. – Москва: Издательский центр «Академия», 2020. – 272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Методика воспитания и обучения в области дошкольного образования</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и практикум для среднего профессионального образования / Л. В. Коломийченко [и др.] ; под общей редакцией Л. В. Коломийченко. — 2-е изд., </w:t>
      </w:r>
      <w:proofErr w:type="spellStart"/>
      <w:r w:rsidRPr="00642547">
        <w:rPr>
          <w:rFonts w:ascii="Times New Roman" w:hAnsi="Times New Roman" w:cs="Times New Roman"/>
        </w:rPr>
        <w:t>перераб</w:t>
      </w:r>
      <w:proofErr w:type="spellEnd"/>
      <w:r w:rsidRPr="00642547">
        <w:rPr>
          <w:rFonts w:ascii="Times New Roman" w:hAnsi="Times New Roman" w:cs="Times New Roman"/>
        </w:rPr>
        <w:t xml:space="preserve">. и доп. — Москва :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2023. — 212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proofErr w:type="spellStart"/>
      <w:r w:rsidRPr="00642547">
        <w:rPr>
          <w:rFonts w:ascii="Times New Roman" w:hAnsi="Times New Roman" w:cs="Times New Roman"/>
        </w:rPr>
        <w:t>Микляева</w:t>
      </w:r>
      <w:proofErr w:type="spellEnd"/>
      <w:r w:rsidRPr="00642547">
        <w:rPr>
          <w:rFonts w:ascii="Times New Roman" w:hAnsi="Times New Roman" w:cs="Times New Roman"/>
        </w:rPr>
        <w:t>, Н. В.  Теоретические основы дошкольного образования</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для среднего профессионального образования / Н. В. </w:t>
      </w:r>
      <w:proofErr w:type="spellStart"/>
      <w:r w:rsidRPr="00642547">
        <w:rPr>
          <w:rFonts w:ascii="Times New Roman" w:hAnsi="Times New Roman" w:cs="Times New Roman"/>
        </w:rPr>
        <w:t>Микляева</w:t>
      </w:r>
      <w:proofErr w:type="spellEnd"/>
      <w:r w:rsidRPr="00642547">
        <w:rPr>
          <w:rFonts w:ascii="Times New Roman" w:hAnsi="Times New Roman" w:cs="Times New Roman"/>
        </w:rPr>
        <w:t xml:space="preserve">, Ю. В. </w:t>
      </w:r>
      <w:proofErr w:type="spellStart"/>
      <w:r w:rsidRPr="00642547">
        <w:rPr>
          <w:rFonts w:ascii="Times New Roman" w:hAnsi="Times New Roman" w:cs="Times New Roman"/>
        </w:rPr>
        <w:t>Микляева</w:t>
      </w:r>
      <w:proofErr w:type="spellEnd"/>
      <w:r w:rsidRPr="00642547">
        <w:rPr>
          <w:rFonts w:ascii="Times New Roman" w:hAnsi="Times New Roman" w:cs="Times New Roman"/>
        </w:rPr>
        <w:t xml:space="preserve">, Н. А. Виноградова ; под общей редакцией Н. В. </w:t>
      </w:r>
      <w:proofErr w:type="spellStart"/>
      <w:r w:rsidRPr="00642547">
        <w:rPr>
          <w:rFonts w:ascii="Times New Roman" w:hAnsi="Times New Roman" w:cs="Times New Roman"/>
        </w:rPr>
        <w:t>Микляевой</w:t>
      </w:r>
      <w:proofErr w:type="spellEnd"/>
      <w:r w:rsidRPr="00642547">
        <w:rPr>
          <w:rFonts w:ascii="Times New Roman" w:hAnsi="Times New Roman" w:cs="Times New Roman"/>
        </w:rPr>
        <w:t xml:space="preserve">. — 2-е изд., </w:t>
      </w:r>
      <w:proofErr w:type="spellStart"/>
      <w:r w:rsidRPr="00642547">
        <w:rPr>
          <w:rFonts w:ascii="Times New Roman" w:hAnsi="Times New Roman" w:cs="Times New Roman"/>
        </w:rPr>
        <w:t>перераб</w:t>
      </w:r>
      <w:proofErr w:type="spellEnd"/>
      <w:r w:rsidRPr="00642547">
        <w:rPr>
          <w:rFonts w:ascii="Times New Roman" w:hAnsi="Times New Roman" w:cs="Times New Roman"/>
        </w:rPr>
        <w:t xml:space="preserve">. и доп. — Москва :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2023. — 496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Методика обучения и воспитания в области дошкольного образования</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и практикум для среднего профессионального образования / Н. В. </w:t>
      </w:r>
      <w:proofErr w:type="spellStart"/>
      <w:r w:rsidRPr="00642547">
        <w:rPr>
          <w:rFonts w:ascii="Times New Roman" w:hAnsi="Times New Roman" w:cs="Times New Roman"/>
        </w:rPr>
        <w:t>Микляева</w:t>
      </w:r>
      <w:proofErr w:type="spellEnd"/>
      <w:r w:rsidRPr="00642547">
        <w:rPr>
          <w:rFonts w:ascii="Times New Roman" w:hAnsi="Times New Roman" w:cs="Times New Roman"/>
        </w:rPr>
        <w:t xml:space="preserve"> [и др.] ; под редакцией Н. В. </w:t>
      </w:r>
      <w:proofErr w:type="spellStart"/>
      <w:r w:rsidRPr="00642547">
        <w:rPr>
          <w:rFonts w:ascii="Times New Roman" w:hAnsi="Times New Roman" w:cs="Times New Roman"/>
        </w:rPr>
        <w:t>Микляевой</w:t>
      </w:r>
      <w:proofErr w:type="spellEnd"/>
      <w:r w:rsidRPr="00642547">
        <w:rPr>
          <w:rFonts w:ascii="Times New Roman" w:hAnsi="Times New Roman" w:cs="Times New Roman"/>
        </w:rPr>
        <w:t xml:space="preserve">. — 2-е изд. — Москва :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2023. — 450 </w:t>
      </w:r>
      <w:proofErr w:type="gramStart"/>
      <w:r w:rsidRPr="00642547">
        <w:rPr>
          <w:rFonts w:ascii="Times New Roman" w:hAnsi="Times New Roman" w:cs="Times New Roman"/>
        </w:rPr>
        <w:t>с</w:t>
      </w:r>
      <w:proofErr w:type="gramEnd"/>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 xml:space="preserve">Николаева С.Н. Методика экологического воспитания: </w:t>
      </w:r>
      <w:proofErr w:type="spellStart"/>
      <w:r w:rsidRPr="00642547">
        <w:rPr>
          <w:rFonts w:ascii="Times New Roman" w:hAnsi="Times New Roman" w:cs="Times New Roman"/>
        </w:rPr>
        <w:t>уч</w:t>
      </w:r>
      <w:proofErr w:type="spellEnd"/>
      <w:r w:rsidRPr="00642547">
        <w:rPr>
          <w:rFonts w:ascii="Times New Roman" w:hAnsi="Times New Roman" w:cs="Times New Roman"/>
        </w:rPr>
        <w:t xml:space="preserve">. пособие для студентов средних педагогических учебных заведений. / С.Н. Николаева. - М.: Издательский центр «Академия», 2020 г.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 xml:space="preserve">Николаева С.Н. Экологическое воспитание младших дошкольников: методическое пособие для воспитателей ДОУ/ С.Н. Николаева. - М.: Издательский центр «Академия», 2021 г.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 xml:space="preserve"> Николаева С.Н. Методика экологического воспитания (средняя и старшая группы): мет</w:t>
      </w:r>
      <w:proofErr w:type="gramStart"/>
      <w:r w:rsidRPr="00642547">
        <w:rPr>
          <w:rFonts w:ascii="Times New Roman" w:hAnsi="Times New Roman" w:cs="Times New Roman"/>
        </w:rPr>
        <w:t>.</w:t>
      </w:r>
      <w:proofErr w:type="gramEnd"/>
      <w:r w:rsidRPr="00642547">
        <w:rPr>
          <w:rFonts w:ascii="Times New Roman" w:hAnsi="Times New Roman" w:cs="Times New Roman"/>
        </w:rPr>
        <w:t xml:space="preserve"> </w:t>
      </w:r>
      <w:proofErr w:type="gramStart"/>
      <w:r w:rsidRPr="00642547">
        <w:rPr>
          <w:rFonts w:ascii="Times New Roman" w:hAnsi="Times New Roman" w:cs="Times New Roman"/>
        </w:rPr>
        <w:t>п</w:t>
      </w:r>
      <w:proofErr w:type="gramEnd"/>
      <w:r w:rsidRPr="00642547">
        <w:rPr>
          <w:rFonts w:ascii="Times New Roman" w:hAnsi="Times New Roman" w:cs="Times New Roman"/>
        </w:rPr>
        <w:t xml:space="preserve">особие для </w:t>
      </w:r>
      <w:proofErr w:type="spellStart"/>
      <w:r w:rsidRPr="00642547">
        <w:rPr>
          <w:rFonts w:ascii="Times New Roman" w:hAnsi="Times New Roman" w:cs="Times New Roman"/>
        </w:rPr>
        <w:t>воспит</w:t>
      </w:r>
      <w:proofErr w:type="spellEnd"/>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lastRenderedPageBreak/>
        <w:t>Обухова, Л. Ф.  Психология развития. Исследование ребенка от рождения до школы</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учебное пособие для среднего профессионального образования / Л. Ф. Обухова. — Москва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2023. — 275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Петряков, П. А.  Проектное обучение основам здорового образа жизни</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учебное пособие для среднего профессионального образования / П. А. Петряков, М. Е. Шувалова. — 2-е изд., </w:t>
      </w:r>
      <w:proofErr w:type="spellStart"/>
      <w:r w:rsidRPr="00642547">
        <w:rPr>
          <w:rFonts w:ascii="Times New Roman" w:hAnsi="Times New Roman" w:cs="Times New Roman"/>
        </w:rPr>
        <w:t>испр</w:t>
      </w:r>
      <w:proofErr w:type="spellEnd"/>
      <w:r w:rsidRPr="00642547">
        <w:rPr>
          <w:rFonts w:ascii="Times New Roman" w:hAnsi="Times New Roman" w:cs="Times New Roman"/>
        </w:rPr>
        <w:t xml:space="preserve">. и доп. — Москва :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2023. — 197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Психология дошкольного возраста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и практикум для среднего профессионального образования / Е. И. Изотова [и др.]. — Москва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2023. — 452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Погодина, С. В. Теоретические и методические основы организации продуктивных видов деятельности детей дошкольного возраста: учебник для студ. учреждений сред</w:t>
      </w:r>
      <w:proofErr w:type="gramStart"/>
      <w:r w:rsidRPr="00642547">
        <w:rPr>
          <w:rFonts w:ascii="Times New Roman" w:hAnsi="Times New Roman" w:cs="Times New Roman"/>
        </w:rPr>
        <w:t>.</w:t>
      </w:r>
      <w:proofErr w:type="gramEnd"/>
      <w:r w:rsidRPr="00642547">
        <w:rPr>
          <w:rFonts w:ascii="Times New Roman" w:hAnsi="Times New Roman" w:cs="Times New Roman"/>
        </w:rPr>
        <w:t xml:space="preserve"> </w:t>
      </w:r>
      <w:proofErr w:type="gramStart"/>
      <w:r w:rsidRPr="00642547">
        <w:rPr>
          <w:rFonts w:ascii="Times New Roman" w:hAnsi="Times New Roman" w:cs="Times New Roman"/>
        </w:rPr>
        <w:t>п</w:t>
      </w:r>
      <w:proofErr w:type="gramEnd"/>
      <w:r w:rsidRPr="00642547">
        <w:rPr>
          <w:rFonts w:ascii="Times New Roman" w:hAnsi="Times New Roman" w:cs="Times New Roman"/>
        </w:rPr>
        <w:t>роф. образования / С. В. Погодина. – М.</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Издательский центр «Академия», 2015. – 272 с.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proofErr w:type="spellStart"/>
      <w:r w:rsidRPr="00642547">
        <w:rPr>
          <w:rFonts w:ascii="Times New Roman" w:hAnsi="Times New Roman" w:cs="Times New Roman"/>
        </w:rPr>
        <w:t>Радынова</w:t>
      </w:r>
      <w:proofErr w:type="spellEnd"/>
      <w:r w:rsidRPr="00642547">
        <w:rPr>
          <w:rFonts w:ascii="Times New Roman" w:hAnsi="Times New Roman" w:cs="Times New Roman"/>
        </w:rPr>
        <w:t>, О. П.  Теория и методика музыкального воспитания</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для среднего профессионального образования / О. П. </w:t>
      </w:r>
      <w:proofErr w:type="spellStart"/>
      <w:r w:rsidRPr="00642547">
        <w:rPr>
          <w:rFonts w:ascii="Times New Roman" w:hAnsi="Times New Roman" w:cs="Times New Roman"/>
        </w:rPr>
        <w:t>Радынова</w:t>
      </w:r>
      <w:proofErr w:type="spellEnd"/>
      <w:r w:rsidRPr="00642547">
        <w:rPr>
          <w:rFonts w:ascii="Times New Roman" w:hAnsi="Times New Roman" w:cs="Times New Roman"/>
        </w:rPr>
        <w:t xml:space="preserve">, Л. Н. Комиссарова ; под общей редакцией О. П. </w:t>
      </w:r>
      <w:proofErr w:type="spellStart"/>
      <w:r w:rsidRPr="00642547">
        <w:rPr>
          <w:rFonts w:ascii="Times New Roman" w:hAnsi="Times New Roman" w:cs="Times New Roman"/>
        </w:rPr>
        <w:t>Радыновой</w:t>
      </w:r>
      <w:proofErr w:type="spellEnd"/>
      <w:r w:rsidRPr="00642547">
        <w:rPr>
          <w:rFonts w:ascii="Times New Roman" w:hAnsi="Times New Roman" w:cs="Times New Roman"/>
        </w:rPr>
        <w:t xml:space="preserve">. — 3-е изд., </w:t>
      </w:r>
      <w:proofErr w:type="spellStart"/>
      <w:r w:rsidRPr="00642547">
        <w:rPr>
          <w:rFonts w:ascii="Times New Roman" w:hAnsi="Times New Roman" w:cs="Times New Roman"/>
        </w:rPr>
        <w:t>испр</w:t>
      </w:r>
      <w:proofErr w:type="spellEnd"/>
      <w:r w:rsidRPr="00642547">
        <w:rPr>
          <w:rFonts w:ascii="Times New Roman" w:hAnsi="Times New Roman" w:cs="Times New Roman"/>
        </w:rPr>
        <w:t xml:space="preserve">. и доп. — Москва :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2023. — 293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Смирнова, Е. О.  Психология и педагогика игры</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и практикум для вузов / Е. О. Смирнова, И. А. </w:t>
      </w:r>
      <w:proofErr w:type="spellStart"/>
      <w:r w:rsidRPr="00642547">
        <w:rPr>
          <w:rFonts w:ascii="Times New Roman" w:hAnsi="Times New Roman" w:cs="Times New Roman"/>
        </w:rPr>
        <w:t>Рябкова</w:t>
      </w:r>
      <w:proofErr w:type="spellEnd"/>
      <w:r w:rsidRPr="00642547">
        <w:rPr>
          <w:rFonts w:ascii="Times New Roman" w:hAnsi="Times New Roman" w:cs="Times New Roman"/>
        </w:rPr>
        <w:t>. — Москва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2023. — 223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 xml:space="preserve">«Театрализованная деятельность в ДОУ. Сценарии по сказкам зарубежных писателей и народов мира», Дерягина - М.: Москва, АСАДЕМА, 2021 г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 xml:space="preserve">Теоретические основы организации обучения в разных возрастных группах: учебник для учреждений СПО / </w:t>
      </w:r>
      <w:proofErr w:type="spellStart"/>
      <w:r w:rsidRPr="00642547">
        <w:rPr>
          <w:rFonts w:ascii="Times New Roman" w:hAnsi="Times New Roman" w:cs="Times New Roman"/>
        </w:rPr>
        <w:t>Шашенкова</w:t>
      </w:r>
      <w:proofErr w:type="spellEnd"/>
      <w:r w:rsidRPr="00642547">
        <w:rPr>
          <w:rFonts w:ascii="Times New Roman" w:hAnsi="Times New Roman" w:cs="Times New Roman"/>
        </w:rPr>
        <w:t xml:space="preserve"> Е.А., Першина Л.А., Воробьева Н.А. и др. – Москва: Издательский центр «Академия», 2020. – 288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Теоретические и методические основы организации игровой деятельности детей раннего и дошкольного возраста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для среднего профессионального образования / А. И. Савенков [и др.] ; под научной редакцией А. И. Савенкова. — Москва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2023. — 339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Тихеева, Е. И.  Развитие речи детей / Е. И. Тихеева. — Москва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2023. — 161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Обухова, Л. Ф.  Психология развития. Исследование ребенка от рождения до школы</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учебное пособие для среднего профессионального образования / Л. Ф. Обухова. — Москва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2023. — 275 с. — (Профессиональное образование). — ISBN 978-5-534-11709-7.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https://urait.ru/bcode/518032 (дата обращения: 15.11.2023).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Педагогика и методика развития художественной деятельности детей</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w:t>
      </w:r>
      <w:proofErr w:type="spellStart"/>
      <w:r w:rsidRPr="00642547">
        <w:rPr>
          <w:rFonts w:ascii="Times New Roman" w:hAnsi="Times New Roman" w:cs="Times New Roman"/>
        </w:rPr>
        <w:t>учебнометодическое</w:t>
      </w:r>
      <w:proofErr w:type="spellEnd"/>
      <w:r w:rsidRPr="00642547">
        <w:rPr>
          <w:rFonts w:ascii="Times New Roman" w:hAnsi="Times New Roman" w:cs="Times New Roman"/>
        </w:rPr>
        <w:t xml:space="preserve"> пособие / авт.-сост. О.В. </w:t>
      </w:r>
      <w:proofErr w:type="spellStart"/>
      <w:r w:rsidRPr="00642547">
        <w:rPr>
          <w:rFonts w:ascii="Times New Roman" w:hAnsi="Times New Roman" w:cs="Times New Roman"/>
        </w:rPr>
        <w:t>Ситникова</w:t>
      </w:r>
      <w:proofErr w:type="spellEnd"/>
      <w:r w:rsidRPr="00642547">
        <w:rPr>
          <w:rFonts w:ascii="Times New Roman" w:hAnsi="Times New Roman" w:cs="Times New Roman"/>
        </w:rPr>
        <w:t>. – М.; Берлин</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w:t>
      </w:r>
      <w:proofErr w:type="spellStart"/>
      <w:r w:rsidRPr="00642547">
        <w:rPr>
          <w:rFonts w:ascii="Times New Roman" w:hAnsi="Times New Roman" w:cs="Times New Roman"/>
        </w:rPr>
        <w:t>Директ-Медиа</w:t>
      </w:r>
      <w:proofErr w:type="spellEnd"/>
      <w:r w:rsidRPr="00642547">
        <w:rPr>
          <w:rFonts w:ascii="Times New Roman" w:hAnsi="Times New Roman" w:cs="Times New Roman"/>
        </w:rPr>
        <w:t>, 2016. – 107 с. 5</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Петряков, П. А.  Проектное обучение основам здорового образа жизни</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учебное пособие для среднего профессионального образования / П. А. Петряков, М. Е. Шувалова. — 2-е изд., </w:t>
      </w:r>
      <w:proofErr w:type="spellStart"/>
      <w:r w:rsidRPr="00642547">
        <w:rPr>
          <w:rFonts w:ascii="Times New Roman" w:hAnsi="Times New Roman" w:cs="Times New Roman"/>
        </w:rPr>
        <w:t>испр</w:t>
      </w:r>
      <w:proofErr w:type="spellEnd"/>
      <w:r w:rsidRPr="00642547">
        <w:rPr>
          <w:rFonts w:ascii="Times New Roman" w:hAnsi="Times New Roman" w:cs="Times New Roman"/>
        </w:rPr>
        <w:t xml:space="preserve">. и доп. — Москва :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2023. — 197 с. — (Профессиональное образование). — ISBN 978-5-534-08556-3.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https://urait.ru/bcode/514546 (дата обращения: 15.11.2023).</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Психология дошкольного возраста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и практикум для среднего профессионального образования / Е. И. Изотова [и др.]. — Москва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2023. — 452 с. — (Профессиональное образование). — ISBN 978-5-534-16362-9.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https://urait.ru/bcode/530878 (дата обращения: 15.11.2023).</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Психолого-педагогические основы организации общения детей дошкольного возраста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учебное пособие для среднего профессионального образования / С. А. Козлова [и др.] ; под редакцией С. А. Козловой. — Москва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2022. — 168 с. — (Профессиональное образование). — ISBN 978-5-534-12429-3.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w:t>
      </w:r>
      <w:hyperlink r:id="rId19" w:history="1">
        <w:r w:rsidRPr="00642547">
          <w:rPr>
            <w:rFonts w:ascii="Times New Roman" w:hAnsi="Times New Roman" w:cs="Times New Roman"/>
          </w:rPr>
          <w:t>https://urait.ru/bcode/495698</w:t>
        </w:r>
      </w:hyperlink>
      <w:r w:rsidRPr="00642547">
        <w:rPr>
          <w:rFonts w:ascii="Times New Roman" w:hAnsi="Times New Roman" w:cs="Times New Roman"/>
        </w:rPr>
        <w:t xml:space="preserve"> (дата обращения: 09.12.2022).</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proofErr w:type="spellStart"/>
      <w:r w:rsidRPr="00642547">
        <w:rPr>
          <w:rFonts w:ascii="Times New Roman" w:hAnsi="Times New Roman" w:cs="Times New Roman"/>
        </w:rPr>
        <w:t>Радынова</w:t>
      </w:r>
      <w:proofErr w:type="spellEnd"/>
      <w:r w:rsidRPr="00642547">
        <w:rPr>
          <w:rFonts w:ascii="Times New Roman" w:hAnsi="Times New Roman" w:cs="Times New Roman"/>
        </w:rPr>
        <w:t>, О. П.  Теория и методика музыкального воспитания</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для среднего профессионального образования / О. П. </w:t>
      </w:r>
      <w:proofErr w:type="spellStart"/>
      <w:r w:rsidRPr="00642547">
        <w:rPr>
          <w:rFonts w:ascii="Times New Roman" w:hAnsi="Times New Roman" w:cs="Times New Roman"/>
        </w:rPr>
        <w:t>Радынова</w:t>
      </w:r>
      <w:proofErr w:type="spellEnd"/>
      <w:r w:rsidRPr="00642547">
        <w:rPr>
          <w:rFonts w:ascii="Times New Roman" w:hAnsi="Times New Roman" w:cs="Times New Roman"/>
        </w:rPr>
        <w:t xml:space="preserve">, Л. Н. Комиссарова ; под общей редакцией О. П. </w:t>
      </w:r>
      <w:proofErr w:type="spellStart"/>
      <w:r w:rsidRPr="00642547">
        <w:rPr>
          <w:rFonts w:ascii="Times New Roman" w:hAnsi="Times New Roman" w:cs="Times New Roman"/>
        </w:rPr>
        <w:t>Радыновой</w:t>
      </w:r>
      <w:proofErr w:type="spellEnd"/>
      <w:r w:rsidRPr="00642547">
        <w:rPr>
          <w:rFonts w:ascii="Times New Roman" w:hAnsi="Times New Roman" w:cs="Times New Roman"/>
        </w:rPr>
        <w:t xml:space="preserve">. — 3-е изд., </w:t>
      </w:r>
      <w:proofErr w:type="spellStart"/>
      <w:r w:rsidRPr="00642547">
        <w:rPr>
          <w:rFonts w:ascii="Times New Roman" w:hAnsi="Times New Roman" w:cs="Times New Roman"/>
        </w:rPr>
        <w:t>испр</w:t>
      </w:r>
      <w:proofErr w:type="spellEnd"/>
      <w:r w:rsidRPr="00642547">
        <w:rPr>
          <w:rFonts w:ascii="Times New Roman" w:hAnsi="Times New Roman" w:cs="Times New Roman"/>
        </w:rPr>
        <w:t xml:space="preserve">. и доп. — Москва :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2023. — 293 с. — (Профессиональное образование). — ISBN 978-5-534-09284-4.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w:t>
      </w:r>
      <w:r w:rsidRPr="00642547">
        <w:rPr>
          <w:rFonts w:ascii="Times New Roman" w:hAnsi="Times New Roman" w:cs="Times New Roman"/>
        </w:rPr>
        <w:lastRenderedPageBreak/>
        <w:t xml:space="preserve">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https://urait.ru/bcode/516989 (дата обращения: 15.11.2023). </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Смирнова, Е. О.  Психология и педагогика игры</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и практикум для вузов / Е. О. Смирнова, И. А. </w:t>
      </w:r>
      <w:proofErr w:type="spellStart"/>
      <w:r w:rsidRPr="00642547">
        <w:rPr>
          <w:rFonts w:ascii="Times New Roman" w:hAnsi="Times New Roman" w:cs="Times New Roman"/>
        </w:rPr>
        <w:t>Рябкова</w:t>
      </w:r>
      <w:proofErr w:type="spellEnd"/>
      <w:r w:rsidRPr="00642547">
        <w:rPr>
          <w:rFonts w:ascii="Times New Roman" w:hAnsi="Times New Roman" w:cs="Times New Roman"/>
        </w:rPr>
        <w:t>. — Москва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2023. — 223 с. — (Высшее образование). — ISBN 978-5-534-00219-5.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https://urait.ru/bcode/511653 (дата обращения: 15.11.2023).</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Теоретические и методические основы организации игровой деятельности детей раннего и дошкольного возраста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учебник для среднего профессионального образования / А. И. Савенков [и др.] ; под научной редакцией А. И. Савенкова. — Москва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2023. — 339 с. — (Профессиональное образование). — ISBN 978-5-534-12667-9.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https://urait.ru/bcode/518256 (дата обращения: 15.11.2023).</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Тихеева, Е. И.  Развитие речи детей / Е. И. Тихеева. — Москва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Издательство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2023. — 161 </w:t>
      </w:r>
      <w:proofErr w:type="gramStart"/>
      <w:r w:rsidRPr="00642547">
        <w:rPr>
          <w:rFonts w:ascii="Times New Roman" w:hAnsi="Times New Roman" w:cs="Times New Roman"/>
        </w:rPr>
        <w:t>с</w:t>
      </w:r>
      <w:proofErr w:type="gramEnd"/>
      <w:r w:rsidRPr="00642547">
        <w:rPr>
          <w:rFonts w:ascii="Times New Roman" w:hAnsi="Times New Roman" w:cs="Times New Roman"/>
        </w:rPr>
        <w:t>. — (</w:t>
      </w:r>
      <w:proofErr w:type="gramStart"/>
      <w:r w:rsidRPr="00642547">
        <w:rPr>
          <w:rFonts w:ascii="Times New Roman" w:hAnsi="Times New Roman" w:cs="Times New Roman"/>
        </w:rPr>
        <w:t>Антология</w:t>
      </w:r>
      <w:proofErr w:type="gramEnd"/>
      <w:r w:rsidRPr="00642547">
        <w:rPr>
          <w:rFonts w:ascii="Times New Roman" w:hAnsi="Times New Roman" w:cs="Times New Roman"/>
        </w:rPr>
        <w:t xml:space="preserve"> мысли). — ISBN 978-5-534-11401-0. — Текст</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электронный // Образовательная платформа </w:t>
      </w:r>
      <w:proofErr w:type="spellStart"/>
      <w:r w:rsidRPr="00642547">
        <w:rPr>
          <w:rFonts w:ascii="Times New Roman" w:hAnsi="Times New Roman" w:cs="Times New Roman"/>
        </w:rPr>
        <w:t>Юрайт</w:t>
      </w:r>
      <w:proofErr w:type="spellEnd"/>
      <w:r w:rsidRPr="00642547">
        <w:rPr>
          <w:rFonts w:ascii="Times New Roman" w:hAnsi="Times New Roman" w:cs="Times New Roman"/>
        </w:rPr>
        <w:t xml:space="preserve"> [сайт]. — URL: https://urait.ru/bcode/518413 (дата обращения: 15.11.2023).</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Фольклор – музыка – театр: Программа и конспекты занятий для педагогов дополнительного образования, работающих с дошкольниками. Программно-методическое пособие</w:t>
      </w:r>
      <w:proofErr w:type="gramStart"/>
      <w:r w:rsidRPr="00642547">
        <w:rPr>
          <w:rFonts w:ascii="Times New Roman" w:hAnsi="Times New Roman" w:cs="Times New Roman"/>
        </w:rPr>
        <w:t xml:space="preserve"> / П</w:t>
      </w:r>
      <w:proofErr w:type="gramEnd"/>
      <w:r w:rsidRPr="00642547">
        <w:rPr>
          <w:rFonts w:ascii="Times New Roman" w:hAnsi="Times New Roman" w:cs="Times New Roman"/>
        </w:rPr>
        <w:t xml:space="preserve">од ред. С. И. Мерзляковой. – М.: </w:t>
      </w:r>
      <w:proofErr w:type="spellStart"/>
      <w:r w:rsidRPr="00642547">
        <w:rPr>
          <w:rFonts w:ascii="Times New Roman" w:hAnsi="Times New Roman" w:cs="Times New Roman"/>
        </w:rPr>
        <w:t>Владос</w:t>
      </w:r>
      <w:proofErr w:type="spellEnd"/>
      <w:r w:rsidRPr="00642547">
        <w:rPr>
          <w:rFonts w:ascii="Times New Roman" w:hAnsi="Times New Roman" w:cs="Times New Roman"/>
        </w:rPr>
        <w:t>, 2006. – 216 с.</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 xml:space="preserve">Художественно-эстетическое развитие дошкольников: теоретические основы и новые технологии: сборник статей / авт.-сост. Т. В. </w:t>
      </w:r>
      <w:proofErr w:type="spellStart"/>
      <w:r w:rsidRPr="00642547">
        <w:rPr>
          <w:rFonts w:ascii="Times New Roman" w:hAnsi="Times New Roman" w:cs="Times New Roman"/>
        </w:rPr>
        <w:t>Волосовец</w:t>
      </w:r>
      <w:proofErr w:type="spellEnd"/>
      <w:r w:rsidRPr="00642547">
        <w:rPr>
          <w:rFonts w:ascii="Times New Roman" w:hAnsi="Times New Roman" w:cs="Times New Roman"/>
        </w:rPr>
        <w:t xml:space="preserve">, И. Л. Кириллов, И. А. Лыкова; ред. Т. В. </w:t>
      </w:r>
      <w:proofErr w:type="spellStart"/>
      <w:r w:rsidRPr="00642547">
        <w:rPr>
          <w:rFonts w:ascii="Times New Roman" w:hAnsi="Times New Roman" w:cs="Times New Roman"/>
        </w:rPr>
        <w:t>Волосовец</w:t>
      </w:r>
      <w:proofErr w:type="spellEnd"/>
      <w:r w:rsidRPr="00642547">
        <w:rPr>
          <w:rFonts w:ascii="Times New Roman" w:hAnsi="Times New Roman" w:cs="Times New Roman"/>
        </w:rPr>
        <w:t xml:space="preserve"> и др. - Москва</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Русское слово – учебник, 2015. – 217 </w:t>
      </w:r>
      <w:proofErr w:type="gramStart"/>
      <w:r w:rsidRPr="00642547">
        <w:rPr>
          <w:rFonts w:ascii="Times New Roman" w:hAnsi="Times New Roman" w:cs="Times New Roman"/>
        </w:rPr>
        <w:t>с</w:t>
      </w:r>
      <w:proofErr w:type="gramEnd"/>
      <w:r w:rsidRPr="00642547">
        <w:rPr>
          <w:rFonts w:ascii="Times New Roman" w:hAnsi="Times New Roman" w:cs="Times New Roman"/>
        </w:rPr>
        <w:t>.</w:t>
      </w:r>
    </w:p>
    <w:p w:rsidR="00642547" w:rsidRPr="00642547" w:rsidRDefault="00642547" w:rsidP="00642547">
      <w:pPr>
        <w:numPr>
          <w:ilvl w:val="0"/>
          <w:numId w:val="66"/>
        </w:numPr>
        <w:shd w:val="clear" w:color="auto" w:fill="FFFFFF"/>
        <w:spacing w:after="0" w:line="240" w:lineRule="auto"/>
        <w:ind w:left="360"/>
        <w:jc w:val="both"/>
        <w:rPr>
          <w:rFonts w:ascii="Times New Roman" w:hAnsi="Times New Roman" w:cs="Times New Roman"/>
        </w:rPr>
      </w:pPr>
      <w:r w:rsidRPr="00642547">
        <w:rPr>
          <w:rFonts w:ascii="Times New Roman" w:hAnsi="Times New Roman" w:cs="Times New Roman"/>
        </w:rPr>
        <w:t xml:space="preserve"> Щербакова Е.И. Теория и методика математического развития дошкольников: учебное пособие. /Е.И. Щербакова. - М.: Издательство Московского психолого-социального института; Воронеж: Издательство НПО «МОДЕК», 2021.-392 </w:t>
      </w:r>
      <w:proofErr w:type="gramStart"/>
      <w:r w:rsidRPr="00642547">
        <w:rPr>
          <w:rFonts w:ascii="Times New Roman" w:hAnsi="Times New Roman" w:cs="Times New Roman"/>
        </w:rPr>
        <w:t>с</w:t>
      </w:r>
      <w:proofErr w:type="gramEnd"/>
      <w:r w:rsidRPr="00642547">
        <w:rPr>
          <w:rFonts w:ascii="Times New Roman" w:hAnsi="Times New Roman" w:cs="Times New Roman"/>
        </w:rPr>
        <w:t>.</w:t>
      </w:r>
    </w:p>
    <w:p w:rsidR="00642547" w:rsidRPr="00642547" w:rsidRDefault="00642547" w:rsidP="00642547">
      <w:pPr>
        <w:shd w:val="clear" w:color="auto" w:fill="FFFFFF"/>
        <w:ind w:left="360" w:hanging="360"/>
        <w:jc w:val="both"/>
        <w:rPr>
          <w:rFonts w:ascii="Times New Roman" w:hAnsi="Times New Roman" w:cs="Times New Roman"/>
          <w:b/>
        </w:rPr>
      </w:pPr>
    </w:p>
    <w:p w:rsidR="00642547" w:rsidRPr="00642547" w:rsidRDefault="00642547" w:rsidP="00642547">
      <w:pPr>
        <w:shd w:val="clear" w:color="auto" w:fill="FFFFFF"/>
        <w:suppressAutoHyphens/>
        <w:jc w:val="both"/>
        <w:rPr>
          <w:rFonts w:ascii="Times New Roman" w:hAnsi="Times New Roman" w:cs="Times New Roman"/>
          <w:b/>
          <w:bCs/>
        </w:rPr>
      </w:pPr>
      <w:r w:rsidRPr="00642547">
        <w:rPr>
          <w:rFonts w:ascii="Times New Roman" w:hAnsi="Times New Roman" w:cs="Times New Roman"/>
          <w:b/>
          <w:bCs/>
        </w:rPr>
        <w:t xml:space="preserve">        3.2.3. Дополнительные источники</w:t>
      </w:r>
    </w:p>
    <w:p w:rsidR="00642547" w:rsidRPr="00642547" w:rsidRDefault="00642547" w:rsidP="00642547">
      <w:pPr>
        <w:numPr>
          <w:ilvl w:val="0"/>
          <w:numId w:val="69"/>
        </w:numPr>
        <w:shd w:val="clear" w:color="auto" w:fill="FFFFFF"/>
        <w:tabs>
          <w:tab w:val="left" w:pos="284"/>
          <w:tab w:val="left" w:pos="426"/>
        </w:tabs>
        <w:autoSpaceDE w:val="0"/>
        <w:autoSpaceDN w:val="0"/>
        <w:adjustRightInd w:val="0"/>
        <w:spacing w:after="0" w:line="240" w:lineRule="auto"/>
        <w:ind w:left="142" w:hanging="142"/>
        <w:jc w:val="both"/>
        <w:rPr>
          <w:rFonts w:ascii="Times New Roman" w:eastAsia="Calibri" w:hAnsi="Times New Roman" w:cs="Times New Roman"/>
          <w:color w:val="000000"/>
        </w:rPr>
      </w:pPr>
      <w:r w:rsidRPr="00642547">
        <w:rPr>
          <w:rFonts w:ascii="Times New Roman" w:hAnsi="Times New Roman" w:cs="Times New Roman"/>
        </w:rPr>
        <w:t>Акимова, Ю.А. Знакомим дошкольников с окружающим миром. Младшая группа. Ю.А. Акимова – М.: ТЦ Сфера, 2013 г. (программа развития). 2</w:t>
      </w:r>
    </w:p>
    <w:p w:rsidR="00642547" w:rsidRPr="00642547" w:rsidRDefault="00642547" w:rsidP="00642547">
      <w:pPr>
        <w:numPr>
          <w:ilvl w:val="0"/>
          <w:numId w:val="69"/>
        </w:numPr>
        <w:shd w:val="clear" w:color="auto" w:fill="FFFFFF"/>
        <w:tabs>
          <w:tab w:val="left" w:pos="284"/>
          <w:tab w:val="left" w:pos="426"/>
        </w:tabs>
        <w:autoSpaceDE w:val="0"/>
        <w:autoSpaceDN w:val="0"/>
        <w:adjustRightInd w:val="0"/>
        <w:spacing w:after="0" w:line="240" w:lineRule="auto"/>
        <w:ind w:left="142" w:hanging="142"/>
        <w:jc w:val="both"/>
        <w:rPr>
          <w:rFonts w:ascii="Times New Roman" w:eastAsia="Calibri" w:hAnsi="Times New Roman" w:cs="Times New Roman"/>
          <w:color w:val="000000"/>
        </w:rPr>
      </w:pPr>
      <w:r w:rsidRPr="00642547">
        <w:rPr>
          <w:rFonts w:ascii="Times New Roman" w:hAnsi="Times New Roman" w:cs="Times New Roman"/>
        </w:rPr>
        <w:t>Акимова, Ю.А. Знакомим дошкольников с окружающим миром. Старшая группа. / Ю.А. Акимова – М.: ТЦ Сфера, 2013 г. (программа развития).</w:t>
      </w:r>
    </w:p>
    <w:p w:rsidR="00642547" w:rsidRPr="00642547" w:rsidRDefault="00642547" w:rsidP="00642547">
      <w:pPr>
        <w:numPr>
          <w:ilvl w:val="0"/>
          <w:numId w:val="69"/>
        </w:numPr>
        <w:shd w:val="clear" w:color="auto" w:fill="FFFFFF"/>
        <w:tabs>
          <w:tab w:val="left" w:pos="284"/>
          <w:tab w:val="left" w:pos="426"/>
        </w:tabs>
        <w:autoSpaceDE w:val="0"/>
        <w:autoSpaceDN w:val="0"/>
        <w:adjustRightInd w:val="0"/>
        <w:spacing w:after="0" w:line="240" w:lineRule="auto"/>
        <w:ind w:left="142" w:hanging="142"/>
        <w:jc w:val="both"/>
        <w:rPr>
          <w:rFonts w:ascii="Times New Roman" w:eastAsia="Calibri" w:hAnsi="Times New Roman" w:cs="Times New Roman"/>
          <w:color w:val="000000"/>
        </w:rPr>
      </w:pPr>
      <w:r w:rsidRPr="00642547">
        <w:rPr>
          <w:rFonts w:ascii="Times New Roman" w:hAnsi="Times New Roman" w:cs="Times New Roman"/>
        </w:rPr>
        <w:t xml:space="preserve"> </w:t>
      </w:r>
      <w:proofErr w:type="spellStart"/>
      <w:r w:rsidRPr="00642547">
        <w:rPr>
          <w:rFonts w:ascii="Times New Roman" w:hAnsi="Times New Roman" w:cs="Times New Roman"/>
        </w:rPr>
        <w:t>Агранович</w:t>
      </w:r>
      <w:proofErr w:type="spellEnd"/>
      <w:r w:rsidRPr="00642547">
        <w:rPr>
          <w:rFonts w:ascii="Times New Roman" w:hAnsi="Times New Roman" w:cs="Times New Roman"/>
        </w:rPr>
        <w:t xml:space="preserve">, З.Е. Сборник домашних заданий: в помощь родителям для преодоления лексико-грамматического недоразвития речи у дошкольников с ОНР. / З.Е. </w:t>
      </w:r>
      <w:proofErr w:type="spellStart"/>
      <w:r w:rsidRPr="00642547">
        <w:rPr>
          <w:rFonts w:ascii="Times New Roman" w:hAnsi="Times New Roman" w:cs="Times New Roman"/>
        </w:rPr>
        <w:t>Агранович</w:t>
      </w:r>
      <w:proofErr w:type="spellEnd"/>
      <w:r w:rsidRPr="00642547">
        <w:rPr>
          <w:rFonts w:ascii="Times New Roman" w:hAnsi="Times New Roman" w:cs="Times New Roman"/>
        </w:rPr>
        <w:t>.- СПб</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Детство – Пресс, 2014.-186с.</w:t>
      </w:r>
    </w:p>
    <w:p w:rsidR="00642547" w:rsidRPr="00642547" w:rsidRDefault="00642547" w:rsidP="00642547">
      <w:pPr>
        <w:numPr>
          <w:ilvl w:val="0"/>
          <w:numId w:val="69"/>
        </w:numPr>
        <w:shd w:val="clear" w:color="auto" w:fill="FFFFFF"/>
        <w:tabs>
          <w:tab w:val="left" w:pos="284"/>
          <w:tab w:val="left" w:pos="426"/>
        </w:tabs>
        <w:autoSpaceDE w:val="0"/>
        <w:autoSpaceDN w:val="0"/>
        <w:adjustRightInd w:val="0"/>
        <w:spacing w:after="0" w:line="240" w:lineRule="auto"/>
        <w:ind w:left="142" w:hanging="142"/>
        <w:jc w:val="both"/>
        <w:rPr>
          <w:rFonts w:ascii="Times New Roman" w:eastAsia="Calibri" w:hAnsi="Times New Roman" w:cs="Times New Roman"/>
          <w:color w:val="000000"/>
        </w:rPr>
      </w:pPr>
      <w:r w:rsidRPr="00642547">
        <w:rPr>
          <w:rFonts w:ascii="Times New Roman" w:hAnsi="Times New Roman" w:cs="Times New Roman"/>
        </w:rPr>
        <w:t xml:space="preserve"> </w:t>
      </w:r>
      <w:proofErr w:type="spellStart"/>
      <w:r w:rsidRPr="00642547">
        <w:rPr>
          <w:rFonts w:ascii="Times New Roman" w:hAnsi="Times New Roman" w:cs="Times New Roman"/>
        </w:rPr>
        <w:t>Арушанова</w:t>
      </w:r>
      <w:proofErr w:type="spellEnd"/>
      <w:r w:rsidRPr="00642547">
        <w:rPr>
          <w:rFonts w:ascii="Times New Roman" w:hAnsi="Times New Roman" w:cs="Times New Roman"/>
        </w:rPr>
        <w:t xml:space="preserve">, А.Г. Формирование грамматического строя речи: пособие для педагогов и родителей. / А.Г. </w:t>
      </w:r>
      <w:proofErr w:type="spellStart"/>
      <w:r w:rsidRPr="00642547">
        <w:rPr>
          <w:rFonts w:ascii="Times New Roman" w:hAnsi="Times New Roman" w:cs="Times New Roman"/>
        </w:rPr>
        <w:t>Арушанова</w:t>
      </w:r>
      <w:proofErr w:type="spellEnd"/>
      <w:r w:rsidRPr="00642547">
        <w:rPr>
          <w:rFonts w:ascii="Times New Roman" w:hAnsi="Times New Roman" w:cs="Times New Roman"/>
        </w:rPr>
        <w:t xml:space="preserve">. - </w:t>
      </w:r>
      <w:proofErr w:type="spellStart"/>
      <w:r w:rsidRPr="00642547">
        <w:rPr>
          <w:rFonts w:ascii="Times New Roman" w:hAnsi="Times New Roman" w:cs="Times New Roman"/>
        </w:rPr>
        <w:t>М.:Учитель</w:t>
      </w:r>
      <w:proofErr w:type="spellEnd"/>
      <w:r w:rsidRPr="00642547">
        <w:rPr>
          <w:rFonts w:ascii="Times New Roman" w:hAnsi="Times New Roman" w:cs="Times New Roman"/>
        </w:rPr>
        <w:t xml:space="preserve"> 2014. - 296 с. 5.</w:t>
      </w:r>
    </w:p>
    <w:p w:rsidR="00642547" w:rsidRPr="00642547" w:rsidRDefault="00642547" w:rsidP="00642547">
      <w:pPr>
        <w:numPr>
          <w:ilvl w:val="0"/>
          <w:numId w:val="69"/>
        </w:numPr>
        <w:shd w:val="clear" w:color="auto" w:fill="FFFFFF"/>
        <w:tabs>
          <w:tab w:val="left" w:pos="284"/>
          <w:tab w:val="left" w:pos="426"/>
        </w:tabs>
        <w:autoSpaceDE w:val="0"/>
        <w:autoSpaceDN w:val="0"/>
        <w:adjustRightInd w:val="0"/>
        <w:spacing w:after="0" w:line="240" w:lineRule="auto"/>
        <w:ind w:left="142" w:hanging="142"/>
        <w:jc w:val="both"/>
        <w:rPr>
          <w:rFonts w:ascii="Times New Roman" w:eastAsia="Calibri" w:hAnsi="Times New Roman" w:cs="Times New Roman"/>
          <w:color w:val="000000"/>
        </w:rPr>
      </w:pPr>
      <w:r w:rsidRPr="00642547">
        <w:rPr>
          <w:rFonts w:ascii="Times New Roman" w:hAnsi="Times New Roman" w:cs="Times New Roman"/>
        </w:rPr>
        <w:t xml:space="preserve"> </w:t>
      </w:r>
      <w:proofErr w:type="spellStart"/>
      <w:r w:rsidRPr="00642547">
        <w:rPr>
          <w:rFonts w:ascii="Times New Roman" w:hAnsi="Times New Roman" w:cs="Times New Roman"/>
        </w:rPr>
        <w:t>Баряева</w:t>
      </w:r>
      <w:proofErr w:type="spellEnd"/>
      <w:r w:rsidRPr="00642547">
        <w:rPr>
          <w:rFonts w:ascii="Times New Roman" w:hAnsi="Times New Roman" w:cs="Times New Roman"/>
        </w:rPr>
        <w:t xml:space="preserve">, Л.Б. Математика для дошкольников в играх и упражнениях: учебное пособие/ Л.Б. </w:t>
      </w:r>
      <w:proofErr w:type="spellStart"/>
      <w:r w:rsidRPr="00642547">
        <w:rPr>
          <w:rFonts w:ascii="Times New Roman" w:hAnsi="Times New Roman" w:cs="Times New Roman"/>
        </w:rPr>
        <w:t>Баряева</w:t>
      </w:r>
      <w:proofErr w:type="spellEnd"/>
      <w:r w:rsidRPr="00642547">
        <w:rPr>
          <w:rFonts w:ascii="Times New Roman" w:hAnsi="Times New Roman" w:cs="Times New Roman"/>
        </w:rPr>
        <w:t xml:space="preserve">. – СПб.: КАРО, 2015. –288 </w:t>
      </w:r>
      <w:proofErr w:type="gramStart"/>
      <w:r w:rsidRPr="00642547">
        <w:rPr>
          <w:rFonts w:ascii="Times New Roman" w:hAnsi="Times New Roman" w:cs="Times New Roman"/>
        </w:rPr>
        <w:t>с</w:t>
      </w:r>
      <w:proofErr w:type="gramEnd"/>
    </w:p>
    <w:p w:rsidR="00642547" w:rsidRPr="00642547" w:rsidRDefault="00642547" w:rsidP="00642547">
      <w:pPr>
        <w:numPr>
          <w:ilvl w:val="0"/>
          <w:numId w:val="69"/>
        </w:numPr>
        <w:shd w:val="clear" w:color="auto" w:fill="FFFFFF"/>
        <w:tabs>
          <w:tab w:val="left" w:pos="284"/>
          <w:tab w:val="left" w:pos="426"/>
        </w:tabs>
        <w:autoSpaceDE w:val="0"/>
        <w:autoSpaceDN w:val="0"/>
        <w:adjustRightInd w:val="0"/>
        <w:spacing w:after="0" w:line="240" w:lineRule="auto"/>
        <w:ind w:left="142" w:hanging="142"/>
        <w:jc w:val="both"/>
        <w:rPr>
          <w:rFonts w:ascii="Times New Roman" w:eastAsia="Calibri" w:hAnsi="Times New Roman" w:cs="Times New Roman"/>
          <w:color w:val="000000"/>
        </w:rPr>
      </w:pPr>
      <w:proofErr w:type="spellStart"/>
      <w:r w:rsidRPr="00642547">
        <w:rPr>
          <w:rFonts w:ascii="Times New Roman" w:eastAsia="Calibri" w:hAnsi="Times New Roman" w:cs="Times New Roman"/>
          <w:color w:val="000000"/>
        </w:rPr>
        <w:t>Баландина</w:t>
      </w:r>
      <w:proofErr w:type="spellEnd"/>
      <w:r w:rsidRPr="00642547">
        <w:rPr>
          <w:rFonts w:ascii="Times New Roman" w:eastAsia="Calibri" w:hAnsi="Times New Roman" w:cs="Times New Roman"/>
          <w:color w:val="000000"/>
        </w:rPr>
        <w:t xml:space="preserve"> Е.А, Истомина И.Г Освоение дошкольниками трудовой деятельности. Формы работы, практический опыт, конспекты образовательной деятельности. - Волгоград: Учитель, 2018 – 250с.</w:t>
      </w:r>
    </w:p>
    <w:p w:rsidR="00642547" w:rsidRPr="00642547" w:rsidRDefault="00642547" w:rsidP="00642547">
      <w:pPr>
        <w:numPr>
          <w:ilvl w:val="0"/>
          <w:numId w:val="69"/>
        </w:numPr>
        <w:shd w:val="clear" w:color="auto" w:fill="FFFFFF"/>
        <w:tabs>
          <w:tab w:val="left" w:pos="284"/>
          <w:tab w:val="left" w:pos="426"/>
        </w:tabs>
        <w:autoSpaceDE w:val="0"/>
        <w:autoSpaceDN w:val="0"/>
        <w:adjustRightInd w:val="0"/>
        <w:spacing w:after="0" w:line="240" w:lineRule="auto"/>
        <w:ind w:left="142" w:hanging="142"/>
        <w:jc w:val="both"/>
        <w:rPr>
          <w:rFonts w:ascii="Times New Roman" w:hAnsi="Times New Roman" w:cs="Times New Roman"/>
        </w:rPr>
      </w:pPr>
      <w:proofErr w:type="spellStart"/>
      <w:r w:rsidRPr="00642547">
        <w:rPr>
          <w:rFonts w:ascii="Times New Roman" w:hAnsi="Times New Roman" w:cs="Times New Roman"/>
        </w:rPr>
        <w:t>Баталина</w:t>
      </w:r>
      <w:proofErr w:type="spellEnd"/>
      <w:r w:rsidRPr="00642547">
        <w:rPr>
          <w:rFonts w:ascii="Times New Roman" w:hAnsi="Times New Roman" w:cs="Times New Roman"/>
        </w:rPr>
        <w:t xml:space="preserve"> Т.С. Планирование работы по организации исследовательской деятельности детей старшего дошкольного возраста/Т.С. </w:t>
      </w:r>
      <w:proofErr w:type="spellStart"/>
      <w:r w:rsidRPr="00642547">
        <w:rPr>
          <w:rFonts w:ascii="Times New Roman" w:hAnsi="Times New Roman" w:cs="Times New Roman"/>
        </w:rPr>
        <w:t>Баталина</w:t>
      </w:r>
      <w:proofErr w:type="spellEnd"/>
      <w:r w:rsidRPr="00642547">
        <w:rPr>
          <w:rFonts w:ascii="Times New Roman" w:hAnsi="Times New Roman" w:cs="Times New Roman"/>
        </w:rPr>
        <w:t xml:space="preserve"> //Дошкольная педагогика. – 2017. №1. – С. 3-18.</w:t>
      </w:r>
    </w:p>
    <w:p w:rsidR="00642547" w:rsidRPr="00642547" w:rsidRDefault="00642547" w:rsidP="00642547">
      <w:pPr>
        <w:numPr>
          <w:ilvl w:val="0"/>
          <w:numId w:val="69"/>
        </w:numPr>
        <w:shd w:val="clear" w:color="auto" w:fill="FFFFFF"/>
        <w:tabs>
          <w:tab w:val="left" w:pos="284"/>
          <w:tab w:val="left" w:pos="426"/>
        </w:tabs>
        <w:autoSpaceDE w:val="0"/>
        <w:autoSpaceDN w:val="0"/>
        <w:adjustRightInd w:val="0"/>
        <w:spacing w:after="0" w:line="240" w:lineRule="auto"/>
        <w:ind w:left="142" w:hanging="142"/>
        <w:jc w:val="both"/>
        <w:rPr>
          <w:rFonts w:ascii="Times New Roman" w:hAnsi="Times New Roman" w:cs="Times New Roman"/>
        </w:rPr>
      </w:pPr>
      <w:proofErr w:type="spellStart"/>
      <w:r w:rsidRPr="00642547">
        <w:rPr>
          <w:rFonts w:ascii="Times New Roman" w:hAnsi="Times New Roman" w:cs="Times New Roman"/>
        </w:rPr>
        <w:t>Бурнышева</w:t>
      </w:r>
      <w:proofErr w:type="spellEnd"/>
      <w:r w:rsidRPr="00642547">
        <w:rPr>
          <w:rFonts w:ascii="Times New Roman" w:hAnsi="Times New Roman" w:cs="Times New Roman"/>
        </w:rPr>
        <w:t xml:space="preserve"> М.Г. Развитие познавательной активности детей старшего дошкольного возраста через экспериментально-исследовательскую деятельность/М.Г. </w:t>
      </w:r>
      <w:proofErr w:type="spellStart"/>
      <w:r w:rsidRPr="00642547">
        <w:rPr>
          <w:rFonts w:ascii="Times New Roman" w:hAnsi="Times New Roman" w:cs="Times New Roman"/>
        </w:rPr>
        <w:t>Бурнышева</w:t>
      </w:r>
      <w:proofErr w:type="spellEnd"/>
      <w:r w:rsidRPr="00642547">
        <w:rPr>
          <w:rFonts w:ascii="Times New Roman" w:hAnsi="Times New Roman" w:cs="Times New Roman"/>
        </w:rPr>
        <w:t>//Дошкольная педагогика. – 2017. -№ 3. – С. 24-26.</w:t>
      </w:r>
    </w:p>
    <w:p w:rsidR="00642547" w:rsidRPr="00642547" w:rsidRDefault="00642547" w:rsidP="00642547">
      <w:pPr>
        <w:numPr>
          <w:ilvl w:val="0"/>
          <w:numId w:val="69"/>
        </w:numPr>
        <w:shd w:val="clear" w:color="auto" w:fill="FFFFFF"/>
        <w:tabs>
          <w:tab w:val="left" w:pos="284"/>
          <w:tab w:val="left" w:pos="426"/>
        </w:tabs>
        <w:autoSpaceDE w:val="0"/>
        <w:autoSpaceDN w:val="0"/>
        <w:adjustRightInd w:val="0"/>
        <w:spacing w:after="0" w:line="240" w:lineRule="auto"/>
        <w:ind w:left="142" w:hanging="142"/>
        <w:jc w:val="both"/>
        <w:rPr>
          <w:rFonts w:ascii="Times New Roman" w:hAnsi="Times New Roman" w:cs="Times New Roman"/>
        </w:rPr>
      </w:pPr>
      <w:r w:rsidRPr="00642547">
        <w:rPr>
          <w:rFonts w:ascii="Times New Roman" w:hAnsi="Times New Roman" w:cs="Times New Roman"/>
        </w:rPr>
        <w:t>Воспитание дошкольников в труде / под ред. В.Г.Нечаевой. СПб</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2012.</w:t>
      </w:r>
    </w:p>
    <w:p w:rsidR="00642547" w:rsidRPr="00642547" w:rsidRDefault="00642547" w:rsidP="00642547">
      <w:pPr>
        <w:numPr>
          <w:ilvl w:val="0"/>
          <w:numId w:val="69"/>
        </w:numPr>
        <w:shd w:val="clear" w:color="auto" w:fill="FFFFFF"/>
        <w:tabs>
          <w:tab w:val="left" w:pos="284"/>
          <w:tab w:val="left" w:pos="426"/>
        </w:tabs>
        <w:autoSpaceDE w:val="0"/>
        <w:autoSpaceDN w:val="0"/>
        <w:adjustRightInd w:val="0"/>
        <w:spacing w:after="0" w:line="240" w:lineRule="auto"/>
        <w:ind w:left="142" w:hanging="142"/>
        <w:jc w:val="both"/>
        <w:rPr>
          <w:rFonts w:ascii="Times New Roman" w:hAnsi="Times New Roman" w:cs="Times New Roman"/>
          <w:color w:val="000000"/>
        </w:rPr>
      </w:pPr>
      <w:proofErr w:type="spellStart"/>
      <w:r w:rsidRPr="00642547">
        <w:rPr>
          <w:rFonts w:ascii="Times New Roman" w:hAnsi="Times New Roman" w:cs="Times New Roman"/>
          <w:color w:val="000000"/>
        </w:rPr>
        <w:t>Давидчук</w:t>
      </w:r>
      <w:proofErr w:type="spellEnd"/>
      <w:r w:rsidRPr="00642547">
        <w:rPr>
          <w:rFonts w:ascii="Times New Roman" w:hAnsi="Times New Roman" w:cs="Times New Roman"/>
          <w:color w:val="000000"/>
        </w:rPr>
        <w:t xml:space="preserve"> А.Н. Познавательное развитие дошкольников. Методическое пособие. </w:t>
      </w:r>
      <w:r w:rsidRPr="00642547">
        <w:rPr>
          <w:rFonts w:ascii="Times New Roman" w:hAnsi="Times New Roman" w:cs="Times New Roman"/>
        </w:rPr>
        <w:t xml:space="preserve">– </w:t>
      </w:r>
      <w:r w:rsidRPr="00642547">
        <w:rPr>
          <w:rFonts w:ascii="Times New Roman" w:hAnsi="Times New Roman" w:cs="Times New Roman"/>
          <w:color w:val="000000"/>
        </w:rPr>
        <w:t xml:space="preserve">М.: ТЦ Сфера,2015. </w:t>
      </w:r>
      <w:r w:rsidRPr="00642547">
        <w:rPr>
          <w:rFonts w:ascii="Times New Roman" w:hAnsi="Times New Roman" w:cs="Times New Roman"/>
        </w:rPr>
        <w:t xml:space="preserve">– </w:t>
      </w:r>
      <w:r w:rsidRPr="00642547">
        <w:rPr>
          <w:rFonts w:ascii="Times New Roman" w:hAnsi="Times New Roman" w:cs="Times New Roman"/>
          <w:color w:val="000000"/>
        </w:rPr>
        <w:t xml:space="preserve">96 </w:t>
      </w:r>
      <w:proofErr w:type="gramStart"/>
      <w:r w:rsidRPr="00642547">
        <w:rPr>
          <w:rFonts w:ascii="Times New Roman" w:hAnsi="Times New Roman" w:cs="Times New Roman"/>
          <w:color w:val="000000"/>
        </w:rPr>
        <w:t>с</w:t>
      </w:r>
      <w:proofErr w:type="gramEnd"/>
      <w:r w:rsidRPr="00642547">
        <w:rPr>
          <w:rFonts w:ascii="Times New Roman" w:hAnsi="Times New Roman" w:cs="Times New Roman"/>
          <w:color w:val="000000"/>
        </w:rPr>
        <w:t xml:space="preserve">. </w:t>
      </w:r>
    </w:p>
    <w:p w:rsidR="00642547" w:rsidRPr="00642547" w:rsidRDefault="00642547" w:rsidP="00642547">
      <w:pPr>
        <w:numPr>
          <w:ilvl w:val="0"/>
          <w:numId w:val="69"/>
        </w:numPr>
        <w:shd w:val="clear" w:color="auto" w:fill="FFFFFF"/>
        <w:tabs>
          <w:tab w:val="left" w:pos="284"/>
          <w:tab w:val="left" w:pos="426"/>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both"/>
        <w:rPr>
          <w:rFonts w:ascii="Times New Roman" w:hAnsi="Times New Roman" w:cs="Times New Roman"/>
        </w:rPr>
      </w:pPr>
      <w:proofErr w:type="spellStart"/>
      <w:r w:rsidRPr="00642547">
        <w:rPr>
          <w:rFonts w:ascii="Times New Roman" w:hAnsi="Times New Roman" w:cs="Times New Roman"/>
        </w:rPr>
        <w:t>Деркунская</w:t>
      </w:r>
      <w:proofErr w:type="spellEnd"/>
      <w:r w:rsidRPr="00642547">
        <w:rPr>
          <w:rFonts w:ascii="Times New Roman" w:hAnsi="Times New Roman" w:cs="Times New Roman"/>
        </w:rPr>
        <w:t xml:space="preserve"> В.А. Проектная деятельность дошкольников. Учебно-методическое пособие. - М.: Центр педагогического образования, 2012. - 144 </w:t>
      </w:r>
      <w:proofErr w:type="gramStart"/>
      <w:r w:rsidRPr="00642547">
        <w:rPr>
          <w:rFonts w:ascii="Times New Roman" w:hAnsi="Times New Roman" w:cs="Times New Roman"/>
        </w:rPr>
        <w:t>с</w:t>
      </w:r>
      <w:proofErr w:type="gramEnd"/>
      <w:r w:rsidRPr="00642547">
        <w:rPr>
          <w:rFonts w:ascii="Times New Roman" w:hAnsi="Times New Roman" w:cs="Times New Roman"/>
        </w:rPr>
        <w:t>.</w:t>
      </w:r>
    </w:p>
    <w:p w:rsidR="00642547" w:rsidRPr="00642547" w:rsidRDefault="00642547" w:rsidP="00642547">
      <w:pPr>
        <w:numPr>
          <w:ilvl w:val="0"/>
          <w:numId w:val="69"/>
        </w:numPr>
        <w:shd w:val="clear" w:color="auto" w:fill="FFFFFF"/>
        <w:tabs>
          <w:tab w:val="left" w:pos="284"/>
          <w:tab w:val="left" w:pos="426"/>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both"/>
        <w:rPr>
          <w:rFonts w:ascii="Times New Roman" w:hAnsi="Times New Roman" w:cs="Times New Roman"/>
          <w:shd w:val="clear" w:color="auto" w:fill="FFFFFF"/>
        </w:rPr>
      </w:pPr>
      <w:proofErr w:type="spellStart"/>
      <w:r w:rsidRPr="00642547">
        <w:rPr>
          <w:rFonts w:ascii="Times New Roman" w:hAnsi="Times New Roman" w:cs="Times New Roman"/>
        </w:rPr>
        <w:t>Кочкина</w:t>
      </w:r>
      <w:proofErr w:type="spellEnd"/>
      <w:r w:rsidRPr="00642547">
        <w:rPr>
          <w:rFonts w:ascii="Times New Roman" w:hAnsi="Times New Roman" w:cs="Times New Roman"/>
        </w:rPr>
        <w:t xml:space="preserve"> Н.А. </w:t>
      </w:r>
      <w:r w:rsidRPr="00642547">
        <w:rPr>
          <w:rFonts w:ascii="Times New Roman" w:hAnsi="Times New Roman" w:cs="Times New Roman"/>
          <w:kern w:val="36"/>
        </w:rPr>
        <w:t>Метод проектов в дошкольном образовании. Методическое пособие.</w:t>
      </w:r>
      <w:r w:rsidRPr="00642547">
        <w:rPr>
          <w:rFonts w:ascii="Times New Roman" w:hAnsi="Times New Roman" w:cs="Times New Roman"/>
          <w:shd w:val="clear" w:color="auto" w:fill="FFFFFF"/>
        </w:rPr>
        <w:t xml:space="preserve"> – М.: Библиотека воспитателя (Мозаика-Синтез), 2012</w:t>
      </w:r>
    </w:p>
    <w:p w:rsidR="00642547" w:rsidRPr="00642547" w:rsidRDefault="00642547" w:rsidP="00642547">
      <w:pPr>
        <w:numPr>
          <w:ilvl w:val="0"/>
          <w:numId w:val="69"/>
        </w:numPr>
        <w:shd w:val="clear" w:color="auto" w:fill="FFFFFF"/>
        <w:tabs>
          <w:tab w:val="left" w:pos="284"/>
          <w:tab w:val="left" w:pos="426"/>
        </w:tabs>
        <w:autoSpaceDE w:val="0"/>
        <w:autoSpaceDN w:val="0"/>
        <w:adjustRightInd w:val="0"/>
        <w:spacing w:after="0" w:line="240" w:lineRule="auto"/>
        <w:ind w:left="142" w:hanging="142"/>
        <w:jc w:val="both"/>
        <w:rPr>
          <w:rFonts w:ascii="Times New Roman" w:hAnsi="Times New Roman" w:cs="Times New Roman"/>
        </w:rPr>
      </w:pPr>
      <w:proofErr w:type="spellStart"/>
      <w:r w:rsidRPr="00642547">
        <w:rPr>
          <w:rFonts w:ascii="Times New Roman" w:hAnsi="Times New Roman" w:cs="Times New Roman"/>
        </w:rPr>
        <w:lastRenderedPageBreak/>
        <w:t>Крулехт</w:t>
      </w:r>
      <w:proofErr w:type="spellEnd"/>
      <w:r w:rsidRPr="00642547">
        <w:rPr>
          <w:rFonts w:ascii="Times New Roman" w:hAnsi="Times New Roman" w:cs="Times New Roman"/>
        </w:rPr>
        <w:t xml:space="preserve"> М.В., </w:t>
      </w:r>
      <w:proofErr w:type="spellStart"/>
      <w:r w:rsidRPr="00642547">
        <w:rPr>
          <w:rFonts w:ascii="Times New Roman" w:hAnsi="Times New Roman" w:cs="Times New Roman"/>
        </w:rPr>
        <w:t>Крулехт</w:t>
      </w:r>
      <w:proofErr w:type="spellEnd"/>
      <w:r w:rsidRPr="00642547">
        <w:rPr>
          <w:rFonts w:ascii="Times New Roman" w:hAnsi="Times New Roman" w:cs="Times New Roman"/>
        </w:rPr>
        <w:t xml:space="preserve"> А.А. Образовательная область «Труд». Методический комплект программы «Детство». </w:t>
      </w:r>
      <w:proofErr w:type="spellStart"/>
      <w:proofErr w:type="gramStart"/>
      <w:r w:rsidRPr="00642547">
        <w:rPr>
          <w:rFonts w:ascii="Times New Roman" w:hAnsi="Times New Roman" w:cs="Times New Roman"/>
        </w:rPr>
        <w:t>С-Пб</w:t>
      </w:r>
      <w:proofErr w:type="spellEnd"/>
      <w:proofErr w:type="gramEnd"/>
      <w:r w:rsidRPr="00642547">
        <w:rPr>
          <w:rFonts w:ascii="Times New Roman" w:hAnsi="Times New Roman" w:cs="Times New Roman"/>
        </w:rPr>
        <w:t>.: Детство-Пресс, 2013</w:t>
      </w:r>
    </w:p>
    <w:p w:rsidR="00642547" w:rsidRPr="00642547" w:rsidRDefault="00642547" w:rsidP="00642547">
      <w:pPr>
        <w:numPr>
          <w:ilvl w:val="0"/>
          <w:numId w:val="69"/>
        </w:numPr>
        <w:shd w:val="clear" w:color="auto" w:fill="FFFFFF"/>
        <w:tabs>
          <w:tab w:val="left" w:pos="284"/>
          <w:tab w:val="left" w:pos="426"/>
        </w:tabs>
        <w:autoSpaceDE w:val="0"/>
        <w:autoSpaceDN w:val="0"/>
        <w:adjustRightInd w:val="0"/>
        <w:spacing w:after="0" w:line="240" w:lineRule="auto"/>
        <w:ind w:left="142" w:hanging="142"/>
        <w:jc w:val="both"/>
        <w:rPr>
          <w:rFonts w:ascii="Times New Roman" w:eastAsia="Calibri" w:hAnsi="Times New Roman" w:cs="Times New Roman"/>
          <w:color w:val="000000"/>
        </w:rPr>
      </w:pPr>
      <w:proofErr w:type="spellStart"/>
      <w:r w:rsidRPr="00642547">
        <w:rPr>
          <w:rFonts w:ascii="Times New Roman" w:eastAsia="Calibri" w:hAnsi="Times New Roman" w:cs="Times New Roman"/>
          <w:color w:val="000000"/>
        </w:rPr>
        <w:t>Куцакова</w:t>
      </w:r>
      <w:proofErr w:type="spellEnd"/>
      <w:r w:rsidRPr="00642547">
        <w:rPr>
          <w:rFonts w:ascii="Times New Roman" w:eastAsia="Calibri" w:hAnsi="Times New Roman" w:cs="Times New Roman"/>
          <w:color w:val="000000"/>
        </w:rPr>
        <w:t xml:space="preserve"> Л.В. Нравственно – трудовое воспитание ребенка – дошкольника. – М.: </w:t>
      </w:r>
      <w:proofErr w:type="spellStart"/>
      <w:r w:rsidRPr="00642547">
        <w:rPr>
          <w:rFonts w:ascii="Times New Roman" w:eastAsia="Calibri" w:hAnsi="Times New Roman" w:cs="Times New Roman"/>
          <w:color w:val="000000"/>
        </w:rPr>
        <w:t>Владос</w:t>
      </w:r>
      <w:proofErr w:type="spellEnd"/>
      <w:r w:rsidRPr="00642547">
        <w:rPr>
          <w:rFonts w:ascii="Times New Roman" w:eastAsia="Calibri" w:hAnsi="Times New Roman" w:cs="Times New Roman"/>
          <w:color w:val="000000"/>
        </w:rPr>
        <w:t xml:space="preserve">, 2003. </w:t>
      </w:r>
    </w:p>
    <w:p w:rsidR="00642547" w:rsidRPr="00642547" w:rsidRDefault="00642547" w:rsidP="00642547">
      <w:pPr>
        <w:numPr>
          <w:ilvl w:val="0"/>
          <w:numId w:val="69"/>
        </w:numPr>
        <w:shd w:val="clear" w:color="auto" w:fill="FFFFFF"/>
        <w:tabs>
          <w:tab w:val="left" w:pos="284"/>
          <w:tab w:val="left" w:pos="426"/>
          <w:tab w:val="left" w:pos="709"/>
        </w:tabs>
        <w:autoSpaceDE w:val="0"/>
        <w:autoSpaceDN w:val="0"/>
        <w:adjustRightInd w:val="0"/>
        <w:spacing w:after="0" w:line="240" w:lineRule="auto"/>
        <w:ind w:left="142" w:hanging="142"/>
        <w:rPr>
          <w:rFonts w:ascii="Times New Roman" w:hAnsi="Times New Roman" w:cs="Times New Roman"/>
          <w:bCs/>
          <w:spacing w:val="-2"/>
          <w:lang w:bidi="en-US"/>
        </w:rPr>
      </w:pPr>
      <w:r w:rsidRPr="00642547">
        <w:rPr>
          <w:rFonts w:ascii="Times New Roman" w:hAnsi="Times New Roman" w:cs="Times New Roman"/>
          <w:bCs/>
          <w:spacing w:val="-2"/>
          <w:lang w:bidi="en-US"/>
        </w:rPr>
        <w:t xml:space="preserve">Нечаева В.Г. Воспитание дошкольника в труде./В.Г.Нечаева, Р.С.Буре, Л.В. </w:t>
      </w:r>
      <w:proofErr w:type="spellStart"/>
      <w:r w:rsidRPr="00642547">
        <w:rPr>
          <w:rFonts w:ascii="Times New Roman" w:hAnsi="Times New Roman" w:cs="Times New Roman"/>
          <w:bCs/>
          <w:spacing w:val="-2"/>
          <w:lang w:bidi="en-US"/>
        </w:rPr>
        <w:t>Загик</w:t>
      </w:r>
      <w:proofErr w:type="spellEnd"/>
      <w:r w:rsidRPr="00642547">
        <w:rPr>
          <w:rFonts w:ascii="Times New Roman" w:hAnsi="Times New Roman" w:cs="Times New Roman"/>
          <w:bCs/>
          <w:spacing w:val="-2"/>
          <w:lang w:bidi="en-US"/>
        </w:rPr>
        <w:t xml:space="preserve"> и др. - М.: Просвещение, 2003.</w:t>
      </w:r>
    </w:p>
    <w:p w:rsidR="00642547" w:rsidRPr="00642547" w:rsidRDefault="00642547" w:rsidP="00642547">
      <w:pPr>
        <w:widowControl w:val="0"/>
        <w:numPr>
          <w:ilvl w:val="0"/>
          <w:numId w:val="69"/>
        </w:numPr>
        <w:shd w:val="clear" w:color="auto" w:fill="FFFFFF"/>
        <w:tabs>
          <w:tab w:val="left" w:pos="284"/>
          <w:tab w:val="left" w:pos="426"/>
          <w:tab w:val="left" w:pos="624"/>
        </w:tabs>
        <w:autoSpaceDE w:val="0"/>
        <w:autoSpaceDN w:val="0"/>
        <w:adjustRightInd w:val="0"/>
        <w:spacing w:after="0" w:line="240" w:lineRule="auto"/>
        <w:ind w:left="142" w:hanging="142"/>
        <w:jc w:val="both"/>
        <w:rPr>
          <w:rFonts w:ascii="Times New Roman" w:hAnsi="Times New Roman" w:cs="Times New Roman"/>
          <w:bCs/>
          <w:spacing w:val="-12"/>
          <w:lang w:bidi="en-US"/>
        </w:rPr>
      </w:pPr>
      <w:r w:rsidRPr="00642547">
        <w:rPr>
          <w:rFonts w:ascii="Times New Roman" w:hAnsi="Times New Roman" w:cs="Times New Roman"/>
          <w:bCs/>
          <w:spacing w:val="-2"/>
          <w:lang w:bidi="en-US"/>
        </w:rPr>
        <w:t xml:space="preserve">Нравственное и трудовое воспитание дошкольников: </w:t>
      </w:r>
      <w:proofErr w:type="spellStart"/>
      <w:r w:rsidRPr="00642547">
        <w:rPr>
          <w:rFonts w:ascii="Times New Roman" w:hAnsi="Times New Roman" w:cs="Times New Roman"/>
          <w:bCs/>
          <w:spacing w:val="-2"/>
          <w:lang w:bidi="en-US"/>
        </w:rPr>
        <w:t>Учебн</w:t>
      </w:r>
      <w:proofErr w:type="spellEnd"/>
      <w:r w:rsidRPr="00642547">
        <w:rPr>
          <w:rFonts w:ascii="Times New Roman" w:hAnsi="Times New Roman" w:cs="Times New Roman"/>
          <w:bCs/>
          <w:spacing w:val="-2"/>
          <w:lang w:bidi="en-US"/>
        </w:rPr>
        <w:t xml:space="preserve">. пособие для студ. </w:t>
      </w:r>
      <w:proofErr w:type="spellStart"/>
      <w:r w:rsidRPr="00642547">
        <w:rPr>
          <w:rFonts w:ascii="Times New Roman" w:hAnsi="Times New Roman" w:cs="Times New Roman"/>
          <w:bCs/>
          <w:spacing w:val="-2"/>
          <w:lang w:bidi="en-US"/>
        </w:rPr>
        <w:t>Высш</w:t>
      </w:r>
      <w:proofErr w:type="gramStart"/>
      <w:r w:rsidRPr="00642547">
        <w:rPr>
          <w:rFonts w:ascii="Times New Roman" w:hAnsi="Times New Roman" w:cs="Times New Roman"/>
          <w:bCs/>
          <w:spacing w:val="-2"/>
          <w:lang w:bidi="en-US"/>
        </w:rPr>
        <w:t>.п</w:t>
      </w:r>
      <w:proofErr w:type="gramEnd"/>
      <w:r w:rsidRPr="00642547">
        <w:rPr>
          <w:rFonts w:ascii="Times New Roman" w:hAnsi="Times New Roman" w:cs="Times New Roman"/>
          <w:bCs/>
          <w:spacing w:val="-2"/>
          <w:lang w:bidi="en-US"/>
        </w:rPr>
        <w:t>ед</w:t>
      </w:r>
      <w:proofErr w:type="spellEnd"/>
      <w:r w:rsidRPr="00642547">
        <w:rPr>
          <w:rFonts w:ascii="Times New Roman" w:hAnsi="Times New Roman" w:cs="Times New Roman"/>
          <w:bCs/>
          <w:spacing w:val="-2"/>
          <w:lang w:bidi="en-US"/>
        </w:rPr>
        <w:t xml:space="preserve">. </w:t>
      </w:r>
      <w:proofErr w:type="spellStart"/>
      <w:r w:rsidRPr="00642547">
        <w:rPr>
          <w:rFonts w:ascii="Times New Roman" w:hAnsi="Times New Roman" w:cs="Times New Roman"/>
          <w:bCs/>
          <w:spacing w:val="-2"/>
          <w:lang w:bidi="en-US"/>
        </w:rPr>
        <w:t>учебн</w:t>
      </w:r>
      <w:proofErr w:type="spellEnd"/>
      <w:r w:rsidRPr="00642547">
        <w:rPr>
          <w:rFonts w:ascii="Times New Roman" w:hAnsi="Times New Roman" w:cs="Times New Roman"/>
          <w:bCs/>
          <w:spacing w:val="-2"/>
          <w:lang w:bidi="en-US"/>
        </w:rPr>
        <w:t xml:space="preserve">. Заведений /С.А. Козлова, </w:t>
      </w:r>
      <w:proofErr w:type="spellStart"/>
      <w:r w:rsidRPr="00642547">
        <w:rPr>
          <w:rFonts w:ascii="Times New Roman" w:hAnsi="Times New Roman" w:cs="Times New Roman"/>
          <w:bCs/>
          <w:spacing w:val="-2"/>
          <w:lang w:bidi="en-US"/>
        </w:rPr>
        <w:t>Н.К.Ледовских</w:t>
      </w:r>
      <w:proofErr w:type="spellEnd"/>
      <w:r w:rsidRPr="00642547">
        <w:rPr>
          <w:rFonts w:ascii="Times New Roman" w:hAnsi="Times New Roman" w:cs="Times New Roman"/>
          <w:bCs/>
          <w:spacing w:val="-2"/>
          <w:lang w:bidi="en-US"/>
        </w:rPr>
        <w:t xml:space="preserve">, </w:t>
      </w:r>
      <w:proofErr w:type="spellStart"/>
      <w:r w:rsidRPr="00642547">
        <w:rPr>
          <w:rFonts w:ascii="Times New Roman" w:hAnsi="Times New Roman" w:cs="Times New Roman"/>
          <w:bCs/>
          <w:spacing w:val="-2"/>
          <w:lang w:bidi="en-US"/>
        </w:rPr>
        <w:t>В.Д.Калишенко</w:t>
      </w:r>
      <w:proofErr w:type="spellEnd"/>
      <w:r w:rsidRPr="00642547">
        <w:rPr>
          <w:rFonts w:ascii="Times New Roman" w:hAnsi="Times New Roman" w:cs="Times New Roman"/>
          <w:bCs/>
          <w:spacing w:val="-2"/>
          <w:lang w:bidi="en-US"/>
        </w:rPr>
        <w:t xml:space="preserve"> и др.; Под ред. С.А.Козловой. - М.: Издательский центр «Академия», 2002.</w:t>
      </w:r>
    </w:p>
    <w:p w:rsidR="00642547" w:rsidRPr="00642547" w:rsidRDefault="00642547" w:rsidP="00642547">
      <w:pPr>
        <w:numPr>
          <w:ilvl w:val="0"/>
          <w:numId w:val="69"/>
        </w:numPr>
        <w:shd w:val="clear" w:color="auto" w:fill="FFFFFF"/>
        <w:tabs>
          <w:tab w:val="left" w:pos="284"/>
          <w:tab w:val="left" w:pos="426"/>
          <w:tab w:val="left" w:pos="851"/>
        </w:tabs>
        <w:autoSpaceDE w:val="0"/>
        <w:autoSpaceDN w:val="0"/>
        <w:adjustRightInd w:val="0"/>
        <w:spacing w:after="0" w:line="240" w:lineRule="auto"/>
        <w:ind w:left="142" w:hanging="142"/>
        <w:rPr>
          <w:rFonts w:ascii="Times New Roman" w:hAnsi="Times New Roman" w:cs="Times New Roman"/>
        </w:rPr>
      </w:pPr>
      <w:r w:rsidRPr="00642547">
        <w:rPr>
          <w:rFonts w:ascii="Times New Roman" w:hAnsi="Times New Roman" w:cs="Times New Roman"/>
        </w:rPr>
        <w:t xml:space="preserve">ОТ РОЖДЕНИЯ ДО ШКОЛЫ. Инновационная программа дошкольного образования. / Под ред. Н.Е. </w:t>
      </w:r>
      <w:proofErr w:type="spellStart"/>
      <w:r w:rsidRPr="00642547">
        <w:rPr>
          <w:rFonts w:ascii="Times New Roman" w:hAnsi="Times New Roman" w:cs="Times New Roman"/>
        </w:rPr>
        <w:t>Вераксы</w:t>
      </w:r>
      <w:proofErr w:type="spellEnd"/>
      <w:r w:rsidRPr="00642547">
        <w:rPr>
          <w:rFonts w:ascii="Times New Roman" w:hAnsi="Times New Roman" w:cs="Times New Roman"/>
        </w:rPr>
        <w:t>, Т.С. Комаровой, Э. М. Дорофеевой. – М.: МОЗАИКА-СИНТЕЗ, 2023. – c.336.</w:t>
      </w:r>
    </w:p>
    <w:p w:rsidR="00642547" w:rsidRPr="00642547" w:rsidRDefault="00642547" w:rsidP="00642547">
      <w:pPr>
        <w:numPr>
          <w:ilvl w:val="0"/>
          <w:numId w:val="69"/>
        </w:numPr>
        <w:shd w:val="clear" w:color="auto" w:fill="FFFFFF"/>
        <w:tabs>
          <w:tab w:val="left" w:pos="284"/>
          <w:tab w:val="left" w:pos="426"/>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42"/>
        <w:jc w:val="both"/>
        <w:rPr>
          <w:rFonts w:ascii="Times New Roman" w:hAnsi="Times New Roman" w:cs="Times New Roman"/>
        </w:rPr>
      </w:pPr>
      <w:r w:rsidRPr="00642547">
        <w:rPr>
          <w:rFonts w:ascii="Times New Roman" w:hAnsi="Times New Roman" w:cs="Times New Roman"/>
        </w:rPr>
        <w:t xml:space="preserve">Познавательное развитие дошкольников: теоретические основы и новые технологии: сборник статей/под ред. Т.В. </w:t>
      </w:r>
      <w:proofErr w:type="spellStart"/>
      <w:r w:rsidRPr="00642547">
        <w:rPr>
          <w:rFonts w:ascii="Times New Roman" w:hAnsi="Times New Roman" w:cs="Times New Roman"/>
        </w:rPr>
        <w:t>Волосовец</w:t>
      </w:r>
      <w:proofErr w:type="spellEnd"/>
      <w:r w:rsidRPr="00642547">
        <w:rPr>
          <w:rFonts w:ascii="Times New Roman" w:hAnsi="Times New Roman" w:cs="Times New Roman"/>
        </w:rPr>
        <w:t xml:space="preserve">, И.Л. Кириллова; Федеральное государственное бюджетное научное учреждение «Институт психолого-педагогических проблем детства Российской академии образования»; авт.-сост. Т.В. </w:t>
      </w:r>
      <w:proofErr w:type="spellStart"/>
      <w:r w:rsidRPr="00642547">
        <w:rPr>
          <w:rFonts w:ascii="Times New Roman" w:hAnsi="Times New Roman" w:cs="Times New Roman"/>
        </w:rPr>
        <w:t>Волосовец</w:t>
      </w:r>
      <w:proofErr w:type="spellEnd"/>
      <w:r w:rsidRPr="00642547">
        <w:rPr>
          <w:rFonts w:ascii="Times New Roman" w:hAnsi="Times New Roman" w:cs="Times New Roman"/>
        </w:rPr>
        <w:t xml:space="preserve"> и др. - Москва: Русское слово, 2015. - 129 с. - (Программно-методический комплекс </w:t>
      </w:r>
      <w:proofErr w:type="gramStart"/>
      <w:r w:rsidRPr="00642547">
        <w:rPr>
          <w:rFonts w:ascii="Times New Roman" w:hAnsi="Times New Roman" w:cs="Times New Roman"/>
        </w:rPr>
        <w:t>ДО</w:t>
      </w:r>
      <w:proofErr w:type="gramEnd"/>
      <w:r w:rsidRPr="00642547">
        <w:rPr>
          <w:rFonts w:ascii="Times New Roman" w:hAnsi="Times New Roman" w:cs="Times New Roman"/>
        </w:rPr>
        <w:t xml:space="preserve"> «Мозаичный ПАРК»). - </w:t>
      </w:r>
      <w:proofErr w:type="spellStart"/>
      <w:r w:rsidRPr="00642547">
        <w:rPr>
          <w:rFonts w:ascii="Times New Roman" w:hAnsi="Times New Roman" w:cs="Times New Roman"/>
        </w:rPr>
        <w:t>Библиогр</w:t>
      </w:r>
      <w:proofErr w:type="spellEnd"/>
      <w:r w:rsidRPr="00642547">
        <w:rPr>
          <w:rFonts w:ascii="Times New Roman" w:hAnsi="Times New Roman" w:cs="Times New Roman"/>
        </w:rPr>
        <w:t>. в кн. - ISBN 978-5-00007-959-1; То же [Электронный ресурс]. - URL: http://biblioclub.ru/index.php?page=book&amp;id=486304</w:t>
      </w:r>
    </w:p>
    <w:p w:rsidR="00642547" w:rsidRPr="00642547" w:rsidRDefault="00642547" w:rsidP="00642547">
      <w:pPr>
        <w:numPr>
          <w:ilvl w:val="0"/>
          <w:numId w:val="67"/>
        </w:numPr>
        <w:shd w:val="clear" w:color="auto" w:fill="FFFFFF"/>
        <w:tabs>
          <w:tab w:val="left" w:pos="426"/>
        </w:tabs>
        <w:suppressAutoHyphens/>
        <w:spacing w:after="0" w:line="240" w:lineRule="auto"/>
        <w:ind w:left="284" w:hanging="284"/>
        <w:jc w:val="both"/>
        <w:rPr>
          <w:rFonts w:ascii="Times New Roman" w:hAnsi="Times New Roman" w:cs="Times New Roman"/>
        </w:rPr>
      </w:pPr>
      <w:r w:rsidRPr="00642547">
        <w:rPr>
          <w:rFonts w:ascii="Times New Roman" w:hAnsi="Times New Roman" w:cs="Times New Roman"/>
        </w:rPr>
        <w:t xml:space="preserve">Развитие </w:t>
      </w:r>
      <w:proofErr w:type="spellStart"/>
      <w:r w:rsidRPr="00642547">
        <w:rPr>
          <w:rFonts w:ascii="Times New Roman" w:hAnsi="Times New Roman" w:cs="Times New Roman"/>
        </w:rPr>
        <w:t>познавательноФедеральный</w:t>
      </w:r>
      <w:proofErr w:type="spellEnd"/>
      <w:r w:rsidRPr="00642547">
        <w:rPr>
          <w:rFonts w:ascii="Times New Roman" w:hAnsi="Times New Roman" w:cs="Times New Roman"/>
        </w:rPr>
        <w:t xml:space="preserve"> государственный образовательный стандарт дошкольного образования. Приказ </w:t>
      </w:r>
      <w:proofErr w:type="spellStart"/>
      <w:r w:rsidRPr="00642547">
        <w:rPr>
          <w:rFonts w:ascii="Times New Roman" w:hAnsi="Times New Roman" w:cs="Times New Roman"/>
        </w:rPr>
        <w:t>Минобрнауки</w:t>
      </w:r>
      <w:proofErr w:type="spellEnd"/>
      <w:r w:rsidRPr="00642547">
        <w:rPr>
          <w:rFonts w:ascii="Times New Roman" w:hAnsi="Times New Roman" w:cs="Times New Roman"/>
        </w:rPr>
        <w:t xml:space="preserve"> России от 17.10.2013 N 1155.</w:t>
      </w:r>
    </w:p>
    <w:p w:rsidR="00642547" w:rsidRPr="00642547" w:rsidRDefault="00642547" w:rsidP="00642547">
      <w:pPr>
        <w:numPr>
          <w:ilvl w:val="0"/>
          <w:numId w:val="67"/>
        </w:numPr>
        <w:shd w:val="clear" w:color="auto" w:fill="FFFFFF"/>
        <w:tabs>
          <w:tab w:val="left" w:pos="142"/>
          <w:tab w:val="left" w:pos="284"/>
          <w:tab w:val="left" w:pos="426"/>
        </w:tabs>
        <w:spacing w:after="0" w:line="240" w:lineRule="auto"/>
        <w:ind w:left="142" w:hanging="142"/>
        <w:rPr>
          <w:rFonts w:ascii="Times New Roman" w:hAnsi="Times New Roman" w:cs="Times New Roman"/>
        </w:rPr>
      </w:pPr>
      <w:r w:rsidRPr="00642547">
        <w:rPr>
          <w:rFonts w:ascii="Times New Roman" w:hAnsi="Times New Roman" w:cs="Times New Roman"/>
        </w:rPr>
        <w:t xml:space="preserve">Леонтьев А. А. Язык, речь, речевая деятельность: учебник /А. А. Леонтьев.− Москва: </w:t>
      </w:r>
      <w:proofErr w:type="spellStart"/>
      <w:r w:rsidRPr="00642547">
        <w:rPr>
          <w:rFonts w:ascii="Times New Roman" w:hAnsi="Times New Roman" w:cs="Times New Roman"/>
        </w:rPr>
        <w:t>Ленанд</w:t>
      </w:r>
      <w:proofErr w:type="spellEnd"/>
      <w:r w:rsidRPr="00642547">
        <w:rPr>
          <w:rFonts w:ascii="Times New Roman" w:hAnsi="Times New Roman" w:cs="Times New Roman"/>
        </w:rPr>
        <w:t>, 2020. – 216 с.</w:t>
      </w:r>
    </w:p>
    <w:p w:rsidR="00642547" w:rsidRPr="00642547" w:rsidRDefault="00642547" w:rsidP="00642547">
      <w:pPr>
        <w:numPr>
          <w:ilvl w:val="0"/>
          <w:numId w:val="67"/>
        </w:numPr>
        <w:shd w:val="clear" w:color="auto" w:fill="FFFFFF"/>
        <w:tabs>
          <w:tab w:val="left" w:pos="142"/>
          <w:tab w:val="left" w:pos="284"/>
          <w:tab w:val="left" w:pos="426"/>
        </w:tabs>
        <w:spacing w:after="0" w:line="240" w:lineRule="auto"/>
        <w:ind w:left="142" w:hanging="142"/>
        <w:rPr>
          <w:rFonts w:ascii="Times New Roman" w:hAnsi="Times New Roman" w:cs="Times New Roman"/>
        </w:rPr>
      </w:pPr>
      <w:r w:rsidRPr="00642547">
        <w:rPr>
          <w:rFonts w:ascii="Times New Roman" w:hAnsi="Times New Roman" w:cs="Times New Roman"/>
        </w:rPr>
        <w:t xml:space="preserve">Леонтьев А. А. Слово в речевой деятельности. Некоторые проблемы общей теории речевой деятельности: учебник /А. А. Леонтьев.− Москва: </w:t>
      </w:r>
      <w:proofErr w:type="spellStart"/>
      <w:r w:rsidRPr="00642547">
        <w:rPr>
          <w:rFonts w:ascii="Times New Roman" w:hAnsi="Times New Roman" w:cs="Times New Roman"/>
        </w:rPr>
        <w:t>Либроком</w:t>
      </w:r>
      <w:proofErr w:type="spellEnd"/>
      <w:r w:rsidRPr="00642547">
        <w:rPr>
          <w:rFonts w:ascii="Times New Roman" w:hAnsi="Times New Roman" w:cs="Times New Roman"/>
        </w:rPr>
        <w:t>, 2014. – 246 с.</w:t>
      </w:r>
    </w:p>
    <w:p w:rsidR="00642547" w:rsidRPr="00642547" w:rsidRDefault="00642547" w:rsidP="00642547">
      <w:pPr>
        <w:numPr>
          <w:ilvl w:val="0"/>
          <w:numId w:val="67"/>
        </w:numPr>
        <w:shd w:val="clear" w:color="auto" w:fill="FFFFFF"/>
        <w:tabs>
          <w:tab w:val="left" w:pos="284"/>
          <w:tab w:val="left" w:pos="426"/>
        </w:tabs>
        <w:spacing w:after="0" w:line="240" w:lineRule="auto"/>
        <w:ind w:left="142" w:hanging="142"/>
        <w:rPr>
          <w:rFonts w:ascii="Times New Roman" w:hAnsi="Times New Roman" w:cs="Times New Roman"/>
        </w:rPr>
      </w:pPr>
      <w:proofErr w:type="spellStart"/>
      <w:r w:rsidRPr="00642547">
        <w:rPr>
          <w:rFonts w:ascii="Times New Roman" w:hAnsi="Times New Roman" w:cs="Times New Roman"/>
        </w:rPr>
        <w:t>Рудик</w:t>
      </w:r>
      <w:proofErr w:type="spellEnd"/>
      <w:r w:rsidRPr="00642547">
        <w:rPr>
          <w:rFonts w:ascii="Times New Roman" w:hAnsi="Times New Roman" w:cs="Times New Roman"/>
        </w:rPr>
        <w:t xml:space="preserve">, О.С. Развитие речи детей 6-7 лет в свободной деятельности. Методические рекомендации / О.С. </w:t>
      </w:r>
      <w:proofErr w:type="spellStart"/>
      <w:r w:rsidRPr="00642547">
        <w:rPr>
          <w:rFonts w:ascii="Times New Roman" w:hAnsi="Times New Roman" w:cs="Times New Roman"/>
        </w:rPr>
        <w:t>Рудик</w:t>
      </w:r>
      <w:proofErr w:type="spellEnd"/>
      <w:r w:rsidRPr="00642547">
        <w:rPr>
          <w:rFonts w:ascii="Times New Roman" w:hAnsi="Times New Roman" w:cs="Times New Roman"/>
        </w:rPr>
        <w:t xml:space="preserve">. – Москва: ТЦ Сфера, 2010. - 176 </w:t>
      </w:r>
      <w:proofErr w:type="spellStart"/>
      <w:r w:rsidRPr="00642547">
        <w:rPr>
          <w:rFonts w:ascii="Times New Roman" w:hAnsi="Times New Roman" w:cs="Times New Roman"/>
        </w:rPr>
        <w:t>c</w:t>
      </w:r>
      <w:proofErr w:type="spellEnd"/>
      <w:r w:rsidRPr="00642547">
        <w:rPr>
          <w:rFonts w:ascii="Times New Roman" w:hAnsi="Times New Roman" w:cs="Times New Roman"/>
        </w:rPr>
        <w:t>.</w:t>
      </w:r>
    </w:p>
    <w:p w:rsidR="00642547" w:rsidRPr="00642547" w:rsidRDefault="00642547" w:rsidP="00642547">
      <w:pPr>
        <w:numPr>
          <w:ilvl w:val="0"/>
          <w:numId w:val="67"/>
        </w:numPr>
        <w:shd w:val="clear" w:color="auto" w:fill="FFFFFF"/>
        <w:tabs>
          <w:tab w:val="left" w:pos="284"/>
          <w:tab w:val="left" w:pos="426"/>
        </w:tabs>
        <w:spacing w:after="0" w:line="240" w:lineRule="auto"/>
        <w:ind w:left="142" w:hanging="142"/>
        <w:rPr>
          <w:rFonts w:ascii="Times New Roman" w:hAnsi="Times New Roman" w:cs="Times New Roman"/>
        </w:rPr>
      </w:pPr>
      <w:proofErr w:type="spellStart"/>
      <w:r w:rsidRPr="00642547">
        <w:rPr>
          <w:rFonts w:ascii="Times New Roman" w:hAnsi="Times New Roman" w:cs="Times New Roman"/>
        </w:rPr>
        <w:t>Рудик</w:t>
      </w:r>
      <w:proofErr w:type="spellEnd"/>
      <w:r w:rsidRPr="00642547">
        <w:rPr>
          <w:rFonts w:ascii="Times New Roman" w:hAnsi="Times New Roman" w:cs="Times New Roman"/>
        </w:rPr>
        <w:t xml:space="preserve">, О.С. Развитие речи детей 4-5 лет в свободной деятельности. Методические рекомендации / О.С. </w:t>
      </w:r>
      <w:proofErr w:type="spellStart"/>
      <w:r w:rsidRPr="00642547">
        <w:rPr>
          <w:rFonts w:ascii="Times New Roman" w:hAnsi="Times New Roman" w:cs="Times New Roman"/>
        </w:rPr>
        <w:t>Рудик</w:t>
      </w:r>
      <w:proofErr w:type="spellEnd"/>
      <w:r w:rsidRPr="00642547">
        <w:rPr>
          <w:rFonts w:ascii="Times New Roman" w:hAnsi="Times New Roman" w:cs="Times New Roman"/>
        </w:rPr>
        <w:t xml:space="preserve">. - Москва: ТЦ Сфера, 2009. - 192 </w:t>
      </w:r>
      <w:proofErr w:type="spellStart"/>
      <w:r w:rsidRPr="00642547">
        <w:rPr>
          <w:rFonts w:ascii="Times New Roman" w:hAnsi="Times New Roman" w:cs="Times New Roman"/>
        </w:rPr>
        <w:t>c</w:t>
      </w:r>
      <w:proofErr w:type="spellEnd"/>
      <w:r w:rsidRPr="00642547">
        <w:rPr>
          <w:rFonts w:ascii="Times New Roman" w:hAnsi="Times New Roman" w:cs="Times New Roman"/>
        </w:rPr>
        <w:t>.</w:t>
      </w:r>
    </w:p>
    <w:p w:rsidR="00642547" w:rsidRPr="00642547" w:rsidRDefault="00642547" w:rsidP="00642547">
      <w:pPr>
        <w:numPr>
          <w:ilvl w:val="0"/>
          <w:numId w:val="67"/>
        </w:numPr>
        <w:shd w:val="clear" w:color="auto" w:fill="FFFFFF"/>
        <w:tabs>
          <w:tab w:val="left" w:pos="284"/>
          <w:tab w:val="left" w:pos="426"/>
        </w:tabs>
        <w:spacing w:after="0" w:line="240" w:lineRule="auto"/>
        <w:ind w:left="142" w:hanging="142"/>
        <w:rPr>
          <w:rFonts w:ascii="Times New Roman" w:hAnsi="Times New Roman" w:cs="Times New Roman"/>
        </w:rPr>
      </w:pPr>
      <w:r w:rsidRPr="00642547">
        <w:rPr>
          <w:rFonts w:ascii="Times New Roman" w:hAnsi="Times New Roman" w:cs="Times New Roman"/>
        </w:rPr>
        <w:t xml:space="preserve">Стародубова Н.А. Теория и методика развития речи дошкольников. – Москва: Издательский центр «Академия», 2008. – 256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7"/>
        </w:numPr>
        <w:shd w:val="clear" w:color="auto" w:fill="FFFFFF"/>
        <w:tabs>
          <w:tab w:val="left" w:pos="284"/>
          <w:tab w:val="left" w:pos="426"/>
        </w:tabs>
        <w:spacing w:after="0" w:line="240" w:lineRule="auto"/>
        <w:ind w:left="142" w:hanging="142"/>
        <w:rPr>
          <w:rFonts w:ascii="Times New Roman" w:hAnsi="Times New Roman" w:cs="Times New Roman"/>
        </w:rPr>
      </w:pPr>
      <w:proofErr w:type="spellStart"/>
      <w:r w:rsidRPr="00642547">
        <w:rPr>
          <w:rFonts w:ascii="Times New Roman" w:hAnsi="Times New Roman" w:cs="Times New Roman"/>
        </w:rPr>
        <w:t>Тютюнникова</w:t>
      </w:r>
      <w:proofErr w:type="spellEnd"/>
      <w:r w:rsidRPr="00642547">
        <w:rPr>
          <w:rFonts w:ascii="Times New Roman" w:hAnsi="Times New Roman" w:cs="Times New Roman"/>
        </w:rPr>
        <w:t xml:space="preserve"> Т. Э. </w:t>
      </w:r>
      <w:proofErr w:type="spellStart"/>
      <w:r w:rsidRPr="00642547">
        <w:rPr>
          <w:rFonts w:ascii="Times New Roman" w:hAnsi="Times New Roman" w:cs="Times New Roman"/>
        </w:rPr>
        <w:t>Бим</w:t>
      </w:r>
      <w:proofErr w:type="spellEnd"/>
      <w:r w:rsidRPr="00642547">
        <w:rPr>
          <w:rFonts w:ascii="Times New Roman" w:hAnsi="Times New Roman" w:cs="Times New Roman"/>
        </w:rPr>
        <w:t xml:space="preserve">! </w:t>
      </w:r>
      <w:proofErr w:type="spellStart"/>
      <w:r w:rsidRPr="00642547">
        <w:rPr>
          <w:rFonts w:ascii="Times New Roman" w:hAnsi="Times New Roman" w:cs="Times New Roman"/>
        </w:rPr>
        <w:t>Бам</w:t>
      </w:r>
      <w:proofErr w:type="spellEnd"/>
      <w:r w:rsidRPr="00642547">
        <w:rPr>
          <w:rFonts w:ascii="Times New Roman" w:hAnsi="Times New Roman" w:cs="Times New Roman"/>
        </w:rPr>
        <w:t xml:space="preserve">! Бом!: учебно-методическое пособие / Т. Э. </w:t>
      </w:r>
      <w:proofErr w:type="spellStart"/>
      <w:r w:rsidRPr="00642547">
        <w:rPr>
          <w:rFonts w:ascii="Times New Roman" w:hAnsi="Times New Roman" w:cs="Times New Roman"/>
        </w:rPr>
        <w:t>Тютюнникова</w:t>
      </w:r>
      <w:proofErr w:type="spellEnd"/>
      <w:r w:rsidRPr="00642547">
        <w:rPr>
          <w:rFonts w:ascii="Times New Roman" w:hAnsi="Times New Roman" w:cs="Times New Roman"/>
        </w:rPr>
        <w:t xml:space="preserve">. – Санкт-Петербург, 2003. – 100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7"/>
        </w:numPr>
        <w:shd w:val="clear" w:color="auto" w:fill="FFFFFF"/>
        <w:tabs>
          <w:tab w:val="left" w:pos="284"/>
          <w:tab w:val="left" w:pos="426"/>
        </w:tabs>
        <w:spacing w:after="0" w:line="240" w:lineRule="auto"/>
        <w:ind w:left="142" w:hanging="142"/>
        <w:jc w:val="both"/>
        <w:rPr>
          <w:rFonts w:ascii="Times New Roman" w:hAnsi="Times New Roman" w:cs="Times New Roman"/>
        </w:rPr>
      </w:pPr>
      <w:proofErr w:type="spellStart"/>
      <w:r w:rsidRPr="00642547">
        <w:rPr>
          <w:rFonts w:ascii="Times New Roman" w:hAnsi="Times New Roman" w:cs="Times New Roman"/>
        </w:rPr>
        <w:t>Тютюнникова</w:t>
      </w:r>
      <w:proofErr w:type="spellEnd"/>
      <w:r w:rsidRPr="00642547">
        <w:rPr>
          <w:rFonts w:ascii="Times New Roman" w:hAnsi="Times New Roman" w:cs="Times New Roman"/>
        </w:rPr>
        <w:t xml:space="preserve"> Т.Э. </w:t>
      </w:r>
      <w:proofErr w:type="spellStart"/>
      <w:r w:rsidRPr="00642547">
        <w:rPr>
          <w:rFonts w:ascii="Times New Roman" w:hAnsi="Times New Roman" w:cs="Times New Roman"/>
        </w:rPr>
        <w:t>Доноткино</w:t>
      </w:r>
      <w:proofErr w:type="spellEnd"/>
      <w:r w:rsidRPr="00642547">
        <w:rPr>
          <w:rFonts w:ascii="Times New Roman" w:hAnsi="Times New Roman" w:cs="Times New Roman"/>
        </w:rPr>
        <w:t xml:space="preserve">. Учебное пособие / Т.Э. </w:t>
      </w:r>
      <w:proofErr w:type="spellStart"/>
      <w:r w:rsidRPr="00642547">
        <w:rPr>
          <w:rFonts w:ascii="Times New Roman" w:hAnsi="Times New Roman" w:cs="Times New Roman"/>
        </w:rPr>
        <w:t>Тютюнникова</w:t>
      </w:r>
      <w:proofErr w:type="spellEnd"/>
      <w:r w:rsidRPr="00642547">
        <w:rPr>
          <w:rFonts w:ascii="Times New Roman" w:hAnsi="Times New Roman" w:cs="Times New Roman"/>
        </w:rPr>
        <w:t xml:space="preserve"> – М.: Педагогическое общество России, 2005. – 64 </w:t>
      </w:r>
      <w:proofErr w:type="gramStart"/>
      <w:r w:rsidRPr="00642547">
        <w:rPr>
          <w:rFonts w:ascii="Times New Roman" w:hAnsi="Times New Roman" w:cs="Times New Roman"/>
        </w:rPr>
        <w:t>с</w:t>
      </w:r>
      <w:proofErr w:type="gramEnd"/>
    </w:p>
    <w:p w:rsidR="00642547" w:rsidRPr="00642547" w:rsidRDefault="00642547" w:rsidP="00642547">
      <w:pPr>
        <w:numPr>
          <w:ilvl w:val="0"/>
          <w:numId w:val="67"/>
        </w:numPr>
        <w:shd w:val="clear" w:color="auto" w:fill="FFFFFF"/>
        <w:tabs>
          <w:tab w:val="left" w:pos="284"/>
          <w:tab w:val="left" w:pos="426"/>
        </w:tabs>
        <w:spacing w:after="0" w:line="240" w:lineRule="auto"/>
        <w:ind w:left="142" w:hanging="142"/>
        <w:rPr>
          <w:rFonts w:ascii="Times New Roman" w:hAnsi="Times New Roman" w:cs="Times New Roman"/>
        </w:rPr>
      </w:pPr>
      <w:r w:rsidRPr="00642547">
        <w:rPr>
          <w:rFonts w:ascii="Times New Roman" w:hAnsi="Times New Roman" w:cs="Times New Roman"/>
        </w:rPr>
        <w:t>Ушакова O.C. Программа развития речи дошкольников/ О. С.</w:t>
      </w:r>
      <w:r w:rsidRPr="00642547">
        <w:rPr>
          <w:rFonts w:ascii="Times New Roman" w:hAnsi="Times New Roman" w:cs="Times New Roman"/>
        </w:rPr>
        <w:br/>
        <w:t xml:space="preserve">Ушакова. - 3-е изд., доп. и </w:t>
      </w:r>
      <w:proofErr w:type="spellStart"/>
      <w:r w:rsidRPr="00642547">
        <w:rPr>
          <w:rFonts w:ascii="Times New Roman" w:hAnsi="Times New Roman" w:cs="Times New Roman"/>
        </w:rPr>
        <w:t>испр</w:t>
      </w:r>
      <w:proofErr w:type="spellEnd"/>
      <w:r w:rsidRPr="00642547">
        <w:rPr>
          <w:rFonts w:ascii="Times New Roman" w:hAnsi="Times New Roman" w:cs="Times New Roman"/>
        </w:rPr>
        <w:t xml:space="preserve">. - Москва: ТЦ Сфера, 2013. - 56 </w:t>
      </w:r>
      <w:proofErr w:type="gramStart"/>
      <w:r w:rsidRPr="00642547">
        <w:rPr>
          <w:rFonts w:ascii="Times New Roman" w:hAnsi="Times New Roman" w:cs="Times New Roman"/>
        </w:rPr>
        <w:t>с</w:t>
      </w:r>
      <w:proofErr w:type="gramEnd"/>
      <w:r w:rsidRPr="00642547">
        <w:rPr>
          <w:rFonts w:ascii="Times New Roman" w:hAnsi="Times New Roman" w:cs="Times New Roman"/>
        </w:rPr>
        <w:t>.</w:t>
      </w:r>
    </w:p>
    <w:p w:rsidR="00642547" w:rsidRPr="00642547" w:rsidRDefault="00642547" w:rsidP="00642547">
      <w:pPr>
        <w:numPr>
          <w:ilvl w:val="0"/>
          <w:numId w:val="67"/>
        </w:numPr>
        <w:shd w:val="clear" w:color="auto" w:fill="FFFFFF"/>
        <w:tabs>
          <w:tab w:val="left" w:pos="284"/>
          <w:tab w:val="left" w:pos="426"/>
        </w:tabs>
        <w:spacing w:after="0" w:line="240" w:lineRule="auto"/>
        <w:ind w:left="142" w:hanging="142"/>
        <w:rPr>
          <w:rFonts w:ascii="Times New Roman" w:hAnsi="Times New Roman" w:cs="Times New Roman"/>
        </w:rPr>
      </w:pPr>
      <w:r w:rsidRPr="00642547">
        <w:rPr>
          <w:rFonts w:ascii="Times New Roman" w:hAnsi="Times New Roman" w:cs="Times New Roman"/>
        </w:rPr>
        <w:t>Щербакова Е.И. Теория и методика математического развития дошкольников: учебное пособие/ Е.И. Щербакова.− 4-е изд.− Москва: МПСИ, 2011.−392с.</w:t>
      </w:r>
    </w:p>
    <w:p w:rsidR="00642547" w:rsidRPr="00642547" w:rsidRDefault="00642547" w:rsidP="00642547">
      <w:pPr>
        <w:shd w:val="clear" w:color="auto" w:fill="FFFFFF"/>
        <w:rPr>
          <w:rFonts w:ascii="Times New Roman" w:hAnsi="Times New Roman" w:cs="Times New Roman"/>
        </w:rPr>
      </w:pPr>
    </w:p>
    <w:p w:rsidR="00642547" w:rsidRPr="00642547" w:rsidRDefault="00642547" w:rsidP="00642547">
      <w:pPr>
        <w:shd w:val="clear" w:color="auto" w:fill="FFFFFF"/>
        <w:rPr>
          <w:rFonts w:ascii="Times New Roman" w:hAnsi="Times New Roman" w:cs="Times New Roman"/>
        </w:rPr>
      </w:pPr>
    </w:p>
    <w:p w:rsidR="00642547" w:rsidRPr="00642547" w:rsidRDefault="00642547" w:rsidP="00642547">
      <w:pPr>
        <w:shd w:val="clear" w:color="auto" w:fill="FFFFFF"/>
        <w:jc w:val="center"/>
        <w:rPr>
          <w:rFonts w:ascii="Times New Roman" w:hAnsi="Times New Roman" w:cs="Times New Roman"/>
          <w:b/>
        </w:rPr>
      </w:pPr>
      <w:r w:rsidRPr="00642547">
        <w:rPr>
          <w:rFonts w:ascii="Times New Roman" w:hAnsi="Times New Roman" w:cs="Times New Roman"/>
        </w:rPr>
        <w:br w:type="page"/>
      </w:r>
      <w:r w:rsidRPr="00642547">
        <w:rPr>
          <w:rFonts w:ascii="Times New Roman" w:hAnsi="Times New Roman" w:cs="Times New Roman"/>
        </w:rPr>
        <w:lastRenderedPageBreak/>
        <w:t xml:space="preserve">4. </w:t>
      </w:r>
      <w:r w:rsidRPr="00642547">
        <w:rPr>
          <w:rFonts w:ascii="Times New Roman" w:hAnsi="Times New Roman" w:cs="Times New Roman"/>
          <w:b/>
        </w:rPr>
        <w:t xml:space="preserve">КОНТРОЛЬ И ОЦЕНКА РЕЗУЛЬТАТОВ ОСВОЕНИЯ </w:t>
      </w:r>
      <w:r w:rsidRPr="00642547">
        <w:rPr>
          <w:rFonts w:ascii="Times New Roman" w:hAnsi="Times New Roman" w:cs="Times New Roman"/>
          <w:b/>
        </w:rPr>
        <w:br/>
        <w:t>ПРОФЕССИОНАЛЬНОГО МОДУЛЯ</w:t>
      </w:r>
    </w:p>
    <w:tbl>
      <w:tblPr>
        <w:tblW w:w="0" w:type="auto"/>
        <w:tblCellMar>
          <w:top w:w="15" w:type="dxa"/>
          <w:left w:w="15" w:type="dxa"/>
          <w:bottom w:w="15" w:type="dxa"/>
          <w:right w:w="15" w:type="dxa"/>
        </w:tblCellMar>
        <w:tblLook w:val="04A0"/>
      </w:tblPr>
      <w:tblGrid>
        <w:gridCol w:w="4084"/>
        <w:gridCol w:w="3986"/>
        <w:gridCol w:w="2082"/>
      </w:tblGrid>
      <w:tr w:rsidR="00642547" w:rsidRPr="00642547" w:rsidTr="005F2139">
        <w:trPr>
          <w:trHeight w:val="359"/>
        </w:trPr>
        <w:tc>
          <w:tcPr>
            <w:tcW w:w="4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Код и наименование профессиональных и общих компетенций, формируемых в рамках модуля</w:t>
            </w:r>
          </w:p>
        </w:tc>
        <w:tc>
          <w:tcPr>
            <w:tcW w:w="3986"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vAlign w:val="cente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Критерии оценки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42547" w:rsidRPr="00642547" w:rsidRDefault="00642547" w:rsidP="005F2139">
            <w:pPr>
              <w:shd w:val="clear" w:color="auto" w:fill="FFFFFF"/>
              <w:jc w:val="center"/>
              <w:rPr>
                <w:rFonts w:ascii="Times New Roman" w:hAnsi="Times New Roman" w:cs="Times New Roman"/>
                <w:b/>
              </w:rPr>
            </w:pPr>
            <w:r w:rsidRPr="00642547">
              <w:rPr>
                <w:rFonts w:ascii="Times New Roman" w:hAnsi="Times New Roman" w:cs="Times New Roman"/>
                <w:b/>
              </w:rPr>
              <w:t>Методы оценки</w:t>
            </w:r>
          </w:p>
        </w:tc>
      </w:tr>
      <w:tr w:rsidR="00642547" w:rsidRPr="00642547" w:rsidTr="005F2139">
        <w:trPr>
          <w:trHeight w:val="359"/>
        </w:trPr>
        <w:tc>
          <w:tcPr>
            <w:tcW w:w="4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ПК 2.1. Организовывать различные виды деятельности (игровая; трудовая; познавательная и исследовательская; художественно-творческая; продуктивная деятельность и др.) и общение детей раннего и дошкольного возраста</w:t>
            </w:r>
          </w:p>
        </w:tc>
        <w:tc>
          <w:tcPr>
            <w:tcW w:w="3986"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Демонстрирует навыки организации различных видов деятельности и общения детей раннего и дошкольного возраста</w:t>
            </w:r>
          </w:p>
        </w:tc>
        <w:tc>
          <w:tcPr>
            <w:tcW w:w="0" w:type="auto"/>
            <w:vMerge w:val="restart"/>
            <w:tcBorders>
              <w:top w:val="single" w:sz="4" w:space="0" w:color="000000"/>
              <w:left w:val="single" w:sz="4" w:space="0" w:color="000000"/>
              <w:right w:val="single" w:sz="4" w:space="0" w:color="000000"/>
            </w:tcBorders>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Оценка результатов выполнения практической работы, видов работ на практике</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Экспертное наблюдение за ходом выполнения практической работы, видов работ на практике</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Экзамен</w:t>
            </w:r>
          </w:p>
        </w:tc>
      </w:tr>
      <w:tr w:rsidR="00642547" w:rsidRPr="00642547" w:rsidTr="005F2139">
        <w:trPr>
          <w:trHeight w:val="359"/>
        </w:trPr>
        <w:tc>
          <w:tcPr>
            <w:tcW w:w="4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ПК 2.2. Осуществлять планирование и организацию обучения детей раннего и дошкольного возраста</w:t>
            </w:r>
          </w:p>
        </w:tc>
        <w:tc>
          <w:tcPr>
            <w:tcW w:w="3986"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proofErr w:type="gramStart"/>
            <w:r w:rsidRPr="00642547">
              <w:rPr>
                <w:rFonts w:ascii="Times New Roman" w:hAnsi="Times New Roman" w:cs="Times New Roman"/>
              </w:rPr>
              <w:t>Способен</w:t>
            </w:r>
            <w:proofErr w:type="gramEnd"/>
            <w:r w:rsidRPr="00642547">
              <w:rPr>
                <w:rFonts w:ascii="Times New Roman" w:hAnsi="Times New Roman" w:cs="Times New Roman"/>
              </w:rPr>
              <w:t xml:space="preserve"> осуществлять планирование и организацию обучения детей раннего и дошкольного возраста</w:t>
            </w:r>
          </w:p>
        </w:tc>
        <w:tc>
          <w:tcPr>
            <w:tcW w:w="0" w:type="auto"/>
            <w:vMerge/>
            <w:tcBorders>
              <w:left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359"/>
        </w:trPr>
        <w:tc>
          <w:tcPr>
            <w:tcW w:w="4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ПК 2.3. Создавать развивающую предметно-пространственную среду для успешной адаптации к условиям образовательной организации и группе сверстников, реализации различных видов деятельности, общения и обучения детей раннего и дошкольного возраста</w:t>
            </w:r>
          </w:p>
        </w:tc>
        <w:tc>
          <w:tcPr>
            <w:tcW w:w="3986"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proofErr w:type="gramStart"/>
            <w:r w:rsidRPr="00642547">
              <w:rPr>
                <w:rFonts w:ascii="Times New Roman" w:hAnsi="Times New Roman" w:cs="Times New Roman"/>
              </w:rPr>
              <w:t>Способен</w:t>
            </w:r>
            <w:proofErr w:type="gramEnd"/>
            <w:r w:rsidRPr="00642547">
              <w:rPr>
                <w:rFonts w:ascii="Times New Roman" w:hAnsi="Times New Roman" w:cs="Times New Roman"/>
              </w:rPr>
              <w:t xml:space="preserve"> создавать развивающую предметно-пространственную среду для успешной адаптации к условиям образовательной организации и группе сверстников, реализации различных видов деятельности, общения и обучения детей раннего и дошкольного возраста</w:t>
            </w:r>
          </w:p>
        </w:tc>
        <w:tc>
          <w:tcPr>
            <w:tcW w:w="0" w:type="auto"/>
            <w:vMerge/>
            <w:tcBorders>
              <w:left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359"/>
        </w:trPr>
        <w:tc>
          <w:tcPr>
            <w:tcW w:w="4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ПК 2.4. Осуществлять педагогическое наблюдение за развитием детей раннего и дошкольного возраста в процессе реализации различных видов деятельности, общения и обучения</w:t>
            </w:r>
          </w:p>
        </w:tc>
        <w:tc>
          <w:tcPr>
            <w:tcW w:w="3986"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Демонстрирует способность осуществлять педагогическое наблюдение за развитием детей раннего и дошкольного возраста в процессе реализации различных видов деятельности, общения и обучения</w:t>
            </w:r>
          </w:p>
        </w:tc>
        <w:tc>
          <w:tcPr>
            <w:tcW w:w="0" w:type="auto"/>
            <w:vMerge/>
            <w:tcBorders>
              <w:left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359"/>
        </w:trPr>
        <w:tc>
          <w:tcPr>
            <w:tcW w:w="4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ПК 2.5. Осуществлять документационное обеспечение процесса реализации программ дошкольного образования</w:t>
            </w:r>
          </w:p>
        </w:tc>
        <w:tc>
          <w:tcPr>
            <w:tcW w:w="3986"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proofErr w:type="gramStart"/>
            <w:r w:rsidRPr="00642547">
              <w:rPr>
                <w:rFonts w:ascii="Times New Roman" w:hAnsi="Times New Roman" w:cs="Times New Roman"/>
              </w:rPr>
              <w:t>Способен</w:t>
            </w:r>
            <w:proofErr w:type="gramEnd"/>
            <w:r w:rsidRPr="00642547">
              <w:rPr>
                <w:rFonts w:ascii="Times New Roman" w:hAnsi="Times New Roman" w:cs="Times New Roman"/>
              </w:rPr>
              <w:t xml:space="preserve"> осуществлять документационное обеспечение процесса реализации программ дошкольного образования</w:t>
            </w:r>
          </w:p>
        </w:tc>
        <w:tc>
          <w:tcPr>
            <w:tcW w:w="0" w:type="auto"/>
            <w:vMerge/>
            <w:tcBorders>
              <w:left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359"/>
        </w:trPr>
        <w:tc>
          <w:tcPr>
            <w:tcW w:w="4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ПК 2.6. Осуществлять педагогическую поддержку детской инициативы и самостоятельности с учетом индивидуальных возможностей для формирования у детей раннего и дошкольного возраста мотивации к </w:t>
            </w:r>
            <w:r w:rsidRPr="00642547">
              <w:rPr>
                <w:rFonts w:ascii="Times New Roman" w:hAnsi="Times New Roman" w:cs="Times New Roman"/>
              </w:rPr>
              <w:lastRenderedPageBreak/>
              <w:t>участию в различных видах деятельности</w:t>
            </w:r>
          </w:p>
        </w:tc>
        <w:tc>
          <w:tcPr>
            <w:tcW w:w="3986" w:type="dxa"/>
            <w:tcBorders>
              <w:top w:val="single" w:sz="4" w:space="0" w:color="000000"/>
              <w:left w:val="single" w:sz="4" w:space="0" w:color="000000"/>
              <w:bottom w:val="single" w:sz="8" w:space="0" w:color="000000"/>
              <w:right w:val="single" w:sz="4" w:space="0" w:color="000000"/>
            </w:tcBorders>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 xml:space="preserve">Демонстрирует способность осуществлять педагогическую поддержку детской инициативы и самостоятельности с учетом индивидуальных возможностей для формирования у детей раннего и </w:t>
            </w:r>
            <w:r w:rsidRPr="00642547">
              <w:rPr>
                <w:rFonts w:ascii="Times New Roman" w:hAnsi="Times New Roman" w:cs="Times New Roman"/>
              </w:rPr>
              <w:lastRenderedPageBreak/>
              <w:t>дошкольного возраста мотивации к участию в различных видах деятельности</w:t>
            </w:r>
          </w:p>
        </w:tc>
        <w:tc>
          <w:tcPr>
            <w:tcW w:w="0" w:type="auto"/>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359"/>
        </w:trPr>
        <w:tc>
          <w:tcPr>
            <w:tcW w:w="4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ОК 01. Выбирать способы решения задач профессиональной деятельности применительно к различным контекстам</w:t>
            </w:r>
          </w:p>
        </w:tc>
        <w:tc>
          <w:tcPr>
            <w:tcW w:w="3986"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владеет профессиональной терминологией;</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четко излагает суть поставленной проблемы;</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самостоятельно проводит анализ проблемы с использованием концепций и аналитического инструментария;</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демонстрирует совокупность осознанных знаний об объекте, свободно оперирует понятиями, умеет выделить существенные и несущественные его признаки, причинно-следственные связи;</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умеет применять теоретический материал при решении практических задач;</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понимает сущность обсуждаемых конкретных проблем, а также актуальности и практической значимости изучаемого курса</w:t>
            </w:r>
          </w:p>
        </w:tc>
        <w:tc>
          <w:tcPr>
            <w:tcW w:w="0" w:type="auto"/>
            <w:vMerge w:val="restart"/>
            <w:tcBorders>
              <w:top w:val="single" w:sz="4" w:space="0" w:color="000000"/>
              <w:left w:val="single" w:sz="4" w:space="0" w:color="000000"/>
              <w:right w:val="single" w:sz="4" w:space="0" w:color="000000"/>
            </w:tcBorders>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тематическое тестирование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письменная работа</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устный опрос</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эссе</w:t>
            </w:r>
          </w:p>
        </w:tc>
      </w:tr>
      <w:tr w:rsidR="00642547" w:rsidRPr="00642547" w:rsidTr="005F2139">
        <w:trPr>
          <w:trHeight w:val="359"/>
        </w:trPr>
        <w:tc>
          <w:tcPr>
            <w:tcW w:w="4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986" w:type="dxa"/>
            <w:vMerge/>
            <w:tcBorders>
              <w:left w:val="single" w:sz="4" w:space="0" w:color="000000"/>
              <w:right w:val="single" w:sz="4" w:space="0" w:color="000000"/>
            </w:tcBorders>
            <w:tcMar>
              <w:top w:w="0" w:type="dxa"/>
              <w:left w:w="115" w:type="dxa"/>
              <w:bottom w:w="0" w:type="dxa"/>
              <w:right w:w="115" w:type="dxa"/>
            </w:tcMar>
          </w:tcPr>
          <w:p w:rsidR="00642547" w:rsidRPr="00642547" w:rsidRDefault="00642547" w:rsidP="005F2139">
            <w:pPr>
              <w:shd w:val="clear" w:color="auto" w:fill="FFFFFF"/>
              <w:rPr>
                <w:rFonts w:ascii="Times New Roman" w:hAnsi="Times New Roman" w:cs="Times New Roman"/>
              </w:rPr>
            </w:pPr>
          </w:p>
        </w:tc>
        <w:tc>
          <w:tcPr>
            <w:tcW w:w="0" w:type="auto"/>
            <w:vMerge/>
            <w:tcBorders>
              <w:left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359"/>
        </w:trPr>
        <w:tc>
          <w:tcPr>
            <w:tcW w:w="4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04. Эффективно взаимодействовать и работать в коллективе и команде</w:t>
            </w:r>
          </w:p>
        </w:tc>
        <w:tc>
          <w:tcPr>
            <w:tcW w:w="3986" w:type="dxa"/>
            <w:vMerge/>
            <w:tcBorders>
              <w:left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p>
        </w:tc>
        <w:tc>
          <w:tcPr>
            <w:tcW w:w="0" w:type="auto"/>
            <w:vMerge/>
            <w:tcBorders>
              <w:left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359"/>
        </w:trPr>
        <w:tc>
          <w:tcPr>
            <w:tcW w:w="4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986" w:type="dxa"/>
            <w:vMerge/>
            <w:tcBorders>
              <w:left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p>
        </w:tc>
        <w:tc>
          <w:tcPr>
            <w:tcW w:w="0" w:type="auto"/>
            <w:vMerge/>
            <w:tcBorders>
              <w:left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359"/>
        </w:trPr>
        <w:tc>
          <w:tcPr>
            <w:tcW w:w="4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642547" w:rsidRPr="00642547" w:rsidRDefault="00642547" w:rsidP="005F2139">
            <w:pPr>
              <w:shd w:val="clear" w:color="auto" w:fill="FFFFFF"/>
              <w:rPr>
                <w:rFonts w:ascii="Times New Roman" w:hAnsi="Times New Roman" w:cs="Times New Roman"/>
              </w:rPr>
            </w:pPr>
          </w:p>
        </w:tc>
        <w:tc>
          <w:tcPr>
            <w:tcW w:w="3986" w:type="dxa"/>
            <w:vMerge/>
            <w:tcBorders>
              <w:left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p>
        </w:tc>
        <w:tc>
          <w:tcPr>
            <w:tcW w:w="0" w:type="auto"/>
            <w:vMerge/>
            <w:tcBorders>
              <w:left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p>
        </w:tc>
      </w:tr>
      <w:tr w:rsidR="00642547" w:rsidRPr="00642547" w:rsidTr="005F2139">
        <w:trPr>
          <w:trHeight w:val="359"/>
        </w:trPr>
        <w:tc>
          <w:tcPr>
            <w:tcW w:w="40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09. Пользоваться профессиональной документацией на государственном и иностранном языках</w:t>
            </w:r>
          </w:p>
        </w:tc>
        <w:tc>
          <w:tcPr>
            <w:tcW w:w="3986" w:type="dxa"/>
            <w:vMerge/>
            <w:tcBorders>
              <w:left w:val="single" w:sz="4" w:space="0" w:color="000000"/>
              <w:bottom w:val="single" w:sz="8"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p>
        </w:tc>
        <w:tc>
          <w:tcPr>
            <w:tcW w:w="0" w:type="auto"/>
            <w:vMerge/>
            <w:tcBorders>
              <w:left w:val="single" w:sz="4" w:space="0" w:color="000000"/>
              <w:bottom w:val="single" w:sz="4" w:space="0" w:color="000000"/>
              <w:right w:val="single" w:sz="4" w:space="0" w:color="000000"/>
            </w:tcBorders>
            <w:tcMar>
              <w:top w:w="0" w:type="dxa"/>
              <w:left w:w="115" w:type="dxa"/>
              <w:bottom w:w="0" w:type="dxa"/>
              <w:right w:w="115" w:type="dxa"/>
            </w:tcMar>
            <w:vAlign w:val="center"/>
          </w:tcPr>
          <w:p w:rsidR="00642547" w:rsidRPr="00642547" w:rsidRDefault="00642547" w:rsidP="005F2139">
            <w:pPr>
              <w:shd w:val="clear" w:color="auto" w:fill="FFFFFF"/>
              <w:rPr>
                <w:rFonts w:ascii="Times New Roman" w:hAnsi="Times New Roman" w:cs="Times New Roman"/>
              </w:rPr>
            </w:pPr>
          </w:p>
        </w:tc>
      </w:tr>
    </w:tbl>
    <w:p w:rsidR="00642547" w:rsidRPr="00642547" w:rsidRDefault="00642547" w:rsidP="00642547">
      <w:pPr>
        <w:shd w:val="clear" w:color="auto" w:fill="FFFFFF"/>
        <w:jc w:val="center"/>
        <w:rPr>
          <w:rFonts w:ascii="Times New Roman" w:hAnsi="Times New Roman" w:cs="Times New Roman"/>
        </w:rPr>
      </w:pPr>
    </w:p>
    <w:p w:rsidR="00642547" w:rsidRPr="00642547" w:rsidRDefault="00642547" w:rsidP="00642547">
      <w:pPr>
        <w:shd w:val="clear" w:color="auto" w:fill="FFFFFF"/>
        <w:spacing w:line="360" w:lineRule="auto"/>
        <w:ind w:firstLine="708"/>
        <w:jc w:val="both"/>
        <w:rPr>
          <w:rFonts w:ascii="Times New Roman" w:hAnsi="Times New Roman" w:cs="Times New Roman"/>
          <w:b/>
        </w:rPr>
      </w:pPr>
    </w:p>
    <w:p w:rsidR="00642547" w:rsidRPr="00642547" w:rsidRDefault="00642547" w:rsidP="00642547">
      <w:pPr>
        <w:shd w:val="clear" w:color="auto" w:fill="FFFFFF"/>
        <w:spacing w:line="360" w:lineRule="auto"/>
        <w:ind w:firstLine="708"/>
        <w:jc w:val="both"/>
        <w:rPr>
          <w:rFonts w:ascii="Times New Roman" w:hAnsi="Times New Roman" w:cs="Times New Roman"/>
          <w:b/>
        </w:rPr>
      </w:pPr>
      <w:r w:rsidRPr="00642547">
        <w:rPr>
          <w:rFonts w:ascii="Times New Roman" w:hAnsi="Times New Roman" w:cs="Times New Roman"/>
          <w:b/>
        </w:rPr>
        <w:br w:type="textWrapping" w:clear="all"/>
      </w:r>
    </w:p>
    <w:p w:rsidR="00642547" w:rsidRPr="00642547" w:rsidRDefault="00642547" w:rsidP="00642547">
      <w:pPr>
        <w:shd w:val="clear" w:color="auto" w:fill="FFFFFF"/>
        <w:spacing w:line="360" w:lineRule="auto"/>
        <w:ind w:firstLine="708"/>
        <w:jc w:val="both"/>
        <w:rPr>
          <w:rFonts w:ascii="Times New Roman" w:hAnsi="Times New Roman" w:cs="Times New Roman"/>
          <w:b/>
        </w:rPr>
      </w:pPr>
    </w:p>
    <w:p w:rsidR="00642547" w:rsidRPr="00642547" w:rsidRDefault="00642547" w:rsidP="00642547">
      <w:pPr>
        <w:pStyle w:val="Default"/>
        <w:shd w:val="clear" w:color="auto" w:fill="FFFFFF"/>
        <w:ind w:firstLine="708"/>
        <w:rPr>
          <w:b/>
          <w:color w:val="auto"/>
          <w:sz w:val="23"/>
          <w:szCs w:val="23"/>
        </w:rPr>
      </w:pPr>
    </w:p>
    <w:p w:rsidR="00642547" w:rsidRPr="00642547" w:rsidRDefault="00642547" w:rsidP="00642547">
      <w:pPr>
        <w:pStyle w:val="Default"/>
        <w:shd w:val="clear" w:color="auto" w:fill="FFFFFF"/>
        <w:ind w:firstLine="708"/>
        <w:rPr>
          <w:b/>
          <w:color w:val="auto"/>
          <w:sz w:val="23"/>
          <w:szCs w:val="23"/>
        </w:rPr>
      </w:pPr>
      <w:r w:rsidRPr="00642547">
        <w:rPr>
          <w:b/>
          <w:color w:val="auto"/>
          <w:sz w:val="23"/>
          <w:szCs w:val="23"/>
        </w:rPr>
        <w:t>3. Условия реализации рабочей программы учебной дисциплины.</w:t>
      </w:r>
    </w:p>
    <w:p w:rsidR="00642547" w:rsidRPr="00642547" w:rsidRDefault="00642547" w:rsidP="00642547">
      <w:pPr>
        <w:pStyle w:val="Default"/>
        <w:shd w:val="clear" w:color="auto" w:fill="FFFFFF"/>
        <w:rPr>
          <w:b/>
          <w:color w:val="auto"/>
          <w:sz w:val="23"/>
          <w:szCs w:val="23"/>
        </w:rPr>
      </w:pPr>
    </w:p>
    <w:p w:rsidR="00642547" w:rsidRPr="00642547" w:rsidRDefault="00642547" w:rsidP="00642547">
      <w:pPr>
        <w:pStyle w:val="Default"/>
        <w:shd w:val="clear" w:color="auto" w:fill="FFFFFF"/>
        <w:ind w:left="708"/>
        <w:rPr>
          <w:b/>
          <w:color w:val="auto"/>
          <w:sz w:val="23"/>
          <w:szCs w:val="23"/>
        </w:rPr>
      </w:pPr>
      <w:r w:rsidRPr="00642547">
        <w:rPr>
          <w:b/>
          <w:color w:val="auto"/>
          <w:sz w:val="23"/>
          <w:szCs w:val="23"/>
        </w:rPr>
        <w:t xml:space="preserve">3.1. </w:t>
      </w:r>
      <w:r w:rsidRPr="00642547">
        <w:rPr>
          <w:b/>
          <w:color w:val="auto"/>
        </w:rPr>
        <w:t>Требования к минимальному материально-техническому  обеспечению:</w:t>
      </w:r>
    </w:p>
    <w:p w:rsidR="00642547" w:rsidRPr="00642547" w:rsidRDefault="00642547" w:rsidP="00642547">
      <w:pPr>
        <w:shd w:val="clear" w:color="auto" w:fill="FFFFFF"/>
        <w:ind w:firstLine="708"/>
        <w:rPr>
          <w:rFonts w:ascii="Times New Roman" w:hAnsi="Times New Roman" w:cs="Times New Roman"/>
          <w:b/>
          <w:i/>
        </w:rPr>
      </w:pPr>
      <w:r w:rsidRPr="00642547">
        <w:rPr>
          <w:rFonts w:ascii="Times New Roman" w:hAnsi="Times New Roman" w:cs="Times New Roman"/>
          <w:b/>
          <w:i/>
        </w:rPr>
        <w:t xml:space="preserve">Оборудование учебного кабинета музыки и методики музыкального воспитания: </w:t>
      </w:r>
    </w:p>
    <w:p w:rsidR="00642547" w:rsidRPr="00642547" w:rsidRDefault="00642547" w:rsidP="00642547">
      <w:pPr>
        <w:numPr>
          <w:ilvl w:val="0"/>
          <w:numId w:val="59"/>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 xml:space="preserve">учебная и методическая литература по организации и проведения праздников и развлечений для детей, </w:t>
      </w:r>
    </w:p>
    <w:p w:rsidR="00642547" w:rsidRPr="00642547" w:rsidRDefault="00642547" w:rsidP="00642547">
      <w:pPr>
        <w:numPr>
          <w:ilvl w:val="0"/>
          <w:numId w:val="59"/>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 xml:space="preserve">учебная и методическая литература по театрализованной деятельности детей дошкольного возраста, </w:t>
      </w:r>
    </w:p>
    <w:p w:rsidR="00642547" w:rsidRPr="00642547" w:rsidRDefault="00642547" w:rsidP="00642547">
      <w:pPr>
        <w:numPr>
          <w:ilvl w:val="0"/>
          <w:numId w:val="59"/>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 xml:space="preserve">современные образовательные программы для дошкольных учреждений и </w:t>
      </w:r>
      <w:proofErr w:type="gramStart"/>
      <w:r w:rsidRPr="00642547">
        <w:rPr>
          <w:rFonts w:ascii="Times New Roman" w:hAnsi="Times New Roman" w:cs="Times New Roman"/>
        </w:rPr>
        <w:t>методическое</w:t>
      </w:r>
      <w:proofErr w:type="gramEnd"/>
      <w:r w:rsidRPr="00642547">
        <w:rPr>
          <w:rFonts w:ascii="Times New Roman" w:hAnsi="Times New Roman" w:cs="Times New Roman"/>
        </w:rPr>
        <w:t xml:space="preserve"> сопровождения к ним, </w:t>
      </w:r>
    </w:p>
    <w:p w:rsidR="00642547" w:rsidRPr="00642547" w:rsidRDefault="00642547" w:rsidP="00642547">
      <w:pPr>
        <w:numPr>
          <w:ilvl w:val="0"/>
          <w:numId w:val="59"/>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 xml:space="preserve">учебно-методические комплексы по организации и проведения праздников и развлечений для детей, </w:t>
      </w:r>
    </w:p>
    <w:p w:rsidR="00642547" w:rsidRPr="00642547" w:rsidRDefault="00642547" w:rsidP="00642547">
      <w:pPr>
        <w:numPr>
          <w:ilvl w:val="0"/>
          <w:numId w:val="59"/>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 xml:space="preserve">учебно-методические комплексы по театрализованной деятельности детей, комплекты с портретами композиторов разных эпох, </w:t>
      </w:r>
    </w:p>
    <w:p w:rsidR="00642547" w:rsidRPr="00642547" w:rsidRDefault="00642547" w:rsidP="00642547">
      <w:pPr>
        <w:numPr>
          <w:ilvl w:val="0"/>
          <w:numId w:val="59"/>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 xml:space="preserve">ширма для теневого театра, ширма для кукольного театра, комплект теневого театра, комплект театра марионеток, </w:t>
      </w:r>
    </w:p>
    <w:p w:rsidR="00642547" w:rsidRPr="00642547" w:rsidRDefault="00642547" w:rsidP="00642547">
      <w:pPr>
        <w:numPr>
          <w:ilvl w:val="0"/>
          <w:numId w:val="59"/>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комплект кукольного театра (</w:t>
      </w:r>
      <w:proofErr w:type="spellStart"/>
      <w:r w:rsidRPr="00642547">
        <w:rPr>
          <w:rFonts w:ascii="Times New Roman" w:hAnsi="Times New Roman" w:cs="Times New Roman"/>
        </w:rPr>
        <w:t>би-ба-бо</w:t>
      </w:r>
      <w:proofErr w:type="spellEnd"/>
      <w:r w:rsidRPr="00642547">
        <w:rPr>
          <w:rFonts w:ascii="Times New Roman" w:hAnsi="Times New Roman" w:cs="Times New Roman"/>
        </w:rPr>
        <w:t xml:space="preserve">), комплект пальчикового театра, </w:t>
      </w:r>
      <w:proofErr w:type="spellStart"/>
      <w:r w:rsidRPr="00642547">
        <w:rPr>
          <w:rFonts w:ascii="Times New Roman" w:hAnsi="Times New Roman" w:cs="Times New Roman"/>
        </w:rPr>
        <w:t>фланелеграф</w:t>
      </w:r>
      <w:proofErr w:type="spellEnd"/>
      <w:r w:rsidRPr="00642547">
        <w:rPr>
          <w:rFonts w:ascii="Times New Roman" w:hAnsi="Times New Roman" w:cs="Times New Roman"/>
        </w:rPr>
        <w:t xml:space="preserve">, театр игрушек, настольный театр, </w:t>
      </w:r>
      <w:proofErr w:type="spellStart"/>
      <w:r w:rsidRPr="00642547">
        <w:rPr>
          <w:rFonts w:ascii="Times New Roman" w:hAnsi="Times New Roman" w:cs="Times New Roman"/>
        </w:rPr>
        <w:t>гапитно</w:t>
      </w:r>
      <w:proofErr w:type="spellEnd"/>
      <w:r w:rsidRPr="00642547">
        <w:rPr>
          <w:rFonts w:ascii="Times New Roman" w:hAnsi="Times New Roman" w:cs="Times New Roman"/>
        </w:rPr>
        <w:t xml:space="preserve"> – тростевые куклы, комплект теневого театра, </w:t>
      </w:r>
    </w:p>
    <w:p w:rsidR="00642547" w:rsidRPr="00642547" w:rsidRDefault="00642547" w:rsidP="00642547">
      <w:pPr>
        <w:numPr>
          <w:ilvl w:val="0"/>
          <w:numId w:val="59"/>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 xml:space="preserve">костюмы и декорации для инсценировок, </w:t>
      </w:r>
    </w:p>
    <w:p w:rsidR="00642547" w:rsidRPr="00642547" w:rsidRDefault="00642547" w:rsidP="00642547">
      <w:pPr>
        <w:numPr>
          <w:ilvl w:val="0"/>
          <w:numId w:val="59"/>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комплект детских музыкальных инструментов (</w:t>
      </w:r>
      <w:proofErr w:type="gramStart"/>
      <w:r w:rsidRPr="00642547">
        <w:rPr>
          <w:rFonts w:ascii="Times New Roman" w:hAnsi="Times New Roman" w:cs="Times New Roman"/>
        </w:rPr>
        <w:t>шумовые</w:t>
      </w:r>
      <w:proofErr w:type="gramEnd"/>
      <w:r w:rsidRPr="00642547">
        <w:rPr>
          <w:rFonts w:ascii="Times New Roman" w:hAnsi="Times New Roman" w:cs="Times New Roman"/>
        </w:rPr>
        <w:t>, ударные, духовые, струнные),</w:t>
      </w:r>
    </w:p>
    <w:p w:rsidR="00642547" w:rsidRPr="00642547" w:rsidRDefault="00642547" w:rsidP="00642547">
      <w:pPr>
        <w:numPr>
          <w:ilvl w:val="0"/>
          <w:numId w:val="59"/>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 xml:space="preserve">комплект учебной мебели стол преподавателя, стул преподавателя, шкаф для учебно-методических пособий, информационный стенд, учебная доска с подсветкой, зеркало. </w:t>
      </w:r>
    </w:p>
    <w:p w:rsidR="00642547" w:rsidRPr="00642547" w:rsidRDefault="00642547" w:rsidP="00642547">
      <w:pPr>
        <w:shd w:val="clear" w:color="auto" w:fill="FFFFFF"/>
        <w:jc w:val="both"/>
        <w:rPr>
          <w:rFonts w:ascii="Times New Roman" w:hAnsi="Times New Roman" w:cs="Times New Roman"/>
        </w:rPr>
      </w:pPr>
    </w:p>
    <w:p w:rsidR="00642547" w:rsidRPr="00642547" w:rsidRDefault="00642547" w:rsidP="00642547">
      <w:pPr>
        <w:shd w:val="clear" w:color="auto" w:fill="FFFFFF"/>
        <w:ind w:firstLine="708"/>
        <w:jc w:val="both"/>
        <w:rPr>
          <w:rFonts w:ascii="Times New Roman" w:hAnsi="Times New Roman" w:cs="Times New Roman"/>
          <w:b/>
          <w:i/>
        </w:rPr>
      </w:pPr>
      <w:r w:rsidRPr="00642547">
        <w:rPr>
          <w:rFonts w:ascii="Times New Roman" w:hAnsi="Times New Roman" w:cs="Times New Roman"/>
          <w:b/>
          <w:i/>
        </w:rPr>
        <w:t xml:space="preserve">Технические средства обучения: </w:t>
      </w:r>
    </w:p>
    <w:p w:rsidR="00642547" w:rsidRPr="00642547" w:rsidRDefault="00642547" w:rsidP="00642547">
      <w:pPr>
        <w:numPr>
          <w:ilvl w:val="0"/>
          <w:numId w:val="61"/>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 xml:space="preserve">компьютер, </w:t>
      </w:r>
    </w:p>
    <w:p w:rsidR="00642547" w:rsidRPr="00642547" w:rsidRDefault="00642547" w:rsidP="00642547">
      <w:pPr>
        <w:numPr>
          <w:ilvl w:val="0"/>
          <w:numId w:val="61"/>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 xml:space="preserve">проектор, </w:t>
      </w:r>
    </w:p>
    <w:p w:rsidR="00642547" w:rsidRPr="00642547" w:rsidRDefault="00642547" w:rsidP="00642547">
      <w:pPr>
        <w:numPr>
          <w:ilvl w:val="0"/>
          <w:numId w:val="61"/>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 xml:space="preserve">экран, </w:t>
      </w:r>
    </w:p>
    <w:p w:rsidR="00642547" w:rsidRPr="00642547" w:rsidRDefault="00642547" w:rsidP="00642547">
      <w:pPr>
        <w:numPr>
          <w:ilvl w:val="0"/>
          <w:numId w:val="61"/>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 xml:space="preserve">акустическая система, </w:t>
      </w:r>
    </w:p>
    <w:p w:rsidR="00642547" w:rsidRPr="00642547" w:rsidRDefault="00642547" w:rsidP="00642547">
      <w:pPr>
        <w:numPr>
          <w:ilvl w:val="0"/>
          <w:numId w:val="61"/>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 xml:space="preserve">CD-проигрыватель, </w:t>
      </w:r>
    </w:p>
    <w:p w:rsidR="00642547" w:rsidRPr="00642547" w:rsidRDefault="00642547" w:rsidP="00642547">
      <w:pPr>
        <w:numPr>
          <w:ilvl w:val="0"/>
          <w:numId w:val="61"/>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 xml:space="preserve">телевизор, </w:t>
      </w:r>
    </w:p>
    <w:p w:rsidR="00642547" w:rsidRPr="00642547" w:rsidRDefault="00642547" w:rsidP="00642547">
      <w:pPr>
        <w:numPr>
          <w:ilvl w:val="0"/>
          <w:numId w:val="61"/>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 xml:space="preserve">диски с аудио- и видеозаписями. </w:t>
      </w:r>
    </w:p>
    <w:p w:rsidR="00642547" w:rsidRPr="00642547" w:rsidRDefault="00642547" w:rsidP="00642547">
      <w:pPr>
        <w:shd w:val="clear" w:color="auto" w:fill="FFFFFF"/>
        <w:jc w:val="both"/>
        <w:rPr>
          <w:rFonts w:ascii="Times New Roman" w:hAnsi="Times New Roman" w:cs="Times New Roman"/>
        </w:rPr>
      </w:pPr>
    </w:p>
    <w:p w:rsidR="00642547" w:rsidRPr="00642547" w:rsidRDefault="00642547" w:rsidP="00642547">
      <w:pPr>
        <w:shd w:val="clear" w:color="auto" w:fill="FFFFFF"/>
        <w:ind w:firstLine="708"/>
        <w:jc w:val="both"/>
        <w:rPr>
          <w:rFonts w:ascii="Times New Roman" w:hAnsi="Times New Roman" w:cs="Times New Roman"/>
        </w:rPr>
      </w:pPr>
      <w:r w:rsidRPr="00642547">
        <w:rPr>
          <w:rFonts w:ascii="Times New Roman" w:hAnsi="Times New Roman" w:cs="Times New Roman"/>
          <w:b/>
          <w:i/>
        </w:rPr>
        <w:t>Оборудование рабочих мест информационно - коммуникационных технологий</w:t>
      </w:r>
      <w:r w:rsidRPr="00642547">
        <w:rPr>
          <w:rFonts w:ascii="Times New Roman" w:hAnsi="Times New Roman" w:cs="Times New Roman"/>
        </w:rPr>
        <w:t xml:space="preserve">: </w:t>
      </w:r>
    </w:p>
    <w:p w:rsidR="00642547" w:rsidRPr="00642547" w:rsidRDefault="00642547" w:rsidP="00642547">
      <w:pPr>
        <w:numPr>
          <w:ilvl w:val="0"/>
          <w:numId w:val="62"/>
        </w:numPr>
        <w:shd w:val="clear" w:color="auto" w:fill="FFFFFF"/>
        <w:spacing w:after="0" w:line="240" w:lineRule="auto"/>
        <w:jc w:val="both"/>
        <w:rPr>
          <w:rFonts w:ascii="Times New Roman" w:hAnsi="Times New Roman" w:cs="Times New Roman"/>
          <w:b/>
          <w:i/>
        </w:rPr>
      </w:pPr>
      <w:r w:rsidRPr="00642547">
        <w:rPr>
          <w:rFonts w:ascii="Times New Roman" w:hAnsi="Times New Roman" w:cs="Times New Roman"/>
        </w:rPr>
        <w:t>комплект компьютерных столов и кресел для студентов,</w:t>
      </w:r>
    </w:p>
    <w:p w:rsidR="00642547" w:rsidRPr="00642547" w:rsidRDefault="00642547" w:rsidP="00642547">
      <w:pPr>
        <w:numPr>
          <w:ilvl w:val="0"/>
          <w:numId w:val="62"/>
        </w:numPr>
        <w:shd w:val="clear" w:color="auto" w:fill="FFFFFF"/>
        <w:spacing w:after="0" w:line="240" w:lineRule="auto"/>
        <w:jc w:val="both"/>
        <w:rPr>
          <w:rFonts w:ascii="Times New Roman" w:hAnsi="Times New Roman" w:cs="Times New Roman"/>
          <w:b/>
          <w:i/>
        </w:rPr>
      </w:pPr>
      <w:r w:rsidRPr="00642547">
        <w:rPr>
          <w:rFonts w:ascii="Times New Roman" w:hAnsi="Times New Roman" w:cs="Times New Roman"/>
        </w:rPr>
        <w:t xml:space="preserve"> стол преподавателя, стул преподавателя.</w:t>
      </w:r>
      <w:r w:rsidRPr="00642547">
        <w:rPr>
          <w:rFonts w:ascii="Times New Roman" w:hAnsi="Times New Roman" w:cs="Times New Roman"/>
          <w:b/>
          <w:i/>
        </w:rPr>
        <w:t xml:space="preserve"> </w:t>
      </w:r>
    </w:p>
    <w:p w:rsidR="00642547" w:rsidRPr="00642547" w:rsidRDefault="00642547" w:rsidP="00642547">
      <w:pPr>
        <w:shd w:val="clear" w:color="auto" w:fill="FFFFFF"/>
        <w:ind w:left="360" w:firstLine="348"/>
        <w:jc w:val="both"/>
        <w:rPr>
          <w:rFonts w:ascii="Times New Roman" w:hAnsi="Times New Roman" w:cs="Times New Roman"/>
          <w:b/>
          <w:i/>
        </w:rPr>
      </w:pPr>
    </w:p>
    <w:p w:rsidR="00642547" w:rsidRPr="00642547" w:rsidRDefault="00642547" w:rsidP="00642547">
      <w:pPr>
        <w:shd w:val="clear" w:color="auto" w:fill="FFFFFF"/>
        <w:ind w:left="360" w:firstLine="348"/>
        <w:jc w:val="both"/>
        <w:rPr>
          <w:rFonts w:ascii="Times New Roman" w:hAnsi="Times New Roman" w:cs="Times New Roman"/>
          <w:b/>
          <w:i/>
        </w:rPr>
      </w:pPr>
      <w:r w:rsidRPr="00642547">
        <w:rPr>
          <w:rFonts w:ascii="Times New Roman" w:hAnsi="Times New Roman" w:cs="Times New Roman"/>
          <w:b/>
          <w:i/>
        </w:rPr>
        <w:t xml:space="preserve">Программное обеспечение: </w:t>
      </w:r>
    </w:p>
    <w:p w:rsidR="00642547" w:rsidRPr="00642547" w:rsidRDefault="00642547" w:rsidP="00642547">
      <w:pPr>
        <w:numPr>
          <w:ilvl w:val="0"/>
          <w:numId w:val="60"/>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 xml:space="preserve">учебная и методическая литература профессиональной направленности, </w:t>
      </w:r>
    </w:p>
    <w:p w:rsidR="00642547" w:rsidRPr="00642547" w:rsidRDefault="00642547" w:rsidP="00642547">
      <w:pPr>
        <w:numPr>
          <w:ilvl w:val="0"/>
          <w:numId w:val="60"/>
        </w:numPr>
        <w:shd w:val="clear" w:color="auto" w:fill="FFFFFF"/>
        <w:spacing w:after="0" w:line="240" w:lineRule="auto"/>
        <w:jc w:val="both"/>
        <w:rPr>
          <w:rFonts w:ascii="Times New Roman" w:hAnsi="Times New Roman" w:cs="Times New Roman"/>
        </w:rPr>
      </w:pPr>
      <w:r w:rsidRPr="00642547">
        <w:rPr>
          <w:rFonts w:ascii="Times New Roman" w:hAnsi="Times New Roman" w:cs="Times New Roman"/>
        </w:rPr>
        <w:t xml:space="preserve">учебно-методические комплексы для специальности «Дошкольное образование». </w:t>
      </w:r>
    </w:p>
    <w:p w:rsidR="00642547" w:rsidRPr="00642547" w:rsidRDefault="00642547" w:rsidP="00642547">
      <w:pPr>
        <w:shd w:val="clear" w:color="auto" w:fill="FFFFFF"/>
        <w:jc w:val="both"/>
        <w:rPr>
          <w:rFonts w:ascii="Times New Roman" w:hAnsi="Times New Roman" w:cs="Times New Roman"/>
        </w:rPr>
      </w:pPr>
    </w:p>
    <w:p w:rsidR="00642547" w:rsidRPr="00642547" w:rsidRDefault="00642547" w:rsidP="00642547">
      <w:pPr>
        <w:shd w:val="clear" w:color="auto" w:fill="FFFFFF"/>
        <w:spacing w:line="360" w:lineRule="auto"/>
        <w:jc w:val="both"/>
        <w:rPr>
          <w:rFonts w:ascii="Times New Roman" w:hAnsi="Times New Roman" w:cs="Times New Roman"/>
          <w:b/>
        </w:rPr>
      </w:pPr>
      <w:r w:rsidRPr="00642547">
        <w:rPr>
          <w:rFonts w:ascii="Times New Roman" w:hAnsi="Times New Roman" w:cs="Times New Roman"/>
          <w:b/>
          <w:sz w:val="23"/>
          <w:szCs w:val="23"/>
        </w:rPr>
        <w:t xml:space="preserve">3.2. </w:t>
      </w:r>
      <w:r w:rsidRPr="00642547">
        <w:rPr>
          <w:rFonts w:ascii="Times New Roman" w:hAnsi="Times New Roman" w:cs="Times New Roman"/>
          <w:b/>
        </w:rPr>
        <w:t xml:space="preserve">Информационное обеспечение реализации рабочей программы </w:t>
      </w:r>
    </w:p>
    <w:p w:rsidR="00642547" w:rsidRPr="00642547" w:rsidRDefault="00642547" w:rsidP="00642547">
      <w:pPr>
        <w:shd w:val="clear" w:color="auto" w:fill="FFFFFF"/>
        <w:suppressAutoHyphens/>
        <w:spacing w:line="360" w:lineRule="auto"/>
        <w:ind w:firstLine="708"/>
        <w:jc w:val="both"/>
        <w:rPr>
          <w:rFonts w:ascii="Times New Roman" w:hAnsi="Times New Roman" w:cs="Times New Roman"/>
        </w:rPr>
      </w:pPr>
      <w:r w:rsidRPr="00642547">
        <w:rPr>
          <w:rFonts w:ascii="Times New Roman" w:hAnsi="Times New Roman" w:cs="Times New Roman"/>
          <w:sz w:val="23"/>
          <w:szCs w:val="23"/>
        </w:rPr>
        <w:lastRenderedPageBreak/>
        <w:t xml:space="preserve">Для реализации </w:t>
      </w:r>
      <w:r w:rsidRPr="00642547">
        <w:rPr>
          <w:rFonts w:ascii="Times New Roman" w:hAnsi="Times New Roman" w:cs="Times New Roman"/>
        </w:rPr>
        <w:t>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642547" w:rsidRPr="00642547" w:rsidRDefault="00642547" w:rsidP="00642547">
      <w:pPr>
        <w:shd w:val="clear" w:color="auto" w:fill="FFFFFF"/>
        <w:jc w:val="both"/>
        <w:rPr>
          <w:rFonts w:ascii="Times New Roman" w:hAnsi="Times New Roman" w:cs="Times New Roman"/>
        </w:rPr>
      </w:pPr>
    </w:p>
    <w:p w:rsidR="00642547" w:rsidRPr="00642547" w:rsidRDefault="00642547" w:rsidP="00642547">
      <w:pPr>
        <w:shd w:val="clear" w:color="auto" w:fill="FFFFFF"/>
        <w:ind w:left="708"/>
        <w:jc w:val="both"/>
        <w:rPr>
          <w:rFonts w:ascii="Times New Roman" w:hAnsi="Times New Roman" w:cs="Times New Roman"/>
          <w:b/>
        </w:rPr>
      </w:pPr>
      <w:r w:rsidRPr="00642547">
        <w:rPr>
          <w:rFonts w:ascii="Times New Roman" w:hAnsi="Times New Roman" w:cs="Times New Roman"/>
          <w:b/>
        </w:rPr>
        <w:t>3.2.1. Основные печатные издания.</w:t>
      </w:r>
    </w:p>
    <w:p w:rsidR="00642547" w:rsidRPr="00642547" w:rsidRDefault="00642547" w:rsidP="00642547">
      <w:pPr>
        <w:shd w:val="clear" w:color="auto" w:fill="FFFFFF"/>
        <w:jc w:val="both"/>
        <w:rPr>
          <w:rFonts w:ascii="Times New Roman" w:hAnsi="Times New Roman" w:cs="Times New Roman"/>
          <w:b/>
        </w:rPr>
      </w:pPr>
    </w:p>
    <w:p w:rsidR="00642547" w:rsidRPr="00642547" w:rsidRDefault="00642547" w:rsidP="00642547">
      <w:pPr>
        <w:numPr>
          <w:ilvl w:val="0"/>
          <w:numId w:val="63"/>
        </w:numPr>
        <w:shd w:val="clear" w:color="auto" w:fill="FFFFFF"/>
        <w:spacing w:after="0" w:line="360" w:lineRule="auto"/>
        <w:jc w:val="both"/>
        <w:rPr>
          <w:rFonts w:ascii="Times New Roman" w:hAnsi="Times New Roman" w:cs="Times New Roman"/>
        </w:rPr>
      </w:pPr>
      <w:r w:rsidRPr="00642547">
        <w:rPr>
          <w:rFonts w:ascii="Times New Roman" w:hAnsi="Times New Roman" w:cs="Times New Roman"/>
        </w:rPr>
        <w:t>Гогоберидзе А.Г. Теория и методика музыкального воспитания детей дошкольного возраста: учеб</w:t>
      </w:r>
      <w:proofErr w:type="gramStart"/>
      <w:r w:rsidRPr="00642547">
        <w:rPr>
          <w:rFonts w:ascii="Times New Roman" w:hAnsi="Times New Roman" w:cs="Times New Roman"/>
        </w:rPr>
        <w:t>.</w:t>
      </w:r>
      <w:proofErr w:type="gramEnd"/>
      <w:r w:rsidRPr="00642547">
        <w:rPr>
          <w:rFonts w:ascii="Times New Roman" w:hAnsi="Times New Roman" w:cs="Times New Roman"/>
        </w:rPr>
        <w:t xml:space="preserve"> </w:t>
      </w:r>
      <w:proofErr w:type="gramStart"/>
      <w:r w:rsidRPr="00642547">
        <w:rPr>
          <w:rFonts w:ascii="Times New Roman" w:hAnsi="Times New Roman" w:cs="Times New Roman"/>
        </w:rPr>
        <w:t>п</w:t>
      </w:r>
      <w:proofErr w:type="gramEnd"/>
      <w:r w:rsidRPr="00642547">
        <w:rPr>
          <w:rFonts w:ascii="Times New Roman" w:hAnsi="Times New Roman" w:cs="Times New Roman"/>
        </w:rPr>
        <w:t xml:space="preserve">особие для студ. </w:t>
      </w:r>
      <w:proofErr w:type="spellStart"/>
      <w:r w:rsidRPr="00642547">
        <w:rPr>
          <w:rFonts w:ascii="Times New Roman" w:hAnsi="Times New Roman" w:cs="Times New Roman"/>
        </w:rPr>
        <w:t>высш</w:t>
      </w:r>
      <w:proofErr w:type="spellEnd"/>
      <w:r w:rsidRPr="00642547">
        <w:rPr>
          <w:rFonts w:ascii="Times New Roman" w:hAnsi="Times New Roman" w:cs="Times New Roman"/>
        </w:rPr>
        <w:t xml:space="preserve">. учеб. заведений / А. Г. Гогоберидзе, В.А. </w:t>
      </w:r>
      <w:proofErr w:type="spellStart"/>
      <w:r w:rsidRPr="00642547">
        <w:rPr>
          <w:rFonts w:ascii="Times New Roman" w:hAnsi="Times New Roman" w:cs="Times New Roman"/>
        </w:rPr>
        <w:t>Деркунская</w:t>
      </w:r>
      <w:proofErr w:type="spellEnd"/>
      <w:r w:rsidRPr="00642547">
        <w:rPr>
          <w:rFonts w:ascii="Times New Roman" w:hAnsi="Times New Roman" w:cs="Times New Roman"/>
        </w:rPr>
        <w:t xml:space="preserve">. – М.: Издательский центр «Академия», 2005. – 320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3"/>
        </w:numPr>
        <w:shd w:val="clear" w:color="auto" w:fill="FFFFFF"/>
        <w:spacing w:after="0" w:line="360" w:lineRule="auto"/>
        <w:jc w:val="both"/>
        <w:rPr>
          <w:rFonts w:ascii="Times New Roman" w:hAnsi="Times New Roman" w:cs="Times New Roman"/>
        </w:rPr>
      </w:pPr>
      <w:r w:rsidRPr="00642547">
        <w:rPr>
          <w:rFonts w:ascii="Times New Roman" w:hAnsi="Times New Roman" w:cs="Times New Roman"/>
        </w:rPr>
        <w:t xml:space="preserve">Гончарова, О.В. Теория и методика музыкального воспитания : учебник для студ. учреждений </w:t>
      </w:r>
      <w:proofErr w:type="spellStart"/>
      <w:r w:rsidRPr="00642547">
        <w:rPr>
          <w:rFonts w:ascii="Times New Roman" w:hAnsi="Times New Roman" w:cs="Times New Roman"/>
        </w:rPr>
        <w:t>сред</w:t>
      </w:r>
      <w:proofErr w:type="gramStart"/>
      <w:r w:rsidRPr="00642547">
        <w:rPr>
          <w:rFonts w:ascii="Times New Roman" w:hAnsi="Times New Roman" w:cs="Times New Roman"/>
        </w:rPr>
        <w:t>.п</w:t>
      </w:r>
      <w:proofErr w:type="gramEnd"/>
      <w:r w:rsidRPr="00642547">
        <w:rPr>
          <w:rFonts w:ascii="Times New Roman" w:hAnsi="Times New Roman" w:cs="Times New Roman"/>
        </w:rPr>
        <w:t>роф</w:t>
      </w:r>
      <w:proofErr w:type="spellEnd"/>
      <w:r w:rsidRPr="00642547">
        <w:rPr>
          <w:rFonts w:ascii="Times New Roman" w:hAnsi="Times New Roman" w:cs="Times New Roman"/>
        </w:rPr>
        <w:t xml:space="preserve">. образования / О.В. Гончарова, Ю.С. </w:t>
      </w:r>
      <w:proofErr w:type="spellStart"/>
      <w:r w:rsidRPr="00642547">
        <w:rPr>
          <w:rFonts w:ascii="Times New Roman" w:hAnsi="Times New Roman" w:cs="Times New Roman"/>
        </w:rPr>
        <w:t>Богачинская</w:t>
      </w:r>
      <w:proofErr w:type="spellEnd"/>
      <w:r w:rsidRPr="00642547">
        <w:rPr>
          <w:rFonts w:ascii="Times New Roman" w:hAnsi="Times New Roman" w:cs="Times New Roman"/>
        </w:rPr>
        <w:t>. – 3-е изд., стер. М.</w:t>
      </w:r>
      <w:proofErr w:type="gramStart"/>
      <w:r w:rsidRPr="00642547">
        <w:rPr>
          <w:rFonts w:ascii="Times New Roman" w:hAnsi="Times New Roman" w:cs="Times New Roman"/>
        </w:rPr>
        <w:t xml:space="preserve"> :</w:t>
      </w:r>
      <w:proofErr w:type="gramEnd"/>
      <w:r w:rsidRPr="00642547">
        <w:rPr>
          <w:rFonts w:ascii="Times New Roman" w:hAnsi="Times New Roman" w:cs="Times New Roman"/>
        </w:rPr>
        <w:t xml:space="preserve"> Академия, 2014. – 256 с.</w:t>
      </w:r>
    </w:p>
    <w:p w:rsidR="00642547" w:rsidRPr="00642547" w:rsidRDefault="00642547" w:rsidP="00642547">
      <w:pPr>
        <w:numPr>
          <w:ilvl w:val="0"/>
          <w:numId w:val="63"/>
        </w:numPr>
        <w:shd w:val="clear" w:color="auto" w:fill="FFFFFF"/>
        <w:spacing w:after="0" w:line="360" w:lineRule="auto"/>
        <w:jc w:val="both"/>
        <w:rPr>
          <w:rFonts w:ascii="Times New Roman" w:hAnsi="Times New Roman" w:cs="Times New Roman"/>
        </w:rPr>
      </w:pPr>
      <w:r w:rsidRPr="00642547">
        <w:rPr>
          <w:rFonts w:ascii="Times New Roman" w:hAnsi="Times New Roman" w:cs="Times New Roman"/>
        </w:rPr>
        <w:t>Давыдова М.А. Музыкальное воспитание в детском саду / М.А. Давыдова. – Москва «ВАКО», 2006. – 240 с. 3. Программа обучения и воспитания в детском саду</w:t>
      </w:r>
      <w:proofErr w:type="gramStart"/>
      <w:r w:rsidRPr="00642547">
        <w:rPr>
          <w:rFonts w:ascii="Times New Roman" w:hAnsi="Times New Roman" w:cs="Times New Roman"/>
        </w:rPr>
        <w:t xml:space="preserve"> / П</w:t>
      </w:r>
      <w:proofErr w:type="gramEnd"/>
      <w:r w:rsidRPr="00642547">
        <w:rPr>
          <w:rFonts w:ascii="Times New Roman" w:hAnsi="Times New Roman" w:cs="Times New Roman"/>
        </w:rPr>
        <w:t xml:space="preserve">од ред. М. А. Васильевой, В.В. Гербовой, Т.С. Комаровой. – 6-е изд., - М.: МОЗАИКА-СИНТЕЗ, 2009. – 208 с. </w:t>
      </w:r>
    </w:p>
    <w:p w:rsidR="00642547" w:rsidRPr="00642547" w:rsidRDefault="00642547" w:rsidP="00642547">
      <w:pPr>
        <w:numPr>
          <w:ilvl w:val="0"/>
          <w:numId w:val="63"/>
        </w:numPr>
        <w:shd w:val="clear" w:color="auto" w:fill="FFFFFF"/>
        <w:spacing w:after="0" w:line="360" w:lineRule="auto"/>
        <w:jc w:val="both"/>
        <w:rPr>
          <w:rFonts w:ascii="Times New Roman" w:hAnsi="Times New Roman" w:cs="Times New Roman"/>
        </w:rPr>
      </w:pPr>
      <w:r w:rsidRPr="00642547">
        <w:rPr>
          <w:rFonts w:ascii="Times New Roman" w:hAnsi="Times New Roman" w:cs="Times New Roman"/>
        </w:rPr>
        <w:t xml:space="preserve">Мигунова Е.В. Организация театрализованной деятельности в детском саду: </w:t>
      </w:r>
      <w:proofErr w:type="spellStart"/>
      <w:r w:rsidRPr="00642547">
        <w:rPr>
          <w:rFonts w:ascii="Times New Roman" w:hAnsi="Times New Roman" w:cs="Times New Roman"/>
        </w:rPr>
        <w:t>Учеб</w:t>
      </w:r>
      <w:proofErr w:type="gramStart"/>
      <w:r w:rsidRPr="00642547">
        <w:rPr>
          <w:rFonts w:ascii="Times New Roman" w:hAnsi="Times New Roman" w:cs="Times New Roman"/>
        </w:rPr>
        <w:t>.-</w:t>
      </w:r>
      <w:proofErr w:type="gramEnd"/>
      <w:r w:rsidRPr="00642547">
        <w:rPr>
          <w:rFonts w:ascii="Times New Roman" w:hAnsi="Times New Roman" w:cs="Times New Roman"/>
        </w:rPr>
        <w:t>метод</w:t>
      </w:r>
      <w:proofErr w:type="spellEnd"/>
      <w:r w:rsidRPr="00642547">
        <w:rPr>
          <w:rFonts w:ascii="Times New Roman" w:hAnsi="Times New Roman" w:cs="Times New Roman"/>
        </w:rPr>
        <w:t xml:space="preserve">. пособие; </w:t>
      </w:r>
      <w:proofErr w:type="spellStart"/>
      <w:r w:rsidRPr="00642547">
        <w:rPr>
          <w:rFonts w:ascii="Times New Roman" w:hAnsi="Times New Roman" w:cs="Times New Roman"/>
        </w:rPr>
        <w:t>НовГУ</w:t>
      </w:r>
      <w:proofErr w:type="spellEnd"/>
      <w:r w:rsidRPr="00642547">
        <w:rPr>
          <w:rFonts w:ascii="Times New Roman" w:hAnsi="Times New Roman" w:cs="Times New Roman"/>
        </w:rPr>
        <w:t xml:space="preserve"> имени Ярослава Мудрого. – Великий Новгород, 2006. – 126 </w:t>
      </w:r>
      <w:proofErr w:type="gramStart"/>
      <w:r w:rsidRPr="00642547">
        <w:rPr>
          <w:rFonts w:ascii="Times New Roman" w:hAnsi="Times New Roman" w:cs="Times New Roman"/>
        </w:rPr>
        <w:t>с</w:t>
      </w:r>
      <w:proofErr w:type="gramEnd"/>
      <w:r w:rsidRPr="00642547">
        <w:rPr>
          <w:rFonts w:ascii="Times New Roman" w:hAnsi="Times New Roman" w:cs="Times New Roman"/>
        </w:rPr>
        <w:t>.</w:t>
      </w:r>
    </w:p>
    <w:p w:rsidR="00642547" w:rsidRPr="00642547" w:rsidRDefault="00642547" w:rsidP="00642547">
      <w:pPr>
        <w:numPr>
          <w:ilvl w:val="0"/>
          <w:numId w:val="63"/>
        </w:numPr>
        <w:shd w:val="clear" w:color="auto" w:fill="FFFFFF"/>
        <w:spacing w:after="0" w:line="360" w:lineRule="auto"/>
        <w:jc w:val="both"/>
        <w:rPr>
          <w:rFonts w:ascii="Times New Roman" w:hAnsi="Times New Roman" w:cs="Times New Roman"/>
        </w:rPr>
      </w:pPr>
      <w:r w:rsidRPr="00642547">
        <w:rPr>
          <w:rFonts w:ascii="Times New Roman" w:hAnsi="Times New Roman" w:cs="Times New Roman"/>
        </w:rPr>
        <w:t xml:space="preserve">Современные образовательные программы для дошкольных учреждений: Учеб. пособие для студ. </w:t>
      </w:r>
      <w:proofErr w:type="spellStart"/>
      <w:r w:rsidRPr="00642547">
        <w:rPr>
          <w:rFonts w:ascii="Times New Roman" w:hAnsi="Times New Roman" w:cs="Times New Roman"/>
        </w:rPr>
        <w:t>пед</w:t>
      </w:r>
      <w:proofErr w:type="spellEnd"/>
      <w:r w:rsidRPr="00642547">
        <w:rPr>
          <w:rFonts w:ascii="Times New Roman" w:hAnsi="Times New Roman" w:cs="Times New Roman"/>
        </w:rPr>
        <w:t>. вузов и колледжей</w:t>
      </w:r>
      <w:proofErr w:type="gramStart"/>
      <w:r w:rsidRPr="00642547">
        <w:rPr>
          <w:rFonts w:ascii="Times New Roman" w:hAnsi="Times New Roman" w:cs="Times New Roman"/>
        </w:rPr>
        <w:t xml:space="preserve"> / П</w:t>
      </w:r>
      <w:proofErr w:type="gramEnd"/>
      <w:r w:rsidRPr="00642547">
        <w:rPr>
          <w:rFonts w:ascii="Times New Roman" w:hAnsi="Times New Roman" w:cs="Times New Roman"/>
        </w:rPr>
        <w:t xml:space="preserve">од ред. Т. И. Ерофеевой. – М.: Издательский центр «Академия», 2005. -344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3"/>
        </w:numPr>
        <w:shd w:val="clear" w:color="auto" w:fill="FFFFFF"/>
        <w:spacing w:after="0" w:line="360" w:lineRule="auto"/>
        <w:jc w:val="both"/>
        <w:rPr>
          <w:rFonts w:ascii="Times New Roman" w:hAnsi="Times New Roman" w:cs="Times New Roman"/>
        </w:rPr>
      </w:pPr>
      <w:r w:rsidRPr="00642547">
        <w:rPr>
          <w:rFonts w:ascii="Times New Roman" w:hAnsi="Times New Roman" w:cs="Times New Roman"/>
        </w:rPr>
        <w:t>Фольклор – музыка – театр: Программа и конспекты занятий для педагогов дополнительного образования, работающих с дошкольниками. Программно-методическое пособие</w:t>
      </w:r>
      <w:proofErr w:type="gramStart"/>
      <w:r w:rsidRPr="00642547">
        <w:rPr>
          <w:rFonts w:ascii="Times New Roman" w:hAnsi="Times New Roman" w:cs="Times New Roman"/>
        </w:rPr>
        <w:t xml:space="preserve"> / П</w:t>
      </w:r>
      <w:proofErr w:type="gramEnd"/>
      <w:r w:rsidRPr="00642547">
        <w:rPr>
          <w:rFonts w:ascii="Times New Roman" w:hAnsi="Times New Roman" w:cs="Times New Roman"/>
        </w:rPr>
        <w:t xml:space="preserve">од ред. С. И. Мерзляковой. – М.: </w:t>
      </w:r>
      <w:proofErr w:type="spellStart"/>
      <w:r w:rsidRPr="00642547">
        <w:rPr>
          <w:rFonts w:ascii="Times New Roman" w:hAnsi="Times New Roman" w:cs="Times New Roman"/>
        </w:rPr>
        <w:t>Владос</w:t>
      </w:r>
      <w:proofErr w:type="spellEnd"/>
      <w:r w:rsidRPr="00642547">
        <w:rPr>
          <w:rFonts w:ascii="Times New Roman" w:hAnsi="Times New Roman" w:cs="Times New Roman"/>
        </w:rPr>
        <w:t xml:space="preserve">, 2006. – 216 с. </w:t>
      </w:r>
    </w:p>
    <w:p w:rsidR="00642547" w:rsidRPr="00642547" w:rsidRDefault="00642547" w:rsidP="00642547">
      <w:pPr>
        <w:shd w:val="clear" w:color="auto" w:fill="FFFFFF"/>
        <w:spacing w:line="360" w:lineRule="auto"/>
        <w:ind w:left="708"/>
        <w:jc w:val="both"/>
        <w:rPr>
          <w:rFonts w:ascii="Times New Roman" w:hAnsi="Times New Roman" w:cs="Times New Roman"/>
          <w:b/>
        </w:rPr>
      </w:pPr>
    </w:p>
    <w:p w:rsidR="00642547" w:rsidRPr="00642547" w:rsidRDefault="00642547" w:rsidP="00642547">
      <w:pPr>
        <w:shd w:val="clear" w:color="auto" w:fill="FFFFFF"/>
        <w:spacing w:line="360" w:lineRule="auto"/>
        <w:ind w:firstLine="708"/>
        <w:jc w:val="both"/>
        <w:rPr>
          <w:rFonts w:ascii="Times New Roman" w:hAnsi="Times New Roman" w:cs="Times New Roman"/>
        </w:rPr>
      </w:pPr>
      <w:r w:rsidRPr="00642547">
        <w:rPr>
          <w:rFonts w:ascii="Times New Roman" w:hAnsi="Times New Roman" w:cs="Times New Roman"/>
          <w:b/>
        </w:rPr>
        <w:t>3.2.2. Дополнительные источники:</w:t>
      </w:r>
      <w:r w:rsidRPr="00642547">
        <w:rPr>
          <w:rFonts w:ascii="Times New Roman" w:hAnsi="Times New Roman" w:cs="Times New Roman"/>
        </w:rPr>
        <w:t xml:space="preserve"> </w:t>
      </w:r>
    </w:p>
    <w:p w:rsidR="00642547" w:rsidRPr="00642547" w:rsidRDefault="00642547" w:rsidP="00642547">
      <w:pPr>
        <w:numPr>
          <w:ilvl w:val="0"/>
          <w:numId w:val="64"/>
        </w:numPr>
        <w:shd w:val="clear" w:color="auto" w:fill="FFFFFF"/>
        <w:spacing w:after="0" w:line="360" w:lineRule="auto"/>
        <w:jc w:val="both"/>
        <w:rPr>
          <w:rFonts w:ascii="Times New Roman" w:hAnsi="Times New Roman" w:cs="Times New Roman"/>
        </w:rPr>
      </w:pPr>
      <w:proofErr w:type="spellStart"/>
      <w:r w:rsidRPr="00642547">
        <w:rPr>
          <w:rFonts w:ascii="Times New Roman" w:hAnsi="Times New Roman" w:cs="Times New Roman"/>
        </w:rPr>
        <w:t>Тютюнникова</w:t>
      </w:r>
      <w:proofErr w:type="spellEnd"/>
      <w:r w:rsidRPr="00642547">
        <w:rPr>
          <w:rFonts w:ascii="Times New Roman" w:hAnsi="Times New Roman" w:cs="Times New Roman"/>
        </w:rPr>
        <w:t xml:space="preserve"> Т. Э. </w:t>
      </w:r>
      <w:proofErr w:type="spellStart"/>
      <w:r w:rsidRPr="00642547">
        <w:rPr>
          <w:rFonts w:ascii="Times New Roman" w:hAnsi="Times New Roman" w:cs="Times New Roman"/>
        </w:rPr>
        <w:t>Бим</w:t>
      </w:r>
      <w:proofErr w:type="spellEnd"/>
      <w:r w:rsidRPr="00642547">
        <w:rPr>
          <w:rFonts w:ascii="Times New Roman" w:hAnsi="Times New Roman" w:cs="Times New Roman"/>
        </w:rPr>
        <w:t xml:space="preserve">! </w:t>
      </w:r>
      <w:proofErr w:type="spellStart"/>
      <w:r w:rsidRPr="00642547">
        <w:rPr>
          <w:rFonts w:ascii="Times New Roman" w:hAnsi="Times New Roman" w:cs="Times New Roman"/>
        </w:rPr>
        <w:t>Бам</w:t>
      </w:r>
      <w:proofErr w:type="spellEnd"/>
      <w:r w:rsidRPr="00642547">
        <w:rPr>
          <w:rFonts w:ascii="Times New Roman" w:hAnsi="Times New Roman" w:cs="Times New Roman"/>
        </w:rPr>
        <w:t xml:space="preserve">! Бом!: учебно-методическое пособие / Т. Э. </w:t>
      </w:r>
      <w:proofErr w:type="spellStart"/>
      <w:r w:rsidRPr="00642547">
        <w:rPr>
          <w:rFonts w:ascii="Times New Roman" w:hAnsi="Times New Roman" w:cs="Times New Roman"/>
        </w:rPr>
        <w:t>Тютюнникова</w:t>
      </w:r>
      <w:proofErr w:type="spellEnd"/>
      <w:r w:rsidRPr="00642547">
        <w:rPr>
          <w:rFonts w:ascii="Times New Roman" w:hAnsi="Times New Roman" w:cs="Times New Roman"/>
        </w:rPr>
        <w:t xml:space="preserve">. – Санкт-Петербург, 2003. – 100 </w:t>
      </w:r>
      <w:proofErr w:type="gramStart"/>
      <w:r w:rsidRPr="00642547">
        <w:rPr>
          <w:rFonts w:ascii="Times New Roman" w:hAnsi="Times New Roman" w:cs="Times New Roman"/>
        </w:rPr>
        <w:t>с</w:t>
      </w:r>
      <w:proofErr w:type="gramEnd"/>
      <w:r w:rsidRPr="00642547">
        <w:rPr>
          <w:rFonts w:ascii="Times New Roman" w:hAnsi="Times New Roman" w:cs="Times New Roman"/>
        </w:rPr>
        <w:t xml:space="preserve">. </w:t>
      </w:r>
    </w:p>
    <w:p w:rsidR="00642547" w:rsidRPr="00642547" w:rsidRDefault="00642547" w:rsidP="00642547">
      <w:pPr>
        <w:numPr>
          <w:ilvl w:val="0"/>
          <w:numId w:val="64"/>
        </w:numPr>
        <w:shd w:val="clear" w:color="auto" w:fill="FFFFFF"/>
        <w:spacing w:after="0" w:line="360" w:lineRule="auto"/>
        <w:jc w:val="both"/>
        <w:rPr>
          <w:rFonts w:ascii="Times New Roman" w:hAnsi="Times New Roman" w:cs="Times New Roman"/>
        </w:rPr>
      </w:pPr>
      <w:proofErr w:type="spellStart"/>
      <w:r w:rsidRPr="00642547">
        <w:rPr>
          <w:rFonts w:ascii="Times New Roman" w:hAnsi="Times New Roman" w:cs="Times New Roman"/>
        </w:rPr>
        <w:t>Тютюнникова</w:t>
      </w:r>
      <w:proofErr w:type="spellEnd"/>
      <w:r w:rsidRPr="00642547">
        <w:rPr>
          <w:rFonts w:ascii="Times New Roman" w:hAnsi="Times New Roman" w:cs="Times New Roman"/>
        </w:rPr>
        <w:t xml:space="preserve"> Т.Э. </w:t>
      </w:r>
      <w:proofErr w:type="spellStart"/>
      <w:r w:rsidRPr="00642547">
        <w:rPr>
          <w:rFonts w:ascii="Times New Roman" w:hAnsi="Times New Roman" w:cs="Times New Roman"/>
        </w:rPr>
        <w:t>Доноткино</w:t>
      </w:r>
      <w:proofErr w:type="spellEnd"/>
      <w:r w:rsidRPr="00642547">
        <w:rPr>
          <w:rFonts w:ascii="Times New Roman" w:hAnsi="Times New Roman" w:cs="Times New Roman"/>
        </w:rPr>
        <w:t xml:space="preserve">. Учебное пособие / Т.Э. </w:t>
      </w:r>
      <w:proofErr w:type="spellStart"/>
      <w:r w:rsidRPr="00642547">
        <w:rPr>
          <w:rFonts w:ascii="Times New Roman" w:hAnsi="Times New Roman" w:cs="Times New Roman"/>
        </w:rPr>
        <w:t>Тютюнникова</w:t>
      </w:r>
      <w:proofErr w:type="spellEnd"/>
      <w:r w:rsidRPr="00642547">
        <w:rPr>
          <w:rFonts w:ascii="Times New Roman" w:hAnsi="Times New Roman" w:cs="Times New Roman"/>
        </w:rPr>
        <w:t xml:space="preserve"> – М.: Педагогическое общество России, 2005. – 64 </w:t>
      </w:r>
      <w:proofErr w:type="gramStart"/>
      <w:r w:rsidRPr="00642547">
        <w:rPr>
          <w:rFonts w:ascii="Times New Roman" w:hAnsi="Times New Roman" w:cs="Times New Roman"/>
        </w:rPr>
        <w:t>с</w:t>
      </w:r>
      <w:proofErr w:type="gramEnd"/>
    </w:p>
    <w:p w:rsidR="00642547" w:rsidRPr="00642547" w:rsidRDefault="00642547" w:rsidP="00642547">
      <w:pPr>
        <w:shd w:val="clear" w:color="auto" w:fill="FFFFFF"/>
        <w:spacing w:line="360" w:lineRule="auto"/>
        <w:jc w:val="both"/>
        <w:rPr>
          <w:rFonts w:ascii="Times New Roman" w:hAnsi="Times New Roman" w:cs="Times New Roman"/>
          <w:sz w:val="23"/>
          <w:szCs w:val="23"/>
        </w:rPr>
      </w:pPr>
    </w:p>
    <w:p w:rsidR="00642547" w:rsidRPr="00642547" w:rsidRDefault="00642547" w:rsidP="00642547">
      <w:pPr>
        <w:shd w:val="clear" w:color="auto" w:fill="FFFFFF"/>
        <w:spacing w:line="360" w:lineRule="auto"/>
        <w:jc w:val="both"/>
        <w:rPr>
          <w:rFonts w:ascii="Times New Roman" w:hAnsi="Times New Roman" w:cs="Times New Roman"/>
          <w:b/>
        </w:rPr>
      </w:pPr>
      <w:r w:rsidRPr="00642547">
        <w:rPr>
          <w:rFonts w:ascii="Times New Roman" w:hAnsi="Times New Roman" w:cs="Times New Roman"/>
          <w:b/>
        </w:rPr>
        <w:lastRenderedPageBreak/>
        <w:t>4. Контроль и оценка результатов освоения учебной дисциплины.</w:t>
      </w:r>
    </w:p>
    <w:p w:rsidR="00642547" w:rsidRPr="00642547" w:rsidRDefault="00642547" w:rsidP="00642547">
      <w:pPr>
        <w:shd w:val="clear" w:color="auto" w:fill="FFFFFF"/>
        <w:jc w:val="both"/>
        <w:rPr>
          <w:rFonts w:ascii="Times New Roman" w:hAnsi="Times New Roman" w:cs="Times New Roman"/>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3618"/>
        <w:gridCol w:w="2703"/>
      </w:tblGrid>
      <w:tr w:rsidR="00642547" w:rsidRPr="00642547" w:rsidTr="005F2139">
        <w:trPr>
          <w:jc w:val="center"/>
        </w:trPr>
        <w:tc>
          <w:tcPr>
            <w:tcW w:w="3510" w:type="dxa"/>
            <w:shd w:val="clear" w:color="auto" w:fill="auto"/>
          </w:tcPr>
          <w:p w:rsidR="00642547" w:rsidRPr="00642547" w:rsidRDefault="00642547" w:rsidP="005F2139">
            <w:pPr>
              <w:shd w:val="clear" w:color="auto" w:fill="FFFFFF"/>
              <w:jc w:val="center"/>
              <w:rPr>
                <w:rFonts w:ascii="Times New Roman" w:hAnsi="Times New Roman" w:cs="Times New Roman"/>
                <w:b/>
                <w:sz w:val="20"/>
                <w:szCs w:val="20"/>
              </w:rPr>
            </w:pPr>
            <w:r w:rsidRPr="00642547">
              <w:rPr>
                <w:rFonts w:ascii="Times New Roman" w:hAnsi="Times New Roman" w:cs="Times New Roman"/>
                <w:b/>
                <w:sz w:val="20"/>
                <w:szCs w:val="20"/>
              </w:rPr>
              <w:t>Результаты (освоенные профессиональные компетенции)</w:t>
            </w:r>
          </w:p>
        </w:tc>
        <w:tc>
          <w:tcPr>
            <w:tcW w:w="3618" w:type="dxa"/>
            <w:shd w:val="clear" w:color="auto" w:fill="auto"/>
          </w:tcPr>
          <w:p w:rsidR="00642547" w:rsidRPr="00642547" w:rsidRDefault="00642547" w:rsidP="005F2139">
            <w:pPr>
              <w:shd w:val="clear" w:color="auto" w:fill="FFFFFF"/>
              <w:jc w:val="center"/>
              <w:rPr>
                <w:rFonts w:ascii="Times New Roman" w:hAnsi="Times New Roman" w:cs="Times New Roman"/>
                <w:b/>
                <w:sz w:val="20"/>
                <w:szCs w:val="20"/>
              </w:rPr>
            </w:pPr>
            <w:r w:rsidRPr="00642547">
              <w:rPr>
                <w:rFonts w:ascii="Times New Roman" w:hAnsi="Times New Roman" w:cs="Times New Roman"/>
                <w:b/>
                <w:sz w:val="20"/>
                <w:szCs w:val="20"/>
              </w:rPr>
              <w:t>Основные показатели</w:t>
            </w:r>
          </w:p>
          <w:p w:rsidR="00642547" w:rsidRPr="00642547" w:rsidRDefault="00642547" w:rsidP="005F2139">
            <w:pPr>
              <w:shd w:val="clear" w:color="auto" w:fill="FFFFFF"/>
              <w:jc w:val="center"/>
              <w:rPr>
                <w:rFonts w:ascii="Times New Roman" w:hAnsi="Times New Roman" w:cs="Times New Roman"/>
                <w:b/>
                <w:sz w:val="20"/>
                <w:szCs w:val="20"/>
              </w:rPr>
            </w:pPr>
            <w:r w:rsidRPr="00642547">
              <w:rPr>
                <w:rFonts w:ascii="Times New Roman" w:hAnsi="Times New Roman" w:cs="Times New Roman"/>
                <w:b/>
                <w:sz w:val="20"/>
                <w:szCs w:val="20"/>
              </w:rPr>
              <w:t>оценки результата</w:t>
            </w:r>
          </w:p>
        </w:tc>
        <w:tc>
          <w:tcPr>
            <w:tcW w:w="2703" w:type="dxa"/>
            <w:shd w:val="clear" w:color="auto" w:fill="auto"/>
          </w:tcPr>
          <w:p w:rsidR="00642547" w:rsidRPr="00642547" w:rsidRDefault="00642547" w:rsidP="005F2139">
            <w:pPr>
              <w:shd w:val="clear" w:color="auto" w:fill="FFFFFF"/>
              <w:jc w:val="center"/>
              <w:rPr>
                <w:rFonts w:ascii="Times New Roman" w:hAnsi="Times New Roman" w:cs="Times New Roman"/>
                <w:b/>
                <w:sz w:val="20"/>
                <w:szCs w:val="20"/>
              </w:rPr>
            </w:pPr>
            <w:r w:rsidRPr="00642547">
              <w:rPr>
                <w:rFonts w:ascii="Times New Roman" w:hAnsi="Times New Roman" w:cs="Times New Roman"/>
                <w:b/>
                <w:sz w:val="20"/>
                <w:szCs w:val="20"/>
              </w:rPr>
              <w:t>Формы и методы</w:t>
            </w:r>
          </w:p>
          <w:p w:rsidR="00642547" w:rsidRPr="00642547" w:rsidRDefault="00642547" w:rsidP="005F2139">
            <w:pPr>
              <w:shd w:val="clear" w:color="auto" w:fill="FFFFFF"/>
              <w:jc w:val="center"/>
              <w:rPr>
                <w:rFonts w:ascii="Times New Roman" w:hAnsi="Times New Roman" w:cs="Times New Roman"/>
                <w:b/>
                <w:sz w:val="20"/>
                <w:szCs w:val="20"/>
              </w:rPr>
            </w:pPr>
            <w:r w:rsidRPr="00642547">
              <w:rPr>
                <w:rFonts w:ascii="Times New Roman" w:hAnsi="Times New Roman" w:cs="Times New Roman"/>
                <w:b/>
                <w:sz w:val="20"/>
                <w:szCs w:val="20"/>
              </w:rPr>
              <w:t>контроля и оценки</w:t>
            </w:r>
          </w:p>
        </w:tc>
      </w:tr>
      <w:tr w:rsidR="00642547" w:rsidRPr="00642547" w:rsidTr="005F2139">
        <w:trPr>
          <w:jc w:val="center"/>
        </w:trPr>
        <w:tc>
          <w:tcPr>
            <w:tcW w:w="3510" w:type="dxa"/>
            <w:shd w:val="clear" w:color="auto" w:fill="auto"/>
          </w:tcPr>
          <w:p w:rsidR="00642547" w:rsidRPr="00642547" w:rsidRDefault="00642547" w:rsidP="005F2139">
            <w:pPr>
              <w:shd w:val="clear" w:color="auto" w:fill="FFFFFF"/>
              <w:jc w:val="both"/>
              <w:rPr>
                <w:rFonts w:ascii="Times New Roman" w:hAnsi="Times New Roman" w:cs="Times New Roman"/>
                <w:shd w:val="clear" w:color="auto" w:fill="FFFFFF"/>
              </w:rPr>
            </w:pPr>
            <w:r w:rsidRPr="00642547">
              <w:rPr>
                <w:rFonts w:ascii="Times New Roman" w:hAnsi="Times New Roman" w:cs="Times New Roman"/>
              </w:rPr>
              <w:t xml:space="preserve">ПК 2.1. </w:t>
            </w:r>
            <w:r w:rsidRPr="00642547">
              <w:rPr>
                <w:rFonts w:ascii="Times New Roman" w:hAnsi="Times New Roman" w:cs="Times New Roman"/>
                <w:shd w:val="clear" w:color="auto" w:fill="FFFFFF"/>
              </w:rPr>
              <w:t>Организовывать различные виды деятельности (игровая; трудовая; познавательная и исследовательская; художественно-творческая; продуктивная деятельность; социальное взаимодействие и другие) и общение детей раннего и дошкольного возраста.</w:t>
            </w:r>
          </w:p>
        </w:tc>
        <w:tc>
          <w:tcPr>
            <w:tcW w:w="3618" w:type="dxa"/>
            <w:shd w:val="clear" w:color="auto" w:fill="auto"/>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Соответствие содержания, методов руководства деятельностью возрастным и индивидуальным особенностям детей раннего и дошкольного возраста.</w:t>
            </w:r>
          </w:p>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rPr>
              <w:t>Соответствие структуры план</w:t>
            </w:r>
            <w:proofErr w:type="gramStart"/>
            <w:r w:rsidRPr="00642547">
              <w:rPr>
                <w:rFonts w:ascii="Times New Roman" w:hAnsi="Times New Roman" w:cs="Times New Roman"/>
              </w:rPr>
              <w:t>а-</w:t>
            </w:r>
            <w:proofErr w:type="gramEnd"/>
            <w:r w:rsidRPr="00642547">
              <w:rPr>
                <w:rFonts w:ascii="Times New Roman" w:hAnsi="Times New Roman" w:cs="Times New Roman"/>
              </w:rPr>
              <w:t xml:space="preserve"> конспекта, сценария различных видов деятельности требованиям методики, алгоритму планирования.</w:t>
            </w:r>
          </w:p>
        </w:tc>
        <w:tc>
          <w:tcPr>
            <w:tcW w:w="2703" w:type="dxa"/>
            <w:shd w:val="clear" w:color="auto" w:fill="auto"/>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rPr>
              <w:t xml:space="preserve">оценка на экзамене по профессиональному модулю </w:t>
            </w:r>
          </w:p>
        </w:tc>
      </w:tr>
      <w:tr w:rsidR="00642547" w:rsidRPr="00642547" w:rsidTr="005F2139">
        <w:trPr>
          <w:jc w:val="center"/>
        </w:trPr>
        <w:tc>
          <w:tcPr>
            <w:tcW w:w="3510" w:type="dxa"/>
            <w:shd w:val="clear" w:color="auto" w:fill="auto"/>
          </w:tcPr>
          <w:p w:rsidR="00642547" w:rsidRPr="00642547" w:rsidRDefault="00642547" w:rsidP="005F2139">
            <w:pPr>
              <w:shd w:val="clear" w:color="auto" w:fill="FFFFFF"/>
              <w:jc w:val="both"/>
              <w:rPr>
                <w:rFonts w:ascii="Times New Roman" w:hAnsi="Times New Roman" w:cs="Times New Roman"/>
                <w:shd w:val="clear" w:color="auto" w:fill="FFFFFF"/>
              </w:rPr>
            </w:pPr>
            <w:r w:rsidRPr="00642547">
              <w:rPr>
                <w:rFonts w:ascii="Times New Roman" w:hAnsi="Times New Roman" w:cs="Times New Roman"/>
              </w:rPr>
              <w:t>ПК 2.2.</w:t>
            </w:r>
            <w:r w:rsidRPr="00642547">
              <w:rPr>
                <w:rFonts w:ascii="Times New Roman" w:hAnsi="Times New Roman" w:cs="Times New Roman"/>
                <w:b/>
              </w:rPr>
              <w:t xml:space="preserve"> </w:t>
            </w:r>
            <w:r w:rsidRPr="00642547">
              <w:rPr>
                <w:rFonts w:ascii="Times New Roman" w:hAnsi="Times New Roman" w:cs="Times New Roman"/>
                <w:shd w:val="clear" w:color="auto" w:fill="FFFFFF"/>
              </w:rPr>
              <w:t>Осуществлять планирование и организацию обучения детей раннего и дошкольного возраста.</w:t>
            </w:r>
          </w:p>
          <w:p w:rsidR="00642547" w:rsidRPr="00642547" w:rsidRDefault="00642547" w:rsidP="005F2139">
            <w:pPr>
              <w:shd w:val="clear" w:color="auto" w:fill="FFFFFF"/>
              <w:jc w:val="both"/>
              <w:rPr>
                <w:rFonts w:ascii="Times New Roman" w:hAnsi="Times New Roman" w:cs="Times New Roman"/>
                <w:b/>
              </w:rPr>
            </w:pPr>
          </w:p>
        </w:tc>
        <w:tc>
          <w:tcPr>
            <w:tcW w:w="3618" w:type="dxa"/>
            <w:shd w:val="clear" w:color="auto" w:fill="auto"/>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 xml:space="preserve">Обоснованность постановки цели и задач руководства игровой деятельностью своеобразием разных видов игр, возрастными особенностями детей раннего и дошкольного возраста, программой. </w:t>
            </w:r>
          </w:p>
          <w:p w:rsidR="00642547" w:rsidRPr="00642547" w:rsidRDefault="00642547" w:rsidP="005F2139">
            <w:pPr>
              <w:shd w:val="clear" w:color="auto" w:fill="FFFFFF"/>
              <w:jc w:val="both"/>
              <w:rPr>
                <w:rFonts w:ascii="Times New Roman" w:hAnsi="Times New Roman" w:cs="Times New Roman"/>
                <w:b/>
              </w:rPr>
            </w:pPr>
          </w:p>
        </w:tc>
        <w:tc>
          <w:tcPr>
            <w:tcW w:w="2703" w:type="dxa"/>
            <w:shd w:val="clear" w:color="auto" w:fill="auto"/>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rPr>
              <w:t>наблюдения за деятельностью студента на производственной практике, оценка на экзамене по профессиональному модулю</w:t>
            </w:r>
          </w:p>
        </w:tc>
      </w:tr>
      <w:tr w:rsidR="00642547" w:rsidRPr="00642547" w:rsidTr="005F2139">
        <w:trPr>
          <w:jc w:val="center"/>
        </w:trPr>
        <w:tc>
          <w:tcPr>
            <w:tcW w:w="3510" w:type="dxa"/>
            <w:shd w:val="clear" w:color="auto" w:fill="auto"/>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ПК 2.3.</w:t>
            </w:r>
            <w:r w:rsidRPr="00642547">
              <w:rPr>
                <w:rFonts w:ascii="Times New Roman" w:hAnsi="Times New Roman" w:cs="Times New Roman"/>
                <w:shd w:val="clear" w:color="auto" w:fill="FFFFFF"/>
              </w:rPr>
              <w:t xml:space="preserve"> Создавать развивающую предметно-пространственную среду для успешной адаптации к условиям образовательной организации и группе сверстников, реализации различных видов деятельности, общения и обучения детей раннего и дошкольного возраста.</w:t>
            </w:r>
          </w:p>
        </w:tc>
        <w:tc>
          <w:tcPr>
            <w:tcW w:w="3618" w:type="dxa"/>
            <w:shd w:val="clear" w:color="auto" w:fill="auto"/>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Соответствие цели, задач плана образовательной работы с детьми по развитию различных видов деятельности и общения примерной программе, возрастным и индивидуальным особенностям детей раннего и дошкольного возраста.</w:t>
            </w:r>
          </w:p>
        </w:tc>
        <w:tc>
          <w:tcPr>
            <w:tcW w:w="2703" w:type="dxa"/>
            <w:shd w:val="clear" w:color="auto" w:fill="auto"/>
          </w:tcPr>
          <w:p w:rsidR="00642547" w:rsidRPr="00642547" w:rsidRDefault="00642547" w:rsidP="005F2139">
            <w:pPr>
              <w:shd w:val="clear" w:color="auto" w:fill="FFFFFF"/>
              <w:jc w:val="both"/>
              <w:rPr>
                <w:rFonts w:ascii="Times New Roman" w:hAnsi="Times New Roman" w:cs="Times New Roman"/>
              </w:rPr>
            </w:pPr>
            <w:proofErr w:type="gramStart"/>
            <w:r w:rsidRPr="00642547">
              <w:rPr>
                <w:rFonts w:ascii="Times New Roman" w:hAnsi="Times New Roman" w:cs="Times New Roman"/>
              </w:rPr>
              <w:t>о</w:t>
            </w:r>
            <w:proofErr w:type="gramEnd"/>
            <w:r w:rsidRPr="00642547">
              <w:rPr>
                <w:rFonts w:ascii="Times New Roman" w:hAnsi="Times New Roman" w:cs="Times New Roman"/>
              </w:rPr>
              <w:t>ценка на экзамене по профессиональному модулю</w:t>
            </w:r>
          </w:p>
        </w:tc>
      </w:tr>
      <w:tr w:rsidR="00642547" w:rsidRPr="00642547" w:rsidTr="005F2139">
        <w:trPr>
          <w:jc w:val="center"/>
        </w:trPr>
        <w:tc>
          <w:tcPr>
            <w:tcW w:w="3510" w:type="dxa"/>
            <w:shd w:val="clear" w:color="auto" w:fill="auto"/>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ПК 2.4.</w:t>
            </w:r>
            <w:r w:rsidRPr="00642547">
              <w:rPr>
                <w:rFonts w:ascii="Times New Roman" w:hAnsi="Times New Roman" w:cs="Times New Roman"/>
                <w:shd w:val="clear" w:color="auto" w:fill="FFFFFF"/>
              </w:rPr>
              <w:t xml:space="preserve"> Осуществлять педагогическое наблюдение за развитием детей раннего и дошкольного возраста в процессе реализации различных видов деятельности, общения и обучения.</w:t>
            </w:r>
          </w:p>
        </w:tc>
        <w:tc>
          <w:tcPr>
            <w:tcW w:w="3618" w:type="dxa"/>
            <w:shd w:val="clear" w:color="auto" w:fill="auto"/>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Рациональность выбора методов руководства, форм организации различных видов игр с детьми раннего и дошкольного возраста.</w:t>
            </w:r>
          </w:p>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 xml:space="preserve">Использование помощи и поддержки детской инициативы и самостоятельности в разных видах игровой деятельности и выборе </w:t>
            </w:r>
            <w:r w:rsidRPr="00642547">
              <w:rPr>
                <w:rFonts w:ascii="Times New Roman" w:hAnsi="Times New Roman" w:cs="Times New Roman"/>
              </w:rPr>
              <w:lastRenderedPageBreak/>
              <w:t>игрового материала</w:t>
            </w:r>
          </w:p>
        </w:tc>
        <w:tc>
          <w:tcPr>
            <w:tcW w:w="2703" w:type="dxa"/>
            <w:shd w:val="clear" w:color="auto" w:fill="auto"/>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lastRenderedPageBreak/>
              <w:t>деятельностью студента на производственной практике, зачет по МДК</w:t>
            </w:r>
          </w:p>
        </w:tc>
      </w:tr>
      <w:tr w:rsidR="00642547" w:rsidRPr="00642547" w:rsidTr="005F2139">
        <w:trPr>
          <w:jc w:val="center"/>
        </w:trPr>
        <w:tc>
          <w:tcPr>
            <w:tcW w:w="3510" w:type="dxa"/>
            <w:shd w:val="clear" w:color="auto" w:fill="auto"/>
          </w:tcPr>
          <w:p w:rsidR="00642547" w:rsidRPr="00642547" w:rsidRDefault="00642547" w:rsidP="005F2139">
            <w:pPr>
              <w:shd w:val="clear" w:color="auto" w:fill="FFFFFF"/>
              <w:jc w:val="both"/>
              <w:rPr>
                <w:rFonts w:ascii="Times New Roman" w:hAnsi="Times New Roman" w:cs="Times New Roman"/>
                <w:shd w:val="clear" w:color="auto" w:fill="FFFFFF"/>
              </w:rPr>
            </w:pPr>
            <w:r w:rsidRPr="00642547">
              <w:rPr>
                <w:rFonts w:ascii="Times New Roman" w:hAnsi="Times New Roman" w:cs="Times New Roman"/>
              </w:rPr>
              <w:lastRenderedPageBreak/>
              <w:t xml:space="preserve">ПК 2.5. </w:t>
            </w:r>
            <w:r w:rsidRPr="00642547">
              <w:rPr>
                <w:rFonts w:ascii="Times New Roman" w:hAnsi="Times New Roman" w:cs="Times New Roman"/>
                <w:shd w:val="clear" w:color="auto" w:fill="FFFFFF"/>
              </w:rPr>
              <w:t>Осуществлять документационное обеспечение процесса реализации программ дошкольного образования.</w:t>
            </w:r>
          </w:p>
          <w:p w:rsidR="00642547" w:rsidRPr="00642547" w:rsidRDefault="00642547" w:rsidP="005F2139">
            <w:pPr>
              <w:shd w:val="clear" w:color="auto" w:fill="FFFFFF"/>
              <w:jc w:val="both"/>
              <w:rPr>
                <w:rFonts w:ascii="Times New Roman" w:hAnsi="Times New Roman" w:cs="Times New Roman"/>
                <w:b/>
              </w:rPr>
            </w:pPr>
          </w:p>
        </w:tc>
        <w:tc>
          <w:tcPr>
            <w:tcW w:w="3618" w:type="dxa"/>
            <w:shd w:val="clear" w:color="auto" w:fill="auto"/>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 xml:space="preserve">Соответствие организации (выбор темы, форм, методов, средств) и проведения развлечений и праздников возрастным особенностям детей раннего и дошкольного возраста. </w:t>
            </w:r>
          </w:p>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rPr>
              <w:t xml:space="preserve">Учет требований техники безопасности, </w:t>
            </w:r>
            <w:proofErr w:type="spellStart"/>
            <w:r w:rsidRPr="00642547">
              <w:rPr>
                <w:rFonts w:ascii="Times New Roman" w:hAnsi="Times New Roman" w:cs="Times New Roman"/>
              </w:rPr>
              <w:t>СанПин</w:t>
            </w:r>
            <w:proofErr w:type="spellEnd"/>
            <w:r w:rsidRPr="00642547">
              <w:rPr>
                <w:rFonts w:ascii="Times New Roman" w:hAnsi="Times New Roman" w:cs="Times New Roman"/>
              </w:rPr>
              <w:t xml:space="preserve"> при организации и проведении праздников и развлечений</w:t>
            </w:r>
          </w:p>
        </w:tc>
        <w:tc>
          <w:tcPr>
            <w:tcW w:w="2703" w:type="dxa"/>
            <w:shd w:val="clear" w:color="auto" w:fill="auto"/>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rPr>
              <w:t>наблюдения за деятельностью студента на производственной практике, зачет по МДК</w:t>
            </w:r>
          </w:p>
        </w:tc>
      </w:tr>
      <w:tr w:rsidR="00642547" w:rsidRPr="00642547" w:rsidTr="005F2139">
        <w:trPr>
          <w:jc w:val="center"/>
        </w:trPr>
        <w:tc>
          <w:tcPr>
            <w:tcW w:w="3510" w:type="dxa"/>
            <w:shd w:val="clear" w:color="auto" w:fill="auto"/>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rPr>
              <w:t xml:space="preserve">ПК 2.6. </w:t>
            </w:r>
            <w:r w:rsidRPr="00642547">
              <w:rPr>
                <w:rFonts w:ascii="Times New Roman" w:hAnsi="Times New Roman" w:cs="Times New Roman"/>
                <w:shd w:val="clear" w:color="auto" w:fill="FFFFFF"/>
              </w:rPr>
              <w:t>Осуществлять педагогическую поддержку детской инициативы и самостоятельности с учетом индивидуальных возможностей для формирования у детей раннего и дошкольного возраста мотивации к участию в различных видах деятельности.</w:t>
            </w:r>
          </w:p>
        </w:tc>
        <w:tc>
          <w:tcPr>
            <w:tcW w:w="3618" w:type="dxa"/>
            <w:shd w:val="clear" w:color="auto" w:fill="auto"/>
          </w:tcPr>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Применение методов наблюдения и анализа различных видов деятельности для проектирования их изменения в соответствии с возрастными и индивидуальными особенностями детей.</w:t>
            </w:r>
          </w:p>
          <w:p w:rsidR="00642547" w:rsidRPr="00642547" w:rsidRDefault="00642547" w:rsidP="005F2139">
            <w:pPr>
              <w:shd w:val="clear" w:color="auto" w:fill="FFFFFF"/>
              <w:jc w:val="both"/>
              <w:rPr>
                <w:rFonts w:ascii="Times New Roman" w:hAnsi="Times New Roman" w:cs="Times New Roman"/>
              </w:rPr>
            </w:pPr>
            <w:r w:rsidRPr="00642547">
              <w:rPr>
                <w:rFonts w:ascii="Times New Roman" w:hAnsi="Times New Roman" w:cs="Times New Roman"/>
              </w:rPr>
              <w:t>Адекватность выбора методов и методик оценки (диагностики) сформированности умений разных видов деятельности детей, творческих способностей, мелкой моторики.</w:t>
            </w:r>
          </w:p>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rPr>
              <w:t>Рациональность разработанных предложений по коррекции организации различных видов деятельности и общения детей</w:t>
            </w:r>
          </w:p>
        </w:tc>
        <w:tc>
          <w:tcPr>
            <w:tcW w:w="2703" w:type="dxa"/>
            <w:shd w:val="clear" w:color="auto" w:fill="auto"/>
          </w:tcPr>
          <w:p w:rsidR="00642547" w:rsidRPr="00642547" w:rsidRDefault="00642547" w:rsidP="005F2139">
            <w:pPr>
              <w:shd w:val="clear" w:color="auto" w:fill="FFFFFF"/>
              <w:jc w:val="both"/>
              <w:rPr>
                <w:rFonts w:ascii="Times New Roman" w:hAnsi="Times New Roman" w:cs="Times New Roman"/>
                <w:b/>
              </w:rPr>
            </w:pPr>
            <w:r w:rsidRPr="00642547">
              <w:rPr>
                <w:rFonts w:ascii="Times New Roman" w:hAnsi="Times New Roman" w:cs="Times New Roman"/>
              </w:rPr>
              <w:t xml:space="preserve">накопительная оценка на производственной практике </w:t>
            </w:r>
          </w:p>
        </w:tc>
      </w:tr>
    </w:tbl>
    <w:p w:rsidR="00642547" w:rsidRPr="00642547" w:rsidRDefault="00642547" w:rsidP="00642547">
      <w:pPr>
        <w:shd w:val="clear" w:color="auto" w:fill="FFFFFF"/>
        <w:jc w:val="both"/>
        <w:rPr>
          <w:rFonts w:ascii="Times New Roman" w:hAnsi="Times New Roman" w:cs="Times New Roman"/>
          <w:b/>
        </w:rPr>
      </w:pPr>
    </w:p>
    <w:p w:rsidR="00642547" w:rsidRPr="00642547" w:rsidRDefault="00642547" w:rsidP="00642547">
      <w:pPr>
        <w:shd w:val="clear" w:color="auto" w:fill="FFFFFF"/>
        <w:spacing w:line="360" w:lineRule="auto"/>
        <w:ind w:firstLine="708"/>
        <w:jc w:val="both"/>
        <w:rPr>
          <w:rFonts w:ascii="Times New Roman" w:hAnsi="Times New Roman" w:cs="Times New Roman"/>
        </w:rPr>
      </w:pPr>
      <w:r w:rsidRPr="00642547">
        <w:rPr>
          <w:rFonts w:ascii="Times New Roman" w:hAnsi="Times New Roman" w:cs="Times New Roman"/>
        </w:rPr>
        <w:t xml:space="preserve">Формы и методы контроля и оценки результатов обучения должны позволять проверять у обучающихся не только </w:t>
      </w:r>
      <w:proofErr w:type="spellStart"/>
      <w:r w:rsidRPr="00642547">
        <w:rPr>
          <w:rFonts w:ascii="Times New Roman" w:hAnsi="Times New Roman" w:cs="Times New Roman"/>
        </w:rPr>
        <w:t>сформированность</w:t>
      </w:r>
      <w:proofErr w:type="spellEnd"/>
      <w:r w:rsidRPr="00642547">
        <w:rPr>
          <w:rFonts w:ascii="Times New Roman" w:hAnsi="Times New Roman" w:cs="Times New Roman"/>
        </w:rPr>
        <w:t xml:space="preserve"> профессиональных компетенций, но и развитие общих компетенций и обеспечивающих их умений.</w:t>
      </w:r>
    </w:p>
    <w:p w:rsidR="00642547" w:rsidRPr="00642547" w:rsidRDefault="00642547" w:rsidP="00642547">
      <w:pPr>
        <w:shd w:val="clear" w:color="auto" w:fill="FFFFFF"/>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7"/>
        <w:gridCol w:w="3851"/>
        <w:gridCol w:w="2703"/>
      </w:tblGrid>
      <w:tr w:rsidR="00642547" w:rsidRPr="00642547" w:rsidTr="005F2139">
        <w:tc>
          <w:tcPr>
            <w:tcW w:w="3277" w:type="dxa"/>
            <w:shd w:val="clear" w:color="auto" w:fill="auto"/>
          </w:tcPr>
          <w:p w:rsidR="00642547" w:rsidRPr="00642547" w:rsidRDefault="00642547" w:rsidP="005F2139">
            <w:pPr>
              <w:shd w:val="clear" w:color="auto" w:fill="FFFFFF"/>
              <w:jc w:val="center"/>
              <w:rPr>
                <w:rFonts w:ascii="Times New Roman" w:hAnsi="Times New Roman" w:cs="Times New Roman"/>
                <w:b/>
                <w:sz w:val="20"/>
                <w:szCs w:val="20"/>
              </w:rPr>
            </w:pPr>
            <w:r w:rsidRPr="00642547">
              <w:rPr>
                <w:rFonts w:ascii="Times New Roman" w:hAnsi="Times New Roman" w:cs="Times New Roman"/>
                <w:b/>
                <w:sz w:val="20"/>
                <w:szCs w:val="20"/>
              </w:rPr>
              <w:t xml:space="preserve">Результаты </w:t>
            </w:r>
          </w:p>
          <w:p w:rsidR="00642547" w:rsidRPr="00642547" w:rsidRDefault="00642547" w:rsidP="005F2139">
            <w:pPr>
              <w:shd w:val="clear" w:color="auto" w:fill="FFFFFF"/>
              <w:jc w:val="center"/>
              <w:rPr>
                <w:rFonts w:ascii="Times New Roman" w:hAnsi="Times New Roman" w:cs="Times New Roman"/>
                <w:b/>
                <w:sz w:val="20"/>
                <w:szCs w:val="20"/>
              </w:rPr>
            </w:pPr>
            <w:r w:rsidRPr="00642547">
              <w:rPr>
                <w:rFonts w:ascii="Times New Roman" w:hAnsi="Times New Roman" w:cs="Times New Roman"/>
                <w:b/>
                <w:sz w:val="20"/>
                <w:szCs w:val="20"/>
              </w:rPr>
              <w:t>(освоенные общие компетенции)</w:t>
            </w:r>
          </w:p>
        </w:tc>
        <w:tc>
          <w:tcPr>
            <w:tcW w:w="3851" w:type="dxa"/>
            <w:shd w:val="clear" w:color="auto" w:fill="auto"/>
          </w:tcPr>
          <w:p w:rsidR="00642547" w:rsidRPr="00642547" w:rsidRDefault="00642547" w:rsidP="005F2139">
            <w:pPr>
              <w:shd w:val="clear" w:color="auto" w:fill="FFFFFF"/>
              <w:jc w:val="center"/>
              <w:rPr>
                <w:rFonts w:ascii="Times New Roman" w:hAnsi="Times New Roman" w:cs="Times New Roman"/>
                <w:b/>
                <w:sz w:val="20"/>
                <w:szCs w:val="20"/>
              </w:rPr>
            </w:pPr>
            <w:r w:rsidRPr="00642547">
              <w:rPr>
                <w:rFonts w:ascii="Times New Roman" w:hAnsi="Times New Roman" w:cs="Times New Roman"/>
                <w:b/>
                <w:sz w:val="20"/>
                <w:szCs w:val="20"/>
              </w:rPr>
              <w:t>Основные показатели</w:t>
            </w:r>
          </w:p>
          <w:p w:rsidR="00642547" w:rsidRPr="00642547" w:rsidRDefault="00642547" w:rsidP="005F2139">
            <w:pPr>
              <w:shd w:val="clear" w:color="auto" w:fill="FFFFFF"/>
              <w:jc w:val="center"/>
              <w:rPr>
                <w:rFonts w:ascii="Times New Roman" w:hAnsi="Times New Roman" w:cs="Times New Roman"/>
                <w:b/>
                <w:sz w:val="20"/>
                <w:szCs w:val="20"/>
              </w:rPr>
            </w:pPr>
            <w:r w:rsidRPr="00642547">
              <w:rPr>
                <w:rFonts w:ascii="Times New Roman" w:hAnsi="Times New Roman" w:cs="Times New Roman"/>
                <w:b/>
                <w:sz w:val="20"/>
                <w:szCs w:val="20"/>
              </w:rPr>
              <w:t>оценки результата</w:t>
            </w:r>
          </w:p>
        </w:tc>
        <w:tc>
          <w:tcPr>
            <w:tcW w:w="2703" w:type="dxa"/>
            <w:shd w:val="clear" w:color="auto" w:fill="auto"/>
          </w:tcPr>
          <w:p w:rsidR="00642547" w:rsidRPr="00642547" w:rsidRDefault="00642547" w:rsidP="005F2139">
            <w:pPr>
              <w:shd w:val="clear" w:color="auto" w:fill="FFFFFF"/>
              <w:jc w:val="center"/>
              <w:rPr>
                <w:rFonts w:ascii="Times New Roman" w:hAnsi="Times New Roman" w:cs="Times New Roman"/>
                <w:b/>
                <w:sz w:val="20"/>
                <w:szCs w:val="20"/>
              </w:rPr>
            </w:pPr>
            <w:r w:rsidRPr="00642547">
              <w:rPr>
                <w:rFonts w:ascii="Times New Roman" w:hAnsi="Times New Roman" w:cs="Times New Roman"/>
                <w:b/>
                <w:sz w:val="20"/>
                <w:szCs w:val="20"/>
              </w:rPr>
              <w:t>Формы и методы</w:t>
            </w:r>
          </w:p>
          <w:p w:rsidR="00642547" w:rsidRPr="00642547" w:rsidRDefault="00642547" w:rsidP="005F2139">
            <w:pPr>
              <w:shd w:val="clear" w:color="auto" w:fill="FFFFFF"/>
              <w:jc w:val="center"/>
              <w:rPr>
                <w:rFonts w:ascii="Times New Roman" w:hAnsi="Times New Roman" w:cs="Times New Roman"/>
                <w:b/>
                <w:sz w:val="20"/>
                <w:szCs w:val="20"/>
              </w:rPr>
            </w:pPr>
            <w:r w:rsidRPr="00642547">
              <w:rPr>
                <w:rFonts w:ascii="Times New Roman" w:hAnsi="Times New Roman" w:cs="Times New Roman"/>
                <w:b/>
                <w:sz w:val="20"/>
                <w:szCs w:val="20"/>
              </w:rPr>
              <w:t>контроля и оценки</w:t>
            </w:r>
          </w:p>
        </w:tc>
      </w:tr>
      <w:tr w:rsidR="00642547" w:rsidRPr="00642547" w:rsidTr="005F2139">
        <w:tc>
          <w:tcPr>
            <w:tcW w:w="3277" w:type="dxa"/>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ОК 1. Понимать сущность и социальную значимость своей будущей профессии, проявлять </w:t>
            </w:r>
            <w:r w:rsidRPr="00642547">
              <w:rPr>
                <w:rFonts w:ascii="Times New Roman" w:hAnsi="Times New Roman" w:cs="Times New Roman"/>
              </w:rPr>
              <w:lastRenderedPageBreak/>
              <w:t>к ней устойчивый интерес.</w:t>
            </w:r>
          </w:p>
        </w:tc>
        <w:tc>
          <w:tcPr>
            <w:tcW w:w="3851" w:type="dxa"/>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 xml:space="preserve">Аргументированное объяснение сущности и социальной значимости </w:t>
            </w:r>
            <w:r w:rsidRPr="00642547">
              <w:rPr>
                <w:rFonts w:ascii="Times New Roman" w:hAnsi="Times New Roman" w:cs="Times New Roman"/>
              </w:rPr>
              <w:lastRenderedPageBreak/>
              <w:t xml:space="preserve">будущей профессии.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Самостоятельность и ответственность за результаты освоения профессиональной деятельности.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Наличие положительных отзывов по итогам педагогической практики от руководителя и работодателя</w:t>
            </w:r>
          </w:p>
        </w:tc>
        <w:tc>
          <w:tcPr>
            <w:tcW w:w="2703" w:type="dxa"/>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экспертная оценка на экзамене по модулю</w:t>
            </w:r>
          </w:p>
        </w:tc>
      </w:tr>
      <w:tr w:rsidR="00642547" w:rsidRPr="00642547" w:rsidTr="005F2139">
        <w:tc>
          <w:tcPr>
            <w:tcW w:w="3277" w:type="dxa"/>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lastRenderedPageBreak/>
              <w:t>ОК 3. Оценивать риски и принимать решения в нестандартных ситуациях.</w:t>
            </w:r>
          </w:p>
        </w:tc>
        <w:tc>
          <w:tcPr>
            <w:tcW w:w="3851" w:type="dxa"/>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Адекватность оценки рисков и выбора способов выхода из нестандартных ситуаций.</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Применение алгоритма </w:t>
            </w:r>
            <w:proofErr w:type="gramStart"/>
            <w:r w:rsidRPr="00642547">
              <w:rPr>
                <w:rFonts w:ascii="Times New Roman" w:hAnsi="Times New Roman" w:cs="Times New Roman"/>
              </w:rPr>
              <w:t>решения нестандартной ситуации</w:t>
            </w:r>
            <w:proofErr w:type="gramEnd"/>
          </w:p>
        </w:tc>
        <w:tc>
          <w:tcPr>
            <w:tcW w:w="2703" w:type="dxa"/>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оценка за </w:t>
            </w:r>
            <w:proofErr w:type="gramStart"/>
            <w:r w:rsidRPr="00642547">
              <w:rPr>
                <w:rFonts w:ascii="Times New Roman" w:hAnsi="Times New Roman" w:cs="Times New Roman"/>
              </w:rPr>
              <w:t>решение нестандартной ситуации</w:t>
            </w:r>
            <w:proofErr w:type="gramEnd"/>
            <w:r w:rsidRPr="00642547">
              <w:rPr>
                <w:rFonts w:ascii="Times New Roman" w:hAnsi="Times New Roman" w:cs="Times New Roman"/>
              </w:rPr>
              <w:t xml:space="preserve"> на практическом занятии</w:t>
            </w:r>
          </w:p>
        </w:tc>
      </w:tr>
      <w:tr w:rsidR="00642547" w:rsidRPr="00642547" w:rsidTr="005F2139">
        <w:tc>
          <w:tcPr>
            <w:tcW w:w="3277" w:type="dxa"/>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5. Использует информационно-коммуникационные технологии для совершенствования профессиональной деятельности</w:t>
            </w:r>
          </w:p>
        </w:tc>
        <w:tc>
          <w:tcPr>
            <w:tcW w:w="3851" w:type="dxa"/>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Результативность применения информационно-коммуникационных технологий, необходимых и достаточных для совершенствования профессиональной деятельности.</w:t>
            </w:r>
          </w:p>
        </w:tc>
        <w:tc>
          <w:tcPr>
            <w:tcW w:w="2703" w:type="dxa"/>
            <w:shd w:val="clear" w:color="auto" w:fill="auto"/>
          </w:tcPr>
          <w:p w:rsidR="00642547" w:rsidRPr="00642547" w:rsidRDefault="00642547" w:rsidP="005F2139">
            <w:pPr>
              <w:shd w:val="clear" w:color="auto" w:fill="FFFFFF"/>
              <w:rPr>
                <w:rFonts w:ascii="Times New Roman" w:hAnsi="Times New Roman" w:cs="Times New Roman"/>
              </w:rPr>
            </w:pPr>
            <w:proofErr w:type="gramStart"/>
            <w:r w:rsidRPr="00642547">
              <w:rPr>
                <w:rFonts w:ascii="Times New Roman" w:hAnsi="Times New Roman" w:cs="Times New Roman"/>
              </w:rPr>
              <w:t>н</w:t>
            </w:r>
            <w:proofErr w:type="gramEnd"/>
            <w:r w:rsidRPr="00642547">
              <w:rPr>
                <w:rFonts w:ascii="Times New Roman" w:hAnsi="Times New Roman" w:cs="Times New Roman"/>
              </w:rPr>
              <w:t>акопительная оценка по модулю</w:t>
            </w:r>
          </w:p>
        </w:tc>
      </w:tr>
      <w:tr w:rsidR="00642547" w:rsidRPr="00642547" w:rsidTr="005F2139">
        <w:tc>
          <w:tcPr>
            <w:tcW w:w="3277" w:type="dxa"/>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7. Ставить цели, мотивировать деятельность воспитанников, организовывать и контролировать их работу с принятием на себя ответственности за качество образовательного процесса.</w:t>
            </w:r>
          </w:p>
        </w:tc>
        <w:tc>
          <w:tcPr>
            <w:tcW w:w="3851" w:type="dxa"/>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Обоснование постановки цели, выбора методов и приемов мотивации деятельности обучающихся.</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Соблюдение технологической последовательности в организации и осуществлении контроля деятельности </w:t>
            </w:r>
            <w:proofErr w:type="gramStart"/>
            <w:r w:rsidRPr="00642547">
              <w:rPr>
                <w:rFonts w:ascii="Times New Roman" w:hAnsi="Times New Roman" w:cs="Times New Roman"/>
              </w:rPr>
              <w:t>обучающихся</w:t>
            </w:r>
            <w:proofErr w:type="gramEnd"/>
            <w:r w:rsidRPr="00642547">
              <w:rPr>
                <w:rFonts w:ascii="Times New Roman" w:hAnsi="Times New Roman" w:cs="Times New Roman"/>
              </w:rPr>
              <w:t>.</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Соответствие результатов образовательного процесса заданным показателям качества</w:t>
            </w:r>
          </w:p>
        </w:tc>
        <w:tc>
          <w:tcPr>
            <w:tcW w:w="2703" w:type="dxa"/>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накопительная оценка по модулю</w:t>
            </w:r>
          </w:p>
        </w:tc>
      </w:tr>
      <w:tr w:rsidR="00642547" w:rsidRPr="00642547" w:rsidTr="005F2139">
        <w:tc>
          <w:tcPr>
            <w:tcW w:w="3277" w:type="dxa"/>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ОК 11. Строить профессиональную деятельность с соблюдением регулирующих её правовых норм.</w:t>
            </w:r>
          </w:p>
        </w:tc>
        <w:tc>
          <w:tcPr>
            <w:tcW w:w="3851" w:type="dxa"/>
            <w:shd w:val="clear" w:color="auto" w:fill="auto"/>
          </w:tcPr>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 xml:space="preserve">Соблюдение правовых норм, требований профессиональной этики в процессе профессиональной деятельности. </w:t>
            </w:r>
          </w:p>
          <w:p w:rsidR="00642547" w:rsidRPr="00642547" w:rsidRDefault="00642547" w:rsidP="005F2139">
            <w:pPr>
              <w:shd w:val="clear" w:color="auto" w:fill="FFFFFF"/>
              <w:rPr>
                <w:rFonts w:ascii="Times New Roman" w:hAnsi="Times New Roman" w:cs="Times New Roman"/>
              </w:rPr>
            </w:pPr>
            <w:r w:rsidRPr="00642547">
              <w:rPr>
                <w:rFonts w:ascii="Times New Roman" w:hAnsi="Times New Roman" w:cs="Times New Roman"/>
              </w:rPr>
              <w:t>Выполнение правил внутреннего распорядка и иных локальных нормативных актов организации.</w:t>
            </w:r>
          </w:p>
        </w:tc>
        <w:tc>
          <w:tcPr>
            <w:tcW w:w="2703" w:type="dxa"/>
            <w:shd w:val="clear" w:color="auto" w:fill="FFFFFF"/>
          </w:tcPr>
          <w:p w:rsidR="00642547" w:rsidRPr="00642547" w:rsidRDefault="00642547" w:rsidP="005F2139">
            <w:pPr>
              <w:shd w:val="clear" w:color="auto" w:fill="FFFFFF"/>
              <w:rPr>
                <w:rFonts w:ascii="Times New Roman" w:hAnsi="Times New Roman" w:cs="Times New Roman"/>
              </w:rPr>
            </w:pPr>
            <w:proofErr w:type="gramStart"/>
            <w:r w:rsidRPr="00642547">
              <w:rPr>
                <w:rFonts w:ascii="Times New Roman" w:hAnsi="Times New Roman" w:cs="Times New Roman"/>
              </w:rPr>
              <w:t>н</w:t>
            </w:r>
            <w:proofErr w:type="gramEnd"/>
            <w:r w:rsidRPr="00642547">
              <w:rPr>
                <w:rFonts w:ascii="Times New Roman" w:hAnsi="Times New Roman" w:cs="Times New Roman"/>
              </w:rPr>
              <w:t>аблюдения за деятельностью студента на производственной практике</w:t>
            </w:r>
          </w:p>
        </w:tc>
      </w:tr>
    </w:tbl>
    <w:p w:rsidR="00642547" w:rsidRPr="00642547" w:rsidRDefault="00642547" w:rsidP="00642547">
      <w:pPr>
        <w:shd w:val="clear" w:color="auto" w:fill="FFFFFF"/>
        <w:jc w:val="both"/>
        <w:rPr>
          <w:rFonts w:ascii="Times New Roman" w:hAnsi="Times New Roman" w:cs="Times New Roman"/>
        </w:rPr>
      </w:pPr>
    </w:p>
    <w:p w:rsidR="00642547" w:rsidRPr="00642547" w:rsidRDefault="00642547" w:rsidP="00642547">
      <w:pPr>
        <w:shd w:val="clear" w:color="auto" w:fill="FFFFFF"/>
        <w:rPr>
          <w:rFonts w:ascii="Times New Roman" w:hAnsi="Times New Roman" w:cs="Times New Roman"/>
        </w:rPr>
      </w:pPr>
    </w:p>
    <w:p w:rsidR="00642547" w:rsidRPr="008D5AA1" w:rsidRDefault="00642547" w:rsidP="00642547"/>
    <w:p w:rsidR="00140F9D" w:rsidRPr="00090EBC" w:rsidRDefault="00AA241B" w:rsidP="00090EBC">
      <w:pPr>
        <w:spacing w:line="240" w:lineRule="auto"/>
        <w:jc w:val="center"/>
        <w:rPr>
          <w:rFonts w:ascii="Times New Roman" w:hAnsi="Times New Roman"/>
          <w:sz w:val="24"/>
          <w:szCs w:val="24"/>
        </w:rPr>
      </w:pPr>
      <w:r w:rsidRPr="00090EBC">
        <w:rPr>
          <w:rFonts w:ascii="Times New Roman" w:hAnsi="Times New Roman"/>
          <w:sz w:val="24"/>
          <w:szCs w:val="24"/>
        </w:rPr>
        <w:t>Комитет образования, науки и молодежной политики Волгоградской области</w:t>
      </w:r>
    </w:p>
    <w:p w:rsidR="00AA241B" w:rsidRPr="00090EBC" w:rsidRDefault="00AA241B" w:rsidP="00090EBC">
      <w:pPr>
        <w:spacing w:line="240" w:lineRule="auto"/>
        <w:jc w:val="center"/>
        <w:rPr>
          <w:rFonts w:ascii="Times New Roman" w:hAnsi="Times New Roman"/>
          <w:sz w:val="24"/>
          <w:szCs w:val="24"/>
        </w:rPr>
      </w:pPr>
      <w:r w:rsidRPr="00090EBC">
        <w:rPr>
          <w:rFonts w:ascii="Times New Roman" w:hAnsi="Times New Roman"/>
          <w:sz w:val="24"/>
          <w:szCs w:val="24"/>
        </w:rPr>
        <w:t>Государственное автономное</w:t>
      </w:r>
    </w:p>
    <w:p w:rsidR="00AA241B" w:rsidRPr="00090EBC" w:rsidRDefault="00AA241B" w:rsidP="00090EBC">
      <w:pPr>
        <w:spacing w:line="240" w:lineRule="auto"/>
        <w:jc w:val="center"/>
        <w:rPr>
          <w:rFonts w:ascii="Times New Roman" w:hAnsi="Times New Roman"/>
          <w:sz w:val="24"/>
          <w:szCs w:val="24"/>
        </w:rPr>
      </w:pPr>
      <w:r w:rsidRPr="00090EBC">
        <w:rPr>
          <w:rFonts w:ascii="Times New Roman" w:hAnsi="Times New Roman"/>
          <w:sz w:val="24"/>
          <w:szCs w:val="24"/>
        </w:rPr>
        <w:t>Профессиональное образовательное учреждение</w:t>
      </w:r>
    </w:p>
    <w:p w:rsidR="00AA241B" w:rsidRDefault="006A6BCB" w:rsidP="00AA241B">
      <w:pPr>
        <w:spacing w:line="240" w:lineRule="auto"/>
        <w:jc w:val="center"/>
        <w:rPr>
          <w:rFonts w:ascii="Times New Roman" w:hAnsi="Times New Roman"/>
          <w:sz w:val="20"/>
          <w:szCs w:val="20"/>
        </w:rPr>
      </w:pPr>
      <w:r>
        <w:rPr>
          <w:rFonts w:ascii="Times New Roman" w:hAnsi="Times New Roman"/>
          <w:sz w:val="20"/>
          <w:szCs w:val="20"/>
        </w:rPr>
        <w:t>«ВОЛГОГРАДСКИЙ СОЦИАЛЬНО</w:t>
      </w:r>
      <w:r w:rsidRPr="00642547">
        <w:rPr>
          <w:rFonts w:ascii="Times New Roman" w:hAnsi="Times New Roman"/>
          <w:sz w:val="20"/>
          <w:szCs w:val="20"/>
        </w:rPr>
        <w:t>-</w:t>
      </w:r>
      <w:r w:rsidR="00AA241B">
        <w:rPr>
          <w:rFonts w:ascii="Times New Roman" w:hAnsi="Times New Roman"/>
          <w:sz w:val="20"/>
          <w:szCs w:val="20"/>
        </w:rPr>
        <w:t>ПЕДАГОГИЧЕСКИЙ КОЛЛЕДЖ»</w:t>
      </w:r>
    </w:p>
    <w:p w:rsidR="006A6BCB" w:rsidRPr="00642547" w:rsidRDefault="00AA241B" w:rsidP="006A6BCB">
      <w:pPr>
        <w:spacing w:line="240" w:lineRule="auto"/>
        <w:jc w:val="right"/>
        <w:rPr>
          <w:rFonts w:ascii="Times New Roman" w:hAnsi="Times New Roman"/>
          <w:sz w:val="20"/>
          <w:szCs w:val="20"/>
        </w:rPr>
      </w:pPr>
      <w:r>
        <w:rPr>
          <w:rFonts w:ascii="Times New Roman" w:hAnsi="Times New Roman"/>
          <w:sz w:val="20"/>
          <w:szCs w:val="20"/>
        </w:rPr>
        <w:t xml:space="preserve">                           </w:t>
      </w:r>
    </w:p>
    <w:p w:rsidR="00AA241B" w:rsidRDefault="00AA241B" w:rsidP="006A6BCB">
      <w:pPr>
        <w:spacing w:line="240" w:lineRule="auto"/>
        <w:jc w:val="right"/>
        <w:rPr>
          <w:rFonts w:ascii="Times New Roman" w:hAnsi="Times New Roman"/>
          <w:sz w:val="20"/>
          <w:szCs w:val="20"/>
        </w:rPr>
      </w:pPr>
      <w:r>
        <w:rPr>
          <w:rFonts w:ascii="Times New Roman" w:hAnsi="Times New Roman"/>
          <w:sz w:val="20"/>
          <w:szCs w:val="20"/>
        </w:rPr>
        <w:t xml:space="preserve">  </w:t>
      </w:r>
      <w:r w:rsidR="00090EBC">
        <w:rPr>
          <w:rFonts w:ascii="Times New Roman" w:hAnsi="Times New Roman"/>
          <w:sz w:val="20"/>
          <w:szCs w:val="20"/>
        </w:rPr>
        <w:t>УТВЕРЖДАЮ</w:t>
      </w:r>
    </w:p>
    <w:p w:rsidR="00090EBC" w:rsidRDefault="00090EBC" w:rsidP="006A6BCB">
      <w:pPr>
        <w:spacing w:line="240" w:lineRule="auto"/>
        <w:jc w:val="right"/>
        <w:rPr>
          <w:rFonts w:ascii="Times New Roman" w:hAnsi="Times New Roman"/>
          <w:sz w:val="20"/>
          <w:szCs w:val="20"/>
        </w:rPr>
      </w:pPr>
      <w:r>
        <w:rPr>
          <w:rFonts w:ascii="Times New Roman" w:hAnsi="Times New Roman"/>
          <w:sz w:val="20"/>
          <w:szCs w:val="20"/>
        </w:rPr>
        <w:t xml:space="preserve">                                                  Директор ГАПОУ «ВСПК» </w:t>
      </w:r>
    </w:p>
    <w:p w:rsidR="00090EBC" w:rsidRDefault="00090EBC" w:rsidP="006A6BCB">
      <w:pPr>
        <w:spacing w:line="240" w:lineRule="auto"/>
        <w:jc w:val="right"/>
        <w:rPr>
          <w:rFonts w:ascii="Times New Roman" w:hAnsi="Times New Roman"/>
          <w:sz w:val="20"/>
          <w:szCs w:val="20"/>
        </w:rPr>
      </w:pPr>
      <w:r>
        <w:rPr>
          <w:rFonts w:ascii="Times New Roman" w:hAnsi="Times New Roman"/>
          <w:sz w:val="20"/>
          <w:szCs w:val="20"/>
        </w:rPr>
        <w:t xml:space="preserve">                                                    ___________ А.С.Калинин</w:t>
      </w:r>
    </w:p>
    <w:p w:rsidR="00090EBC" w:rsidRDefault="00090EBC" w:rsidP="006A6BCB">
      <w:pPr>
        <w:spacing w:line="240" w:lineRule="auto"/>
        <w:jc w:val="right"/>
        <w:rPr>
          <w:rFonts w:ascii="Times New Roman" w:hAnsi="Times New Roman"/>
          <w:sz w:val="20"/>
          <w:szCs w:val="20"/>
        </w:rPr>
      </w:pPr>
      <w:r>
        <w:rPr>
          <w:rFonts w:ascii="Times New Roman" w:hAnsi="Times New Roman"/>
          <w:sz w:val="20"/>
          <w:szCs w:val="20"/>
        </w:rPr>
        <w:t xml:space="preserve">                                </w:t>
      </w:r>
      <w:r w:rsidR="00BC0275">
        <w:rPr>
          <w:rFonts w:ascii="Times New Roman" w:hAnsi="Times New Roman"/>
          <w:sz w:val="20"/>
          <w:szCs w:val="20"/>
        </w:rPr>
        <w:t>«</w:t>
      </w:r>
      <w:r>
        <w:rPr>
          <w:rFonts w:ascii="Times New Roman" w:hAnsi="Times New Roman"/>
          <w:sz w:val="20"/>
          <w:szCs w:val="20"/>
        </w:rPr>
        <w:t>18</w:t>
      </w:r>
      <w:r w:rsidR="00BC0275">
        <w:rPr>
          <w:rFonts w:ascii="Times New Roman" w:hAnsi="Times New Roman"/>
          <w:sz w:val="20"/>
          <w:szCs w:val="20"/>
        </w:rPr>
        <w:t>»</w:t>
      </w:r>
      <w:r>
        <w:rPr>
          <w:rFonts w:ascii="Times New Roman" w:hAnsi="Times New Roman"/>
          <w:sz w:val="20"/>
          <w:szCs w:val="20"/>
        </w:rPr>
        <w:t xml:space="preserve"> июня 2024 г.</w:t>
      </w:r>
    </w:p>
    <w:p w:rsidR="00090EBC" w:rsidRPr="00AA241B" w:rsidRDefault="00090EBC" w:rsidP="00AA241B">
      <w:pPr>
        <w:spacing w:line="240" w:lineRule="auto"/>
        <w:jc w:val="center"/>
        <w:rPr>
          <w:rFonts w:ascii="Times New Roman" w:hAnsi="Times New Roman"/>
          <w:sz w:val="20"/>
          <w:szCs w:val="20"/>
        </w:rPr>
      </w:pPr>
    </w:p>
    <w:p w:rsidR="00E55AFA" w:rsidRDefault="00090EBC" w:rsidP="00090EBC">
      <w:pPr>
        <w:pStyle w:val="afffffc"/>
        <w:jc w:val="left"/>
        <w:rPr>
          <w:rFonts w:ascii="Times New Roman" w:hAnsi="Times New Roman"/>
          <w:b/>
          <w:bCs/>
        </w:rPr>
      </w:pPr>
      <w:bookmarkStart w:id="5" w:name="_Toc151481373"/>
      <w:r>
        <w:rPr>
          <w:rFonts w:ascii="Times New Roman" w:hAnsi="Times New Roman"/>
          <w:b/>
          <w:bCs/>
        </w:rPr>
        <w:t xml:space="preserve">                      РАБОЧ</w:t>
      </w:r>
      <w:r w:rsidR="00140F9D" w:rsidRPr="00053D36">
        <w:rPr>
          <w:rFonts w:ascii="Times New Roman" w:hAnsi="Times New Roman"/>
          <w:b/>
          <w:bCs/>
        </w:rPr>
        <w:t>АЯ ПРОГРАММА ПРОФЕССИОНАЛЬНОГО МОДУЛЯ</w:t>
      </w:r>
      <w:bookmarkEnd w:id="5"/>
      <w:r w:rsidR="00140F9D" w:rsidRPr="00053D36">
        <w:rPr>
          <w:rFonts w:ascii="Times New Roman" w:hAnsi="Times New Roman"/>
          <w:b/>
          <w:bCs/>
        </w:rPr>
        <w:br/>
      </w:r>
      <w:bookmarkStart w:id="6" w:name="_Toc151481374"/>
      <w:r>
        <w:rPr>
          <w:rFonts w:ascii="Times New Roman" w:hAnsi="Times New Roman"/>
          <w:b/>
          <w:bCs/>
        </w:rPr>
        <w:t xml:space="preserve">                                   </w:t>
      </w:r>
      <w:r w:rsidR="00140F9D" w:rsidRPr="00053D36">
        <w:rPr>
          <w:rFonts w:ascii="Times New Roman" w:hAnsi="Times New Roman"/>
          <w:b/>
          <w:bCs/>
        </w:rPr>
        <w:t xml:space="preserve">ПМ.03 ПЕДАГОГИЧЕСКАЯ ДЕЯТЕЛЬНОСТЬ </w:t>
      </w:r>
    </w:p>
    <w:p w:rsidR="00E55AFA" w:rsidRDefault="00140F9D" w:rsidP="00140F9D">
      <w:pPr>
        <w:pStyle w:val="afffffc"/>
        <w:rPr>
          <w:rFonts w:ascii="Times New Roman" w:hAnsi="Times New Roman"/>
          <w:b/>
          <w:bCs/>
        </w:rPr>
      </w:pPr>
      <w:r w:rsidRPr="00053D36">
        <w:rPr>
          <w:rFonts w:ascii="Times New Roman" w:hAnsi="Times New Roman"/>
          <w:b/>
          <w:bCs/>
        </w:rPr>
        <w:t>ПО РЕАЛИЗАЦИИ АДАПТИРОВАННЫХ ОБРАЗОВАТЕЛЬНЫХ ПРОГРАММ ДОШКОЛЬНОГО ОБРАЗОВАНИЯ И</w:t>
      </w:r>
    </w:p>
    <w:p w:rsidR="00E55AFA" w:rsidRDefault="00140F9D" w:rsidP="00140F9D">
      <w:pPr>
        <w:pStyle w:val="afffffc"/>
        <w:rPr>
          <w:rFonts w:ascii="Times New Roman" w:hAnsi="Times New Roman"/>
          <w:b/>
          <w:bCs/>
        </w:rPr>
      </w:pPr>
      <w:r w:rsidRPr="00053D36">
        <w:rPr>
          <w:rFonts w:ascii="Times New Roman" w:hAnsi="Times New Roman"/>
          <w:b/>
          <w:bCs/>
        </w:rPr>
        <w:t xml:space="preserve"> ОРГАНИЗАЦИИ РАЗВИВАЮЩЕЙ ДЕЯТЕЛЬНОСТИ </w:t>
      </w:r>
    </w:p>
    <w:p w:rsidR="00140F9D" w:rsidRPr="00642547" w:rsidRDefault="00140F9D" w:rsidP="00140F9D">
      <w:pPr>
        <w:pStyle w:val="afffffc"/>
        <w:rPr>
          <w:rFonts w:ascii="Times New Roman" w:hAnsi="Times New Roman"/>
          <w:b/>
          <w:bCs/>
        </w:rPr>
      </w:pPr>
      <w:r w:rsidRPr="00053D36">
        <w:rPr>
          <w:rFonts w:ascii="Times New Roman" w:hAnsi="Times New Roman"/>
          <w:b/>
          <w:bCs/>
        </w:rPr>
        <w:t>ДЛЯ ДЕТЕЙ С ОГРАНИЧЕННЫМИ ВОЗМОЖНОСТЯМИ ЗДОРОВЬЯ И/ИЛИ ИНВАЛИДНОСТЬЮ В ГРУППАХ РАЗНОЙ НАПРАВЛЕННОСТИ</w:t>
      </w:r>
      <w:bookmarkEnd w:id="6"/>
    </w:p>
    <w:p w:rsidR="00090EBC" w:rsidRDefault="00090EBC" w:rsidP="00090EBC"/>
    <w:p w:rsidR="00090EBC" w:rsidRDefault="00090EBC" w:rsidP="00090EBC">
      <w:pPr>
        <w:jc w:val="center"/>
        <w:rPr>
          <w:rFonts w:ascii="Times New Roman" w:hAnsi="Times New Roman" w:cs="Times New Roman"/>
        </w:rPr>
      </w:pPr>
      <w:r w:rsidRPr="00090EBC">
        <w:rPr>
          <w:rFonts w:ascii="Times New Roman" w:hAnsi="Times New Roman" w:cs="Times New Roman"/>
        </w:rPr>
        <w:t>Специальность среднего профессионального образования</w:t>
      </w:r>
    </w:p>
    <w:p w:rsidR="00090EBC" w:rsidRDefault="00090EBC" w:rsidP="00090EBC">
      <w:pPr>
        <w:jc w:val="center"/>
        <w:rPr>
          <w:rFonts w:ascii="Times New Roman" w:hAnsi="Times New Roman" w:cs="Times New Roman"/>
        </w:rPr>
      </w:pPr>
      <w:r>
        <w:rPr>
          <w:rFonts w:ascii="Times New Roman" w:hAnsi="Times New Roman" w:cs="Times New Roman"/>
        </w:rPr>
        <w:t>44.02.04 Специальное дошкольное образование</w:t>
      </w:r>
    </w:p>
    <w:p w:rsidR="00090EBC" w:rsidRDefault="00090EBC" w:rsidP="00090EBC">
      <w:pPr>
        <w:jc w:val="center"/>
        <w:rPr>
          <w:rFonts w:ascii="Times New Roman" w:hAnsi="Times New Roman" w:cs="Times New Roman"/>
        </w:rPr>
      </w:pPr>
      <w:r>
        <w:rPr>
          <w:rFonts w:ascii="Times New Roman" w:hAnsi="Times New Roman" w:cs="Times New Roman"/>
        </w:rPr>
        <w:t xml:space="preserve">Форма обучения </w:t>
      </w:r>
    </w:p>
    <w:p w:rsidR="00090EBC" w:rsidRPr="00090EBC" w:rsidRDefault="00090EBC" w:rsidP="00090EBC">
      <w:pPr>
        <w:jc w:val="center"/>
        <w:rPr>
          <w:rFonts w:ascii="Times New Roman" w:hAnsi="Times New Roman" w:cs="Times New Roman"/>
        </w:rPr>
      </w:pPr>
      <w:r>
        <w:rPr>
          <w:rFonts w:ascii="Times New Roman" w:hAnsi="Times New Roman" w:cs="Times New Roman"/>
        </w:rPr>
        <w:t>Очная, заочная</w:t>
      </w:r>
    </w:p>
    <w:p w:rsidR="00140F9D" w:rsidRPr="008C3DE7" w:rsidRDefault="00140F9D" w:rsidP="00140F9D">
      <w:pPr>
        <w:jc w:val="center"/>
        <w:rPr>
          <w:rFonts w:ascii="Times New Roman" w:hAnsi="Times New Roman"/>
          <w:b/>
          <w:sz w:val="24"/>
          <w:szCs w:val="24"/>
        </w:rPr>
      </w:pPr>
    </w:p>
    <w:p w:rsidR="00140F9D" w:rsidRPr="008C3DE7" w:rsidRDefault="00140F9D" w:rsidP="00140F9D">
      <w:pPr>
        <w:jc w:val="center"/>
        <w:rPr>
          <w:rFonts w:ascii="Times New Roman" w:hAnsi="Times New Roman"/>
          <w:b/>
          <w:sz w:val="24"/>
          <w:szCs w:val="24"/>
        </w:rPr>
      </w:pPr>
    </w:p>
    <w:p w:rsidR="00140F9D" w:rsidRPr="0011621C" w:rsidRDefault="00140F9D" w:rsidP="00140F9D">
      <w:pPr>
        <w:jc w:val="center"/>
        <w:rPr>
          <w:rFonts w:ascii="Times New Roman" w:hAnsi="Times New Roman"/>
          <w:b/>
          <w:sz w:val="24"/>
          <w:szCs w:val="24"/>
        </w:rPr>
      </w:pPr>
    </w:p>
    <w:p w:rsidR="00140F9D" w:rsidRPr="00642547" w:rsidRDefault="00140F9D" w:rsidP="006A6BCB">
      <w:pPr>
        <w:rPr>
          <w:rFonts w:ascii="Times New Roman" w:hAnsi="Times New Roman"/>
          <w:b/>
          <w:sz w:val="24"/>
          <w:szCs w:val="24"/>
        </w:rPr>
      </w:pPr>
    </w:p>
    <w:p w:rsidR="00140F9D" w:rsidRPr="0011621C" w:rsidRDefault="00140F9D" w:rsidP="00140F9D">
      <w:pPr>
        <w:jc w:val="center"/>
        <w:rPr>
          <w:rFonts w:ascii="Times New Roman" w:hAnsi="Times New Roman"/>
          <w:b/>
          <w:sz w:val="24"/>
          <w:szCs w:val="24"/>
        </w:rPr>
      </w:pPr>
    </w:p>
    <w:p w:rsidR="00140F9D" w:rsidRPr="0011621C" w:rsidRDefault="00140F9D" w:rsidP="00140F9D">
      <w:pPr>
        <w:jc w:val="center"/>
        <w:rPr>
          <w:rFonts w:ascii="Times New Roman" w:hAnsi="Times New Roman"/>
          <w:b/>
          <w:sz w:val="24"/>
          <w:szCs w:val="24"/>
        </w:rPr>
      </w:pPr>
    </w:p>
    <w:p w:rsidR="00140F9D" w:rsidRPr="00090EBC" w:rsidRDefault="00090EBC" w:rsidP="00090EBC">
      <w:pPr>
        <w:jc w:val="center"/>
        <w:rPr>
          <w:rFonts w:ascii="Times New Roman" w:hAnsi="Times New Roman"/>
          <w:bCs/>
          <w:sz w:val="24"/>
        </w:rPr>
      </w:pPr>
      <w:r w:rsidRPr="00090EBC">
        <w:rPr>
          <w:rFonts w:ascii="Times New Roman" w:hAnsi="Times New Roman"/>
          <w:sz w:val="24"/>
          <w:szCs w:val="24"/>
        </w:rPr>
        <w:t xml:space="preserve">Волгоград </w:t>
      </w:r>
      <w:r w:rsidR="00140F9D" w:rsidRPr="00090EBC">
        <w:rPr>
          <w:rFonts w:ascii="Times New Roman" w:hAnsi="Times New Roman"/>
          <w:bCs/>
          <w:sz w:val="24"/>
        </w:rPr>
        <w:t>2024 г.</w:t>
      </w:r>
    </w:p>
    <w:p w:rsidR="00140F9D" w:rsidRPr="0011621C" w:rsidRDefault="00140F9D" w:rsidP="00140F9D">
      <w:pPr>
        <w:rPr>
          <w:rFonts w:ascii="Times New Roman" w:hAnsi="Times New Roman"/>
          <w:b/>
          <w:sz w:val="24"/>
          <w:szCs w:val="24"/>
        </w:rPr>
        <w:sectPr w:rsidR="00140F9D" w:rsidRPr="0011621C" w:rsidSect="009352AE">
          <w:pgSz w:w="11907" w:h="16840"/>
          <w:pgMar w:top="1134" w:right="851" w:bottom="992" w:left="1134" w:header="709" w:footer="709" w:gutter="0"/>
          <w:cols w:space="720"/>
        </w:sectPr>
      </w:pPr>
    </w:p>
    <w:p w:rsidR="006A6BCB" w:rsidRDefault="006A6BCB" w:rsidP="006A6BCB">
      <w:pPr>
        <w:rPr>
          <w:rFonts w:ascii="Times New Roman" w:hAnsi="Times New Roman"/>
          <w:b/>
          <w:sz w:val="24"/>
          <w:szCs w:val="24"/>
          <w:lang w:val="en-US"/>
        </w:rPr>
      </w:pPr>
      <w:r>
        <w:rPr>
          <w:rFonts w:ascii="Times New Roman" w:hAnsi="Times New Roman"/>
          <w:b/>
          <w:noProof/>
          <w:sz w:val="24"/>
          <w:szCs w:val="24"/>
        </w:rPr>
        <w:lastRenderedPageBreak/>
        <w:drawing>
          <wp:inline distT="0" distB="0" distL="0" distR="0">
            <wp:extent cx="5097463" cy="7781925"/>
            <wp:effectExtent l="19050" t="0" r="793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48529" t="19630" r="25922" b="10994"/>
                    <a:stretch>
                      <a:fillRect/>
                    </a:stretch>
                  </pic:blipFill>
                  <pic:spPr bwMode="auto">
                    <a:xfrm>
                      <a:off x="0" y="0"/>
                      <a:ext cx="5097595" cy="7782127"/>
                    </a:xfrm>
                    <a:prstGeom prst="rect">
                      <a:avLst/>
                    </a:prstGeom>
                    <a:noFill/>
                    <a:ln w="9525">
                      <a:noFill/>
                      <a:miter lim="800000"/>
                      <a:headEnd/>
                      <a:tailEnd/>
                    </a:ln>
                  </pic:spPr>
                </pic:pic>
              </a:graphicData>
            </a:graphic>
          </wp:inline>
        </w:drawing>
      </w:r>
    </w:p>
    <w:p w:rsidR="006A6BCB" w:rsidRDefault="006A6BCB" w:rsidP="00090EBC">
      <w:pPr>
        <w:jc w:val="center"/>
        <w:rPr>
          <w:rFonts w:ascii="Times New Roman" w:hAnsi="Times New Roman"/>
          <w:b/>
          <w:sz w:val="24"/>
          <w:szCs w:val="24"/>
          <w:lang w:val="en-US"/>
        </w:rPr>
      </w:pPr>
    </w:p>
    <w:p w:rsidR="006A6BCB" w:rsidRDefault="006A6BCB" w:rsidP="00090EBC">
      <w:pPr>
        <w:jc w:val="center"/>
        <w:rPr>
          <w:rFonts w:ascii="Times New Roman" w:hAnsi="Times New Roman"/>
          <w:b/>
          <w:sz w:val="24"/>
          <w:szCs w:val="24"/>
          <w:lang w:val="en-US"/>
        </w:rPr>
      </w:pPr>
    </w:p>
    <w:p w:rsidR="006A6BCB" w:rsidRDefault="006A6BCB" w:rsidP="00090EBC">
      <w:pPr>
        <w:jc w:val="center"/>
        <w:rPr>
          <w:rFonts w:ascii="Times New Roman" w:hAnsi="Times New Roman"/>
          <w:b/>
          <w:sz w:val="24"/>
          <w:szCs w:val="24"/>
          <w:lang w:val="en-US"/>
        </w:rPr>
      </w:pPr>
    </w:p>
    <w:p w:rsidR="006A6BCB" w:rsidRDefault="006A6BCB" w:rsidP="00090EBC">
      <w:pPr>
        <w:jc w:val="center"/>
        <w:rPr>
          <w:rFonts w:ascii="Times New Roman" w:hAnsi="Times New Roman"/>
          <w:b/>
          <w:sz w:val="24"/>
          <w:szCs w:val="24"/>
          <w:lang w:val="en-US"/>
        </w:rPr>
      </w:pPr>
    </w:p>
    <w:p w:rsidR="00140F9D" w:rsidRPr="00866EA1" w:rsidRDefault="00140F9D" w:rsidP="00090EBC">
      <w:pPr>
        <w:jc w:val="center"/>
        <w:rPr>
          <w:rFonts w:ascii="Times New Roman" w:hAnsi="Times New Roman"/>
          <w:b/>
          <w:sz w:val="24"/>
          <w:szCs w:val="24"/>
        </w:rPr>
      </w:pPr>
      <w:r w:rsidRPr="00866EA1">
        <w:rPr>
          <w:rFonts w:ascii="Times New Roman" w:hAnsi="Times New Roman"/>
          <w:b/>
          <w:sz w:val="24"/>
          <w:szCs w:val="24"/>
        </w:rPr>
        <w:t>СОДЕРЖАНИЕ</w:t>
      </w:r>
    </w:p>
    <w:p w:rsidR="00140F9D" w:rsidRPr="00866EA1" w:rsidRDefault="00140F9D" w:rsidP="00140F9D">
      <w:pPr>
        <w:rPr>
          <w:rFonts w:ascii="Times New Roman" w:hAnsi="Times New Roman"/>
          <w:b/>
          <w:i/>
          <w:sz w:val="24"/>
          <w:szCs w:val="24"/>
        </w:rPr>
      </w:pPr>
    </w:p>
    <w:tbl>
      <w:tblPr>
        <w:tblW w:w="11601" w:type="dxa"/>
        <w:tblLook w:val="01E0"/>
      </w:tblPr>
      <w:tblGrid>
        <w:gridCol w:w="9747"/>
        <w:gridCol w:w="1854"/>
      </w:tblGrid>
      <w:tr w:rsidR="00140F9D" w:rsidRPr="00866EA1" w:rsidTr="00611EB8">
        <w:tc>
          <w:tcPr>
            <w:tcW w:w="9747" w:type="dxa"/>
          </w:tcPr>
          <w:p w:rsidR="00D45C4A" w:rsidRPr="006A6BCB" w:rsidRDefault="00140F9D" w:rsidP="00184A98">
            <w:pPr>
              <w:numPr>
                <w:ilvl w:val="0"/>
                <w:numId w:val="4"/>
              </w:numPr>
              <w:suppressAutoHyphens/>
              <w:ind w:right="-1929"/>
              <w:rPr>
                <w:rFonts w:ascii="Times New Roman" w:hAnsi="Times New Roman"/>
                <w:sz w:val="24"/>
                <w:szCs w:val="24"/>
              </w:rPr>
            </w:pPr>
            <w:r w:rsidRPr="006A6BCB">
              <w:rPr>
                <w:rFonts w:ascii="Times New Roman" w:hAnsi="Times New Roman"/>
                <w:sz w:val="24"/>
                <w:szCs w:val="24"/>
              </w:rPr>
              <w:t xml:space="preserve">ОБЩАЯ ХАРАКТЕРИСТИКА </w:t>
            </w:r>
            <w:r w:rsidRPr="006A6BCB">
              <w:rPr>
                <w:rFonts w:ascii="Times New Roman" w:hAnsi="Times New Roman"/>
                <w:color w:val="000000"/>
                <w:sz w:val="24"/>
                <w:szCs w:val="24"/>
              </w:rPr>
              <w:t xml:space="preserve"> РАБОЧЕЙ </w:t>
            </w:r>
            <w:r w:rsidRPr="006A6BCB">
              <w:rPr>
                <w:rFonts w:ascii="Times New Roman" w:hAnsi="Times New Roman"/>
                <w:sz w:val="24"/>
                <w:szCs w:val="24"/>
              </w:rPr>
              <w:t xml:space="preserve">ПРОГРАММЫ </w:t>
            </w:r>
          </w:p>
          <w:p w:rsidR="00140F9D" w:rsidRPr="006A6BCB" w:rsidRDefault="00140F9D" w:rsidP="00D45C4A">
            <w:pPr>
              <w:suppressAutoHyphens/>
              <w:ind w:left="644" w:right="-1929"/>
              <w:rPr>
                <w:rFonts w:ascii="Times New Roman" w:hAnsi="Times New Roman"/>
                <w:sz w:val="24"/>
                <w:szCs w:val="24"/>
              </w:rPr>
            </w:pPr>
            <w:r w:rsidRPr="006A6BCB">
              <w:rPr>
                <w:rFonts w:ascii="Times New Roman" w:hAnsi="Times New Roman"/>
                <w:sz w:val="24"/>
                <w:szCs w:val="24"/>
              </w:rPr>
              <w:t>ПРОФЕССИОНАЛЬНОГО МОДУЛЯ…........................................</w:t>
            </w:r>
            <w:r w:rsidR="00E55AFA" w:rsidRPr="006A6BCB">
              <w:rPr>
                <w:rFonts w:ascii="Times New Roman" w:hAnsi="Times New Roman"/>
                <w:sz w:val="24"/>
                <w:szCs w:val="24"/>
              </w:rPr>
              <w:t>.........................</w:t>
            </w:r>
            <w:r w:rsidR="00347364" w:rsidRPr="006A6BCB">
              <w:rPr>
                <w:rFonts w:ascii="Times New Roman" w:hAnsi="Times New Roman"/>
                <w:sz w:val="24"/>
                <w:szCs w:val="24"/>
              </w:rPr>
              <w:t>.....</w:t>
            </w:r>
            <w:r w:rsidR="00637B20" w:rsidRPr="006A6BCB">
              <w:rPr>
                <w:rFonts w:ascii="Times New Roman" w:hAnsi="Times New Roman"/>
                <w:sz w:val="24"/>
                <w:szCs w:val="24"/>
              </w:rPr>
              <w:t>..</w:t>
            </w:r>
            <w:r w:rsidR="00347364" w:rsidRPr="006A6BCB">
              <w:rPr>
                <w:rFonts w:ascii="Times New Roman" w:hAnsi="Times New Roman"/>
                <w:sz w:val="24"/>
                <w:szCs w:val="24"/>
              </w:rPr>
              <w:t>4</w:t>
            </w:r>
          </w:p>
          <w:p w:rsidR="00D45C4A" w:rsidRPr="006A6BCB" w:rsidRDefault="00D45C4A" w:rsidP="00D45C4A">
            <w:pPr>
              <w:suppressAutoHyphens/>
              <w:ind w:left="644" w:right="-1929"/>
              <w:rPr>
                <w:rFonts w:ascii="Times New Roman" w:hAnsi="Times New Roman"/>
                <w:sz w:val="24"/>
                <w:szCs w:val="24"/>
              </w:rPr>
            </w:pPr>
            <w:r w:rsidRPr="006A6BCB">
              <w:rPr>
                <w:rFonts w:ascii="Times New Roman" w:hAnsi="Times New Roman"/>
                <w:sz w:val="24"/>
                <w:szCs w:val="24"/>
              </w:rPr>
              <w:t>1.1. Цель и планируемые результаты освоения профессионального модуля</w:t>
            </w:r>
            <w:r w:rsidR="00611EB8" w:rsidRPr="006A6BCB">
              <w:rPr>
                <w:rFonts w:ascii="Times New Roman" w:hAnsi="Times New Roman"/>
                <w:sz w:val="24"/>
                <w:szCs w:val="24"/>
              </w:rPr>
              <w:t>……4</w:t>
            </w:r>
          </w:p>
          <w:p w:rsidR="00D45C4A" w:rsidRPr="006A6BCB" w:rsidRDefault="00D45C4A" w:rsidP="00D45C4A">
            <w:pPr>
              <w:suppressAutoHyphens/>
              <w:ind w:left="644" w:right="-1929"/>
              <w:rPr>
                <w:rFonts w:ascii="Times New Roman" w:hAnsi="Times New Roman"/>
                <w:sz w:val="24"/>
                <w:szCs w:val="24"/>
              </w:rPr>
            </w:pPr>
            <w:r w:rsidRPr="006A6BCB">
              <w:rPr>
                <w:rFonts w:ascii="Times New Roman" w:hAnsi="Times New Roman"/>
                <w:sz w:val="24"/>
                <w:szCs w:val="24"/>
              </w:rPr>
              <w:t>1.2. Количество часов, отводимое на освоение профессионального модуля</w:t>
            </w:r>
            <w:r w:rsidR="00611EB8" w:rsidRPr="006A6BCB">
              <w:rPr>
                <w:rFonts w:ascii="Times New Roman" w:hAnsi="Times New Roman"/>
                <w:sz w:val="24"/>
                <w:szCs w:val="24"/>
              </w:rPr>
              <w:t>……10</w:t>
            </w:r>
          </w:p>
        </w:tc>
        <w:tc>
          <w:tcPr>
            <w:tcW w:w="1854" w:type="dxa"/>
          </w:tcPr>
          <w:p w:rsidR="00140F9D" w:rsidRPr="00866EA1" w:rsidRDefault="00140F9D" w:rsidP="009352AE">
            <w:pPr>
              <w:ind w:left="437"/>
              <w:rPr>
                <w:rFonts w:ascii="Times New Roman" w:hAnsi="Times New Roman"/>
                <w:b/>
                <w:sz w:val="24"/>
                <w:szCs w:val="24"/>
              </w:rPr>
            </w:pPr>
          </w:p>
        </w:tc>
      </w:tr>
      <w:tr w:rsidR="00140F9D" w:rsidRPr="00866EA1" w:rsidTr="00611EB8">
        <w:tc>
          <w:tcPr>
            <w:tcW w:w="9747" w:type="dxa"/>
          </w:tcPr>
          <w:p w:rsidR="00140F9D" w:rsidRPr="006A6BCB" w:rsidRDefault="00140F9D" w:rsidP="00184A98">
            <w:pPr>
              <w:numPr>
                <w:ilvl w:val="0"/>
                <w:numId w:val="4"/>
              </w:numPr>
              <w:suppressAutoHyphens/>
              <w:rPr>
                <w:rFonts w:ascii="Times New Roman" w:hAnsi="Times New Roman"/>
                <w:sz w:val="24"/>
                <w:szCs w:val="24"/>
              </w:rPr>
            </w:pPr>
            <w:r w:rsidRPr="006A6BCB">
              <w:rPr>
                <w:rFonts w:ascii="Times New Roman" w:hAnsi="Times New Roman"/>
                <w:sz w:val="24"/>
                <w:szCs w:val="24"/>
              </w:rPr>
              <w:t>СТРУКТУРА И СОДЕРЖАНИЕ ПРОФЕССИОНАЛЬНОГО МОДУЛЯ</w:t>
            </w:r>
            <w:r w:rsidR="00611EB8" w:rsidRPr="006A6BCB">
              <w:rPr>
                <w:rFonts w:ascii="Times New Roman" w:hAnsi="Times New Roman"/>
                <w:sz w:val="24"/>
                <w:szCs w:val="24"/>
              </w:rPr>
              <w:t>…........</w:t>
            </w:r>
            <w:r w:rsidR="00637B20" w:rsidRPr="006A6BCB">
              <w:rPr>
                <w:rFonts w:ascii="Times New Roman" w:hAnsi="Times New Roman"/>
                <w:sz w:val="24"/>
                <w:szCs w:val="24"/>
              </w:rPr>
              <w:t>.</w:t>
            </w:r>
            <w:r w:rsidR="00611EB8" w:rsidRPr="006A6BCB">
              <w:rPr>
                <w:rFonts w:ascii="Times New Roman" w:hAnsi="Times New Roman"/>
                <w:sz w:val="24"/>
                <w:szCs w:val="24"/>
              </w:rPr>
              <w:t>11</w:t>
            </w:r>
          </w:p>
          <w:p w:rsidR="00D45C4A" w:rsidRPr="006A6BCB" w:rsidRDefault="00D45C4A" w:rsidP="00D45C4A">
            <w:pPr>
              <w:suppressAutoHyphens/>
              <w:ind w:left="644"/>
              <w:rPr>
                <w:rFonts w:ascii="Times New Roman" w:hAnsi="Times New Roman"/>
                <w:sz w:val="24"/>
                <w:szCs w:val="24"/>
              </w:rPr>
            </w:pPr>
            <w:r w:rsidRPr="006A6BCB">
              <w:rPr>
                <w:rFonts w:ascii="Times New Roman" w:hAnsi="Times New Roman"/>
                <w:sz w:val="24"/>
                <w:szCs w:val="24"/>
              </w:rPr>
              <w:t>2.1. Структура профессионального модуля</w:t>
            </w:r>
            <w:r w:rsidR="00611EB8" w:rsidRPr="006A6BCB">
              <w:rPr>
                <w:rFonts w:ascii="Times New Roman" w:hAnsi="Times New Roman"/>
                <w:sz w:val="24"/>
                <w:szCs w:val="24"/>
              </w:rPr>
              <w:t>……………………………………….....11</w:t>
            </w:r>
          </w:p>
          <w:p w:rsidR="00D45C4A" w:rsidRPr="006A6BCB" w:rsidRDefault="00D45C4A" w:rsidP="00D45C4A">
            <w:pPr>
              <w:suppressAutoHyphens/>
              <w:ind w:left="644"/>
              <w:rPr>
                <w:rFonts w:ascii="Times New Roman" w:hAnsi="Times New Roman"/>
                <w:sz w:val="24"/>
                <w:szCs w:val="24"/>
              </w:rPr>
            </w:pPr>
            <w:r w:rsidRPr="006A6BCB">
              <w:rPr>
                <w:rFonts w:ascii="Times New Roman" w:hAnsi="Times New Roman"/>
                <w:sz w:val="24"/>
                <w:szCs w:val="24"/>
              </w:rPr>
              <w:t>2.2. Тематический план и содержание профессионального модуля</w:t>
            </w:r>
            <w:r w:rsidR="00940D47" w:rsidRPr="006A6BCB">
              <w:rPr>
                <w:rFonts w:ascii="Times New Roman" w:hAnsi="Times New Roman"/>
                <w:sz w:val="24"/>
                <w:szCs w:val="24"/>
              </w:rPr>
              <w:t>……………   14</w:t>
            </w:r>
          </w:p>
          <w:p w:rsidR="00140F9D" w:rsidRPr="006A6BCB" w:rsidRDefault="00140F9D" w:rsidP="00184A98">
            <w:pPr>
              <w:numPr>
                <w:ilvl w:val="0"/>
                <w:numId w:val="4"/>
              </w:numPr>
              <w:suppressAutoHyphens/>
              <w:rPr>
                <w:rFonts w:ascii="Times New Roman" w:hAnsi="Times New Roman"/>
                <w:sz w:val="24"/>
                <w:szCs w:val="24"/>
              </w:rPr>
            </w:pPr>
            <w:r w:rsidRPr="006A6BCB">
              <w:rPr>
                <w:rFonts w:ascii="Times New Roman" w:hAnsi="Times New Roman"/>
                <w:sz w:val="24"/>
                <w:szCs w:val="24"/>
              </w:rPr>
              <w:t>УСЛОВИЯ РЕАЛИЗАЦИИ ПРОФЕССИОНАЛЬНОГО МОДУЛЯ</w:t>
            </w:r>
            <w:r w:rsidR="00B73B10" w:rsidRPr="006A6BCB">
              <w:rPr>
                <w:rFonts w:ascii="Times New Roman" w:hAnsi="Times New Roman"/>
                <w:sz w:val="24"/>
                <w:szCs w:val="24"/>
              </w:rPr>
              <w:t>……………..42</w:t>
            </w:r>
          </w:p>
          <w:p w:rsidR="00D45C4A" w:rsidRPr="006A6BCB" w:rsidRDefault="00D45C4A" w:rsidP="00D45C4A">
            <w:pPr>
              <w:suppressAutoHyphens/>
              <w:ind w:left="644"/>
              <w:rPr>
                <w:rFonts w:ascii="Times New Roman" w:hAnsi="Times New Roman"/>
                <w:sz w:val="24"/>
                <w:szCs w:val="24"/>
              </w:rPr>
            </w:pPr>
            <w:r w:rsidRPr="006A6BCB">
              <w:rPr>
                <w:rFonts w:ascii="Times New Roman" w:hAnsi="Times New Roman"/>
                <w:sz w:val="24"/>
                <w:szCs w:val="24"/>
              </w:rPr>
              <w:t>3.1. Требования к материально-техническому обеспечению</w:t>
            </w:r>
            <w:r w:rsidR="00637B20" w:rsidRPr="006A6BCB">
              <w:rPr>
                <w:rFonts w:ascii="Times New Roman" w:hAnsi="Times New Roman"/>
                <w:sz w:val="24"/>
                <w:szCs w:val="24"/>
              </w:rPr>
              <w:t>……………………..</w:t>
            </w:r>
            <w:r w:rsidR="00B73B10" w:rsidRPr="006A6BCB">
              <w:rPr>
                <w:rFonts w:ascii="Times New Roman" w:hAnsi="Times New Roman"/>
                <w:sz w:val="24"/>
                <w:szCs w:val="24"/>
              </w:rPr>
              <w:t>42</w:t>
            </w:r>
          </w:p>
          <w:p w:rsidR="00611EB8" w:rsidRPr="006A6BCB" w:rsidRDefault="00D45C4A" w:rsidP="00D45C4A">
            <w:pPr>
              <w:suppressAutoHyphens/>
              <w:ind w:left="644" w:right="-533"/>
              <w:rPr>
                <w:rFonts w:ascii="Times New Roman" w:hAnsi="Times New Roman"/>
                <w:sz w:val="24"/>
                <w:szCs w:val="24"/>
              </w:rPr>
            </w:pPr>
            <w:r w:rsidRPr="006A6BCB">
              <w:rPr>
                <w:rFonts w:ascii="Times New Roman" w:hAnsi="Times New Roman"/>
                <w:sz w:val="24"/>
                <w:szCs w:val="24"/>
              </w:rPr>
              <w:t xml:space="preserve">3.2. Информационное обеспечение реализации рабочей программы </w:t>
            </w:r>
          </w:p>
          <w:p w:rsidR="00D45C4A" w:rsidRPr="006A6BCB" w:rsidRDefault="00611EB8" w:rsidP="00D45C4A">
            <w:pPr>
              <w:suppressAutoHyphens/>
              <w:ind w:left="644" w:right="-533"/>
              <w:rPr>
                <w:rFonts w:ascii="Times New Roman" w:hAnsi="Times New Roman"/>
                <w:sz w:val="24"/>
                <w:szCs w:val="24"/>
              </w:rPr>
            </w:pPr>
            <w:r w:rsidRPr="006A6BCB">
              <w:rPr>
                <w:rFonts w:ascii="Times New Roman" w:hAnsi="Times New Roman"/>
                <w:sz w:val="24"/>
                <w:szCs w:val="24"/>
              </w:rPr>
              <w:t xml:space="preserve">       профессионального модуля………………………………………………………..4</w:t>
            </w:r>
            <w:r w:rsidR="00B73B10" w:rsidRPr="006A6BCB">
              <w:rPr>
                <w:rFonts w:ascii="Times New Roman" w:hAnsi="Times New Roman"/>
                <w:sz w:val="24"/>
                <w:szCs w:val="24"/>
              </w:rPr>
              <w:t>2</w:t>
            </w:r>
          </w:p>
        </w:tc>
        <w:tc>
          <w:tcPr>
            <w:tcW w:w="1854" w:type="dxa"/>
          </w:tcPr>
          <w:p w:rsidR="00140F9D" w:rsidRPr="00866EA1" w:rsidRDefault="00140F9D" w:rsidP="009352AE">
            <w:pPr>
              <w:ind w:left="644"/>
              <w:rPr>
                <w:rFonts w:ascii="Times New Roman" w:hAnsi="Times New Roman"/>
                <w:b/>
                <w:sz w:val="24"/>
                <w:szCs w:val="24"/>
              </w:rPr>
            </w:pPr>
          </w:p>
        </w:tc>
      </w:tr>
      <w:tr w:rsidR="00140F9D" w:rsidRPr="00866EA1" w:rsidTr="00611EB8">
        <w:tc>
          <w:tcPr>
            <w:tcW w:w="9747" w:type="dxa"/>
          </w:tcPr>
          <w:p w:rsidR="00140F9D" w:rsidRPr="006A6BCB" w:rsidRDefault="00140F9D" w:rsidP="00184A98">
            <w:pPr>
              <w:numPr>
                <w:ilvl w:val="0"/>
                <w:numId w:val="4"/>
              </w:numPr>
              <w:suppressAutoHyphens/>
              <w:rPr>
                <w:rFonts w:ascii="Times New Roman" w:hAnsi="Times New Roman"/>
                <w:sz w:val="24"/>
                <w:szCs w:val="24"/>
              </w:rPr>
            </w:pPr>
            <w:r w:rsidRPr="006A6BCB">
              <w:rPr>
                <w:rFonts w:ascii="Times New Roman" w:hAnsi="Times New Roman"/>
                <w:sz w:val="24"/>
                <w:szCs w:val="24"/>
              </w:rPr>
              <w:t>КОНТРОЛЬ И ОЦЕНКА РЕЗУЛЬТАТОВ ОСВОЕНИЯ ПРОФЕССИОНАЛЬНОГО МОДУЛЯ</w:t>
            </w:r>
            <w:r w:rsidR="00E55AFA" w:rsidRPr="006A6BCB">
              <w:rPr>
                <w:rFonts w:ascii="Times New Roman" w:hAnsi="Times New Roman"/>
                <w:sz w:val="24"/>
                <w:szCs w:val="24"/>
              </w:rPr>
              <w:t>………………………………</w:t>
            </w:r>
            <w:r w:rsidR="00B73B10" w:rsidRPr="006A6BCB">
              <w:rPr>
                <w:rFonts w:ascii="Times New Roman" w:hAnsi="Times New Roman"/>
                <w:sz w:val="24"/>
                <w:szCs w:val="24"/>
              </w:rPr>
              <w:t>……………….50</w:t>
            </w:r>
          </w:p>
          <w:p w:rsidR="00140F9D" w:rsidRPr="006A6BCB" w:rsidRDefault="00140F9D" w:rsidP="009352AE">
            <w:pPr>
              <w:suppressAutoHyphens/>
              <w:rPr>
                <w:rFonts w:ascii="Times New Roman" w:hAnsi="Times New Roman"/>
                <w:sz w:val="24"/>
                <w:szCs w:val="24"/>
              </w:rPr>
            </w:pPr>
          </w:p>
        </w:tc>
        <w:tc>
          <w:tcPr>
            <w:tcW w:w="1854" w:type="dxa"/>
          </w:tcPr>
          <w:p w:rsidR="00140F9D" w:rsidRPr="00866EA1" w:rsidRDefault="00140F9D" w:rsidP="009352AE">
            <w:pPr>
              <w:rPr>
                <w:rFonts w:ascii="Times New Roman" w:hAnsi="Times New Roman"/>
                <w:b/>
                <w:sz w:val="24"/>
                <w:szCs w:val="24"/>
              </w:rPr>
            </w:pPr>
          </w:p>
        </w:tc>
      </w:tr>
    </w:tbl>
    <w:p w:rsidR="00140F9D" w:rsidRPr="0011621C" w:rsidRDefault="00140F9D" w:rsidP="00140F9D">
      <w:pPr>
        <w:rPr>
          <w:rFonts w:ascii="Times New Roman" w:hAnsi="Times New Roman"/>
          <w:b/>
          <w:sz w:val="24"/>
          <w:szCs w:val="24"/>
        </w:rPr>
        <w:sectPr w:rsidR="00140F9D" w:rsidRPr="0011621C" w:rsidSect="009352AE">
          <w:pgSz w:w="11907" w:h="16840"/>
          <w:pgMar w:top="1134" w:right="851" w:bottom="992" w:left="1134" w:header="709" w:footer="709" w:gutter="0"/>
          <w:cols w:space="720"/>
        </w:sectPr>
      </w:pPr>
    </w:p>
    <w:p w:rsidR="00140F9D" w:rsidRPr="0011621C" w:rsidRDefault="00090EBC" w:rsidP="006A6BCB">
      <w:pPr>
        <w:spacing w:after="0"/>
        <w:jc w:val="both"/>
        <w:rPr>
          <w:rFonts w:ascii="Times New Roman" w:hAnsi="Times New Roman"/>
          <w:b/>
          <w:sz w:val="24"/>
          <w:szCs w:val="24"/>
        </w:rPr>
      </w:pPr>
      <w:r>
        <w:rPr>
          <w:rFonts w:ascii="Times New Roman" w:hAnsi="Times New Roman"/>
          <w:b/>
          <w:sz w:val="24"/>
          <w:szCs w:val="24"/>
        </w:rPr>
        <w:lastRenderedPageBreak/>
        <w:t xml:space="preserve">   </w:t>
      </w:r>
      <w:r w:rsidR="00140F9D" w:rsidRPr="0011621C">
        <w:rPr>
          <w:rFonts w:ascii="Times New Roman" w:hAnsi="Times New Roman"/>
          <w:b/>
          <w:sz w:val="24"/>
          <w:szCs w:val="24"/>
        </w:rPr>
        <w:t>1. ОБЩАЯ ХАРАКТЕРИСТИКА ПРИМЕРНОЙ РАБОЧЕЙ ПРОГРАММЫ</w:t>
      </w:r>
    </w:p>
    <w:p w:rsidR="00140F9D" w:rsidRPr="0011621C" w:rsidRDefault="00140F9D" w:rsidP="00140F9D">
      <w:pPr>
        <w:spacing w:after="0"/>
        <w:jc w:val="center"/>
        <w:rPr>
          <w:rFonts w:ascii="Times New Roman" w:hAnsi="Times New Roman"/>
          <w:b/>
          <w:sz w:val="24"/>
          <w:szCs w:val="24"/>
        </w:rPr>
      </w:pPr>
      <w:r w:rsidRPr="0011621C">
        <w:rPr>
          <w:rFonts w:ascii="Times New Roman" w:hAnsi="Times New Roman"/>
          <w:b/>
          <w:sz w:val="24"/>
          <w:szCs w:val="24"/>
        </w:rPr>
        <w:t>ПРОФЕССИОНАЛЬНОГО МОДУЛЯ</w:t>
      </w:r>
    </w:p>
    <w:p w:rsidR="00140F9D" w:rsidRPr="0011621C" w:rsidRDefault="00140F9D" w:rsidP="00140F9D">
      <w:pPr>
        <w:suppressAutoHyphens/>
        <w:spacing w:after="0" w:line="240" w:lineRule="auto"/>
        <w:ind w:firstLine="709"/>
        <w:jc w:val="center"/>
        <w:rPr>
          <w:rFonts w:ascii="Times New Roman" w:eastAsia="Calibri" w:hAnsi="Times New Roman"/>
          <w:b/>
          <w:bCs/>
          <w:sz w:val="24"/>
          <w:lang w:eastAsia="en-US"/>
        </w:rPr>
      </w:pPr>
      <w:r w:rsidRPr="0011621C">
        <w:rPr>
          <w:rFonts w:ascii="Times New Roman" w:eastAsia="Calibri" w:hAnsi="Times New Roman"/>
          <w:b/>
          <w:bCs/>
          <w:sz w:val="24"/>
          <w:lang w:eastAsia="en-US"/>
        </w:rPr>
        <w:t>«ПМ.03 ПЕДАГОГИЧЕСКАЯ ДЕЯТЕЛЬНОСТЬ ПО РЕАЛИЗАЦИИ АДАПТИРОВАННЫХ ОБРАЗОВАТЕЛЬНЫХ ПРОГРАММ ДОШКОЛЬНОГО ОБРАЗОВАНИЯ И ОРГАНИЗАЦИИ РАЗВИВАЮЩЕЙ ДЕЯТЕЛЬНОСТИ ДЛЯ ДЕТЕЙ С ОГРАНИЧЕННЫМИ ВОЗМОЖНОСТЯМИ ЗДОРОВЬЯ И/ИЛИ ИНВАЛИДНОСТЬЮ В ГРУППАХ РАЗНОЙ НАПРАВЛЕННОСТИ»</w:t>
      </w:r>
    </w:p>
    <w:p w:rsidR="00140F9D" w:rsidRPr="0011621C" w:rsidRDefault="00140F9D" w:rsidP="00140F9D">
      <w:pPr>
        <w:suppressAutoHyphens/>
        <w:spacing w:after="0" w:line="240" w:lineRule="auto"/>
        <w:ind w:firstLine="709"/>
        <w:jc w:val="center"/>
        <w:rPr>
          <w:rFonts w:ascii="Times New Roman" w:hAnsi="Times New Roman"/>
          <w:b/>
          <w:sz w:val="28"/>
          <w:szCs w:val="24"/>
        </w:rPr>
      </w:pPr>
    </w:p>
    <w:p w:rsidR="00140F9D" w:rsidRPr="0011621C" w:rsidRDefault="00140F9D" w:rsidP="00140F9D">
      <w:pPr>
        <w:suppressAutoHyphens/>
        <w:spacing w:after="0" w:line="240" w:lineRule="auto"/>
        <w:ind w:firstLine="709"/>
        <w:jc w:val="both"/>
        <w:rPr>
          <w:rFonts w:ascii="Times New Roman" w:hAnsi="Times New Roman"/>
          <w:b/>
          <w:sz w:val="24"/>
          <w:szCs w:val="24"/>
        </w:rPr>
      </w:pPr>
      <w:r w:rsidRPr="0011621C">
        <w:rPr>
          <w:rFonts w:ascii="Times New Roman" w:hAnsi="Times New Roman"/>
          <w:b/>
          <w:sz w:val="24"/>
          <w:szCs w:val="24"/>
        </w:rPr>
        <w:t xml:space="preserve">1.1. Цель и планируемые результаты освоения профессионального модуля </w:t>
      </w:r>
    </w:p>
    <w:p w:rsidR="00140F9D" w:rsidRPr="0011621C" w:rsidRDefault="00140F9D" w:rsidP="00140F9D">
      <w:pPr>
        <w:suppressAutoHyphens/>
        <w:spacing w:after="0" w:line="240" w:lineRule="auto"/>
        <w:ind w:firstLine="709"/>
        <w:jc w:val="both"/>
        <w:rPr>
          <w:rFonts w:ascii="Times New Roman" w:hAnsi="Times New Roman"/>
          <w:sz w:val="24"/>
          <w:szCs w:val="24"/>
        </w:rPr>
      </w:pPr>
      <w:r w:rsidRPr="0011621C">
        <w:rPr>
          <w:rFonts w:ascii="Times New Roman" w:hAnsi="Times New Roman"/>
          <w:sz w:val="24"/>
          <w:szCs w:val="24"/>
        </w:rPr>
        <w:t>В результате изучения профессионального модуля обучающийся должен освоить основной вид деятельности «п</w:t>
      </w:r>
      <w:r w:rsidRPr="0011621C">
        <w:rPr>
          <w:rFonts w:ascii="Times New Roman" w:eastAsia="Calibri" w:hAnsi="Times New Roman"/>
          <w:lang w:eastAsia="en-US"/>
        </w:rPr>
        <w:t>едагогическая деятельность по реализации адаптированных образовательных программ дошкольного образования и организации развивающей деятельности для детей с ограниченными возможностями здоровья и/или инвалидностью в группах разной направленности</w:t>
      </w:r>
      <w:r w:rsidRPr="0011621C">
        <w:rPr>
          <w:rFonts w:ascii="Times New Roman" w:hAnsi="Times New Roman"/>
          <w:sz w:val="24"/>
          <w:szCs w:val="24"/>
        </w:rPr>
        <w:t>» и соответствующие ему общие компетенции и профессиональные компетенции:</w:t>
      </w:r>
    </w:p>
    <w:p w:rsidR="00140F9D" w:rsidRPr="0011621C" w:rsidRDefault="00140F9D" w:rsidP="00184A98">
      <w:pPr>
        <w:numPr>
          <w:ilvl w:val="2"/>
          <w:numId w:val="2"/>
        </w:numPr>
        <w:spacing w:after="0" w:line="240" w:lineRule="auto"/>
        <w:jc w:val="both"/>
        <w:rPr>
          <w:rFonts w:ascii="Times New Roman" w:hAnsi="Times New Roman"/>
          <w:sz w:val="24"/>
          <w:szCs w:val="24"/>
        </w:rPr>
      </w:pPr>
      <w:r w:rsidRPr="0011621C">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9159"/>
      </w:tblGrid>
      <w:tr w:rsidR="00140F9D" w:rsidRPr="0011621C" w:rsidTr="009352AE">
        <w:tc>
          <w:tcPr>
            <w:tcW w:w="959" w:type="dxa"/>
          </w:tcPr>
          <w:p w:rsidR="00140F9D" w:rsidRPr="0011621C" w:rsidRDefault="00140F9D" w:rsidP="009352AE">
            <w:pPr>
              <w:spacing w:after="0"/>
              <w:jc w:val="center"/>
              <w:rPr>
                <w:rFonts w:ascii="Times New Roman" w:hAnsi="Times New Roman"/>
                <w:b/>
                <w:sz w:val="24"/>
                <w:szCs w:val="24"/>
              </w:rPr>
            </w:pPr>
            <w:r w:rsidRPr="0011621C">
              <w:rPr>
                <w:rFonts w:ascii="Times New Roman" w:hAnsi="Times New Roman"/>
                <w:b/>
                <w:sz w:val="24"/>
                <w:szCs w:val="24"/>
              </w:rPr>
              <w:t>Код</w:t>
            </w:r>
          </w:p>
        </w:tc>
        <w:tc>
          <w:tcPr>
            <w:tcW w:w="9159" w:type="dxa"/>
          </w:tcPr>
          <w:p w:rsidR="00140F9D" w:rsidRPr="0011621C" w:rsidRDefault="00140F9D" w:rsidP="009352AE">
            <w:pPr>
              <w:spacing w:after="0"/>
              <w:jc w:val="center"/>
              <w:rPr>
                <w:rFonts w:ascii="Times New Roman" w:hAnsi="Times New Roman"/>
                <w:b/>
                <w:iCs/>
                <w:sz w:val="24"/>
                <w:szCs w:val="24"/>
              </w:rPr>
            </w:pPr>
            <w:r w:rsidRPr="0011621C">
              <w:rPr>
                <w:rFonts w:ascii="Times New Roman" w:hAnsi="Times New Roman"/>
                <w:b/>
                <w:iCs/>
                <w:sz w:val="24"/>
                <w:szCs w:val="24"/>
              </w:rPr>
              <w:t>Наименование общих компетенций</w:t>
            </w:r>
          </w:p>
        </w:tc>
      </w:tr>
      <w:tr w:rsidR="00140F9D" w:rsidRPr="0011621C" w:rsidTr="009352AE">
        <w:trPr>
          <w:trHeight w:val="327"/>
        </w:trPr>
        <w:tc>
          <w:tcPr>
            <w:tcW w:w="959" w:type="dxa"/>
          </w:tcPr>
          <w:p w:rsidR="00140F9D" w:rsidRPr="0011621C" w:rsidRDefault="00140F9D" w:rsidP="009352AE">
            <w:pPr>
              <w:spacing w:after="0"/>
              <w:rPr>
                <w:rFonts w:ascii="Times New Roman" w:hAnsi="Times New Roman"/>
                <w:sz w:val="24"/>
                <w:szCs w:val="24"/>
              </w:rPr>
            </w:pPr>
            <w:r w:rsidRPr="0011621C">
              <w:rPr>
                <w:rFonts w:ascii="Times New Roman" w:hAnsi="Times New Roman"/>
                <w:sz w:val="24"/>
                <w:szCs w:val="24"/>
              </w:rPr>
              <w:t>ОК 01</w:t>
            </w:r>
          </w:p>
        </w:tc>
        <w:tc>
          <w:tcPr>
            <w:tcW w:w="9159" w:type="dxa"/>
          </w:tcPr>
          <w:p w:rsidR="00140F9D" w:rsidRPr="0011621C" w:rsidRDefault="00140F9D" w:rsidP="009352AE">
            <w:pPr>
              <w:spacing w:after="0"/>
              <w:rPr>
                <w:rFonts w:ascii="Times New Roman" w:hAnsi="Times New Roman"/>
                <w:iCs/>
                <w:sz w:val="24"/>
                <w:szCs w:val="24"/>
              </w:rPr>
            </w:pPr>
            <w:r w:rsidRPr="0011621C">
              <w:rPr>
                <w:rFonts w:ascii="Times New Roman" w:eastAsia="Calibri" w:hAnsi="Times New Roman"/>
                <w:sz w:val="24"/>
                <w:lang w:eastAsia="en-US"/>
              </w:rPr>
              <w:t>Выбирать способы решения задач профессиональной деятельности применительно к различным контекстам</w:t>
            </w:r>
          </w:p>
        </w:tc>
      </w:tr>
      <w:tr w:rsidR="00140F9D" w:rsidRPr="0011621C" w:rsidTr="009352AE">
        <w:tc>
          <w:tcPr>
            <w:tcW w:w="959" w:type="dxa"/>
          </w:tcPr>
          <w:p w:rsidR="00140F9D" w:rsidRPr="0011621C" w:rsidRDefault="00140F9D" w:rsidP="009352AE">
            <w:pPr>
              <w:spacing w:after="0"/>
              <w:rPr>
                <w:rFonts w:ascii="Times New Roman" w:hAnsi="Times New Roman"/>
                <w:sz w:val="24"/>
                <w:szCs w:val="24"/>
              </w:rPr>
            </w:pPr>
            <w:r w:rsidRPr="0011621C">
              <w:rPr>
                <w:rFonts w:ascii="Times New Roman" w:hAnsi="Times New Roman"/>
                <w:sz w:val="24"/>
                <w:szCs w:val="24"/>
              </w:rPr>
              <w:t>ОК 02</w:t>
            </w:r>
          </w:p>
        </w:tc>
        <w:tc>
          <w:tcPr>
            <w:tcW w:w="9159" w:type="dxa"/>
          </w:tcPr>
          <w:p w:rsidR="00140F9D" w:rsidRPr="0011621C" w:rsidRDefault="00140F9D" w:rsidP="009352AE">
            <w:pPr>
              <w:spacing w:after="0"/>
              <w:rPr>
                <w:rFonts w:ascii="Times New Roman" w:hAnsi="Times New Roman"/>
                <w:bCs/>
                <w:iCs/>
                <w:sz w:val="24"/>
                <w:szCs w:val="24"/>
              </w:rPr>
            </w:pPr>
            <w:r w:rsidRPr="0011621C">
              <w:rPr>
                <w:rFonts w:ascii="Times New Roman" w:eastAsia="Calibri" w:hAnsi="Times New Roman"/>
                <w:sz w:val="24"/>
                <w:lang w:eastAsia="en-U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140F9D" w:rsidRPr="0011621C" w:rsidTr="009352AE">
        <w:tc>
          <w:tcPr>
            <w:tcW w:w="959" w:type="dxa"/>
          </w:tcPr>
          <w:p w:rsidR="00140F9D" w:rsidRPr="0011621C" w:rsidRDefault="00140F9D" w:rsidP="009352AE">
            <w:pPr>
              <w:spacing w:after="0"/>
              <w:rPr>
                <w:rFonts w:ascii="Times New Roman" w:hAnsi="Times New Roman"/>
                <w:sz w:val="24"/>
                <w:szCs w:val="24"/>
              </w:rPr>
            </w:pPr>
            <w:r w:rsidRPr="0011621C">
              <w:rPr>
                <w:rFonts w:ascii="Times New Roman" w:hAnsi="Times New Roman"/>
                <w:sz w:val="24"/>
                <w:szCs w:val="24"/>
              </w:rPr>
              <w:t>ОК 04</w:t>
            </w:r>
          </w:p>
        </w:tc>
        <w:tc>
          <w:tcPr>
            <w:tcW w:w="9159" w:type="dxa"/>
          </w:tcPr>
          <w:p w:rsidR="00140F9D" w:rsidRPr="0011621C" w:rsidRDefault="00140F9D" w:rsidP="009352AE">
            <w:pPr>
              <w:spacing w:after="0"/>
              <w:rPr>
                <w:rFonts w:ascii="Times New Roman" w:hAnsi="Times New Roman"/>
                <w:bCs/>
                <w:iCs/>
                <w:sz w:val="24"/>
                <w:szCs w:val="24"/>
              </w:rPr>
            </w:pPr>
            <w:r w:rsidRPr="0011621C">
              <w:rPr>
                <w:rFonts w:ascii="Times New Roman" w:eastAsia="Calibri" w:hAnsi="Times New Roman"/>
                <w:sz w:val="24"/>
                <w:lang w:eastAsia="en-US"/>
              </w:rPr>
              <w:t>Эффективно взаимодействовать и работать в коллективе и команде</w:t>
            </w:r>
          </w:p>
        </w:tc>
      </w:tr>
      <w:tr w:rsidR="00140F9D" w:rsidRPr="0011621C" w:rsidTr="009352AE">
        <w:tc>
          <w:tcPr>
            <w:tcW w:w="959" w:type="dxa"/>
          </w:tcPr>
          <w:p w:rsidR="00140F9D" w:rsidRPr="0011621C" w:rsidRDefault="00140F9D" w:rsidP="009352AE">
            <w:pPr>
              <w:spacing w:after="0"/>
              <w:rPr>
                <w:rFonts w:ascii="Times New Roman" w:hAnsi="Times New Roman"/>
                <w:sz w:val="24"/>
                <w:szCs w:val="24"/>
              </w:rPr>
            </w:pPr>
            <w:r w:rsidRPr="0011621C">
              <w:rPr>
                <w:rFonts w:ascii="Times New Roman" w:hAnsi="Times New Roman"/>
                <w:sz w:val="24"/>
                <w:szCs w:val="24"/>
              </w:rPr>
              <w:t>ОК 05</w:t>
            </w:r>
          </w:p>
        </w:tc>
        <w:tc>
          <w:tcPr>
            <w:tcW w:w="9159" w:type="dxa"/>
          </w:tcPr>
          <w:p w:rsidR="00140F9D" w:rsidRPr="0011621C" w:rsidRDefault="00140F9D" w:rsidP="009352AE">
            <w:pPr>
              <w:spacing w:after="0"/>
              <w:rPr>
                <w:rFonts w:ascii="Times New Roman" w:hAnsi="Times New Roman"/>
                <w:bCs/>
                <w:iCs/>
                <w:sz w:val="24"/>
                <w:szCs w:val="24"/>
              </w:rPr>
            </w:pPr>
            <w:r w:rsidRPr="0011621C">
              <w:rPr>
                <w:rFonts w:ascii="Times New Roman" w:eastAsia="Calibri" w:hAnsi="Times New Roman"/>
                <w:sz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140F9D" w:rsidRPr="0011621C" w:rsidTr="009352AE">
        <w:tc>
          <w:tcPr>
            <w:tcW w:w="959" w:type="dxa"/>
          </w:tcPr>
          <w:p w:rsidR="00140F9D" w:rsidRPr="0011621C" w:rsidRDefault="00140F9D" w:rsidP="009352AE">
            <w:pPr>
              <w:spacing w:after="0"/>
              <w:rPr>
                <w:rFonts w:ascii="Times New Roman" w:hAnsi="Times New Roman"/>
                <w:sz w:val="24"/>
                <w:szCs w:val="24"/>
              </w:rPr>
            </w:pPr>
            <w:r w:rsidRPr="0011621C">
              <w:rPr>
                <w:rFonts w:ascii="Times New Roman" w:hAnsi="Times New Roman"/>
                <w:sz w:val="24"/>
                <w:szCs w:val="24"/>
              </w:rPr>
              <w:t>ОК 06</w:t>
            </w:r>
          </w:p>
        </w:tc>
        <w:tc>
          <w:tcPr>
            <w:tcW w:w="9159" w:type="dxa"/>
          </w:tcPr>
          <w:p w:rsidR="00140F9D" w:rsidRPr="00CA557D" w:rsidRDefault="00140F9D" w:rsidP="009352A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140F9D" w:rsidRPr="0011621C" w:rsidTr="009352AE">
        <w:tc>
          <w:tcPr>
            <w:tcW w:w="959" w:type="dxa"/>
          </w:tcPr>
          <w:p w:rsidR="00140F9D" w:rsidRPr="0011621C" w:rsidRDefault="00140F9D" w:rsidP="009352AE">
            <w:pPr>
              <w:spacing w:after="0"/>
              <w:rPr>
                <w:rFonts w:ascii="Times New Roman" w:hAnsi="Times New Roman"/>
                <w:sz w:val="24"/>
                <w:szCs w:val="24"/>
              </w:rPr>
            </w:pPr>
            <w:r w:rsidRPr="0011621C">
              <w:rPr>
                <w:rFonts w:ascii="Times New Roman" w:hAnsi="Times New Roman"/>
                <w:sz w:val="24"/>
                <w:szCs w:val="24"/>
              </w:rPr>
              <w:t>ОК 09</w:t>
            </w:r>
          </w:p>
        </w:tc>
        <w:tc>
          <w:tcPr>
            <w:tcW w:w="9159" w:type="dxa"/>
          </w:tcPr>
          <w:p w:rsidR="00140F9D" w:rsidRPr="0011621C" w:rsidRDefault="00140F9D" w:rsidP="009352AE">
            <w:pPr>
              <w:spacing w:after="0"/>
              <w:rPr>
                <w:rFonts w:ascii="Times New Roman" w:hAnsi="Times New Roman"/>
                <w:bCs/>
                <w:iCs/>
                <w:sz w:val="24"/>
                <w:szCs w:val="24"/>
              </w:rPr>
            </w:pPr>
            <w:r w:rsidRPr="0011621C">
              <w:rPr>
                <w:rFonts w:ascii="Times New Roman" w:eastAsia="Calibri" w:hAnsi="Times New Roman"/>
                <w:sz w:val="24"/>
                <w:lang w:eastAsia="en-US"/>
              </w:rPr>
              <w:t>Пользоваться профессиональной документацией на государственном и иностранном языках</w:t>
            </w:r>
          </w:p>
        </w:tc>
      </w:tr>
    </w:tbl>
    <w:p w:rsidR="00140F9D" w:rsidRPr="0011621C" w:rsidRDefault="00140F9D" w:rsidP="00140F9D">
      <w:pPr>
        <w:rPr>
          <w:rFonts w:ascii="Times New Roman" w:hAnsi="Times New Roman"/>
          <w:bCs/>
          <w:iCs/>
          <w:sz w:val="4"/>
          <w:szCs w:val="4"/>
        </w:rPr>
      </w:pPr>
    </w:p>
    <w:p w:rsidR="00140F9D" w:rsidRPr="0011621C" w:rsidRDefault="00140F9D" w:rsidP="00140F9D">
      <w:pPr>
        <w:spacing w:after="120"/>
        <w:rPr>
          <w:rFonts w:ascii="Times New Roman" w:hAnsi="Times New Roman"/>
          <w:bCs/>
          <w:iCs/>
          <w:sz w:val="24"/>
          <w:szCs w:val="24"/>
        </w:rPr>
      </w:pPr>
      <w:r w:rsidRPr="0011621C">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914"/>
      </w:tblGrid>
      <w:tr w:rsidR="00140F9D" w:rsidRPr="0011621C" w:rsidTr="009352AE">
        <w:tc>
          <w:tcPr>
            <w:tcW w:w="1204" w:type="dxa"/>
          </w:tcPr>
          <w:p w:rsidR="00140F9D" w:rsidRPr="0011621C" w:rsidRDefault="00140F9D" w:rsidP="009352AE">
            <w:pPr>
              <w:spacing w:after="0"/>
              <w:jc w:val="center"/>
              <w:rPr>
                <w:rFonts w:ascii="Times New Roman" w:hAnsi="Times New Roman"/>
                <w:b/>
                <w:sz w:val="24"/>
                <w:szCs w:val="24"/>
              </w:rPr>
            </w:pPr>
            <w:r w:rsidRPr="0011621C">
              <w:rPr>
                <w:rFonts w:ascii="Times New Roman" w:hAnsi="Times New Roman"/>
                <w:b/>
                <w:sz w:val="24"/>
                <w:szCs w:val="24"/>
              </w:rPr>
              <w:t>Код</w:t>
            </w:r>
          </w:p>
        </w:tc>
        <w:tc>
          <w:tcPr>
            <w:tcW w:w="8914" w:type="dxa"/>
          </w:tcPr>
          <w:p w:rsidR="00140F9D" w:rsidRPr="0011621C" w:rsidRDefault="00140F9D" w:rsidP="009352AE">
            <w:pPr>
              <w:spacing w:after="0"/>
              <w:jc w:val="center"/>
              <w:rPr>
                <w:rFonts w:ascii="Times New Roman" w:hAnsi="Times New Roman"/>
                <w:b/>
                <w:iCs/>
                <w:sz w:val="24"/>
                <w:szCs w:val="24"/>
              </w:rPr>
            </w:pPr>
            <w:r w:rsidRPr="0011621C">
              <w:rPr>
                <w:rFonts w:ascii="Times New Roman" w:hAnsi="Times New Roman"/>
                <w:b/>
                <w:iCs/>
                <w:sz w:val="24"/>
                <w:szCs w:val="24"/>
              </w:rPr>
              <w:t>Наименование видов деятельности и профессиональных компетенций</w:t>
            </w:r>
          </w:p>
        </w:tc>
      </w:tr>
      <w:tr w:rsidR="00140F9D" w:rsidRPr="0011621C" w:rsidTr="009352AE">
        <w:tc>
          <w:tcPr>
            <w:tcW w:w="1204" w:type="dxa"/>
          </w:tcPr>
          <w:p w:rsidR="00140F9D" w:rsidRPr="0011621C" w:rsidRDefault="00140F9D" w:rsidP="009352AE">
            <w:pPr>
              <w:spacing w:after="0"/>
              <w:rPr>
                <w:rFonts w:ascii="Times New Roman" w:hAnsi="Times New Roman"/>
                <w:sz w:val="24"/>
                <w:szCs w:val="24"/>
              </w:rPr>
            </w:pPr>
            <w:r w:rsidRPr="0011621C">
              <w:rPr>
                <w:rFonts w:ascii="Times New Roman" w:hAnsi="Times New Roman"/>
                <w:sz w:val="24"/>
                <w:szCs w:val="24"/>
              </w:rPr>
              <w:t>ВД 3</w:t>
            </w:r>
          </w:p>
        </w:tc>
        <w:tc>
          <w:tcPr>
            <w:tcW w:w="8914" w:type="dxa"/>
          </w:tcPr>
          <w:p w:rsidR="00140F9D" w:rsidRPr="0011621C" w:rsidRDefault="00140F9D" w:rsidP="009352AE">
            <w:pPr>
              <w:spacing w:after="0"/>
              <w:jc w:val="both"/>
              <w:rPr>
                <w:rFonts w:ascii="Times New Roman" w:hAnsi="Times New Roman"/>
                <w:iCs/>
                <w:sz w:val="24"/>
                <w:szCs w:val="24"/>
              </w:rPr>
            </w:pPr>
            <w:r w:rsidRPr="0011621C">
              <w:rPr>
                <w:rFonts w:ascii="Times New Roman" w:hAnsi="Times New Roman"/>
                <w:iCs/>
                <w:sz w:val="24"/>
                <w:szCs w:val="24"/>
              </w:rPr>
              <w:t>Педагогическая деятельность по реализации адаптированных образовательных программ дошкольного образования и организации развивающей деятельности для детей с ограниченными возможностями здоровья и/или инвалидностью в группах разной направленности</w:t>
            </w:r>
          </w:p>
        </w:tc>
      </w:tr>
      <w:tr w:rsidR="00140F9D" w:rsidRPr="0011621C" w:rsidTr="009352AE">
        <w:tc>
          <w:tcPr>
            <w:tcW w:w="1204" w:type="dxa"/>
          </w:tcPr>
          <w:p w:rsidR="00140F9D" w:rsidRPr="0011621C" w:rsidRDefault="00140F9D" w:rsidP="009352AE">
            <w:pPr>
              <w:spacing w:after="0"/>
              <w:rPr>
                <w:rFonts w:ascii="Times New Roman" w:hAnsi="Times New Roman"/>
                <w:sz w:val="24"/>
                <w:szCs w:val="24"/>
              </w:rPr>
            </w:pPr>
            <w:r w:rsidRPr="0011621C">
              <w:rPr>
                <w:rFonts w:ascii="Times New Roman" w:hAnsi="Times New Roman"/>
                <w:sz w:val="24"/>
                <w:szCs w:val="24"/>
              </w:rPr>
              <w:t>П</w:t>
            </w:r>
            <w:r w:rsidRPr="0011621C">
              <w:rPr>
                <w:rFonts w:ascii="Times New Roman" w:hAnsi="Times New Roman"/>
              </w:rPr>
              <w:t>К.3.1</w:t>
            </w:r>
          </w:p>
        </w:tc>
        <w:tc>
          <w:tcPr>
            <w:tcW w:w="8914" w:type="dxa"/>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Организовывать различные виды деятельности (игровая; трудовая; познавательная и исследовательская; художественно-творческая; продуктивная деятельность и др.) и общение детей раннего и дошкольного возраста с ограниченными возможностями здоровья и/или инвалидностью</w:t>
            </w:r>
          </w:p>
        </w:tc>
      </w:tr>
      <w:tr w:rsidR="00140F9D" w:rsidRPr="0011621C" w:rsidTr="009352AE">
        <w:tc>
          <w:tcPr>
            <w:tcW w:w="1204" w:type="dxa"/>
          </w:tcPr>
          <w:p w:rsidR="00140F9D" w:rsidRPr="0011621C" w:rsidRDefault="00140F9D" w:rsidP="009352AE">
            <w:pPr>
              <w:spacing w:after="0"/>
              <w:rPr>
                <w:rFonts w:ascii="Times New Roman" w:hAnsi="Times New Roman"/>
                <w:sz w:val="24"/>
                <w:szCs w:val="24"/>
              </w:rPr>
            </w:pPr>
            <w:r w:rsidRPr="0011621C">
              <w:rPr>
                <w:rFonts w:ascii="Times New Roman" w:hAnsi="Times New Roman"/>
                <w:sz w:val="24"/>
                <w:szCs w:val="24"/>
              </w:rPr>
              <w:t>ПК.3.2</w:t>
            </w:r>
          </w:p>
        </w:tc>
        <w:tc>
          <w:tcPr>
            <w:tcW w:w="8914" w:type="dxa"/>
            <w:vAlign w:val="center"/>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Осуществлять планирование и организацию обучения детей раннего и дошкольного возраста с ограниченными возможностями здоровья и/или инвалидностью.</w:t>
            </w:r>
          </w:p>
        </w:tc>
      </w:tr>
      <w:tr w:rsidR="00140F9D" w:rsidRPr="0011621C" w:rsidTr="009352AE">
        <w:tc>
          <w:tcPr>
            <w:tcW w:w="1204" w:type="dxa"/>
          </w:tcPr>
          <w:p w:rsidR="00140F9D" w:rsidRPr="0011621C" w:rsidRDefault="00140F9D" w:rsidP="009352AE">
            <w:pPr>
              <w:spacing w:after="0"/>
              <w:rPr>
                <w:rFonts w:ascii="Times New Roman" w:hAnsi="Times New Roman"/>
                <w:bCs/>
                <w:iCs/>
                <w:sz w:val="24"/>
                <w:szCs w:val="24"/>
              </w:rPr>
            </w:pPr>
            <w:r w:rsidRPr="0011621C">
              <w:rPr>
                <w:rFonts w:ascii="Times New Roman" w:hAnsi="Times New Roman"/>
                <w:bCs/>
                <w:iCs/>
                <w:sz w:val="24"/>
                <w:szCs w:val="24"/>
              </w:rPr>
              <w:t>ПК 3.3</w:t>
            </w:r>
          </w:p>
        </w:tc>
        <w:tc>
          <w:tcPr>
            <w:tcW w:w="8914" w:type="dxa"/>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 xml:space="preserve">Принимать участие в создании специальных условий для реализации различных </w:t>
            </w:r>
            <w:r w:rsidRPr="0011621C">
              <w:rPr>
                <w:rFonts w:ascii="Times New Roman" w:hAnsi="Times New Roman"/>
                <w:sz w:val="24"/>
                <w:szCs w:val="24"/>
              </w:rPr>
              <w:lastRenderedPageBreak/>
              <w:t>видов деятельности, общения и обучения детей раннего и дошкольного возраста с ограниченными возможностями здоровья и/или инвалидностью</w:t>
            </w:r>
          </w:p>
        </w:tc>
      </w:tr>
      <w:tr w:rsidR="00140F9D" w:rsidRPr="0011621C" w:rsidTr="009352AE">
        <w:tc>
          <w:tcPr>
            <w:tcW w:w="1204" w:type="dxa"/>
          </w:tcPr>
          <w:p w:rsidR="00140F9D" w:rsidRPr="0011621C" w:rsidRDefault="00140F9D" w:rsidP="009352AE">
            <w:pPr>
              <w:spacing w:after="0"/>
              <w:rPr>
                <w:rFonts w:ascii="Times New Roman" w:hAnsi="Times New Roman"/>
                <w:bCs/>
                <w:iCs/>
                <w:sz w:val="24"/>
                <w:szCs w:val="24"/>
              </w:rPr>
            </w:pPr>
            <w:r w:rsidRPr="0011621C">
              <w:rPr>
                <w:rFonts w:ascii="Times New Roman" w:hAnsi="Times New Roman"/>
                <w:bCs/>
                <w:iCs/>
                <w:sz w:val="24"/>
                <w:szCs w:val="24"/>
              </w:rPr>
              <w:lastRenderedPageBreak/>
              <w:t>ПК 3.4</w:t>
            </w:r>
          </w:p>
        </w:tc>
        <w:tc>
          <w:tcPr>
            <w:tcW w:w="8914" w:type="dxa"/>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Участвовать в педагогической диагностике развития детей раннего и дошкольного возраста с ограниченными возможностями здоровья и/или инвалидностью в процессе реализации различных видов деятельности, общения и обучения</w:t>
            </w:r>
          </w:p>
        </w:tc>
      </w:tr>
      <w:tr w:rsidR="00140F9D" w:rsidRPr="0011621C" w:rsidTr="009352AE">
        <w:tc>
          <w:tcPr>
            <w:tcW w:w="1204" w:type="dxa"/>
          </w:tcPr>
          <w:p w:rsidR="00140F9D" w:rsidRPr="0011621C" w:rsidRDefault="00140F9D" w:rsidP="009352AE">
            <w:pPr>
              <w:spacing w:after="0"/>
              <w:rPr>
                <w:rFonts w:ascii="Times New Roman" w:hAnsi="Times New Roman"/>
                <w:bCs/>
                <w:iCs/>
                <w:sz w:val="24"/>
                <w:szCs w:val="24"/>
              </w:rPr>
            </w:pPr>
            <w:r w:rsidRPr="0011621C">
              <w:rPr>
                <w:rFonts w:ascii="Times New Roman" w:hAnsi="Times New Roman"/>
                <w:bCs/>
                <w:iCs/>
                <w:sz w:val="24"/>
                <w:szCs w:val="24"/>
              </w:rPr>
              <w:t>ПК 3.5</w:t>
            </w:r>
          </w:p>
        </w:tc>
        <w:tc>
          <w:tcPr>
            <w:tcW w:w="8914" w:type="dxa"/>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Осуществлять документационное обеспечение процесса реализации адаптированных программ дошкольного образования и индивидуального образовательного маршрута.</w:t>
            </w:r>
          </w:p>
        </w:tc>
      </w:tr>
    </w:tbl>
    <w:p w:rsidR="00140F9D" w:rsidRPr="0011621C" w:rsidRDefault="00140F9D" w:rsidP="00140F9D">
      <w:pPr>
        <w:spacing w:after="0" w:line="240" w:lineRule="auto"/>
        <w:rPr>
          <w:rFonts w:ascii="Times New Roman" w:hAnsi="Times New Roman"/>
          <w:bCs/>
          <w:sz w:val="24"/>
          <w:szCs w:val="24"/>
        </w:rPr>
      </w:pPr>
    </w:p>
    <w:p w:rsidR="00140F9D" w:rsidRPr="0011621C" w:rsidRDefault="008777AD" w:rsidP="00140F9D">
      <w:pPr>
        <w:spacing w:after="120" w:line="240" w:lineRule="auto"/>
        <w:rPr>
          <w:rFonts w:ascii="Times New Roman" w:hAnsi="Times New Roman"/>
          <w:bCs/>
          <w:sz w:val="24"/>
          <w:szCs w:val="24"/>
        </w:rPr>
      </w:pPr>
      <w:r>
        <w:rPr>
          <w:rFonts w:ascii="Times New Roman" w:hAnsi="Times New Roman"/>
          <w:bCs/>
          <w:sz w:val="24"/>
          <w:szCs w:val="24"/>
        </w:rPr>
        <w:t>1.1</w:t>
      </w:r>
      <w:r w:rsidR="00140F9D" w:rsidRPr="0011621C">
        <w:rPr>
          <w:rFonts w:ascii="Times New Roman" w:hAnsi="Times New Roman"/>
          <w:bCs/>
          <w:sz w:val="24"/>
          <w:szCs w:val="24"/>
        </w:rPr>
        <w:t>.</w:t>
      </w:r>
      <w:r>
        <w:rPr>
          <w:rFonts w:ascii="Times New Roman" w:hAnsi="Times New Roman"/>
          <w:bCs/>
          <w:sz w:val="24"/>
          <w:szCs w:val="24"/>
        </w:rPr>
        <w:t>3</w:t>
      </w:r>
      <w:r w:rsidR="00140F9D" w:rsidRPr="0011621C">
        <w:rPr>
          <w:rFonts w:ascii="Times New Roman" w:hAnsi="Times New Roman"/>
          <w:bCs/>
          <w:sz w:val="24"/>
          <w:szCs w:val="24"/>
        </w:rPr>
        <w:t xml:space="preserve"> В результате освоения профессионального модуля обучающийся должен:</w:t>
      </w:r>
    </w:p>
    <w:tbl>
      <w:tblPr>
        <w:tblW w:w="10080" w:type="dxa"/>
        <w:tblInd w:w="93" w:type="dxa"/>
        <w:tblLook w:val="04A0"/>
      </w:tblPr>
      <w:tblGrid>
        <w:gridCol w:w="1433"/>
        <w:gridCol w:w="8647"/>
      </w:tblGrid>
      <w:tr w:rsidR="00140F9D" w:rsidRPr="0011621C" w:rsidTr="009352AE">
        <w:tc>
          <w:tcPr>
            <w:tcW w:w="14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40F9D" w:rsidRPr="0011621C" w:rsidRDefault="00140F9D" w:rsidP="009352AE">
            <w:pPr>
              <w:spacing w:after="0"/>
              <w:rPr>
                <w:rFonts w:ascii="Times New Roman" w:hAnsi="Times New Roman"/>
                <w:sz w:val="24"/>
                <w:szCs w:val="24"/>
              </w:rPr>
            </w:pPr>
            <w:r w:rsidRPr="0011621C">
              <w:rPr>
                <w:rFonts w:ascii="Times New Roman" w:hAnsi="Times New Roman"/>
                <w:sz w:val="24"/>
                <w:szCs w:val="24"/>
              </w:rPr>
              <w:t>Владеть навыками</w:t>
            </w:r>
          </w:p>
        </w:tc>
        <w:tc>
          <w:tcPr>
            <w:tcW w:w="8647" w:type="dxa"/>
            <w:tcBorders>
              <w:top w:val="single" w:sz="4" w:space="0" w:color="auto"/>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организации различных видов деятельности (предметно-практической; игровой; трудовой; познавательной, исследовательской; художественно-творческой; продуктивной деятельности и др.) и общения детей дошкольного возраста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w:t>
            </w:r>
          </w:p>
        </w:tc>
      </w:tr>
      <w:tr w:rsidR="00140F9D" w:rsidRPr="0011621C" w:rsidTr="009352AE">
        <w:tc>
          <w:tcPr>
            <w:tcW w:w="1433" w:type="dxa"/>
            <w:vMerge/>
            <w:tcBorders>
              <w:top w:val="single" w:sz="4" w:space="0" w:color="auto"/>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планирования и организации обучения детей раннего и дошкольного возраста в группах разной направленности (компенсирующей, оздоровительной и комбинированной) с опорой на содержание адаптированных основных образовательных программ дошкольного образования для дошкольников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w:t>
            </w:r>
          </w:p>
        </w:tc>
      </w:tr>
      <w:tr w:rsidR="00140F9D" w:rsidRPr="0011621C" w:rsidTr="009352AE">
        <w:tc>
          <w:tcPr>
            <w:tcW w:w="1433" w:type="dxa"/>
            <w:vMerge/>
            <w:tcBorders>
              <w:top w:val="single" w:sz="4" w:space="0" w:color="auto"/>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обеспечения специальных условий в ходе реализации программы воспитания и обучения детей раннего и дошкольного возраста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развитии</w:t>
            </w:r>
          </w:p>
        </w:tc>
      </w:tr>
      <w:tr w:rsidR="00140F9D" w:rsidRPr="0011621C" w:rsidTr="009352AE">
        <w:tc>
          <w:tcPr>
            <w:tcW w:w="1433" w:type="dxa"/>
            <w:vMerge/>
            <w:tcBorders>
              <w:top w:val="single" w:sz="4" w:space="0" w:color="auto"/>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проведения оценки промежуточных и итоговых образовательных результатов детей раннего и дошкольного возраста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w:t>
            </w:r>
          </w:p>
        </w:tc>
      </w:tr>
      <w:tr w:rsidR="00140F9D" w:rsidRPr="0011621C" w:rsidTr="009352AE">
        <w:tc>
          <w:tcPr>
            <w:tcW w:w="1433" w:type="dxa"/>
            <w:vMerge/>
            <w:tcBorders>
              <w:top w:val="single" w:sz="4" w:space="0" w:color="auto"/>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проведения оценки коммуникативных, когнитивных и регуляторных способностей детей раннего и дошкольного возраста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w:t>
            </w:r>
          </w:p>
        </w:tc>
      </w:tr>
      <w:tr w:rsidR="00140F9D" w:rsidRPr="0011621C" w:rsidTr="009352AE">
        <w:tc>
          <w:tcPr>
            <w:tcW w:w="1433" w:type="dxa"/>
            <w:vMerge/>
            <w:tcBorders>
              <w:top w:val="single" w:sz="4" w:space="0" w:color="auto"/>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составления педагогической характеристики на ребенка раннего или дошкольного возраста с особыми образовательными потребностями</w:t>
            </w:r>
          </w:p>
        </w:tc>
      </w:tr>
      <w:tr w:rsidR="00140F9D" w:rsidRPr="0011621C" w:rsidTr="009352AE">
        <w:tc>
          <w:tcPr>
            <w:tcW w:w="1433" w:type="dxa"/>
            <w:vMerge/>
            <w:tcBorders>
              <w:top w:val="single" w:sz="4" w:space="0" w:color="auto"/>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ведения документации в соответствии с локальными актами образовательного учреждения по обеспечению коррекционно-педагогического процесса в ходе реализации адаптированных основных образовательных программ дошкольного образования детей дошкольного возраста с</w:t>
            </w:r>
            <w:r w:rsidRPr="0011621C">
              <w:rPr>
                <w:rFonts w:ascii="Times New Roman" w:hAnsi="Times New Roman"/>
                <w:b/>
                <w:bCs/>
                <w:sz w:val="24"/>
                <w:szCs w:val="24"/>
              </w:rPr>
              <w:t xml:space="preserve"> </w:t>
            </w:r>
            <w:r w:rsidRPr="0011621C">
              <w:rPr>
                <w:rFonts w:ascii="Times New Roman" w:hAnsi="Times New Roman"/>
                <w:sz w:val="24"/>
                <w:szCs w:val="24"/>
              </w:rPr>
              <w:t>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w:t>
            </w:r>
          </w:p>
        </w:tc>
      </w:tr>
      <w:tr w:rsidR="00140F9D" w:rsidRPr="0011621C" w:rsidTr="009352AE">
        <w:tc>
          <w:tcPr>
            <w:tcW w:w="1433" w:type="dxa"/>
            <w:vMerge w:val="restart"/>
            <w:tcBorders>
              <w:top w:val="nil"/>
              <w:left w:val="single" w:sz="4" w:space="0" w:color="auto"/>
              <w:bottom w:val="single" w:sz="4" w:space="0" w:color="auto"/>
              <w:right w:val="single" w:sz="4" w:space="0" w:color="auto"/>
            </w:tcBorders>
            <w:shd w:val="clear" w:color="auto" w:fill="auto"/>
            <w:hideMark/>
          </w:tcPr>
          <w:p w:rsidR="00140F9D" w:rsidRPr="0011621C" w:rsidRDefault="00140F9D" w:rsidP="009352AE">
            <w:pPr>
              <w:spacing w:after="0"/>
              <w:rPr>
                <w:rFonts w:ascii="Times New Roman" w:hAnsi="Times New Roman"/>
                <w:sz w:val="24"/>
                <w:szCs w:val="24"/>
              </w:rPr>
            </w:pPr>
            <w:r w:rsidRPr="0011621C">
              <w:rPr>
                <w:rFonts w:ascii="Times New Roman" w:hAnsi="Times New Roman"/>
                <w:sz w:val="24"/>
                <w:szCs w:val="24"/>
              </w:rPr>
              <w:t>Уметь</w:t>
            </w: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применять дифференцированные методы и приемы стимуляции самостоятельной игровой деятельности детей раннего и дошкольного возраста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организовывать посильный труд дошкольников с учетом возрастных и психофизических особенностей и вида трудовой деятельности (хозяйственно-бытовой, по самообслуживанию, в природе, ручной труд)</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применять дифференцированные методы и приемы организации познавательной и исследовательской деятельности и включения в нее детей раннего и дошкольного возраста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применять дифференцированные методы и приемы организации и руководства художественно-творческими и продуктивными видами деятельности детей раннего и дошкольного возраста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организовывать процесс общения детей раннего и дошкольного возраста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 с использованием вербальных и невербальных средств стимулирования и поддержки, средств альтернативной и дополнительной коммуникации</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осуществлять преемственность в работе с учителем-логопедом, учителем-дефектологом и педагогом-психологом при организации различных видов деятельности (предметно-практической; игровой; трудовой; познавательной, исследовательской; художественно-творческой; продуктивной деятельности и др.) и общения детей раннего и дошкольного возраста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 xml:space="preserve">анализировать процесс и результаты организации различных видов деятельности </w:t>
            </w:r>
            <w:r w:rsidRPr="0011621C">
              <w:rPr>
                <w:rFonts w:ascii="Times New Roman" w:hAnsi="Times New Roman"/>
                <w:sz w:val="24"/>
                <w:szCs w:val="24"/>
              </w:rPr>
              <w:lastRenderedPageBreak/>
              <w:t>и общения детей раннего и дошкольного возраста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определять цели и задачи занятий и образовательных событий с детьми раннего и дошкольного возраста в группах разной направленности (компенсирующей, оздоровительной и комбинированной) в соответствии с содержанием адаптированных основных образовательных программ дошкольного образования для дошкольников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планировать групповые, подгрупповые и индивидуальные занятия и образовательные события с детьми раннего и дошкольного возраста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 во взаимосвязи с учителем-дефектологом, учителем-логопедом и педагогом-психологом</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проводить и анализировать занятия с детьми раннего и дошкольного возраста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 в группах разной направленности с использованием коррекционно-педагогических технологий</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подбирать и применять педагогические средства индивидуализации образовательно-воспитательного процесса с учетом особых образовательных потребностей и психофизических возможностей и рекомендаций психолого-медико-педагогической комиссии.</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создавать специальные условия для получения образования детьми раннего и дошкольного возраста с</w:t>
            </w:r>
            <w:r w:rsidRPr="0011621C">
              <w:rPr>
                <w:rFonts w:ascii="Times New Roman" w:hAnsi="Times New Roman"/>
                <w:b/>
                <w:bCs/>
                <w:sz w:val="24"/>
                <w:szCs w:val="24"/>
              </w:rPr>
              <w:t xml:space="preserve"> </w:t>
            </w:r>
            <w:r w:rsidRPr="0011621C">
              <w:rPr>
                <w:rFonts w:ascii="Times New Roman" w:hAnsi="Times New Roman"/>
                <w:sz w:val="24"/>
                <w:szCs w:val="24"/>
              </w:rPr>
              <w:t>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рационально использовать в планировании и организации обучения детей раннего и дошкольного возраста с нарушениями зрения, опорно-двигательного аппарата, расстройствами аутистического спектра и тяжелыми и множественными нарушениями развития ресурсы тьютора и ассистента.</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применять технические средства в ходе обучения детей раннего и дошкольного возраста с ограниченными возможностями здоровья и/или инвалидностью</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организовывать предметно-пространственную среду с учетом психофизических особенностей воспитанников</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анализировать данные педагогического наблюдения, делать обоснованные выводы и использовать полученные результаты в процессе реализации различных видов деятельности, развития коммуникативных способностей и общения, обучения детей</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использовать данные комплексной психолого-педагогической диагностики в целях индивидуализации и дифференциации обучения детей раннего и дошкольного возраста в условиях групп оздоровительной, компенсирующей и комбинированной направленности</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взаимодействовать с учителем-логопедом, учителем-дефектологом и педагогом-психологом в ходе проведения педагогической диагностики и анализа полученных результатов</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уметь анализировать заключения психолого-медико-педагогической комиссии</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bCs/>
                <w:sz w:val="24"/>
                <w:szCs w:val="24"/>
              </w:rPr>
              <w:t>принимать участие в оформлении индивидуального образовательного маршрута ребенка дошкольного возраста с ограниченными возможностями здоровья и/или инвалидностью</w:t>
            </w:r>
          </w:p>
        </w:tc>
      </w:tr>
      <w:tr w:rsidR="00140F9D" w:rsidRPr="0011621C" w:rsidTr="009352AE">
        <w:tc>
          <w:tcPr>
            <w:tcW w:w="1433" w:type="dxa"/>
            <w:vMerge w:val="restart"/>
            <w:tcBorders>
              <w:top w:val="nil"/>
              <w:left w:val="single" w:sz="4" w:space="0" w:color="auto"/>
              <w:bottom w:val="single" w:sz="4" w:space="0" w:color="auto"/>
              <w:right w:val="single" w:sz="4" w:space="0" w:color="auto"/>
            </w:tcBorders>
            <w:shd w:val="clear" w:color="auto" w:fill="auto"/>
            <w:hideMark/>
          </w:tcPr>
          <w:p w:rsidR="00140F9D" w:rsidRPr="0011621C" w:rsidRDefault="00140F9D" w:rsidP="009352AE">
            <w:pPr>
              <w:spacing w:after="0"/>
              <w:rPr>
                <w:rFonts w:ascii="Times New Roman" w:hAnsi="Times New Roman"/>
                <w:sz w:val="24"/>
                <w:szCs w:val="24"/>
              </w:rPr>
            </w:pPr>
            <w:r w:rsidRPr="0011621C">
              <w:rPr>
                <w:rFonts w:ascii="Times New Roman" w:hAnsi="Times New Roman"/>
                <w:sz w:val="24"/>
                <w:szCs w:val="24"/>
              </w:rPr>
              <w:t>Знать</w:t>
            </w: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содержание и способы организации предметно-практической, игровой, трудовой, продуктивной деятельности (рисование, лепка, аппликация, конструирование) и общения дошкольников на разных возрастных этапах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средства альтернативной и дополнительной коммуникации и возможности их использования в работе с дошкольниками с ограниченными возможностями здоровья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методы и приемы профилактики и коррекции негативного поведения у детей раннего и дошкольного возраста с ограниченными возможностями здоровья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основы осуществления преемственности в работе воспитателя, учителя-логопеда, учителя-дефектолога и педагога-психолога при организации различных видов деятельности (предметно-практической; игровой; трудовой; познавательной, исследовательской; художественно-творческой; продуктивной деятельности и др.) и общения детей раннего и дошкольного возраста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нормативно-правовые документы, регламентирующие процесс обучения детей раннего и дошкольного возраста в группах разной направленности</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коррекционно-педагогические технологии, применяемые в ходе обучения детей раннего и дошкольного возраста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 xml:space="preserve">структуру и содержание адаптированных основных образовательных программ </w:t>
            </w:r>
            <w:r w:rsidRPr="0011621C">
              <w:rPr>
                <w:rFonts w:ascii="Times New Roman" w:hAnsi="Times New Roman"/>
                <w:sz w:val="24"/>
                <w:szCs w:val="24"/>
              </w:rPr>
              <w:lastRenderedPageBreak/>
              <w:t>дошкольного образования для детей дошкольного возраста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задачи воспитания и обучения детей раннего и дошкольного возраста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особенности планирования, формы и методы организации обучения детей раннего и дошкольного возраста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методики обучения детей раннего и дошкольного возраста с нарушениями слуха, зрения, опорно-двигательного аппарата, речи, расстройствами аутистического спектра, интеллектуального развития, с задержкой психического развития, тяжелыми и множественными нарушениями развитии с применением коррекционно-педагогических технологий</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нормативно-правовые документы, регламентирующие процесс создания специальных условий для получения образования детьми раннего и дошкольного возраста с ограниченными возможностями здоровья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вариативность специальных условий для получения образования детьми с ограниченными возможностями здоровья и/или инвалидностью и основные подходы к их созданию</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принципы организации предметно-пространственной среды для детей дошкольного возраста с ограниченными возможностями здоровья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педагогические и гигиенические требования к организации занятий детей дошкольного возраста с ограниченными возможностями здоровья и/или инвалидностью</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специфические закономерности психического развития у разных категорий детей с особыми образовательными потребностями</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принципы проведения педагогической диагностики развития детей раннего и дошкольного возраста с ограниченными возможностями здоровья и/или инвалидностью и способы их фиксации</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методы педагогической диагностики, применяемые в работе с детьми раннего и дошкольного возраста с ограниченными возможностями здоровья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особенности и алгоритм составления педагогической характеристики на ребенка раннего или дошкольного возраста с особыми образовательными потребностями</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нормативно-правовую документацию по реализации права на образование детей с ограниченными возможностями здоровья и/или инвалидностью</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 xml:space="preserve">локальные акты образовательной организации при осуществлении воспитания и </w:t>
            </w:r>
            <w:r w:rsidRPr="0011621C">
              <w:rPr>
                <w:rFonts w:ascii="Times New Roman" w:hAnsi="Times New Roman"/>
                <w:sz w:val="24"/>
                <w:szCs w:val="24"/>
              </w:rPr>
              <w:lastRenderedPageBreak/>
              <w:t>обучения детей раннего и дошкольного возраста с ограниченными возможностями здоровья в группах разной направленности</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требования к оформлению документации воспитателя</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правила и алгоритмы заполнения индивидуального образовательного маршрута ребенка раннего или дошкольного возраста с ограниченными возможностями здоровья и/или инвалидностью</w:t>
            </w:r>
          </w:p>
        </w:tc>
      </w:tr>
      <w:tr w:rsidR="00140F9D" w:rsidRPr="0011621C" w:rsidTr="009352AE">
        <w:tc>
          <w:tcPr>
            <w:tcW w:w="1433" w:type="dxa"/>
            <w:vMerge/>
            <w:tcBorders>
              <w:top w:val="nil"/>
              <w:left w:val="single" w:sz="4" w:space="0" w:color="auto"/>
              <w:bottom w:val="single" w:sz="4" w:space="0" w:color="auto"/>
              <w:right w:val="single" w:sz="4" w:space="0" w:color="auto"/>
            </w:tcBorders>
            <w:vAlign w:val="center"/>
            <w:hideMark/>
          </w:tcPr>
          <w:p w:rsidR="00140F9D" w:rsidRPr="0011621C" w:rsidRDefault="00140F9D" w:rsidP="009352AE">
            <w:pPr>
              <w:spacing w:after="0"/>
              <w:rPr>
                <w:rFonts w:ascii="Times New Roman" w:hAnsi="Times New Roman"/>
                <w:sz w:val="24"/>
                <w:szCs w:val="24"/>
              </w:rPr>
            </w:pPr>
          </w:p>
        </w:tc>
        <w:tc>
          <w:tcPr>
            <w:tcW w:w="8647" w:type="dxa"/>
            <w:tcBorders>
              <w:top w:val="nil"/>
              <w:left w:val="nil"/>
              <w:bottom w:val="single" w:sz="4" w:space="0" w:color="auto"/>
              <w:right w:val="single" w:sz="4" w:space="0" w:color="auto"/>
            </w:tcBorders>
            <w:shd w:val="clear" w:color="auto" w:fill="auto"/>
            <w:hideMark/>
          </w:tcPr>
          <w:p w:rsidR="00140F9D" w:rsidRPr="0011621C" w:rsidRDefault="00140F9D" w:rsidP="009352AE">
            <w:pPr>
              <w:spacing w:after="0"/>
              <w:jc w:val="both"/>
              <w:rPr>
                <w:rFonts w:ascii="Times New Roman" w:hAnsi="Times New Roman"/>
                <w:sz w:val="24"/>
                <w:szCs w:val="24"/>
              </w:rPr>
            </w:pPr>
            <w:r w:rsidRPr="0011621C">
              <w:rPr>
                <w:rFonts w:ascii="Times New Roman" w:hAnsi="Times New Roman"/>
                <w:sz w:val="24"/>
                <w:szCs w:val="24"/>
              </w:rPr>
              <w:t>особенности планирования образовательной деятельности при реализации адаптированных основных образовательных программ дошкольного образования</w:t>
            </w:r>
          </w:p>
        </w:tc>
      </w:tr>
    </w:tbl>
    <w:p w:rsidR="00140F9D" w:rsidRPr="0011621C" w:rsidRDefault="00140F9D" w:rsidP="00140F9D">
      <w:pPr>
        <w:spacing w:after="0" w:line="240" w:lineRule="auto"/>
        <w:rPr>
          <w:rFonts w:ascii="Times New Roman" w:hAnsi="Times New Roman"/>
          <w:b/>
          <w:sz w:val="24"/>
          <w:szCs w:val="24"/>
        </w:rPr>
      </w:pPr>
    </w:p>
    <w:p w:rsidR="00140F9D" w:rsidRPr="0011621C" w:rsidRDefault="00140F9D" w:rsidP="00140F9D">
      <w:pPr>
        <w:spacing w:after="0" w:line="240" w:lineRule="auto"/>
        <w:ind w:firstLine="770"/>
        <w:rPr>
          <w:rFonts w:ascii="Times New Roman" w:hAnsi="Times New Roman"/>
          <w:b/>
          <w:sz w:val="24"/>
          <w:szCs w:val="24"/>
        </w:rPr>
      </w:pPr>
    </w:p>
    <w:p w:rsidR="00140F9D" w:rsidRPr="0011621C" w:rsidRDefault="00140F9D" w:rsidP="00140F9D">
      <w:pPr>
        <w:spacing w:after="0" w:line="240" w:lineRule="auto"/>
        <w:ind w:firstLine="770"/>
        <w:rPr>
          <w:rFonts w:ascii="Times New Roman" w:hAnsi="Times New Roman"/>
          <w:b/>
          <w:sz w:val="24"/>
          <w:szCs w:val="24"/>
        </w:rPr>
      </w:pPr>
    </w:p>
    <w:p w:rsidR="00140F9D" w:rsidRPr="0011621C" w:rsidRDefault="00140F9D" w:rsidP="00140F9D">
      <w:pPr>
        <w:spacing w:after="0" w:line="240" w:lineRule="auto"/>
        <w:ind w:firstLine="770"/>
        <w:rPr>
          <w:rFonts w:ascii="Times New Roman" w:hAnsi="Times New Roman"/>
          <w:b/>
          <w:sz w:val="24"/>
          <w:szCs w:val="24"/>
        </w:rPr>
      </w:pPr>
    </w:p>
    <w:p w:rsidR="00140F9D" w:rsidRPr="0011621C" w:rsidRDefault="00140F9D" w:rsidP="00140F9D">
      <w:pPr>
        <w:spacing w:after="0" w:line="240" w:lineRule="auto"/>
        <w:ind w:firstLine="770"/>
        <w:rPr>
          <w:rFonts w:ascii="Times New Roman" w:hAnsi="Times New Roman"/>
          <w:b/>
          <w:sz w:val="24"/>
          <w:szCs w:val="24"/>
        </w:rPr>
      </w:pPr>
    </w:p>
    <w:p w:rsidR="00140F9D" w:rsidRPr="0011621C" w:rsidRDefault="00140F9D" w:rsidP="00140F9D">
      <w:pPr>
        <w:spacing w:after="0" w:line="240" w:lineRule="auto"/>
        <w:ind w:firstLine="770"/>
        <w:rPr>
          <w:rFonts w:ascii="Times New Roman" w:hAnsi="Times New Roman"/>
          <w:b/>
          <w:sz w:val="24"/>
          <w:szCs w:val="24"/>
        </w:rPr>
      </w:pPr>
      <w:r w:rsidRPr="0011621C">
        <w:rPr>
          <w:rFonts w:ascii="Times New Roman" w:hAnsi="Times New Roman"/>
          <w:b/>
          <w:sz w:val="24"/>
          <w:szCs w:val="24"/>
        </w:rPr>
        <w:t>1.2. Количество часов, отводимое на освоение профессионального модуля</w:t>
      </w:r>
    </w:p>
    <w:p w:rsidR="00140F9D" w:rsidRPr="0011621C" w:rsidRDefault="00140F9D" w:rsidP="00140F9D">
      <w:pPr>
        <w:spacing w:after="0"/>
        <w:ind w:firstLine="770"/>
        <w:rPr>
          <w:rFonts w:ascii="Times New Roman" w:hAnsi="Times New Roman"/>
          <w:sz w:val="24"/>
          <w:szCs w:val="24"/>
        </w:rPr>
      </w:pPr>
    </w:p>
    <w:p w:rsidR="00140F9D" w:rsidRPr="0011621C" w:rsidRDefault="00140F9D" w:rsidP="00140F9D">
      <w:pPr>
        <w:spacing w:after="0"/>
        <w:rPr>
          <w:rFonts w:ascii="Times New Roman" w:hAnsi="Times New Roman"/>
          <w:sz w:val="24"/>
          <w:szCs w:val="24"/>
        </w:rPr>
      </w:pPr>
      <w:r w:rsidRPr="0011621C">
        <w:rPr>
          <w:rFonts w:ascii="Times New Roman" w:hAnsi="Times New Roman"/>
          <w:sz w:val="24"/>
          <w:szCs w:val="24"/>
        </w:rPr>
        <w:t xml:space="preserve">Всего часов </w:t>
      </w:r>
      <w:r>
        <w:rPr>
          <w:rFonts w:ascii="Times New Roman" w:hAnsi="Times New Roman"/>
          <w:sz w:val="24"/>
          <w:szCs w:val="24"/>
        </w:rPr>
        <w:t xml:space="preserve">                                                           - </w:t>
      </w:r>
      <w:r w:rsidR="00E7619D">
        <w:rPr>
          <w:rFonts w:ascii="Times New Roman" w:hAnsi="Times New Roman"/>
          <w:sz w:val="24"/>
          <w:szCs w:val="24"/>
        </w:rPr>
        <w:t>659</w:t>
      </w:r>
    </w:p>
    <w:p w:rsidR="00140F9D" w:rsidRPr="0011621C" w:rsidRDefault="00140F9D" w:rsidP="00140F9D">
      <w:pPr>
        <w:spacing w:after="0"/>
        <w:rPr>
          <w:rFonts w:ascii="Times New Roman" w:hAnsi="Times New Roman"/>
          <w:sz w:val="24"/>
          <w:szCs w:val="24"/>
        </w:rPr>
      </w:pPr>
      <w:r w:rsidRPr="0011621C">
        <w:rPr>
          <w:rFonts w:ascii="Times New Roman" w:hAnsi="Times New Roman"/>
          <w:sz w:val="24"/>
          <w:szCs w:val="24"/>
        </w:rPr>
        <w:t xml:space="preserve">в том числе </w:t>
      </w:r>
      <w:r w:rsidR="00EA78DA">
        <w:rPr>
          <w:rFonts w:ascii="Times New Roman" w:hAnsi="Times New Roman"/>
          <w:sz w:val="24"/>
          <w:szCs w:val="24"/>
        </w:rPr>
        <w:t xml:space="preserve"> практических занятий                     </w:t>
      </w:r>
      <w:r>
        <w:rPr>
          <w:rFonts w:ascii="Times New Roman" w:hAnsi="Times New Roman"/>
          <w:sz w:val="24"/>
          <w:szCs w:val="24"/>
        </w:rPr>
        <w:t xml:space="preserve">- </w:t>
      </w:r>
      <w:r w:rsidR="00EA78DA">
        <w:rPr>
          <w:rFonts w:ascii="Times New Roman" w:hAnsi="Times New Roman"/>
          <w:sz w:val="24"/>
          <w:szCs w:val="24"/>
        </w:rPr>
        <w:t>110</w:t>
      </w:r>
    </w:p>
    <w:p w:rsidR="00140F9D" w:rsidRPr="0011621C" w:rsidRDefault="00140F9D" w:rsidP="00140F9D">
      <w:pPr>
        <w:spacing w:after="0"/>
        <w:rPr>
          <w:rFonts w:ascii="Times New Roman" w:hAnsi="Times New Roman"/>
          <w:sz w:val="24"/>
          <w:szCs w:val="24"/>
        </w:rPr>
      </w:pPr>
    </w:p>
    <w:p w:rsidR="00140F9D" w:rsidRPr="0011621C" w:rsidRDefault="00140F9D" w:rsidP="00140F9D">
      <w:pPr>
        <w:spacing w:after="0"/>
        <w:rPr>
          <w:rFonts w:ascii="Times New Roman" w:hAnsi="Times New Roman"/>
          <w:sz w:val="24"/>
          <w:szCs w:val="24"/>
        </w:rPr>
      </w:pPr>
      <w:r w:rsidRPr="0011621C">
        <w:rPr>
          <w:rFonts w:ascii="Times New Roman" w:hAnsi="Times New Roman"/>
          <w:sz w:val="24"/>
          <w:szCs w:val="24"/>
        </w:rPr>
        <w:t xml:space="preserve">Из них на освоение МДК </w:t>
      </w:r>
      <w:r>
        <w:rPr>
          <w:rFonts w:ascii="Times New Roman" w:hAnsi="Times New Roman"/>
          <w:sz w:val="24"/>
          <w:szCs w:val="24"/>
        </w:rPr>
        <w:t xml:space="preserve">                                      -</w:t>
      </w:r>
      <w:r w:rsidR="00EA78DA">
        <w:rPr>
          <w:rFonts w:ascii="Times New Roman" w:hAnsi="Times New Roman"/>
          <w:sz w:val="24"/>
          <w:szCs w:val="24"/>
        </w:rPr>
        <w:t>431</w:t>
      </w:r>
    </w:p>
    <w:p w:rsidR="00140F9D" w:rsidRPr="0011621C" w:rsidRDefault="00140F9D" w:rsidP="00140F9D">
      <w:pPr>
        <w:spacing w:after="0"/>
        <w:rPr>
          <w:rFonts w:ascii="Times New Roman" w:hAnsi="Times New Roman"/>
          <w:i/>
          <w:sz w:val="24"/>
          <w:szCs w:val="24"/>
        </w:rPr>
      </w:pPr>
      <w:r>
        <w:rPr>
          <w:rFonts w:ascii="Times New Roman" w:hAnsi="Times New Roman"/>
          <w:sz w:val="24"/>
          <w:szCs w:val="24"/>
        </w:rPr>
        <w:t>-</w:t>
      </w:r>
      <w:r w:rsidRPr="0011621C">
        <w:rPr>
          <w:rFonts w:ascii="Times New Roman" w:hAnsi="Times New Roman"/>
          <w:sz w:val="24"/>
          <w:szCs w:val="24"/>
        </w:rPr>
        <w:t>в том числе самостоятельная работа</w:t>
      </w:r>
      <w:r w:rsidRPr="0011621C">
        <w:rPr>
          <w:rFonts w:ascii="Times New Roman" w:hAnsi="Times New Roman"/>
          <w:i/>
          <w:sz w:val="24"/>
          <w:szCs w:val="24"/>
        </w:rPr>
        <w:t xml:space="preserve">___ </w:t>
      </w:r>
    </w:p>
    <w:p w:rsidR="00140F9D" w:rsidRPr="0011621C" w:rsidRDefault="00140F9D" w:rsidP="00140F9D">
      <w:pPr>
        <w:spacing w:after="0"/>
        <w:rPr>
          <w:rFonts w:ascii="Times New Roman" w:hAnsi="Times New Roman"/>
          <w:sz w:val="24"/>
          <w:szCs w:val="24"/>
        </w:rPr>
      </w:pPr>
      <w:r>
        <w:rPr>
          <w:rFonts w:ascii="Times New Roman" w:hAnsi="Times New Roman"/>
          <w:sz w:val="24"/>
          <w:szCs w:val="24"/>
        </w:rPr>
        <w:t>-</w:t>
      </w:r>
      <w:r w:rsidRPr="0011621C">
        <w:rPr>
          <w:rFonts w:ascii="Times New Roman" w:hAnsi="Times New Roman"/>
          <w:sz w:val="24"/>
          <w:szCs w:val="24"/>
        </w:rPr>
        <w:t xml:space="preserve">практики, в том числе учебная  </w:t>
      </w:r>
      <w:r>
        <w:rPr>
          <w:rFonts w:ascii="Times New Roman" w:hAnsi="Times New Roman"/>
          <w:sz w:val="24"/>
          <w:szCs w:val="24"/>
        </w:rPr>
        <w:t xml:space="preserve">                            -</w:t>
      </w:r>
      <w:r w:rsidR="00E7619D">
        <w:rPr>
          <w:rFonts w:ascii="Times New Roman" w:hAnsi="Times New Roman"/>
          <w:sz w:val="24"/>
          <w:szCs w:val="24"/>
        </w:rPr>
        <w:t>36</w:t>
      </w:r>
      <w:r w:rsidRPr="0011621C">
        <w:rPr>
          <w:rFonts w:ascii="Times New Roman" w:hAnsi="Times New Roman"/>
          <w:sz w:val="24"/>
          <w:szCs w:val="24"/>
        </w:rPr>
        <w:t xml:space="preserve"> </w:t>
      </w:r>
    </w:p>
    <w:p w:rsidR="00140F9D" w:rsidRPr="0011621C" w:rsidRDefault="00140F9D" w:rsidP="00140F9D">
      <w:pPr>
        <w:spacing w:after="0"/>
        <w:ind w:left="1416" w:firstLine="708"/>
        <w:rPr>
          <w:rFonts w:ascii="Times New Roman" w:hAnsi="Times New Roman"/>
          <w:sz w:val="24"/>
          <w:szCs w:val="24"/>
        </w:rPr>
      </w:pPr>
      <w:r w:rsidRPr="0011621C">
        <w:rPr>
          <w:rFonts w:ascii="Times New Roman" w:hAnsi="Times New Roman"/>
          <w:sz w:val="24"/>
          <w:szCs w:val="24"/>
        </w:rPr>
        <w:t xml:space="preserve">   производственная </w:t>
      </w:r>
      <w:r>
        <w:rPr>
          <w:rFonts w:ascii="Times New Roman" w:hAnsi="Times New Roman"/>
          <w:sz w:val="24"/>
          <w:szCs w:val="24"/>
        </w:rPr>
        <w:t xml:space="preserve">          </w:t>
      </w:r>
      <w:r w:rsidR="00EA78DA">
        <w:rPr>
          <w:rFonts w:ascii="Times New Roman" w:hAnsi="Times New Roman"/>
          <w:sz w:val="24"/>
          <w:szCs w:val="24"/>
        </w:rPr>
        <w:t xml:space="preserve"> </w:t>
      </w:r>
      <w:r>
        <w:rPr>
          <w:rFonts w:ascii="Times New Roman" w:hAnsi="Times New Roman"/>
          <w:sz w:val="24"/>
          <w:szCs w:val="24"/>
        </w:rPr>
        <w:t xml:space="preserve"> -</w:t>
      </w:r>
      <w:r w:rsidR="00E7619D">
        <w:rPr>
          <w:rFonts w:ascii="Times New Roman" w:hAnsi="Times New Roman"/>
          <w:sz w:val="24"/>
          <w:szCs w:val="24"/>
        </w:rPr>
        <w:t>180</w:t>
      </w:r>
      <w:r w:rsidRPr="0011621C">
        <w:rPr>
          <w:rFonts w:ascii="Times New Roman" w:hAnsi="Times New Roman"/>
          <w:sz w:val="24"/>
          <w:szCs w:val="24"/>
        </w:rPr>
        <w:t xml:space="preserve"> </w:t>
      </w:r>
    </w:p>
    <w:p w:rsidR="00140F9D" w:rsidRDefault="00140F9D" w:rsidP="00140F9D">
      <w:pPr>
        <w:rPr>
          <w:rFonts w:ascii="Times New Roman" w:hAnsi="Times New Roman"/>
          <w:sz w:val="24"/>
          <w:szCs w:val="24"/>
        </w:rPr>
      </w:pPr>
      <w:r>
        <w:rPr>
          <w:rFonts w:ascii="Times New Roman" w:hAnsi="Times New Roman"/>
          <w:iCs/>
          <w:sz w:val="24"/>
          <w:szCs w:val="24"/>
        </w:rPr>
        <w:t>-</w:t>
      </w:r>
      <w:r w:rsidRPr="0011621C">
        <w:rPr>
          <w:rFonts w:ascii="Times New Roman" w:hAnsi="Times New Roman"/>
          <w:iCs/>
          <w:sz w:val="24"/>
          <w:szCs w:val="24"/>
        </w:rPr>
        <w:t>Промежуточная аттестация</w:t>
      </w:r>
      <w:r>
        <w:rPr>
          <w:rFonts w:ascii="Times New Roman" w:hAnsi="Times New Roman"/>
          <w:iCs/>
          <w:sz w:val="24"/>
          <w:szCs w:val="24"/>
        </w:rPr>
        <w:t xml:space="preserve">                                  - </w:t>
      </w:r>
      <w:r w:rsidR="00EA78DA">
        <w:rPr>
          <w:rFonts w:ascii="Times New Roman" w:hAnsi="Times New Roman"/>
          <w:sz w:val="24"/>
          <w:szCs w:val="24"/>
        </w:rPr>
        <w:t>24</w:t>
      </w:r>
    </w:p>
    <w:p w:rsidR="00EA78DA" w:rsidRPr="0011621C" w:rsidRDefault="00EA78DA" w:rsidP="00140F9D">
      <w:pPr>
        <w:rPr>
          <w:rFonts w:ascii="Times New Roman" w:hAnsi="Times New Roman"/>
          <w:bCs/>
          <w:i/>
          <w:sz w:val="24"/>
          <w:szCs w:val="24"/>
        </w:rPr>
        <w:sectPr w:rsidR="00EA78DA" w:rsidRPr="0011621C" w:rsidSect="009352AE">
          <w:footerReference w:type="even" r:id="rId21"/>
          <w:footerReference w:type="default" r:id="rId22"/>
          <w:pgSz w:w="11907" w:h="16840"/>
          <w:pgMar w:top="1134" w:right="851" w:bottom="992" w:left="1134" w:header="709" w:footer="709" w:gutter="0"/>
          <w:cols w:space="720"/>
        </w:sectPr>
      </w:pPr>
      <w:r>
        <w:rPr>
          <w:rFonts w:ascii="Times New Roman" w:hAnsi="Times New Roman"/>
          <w:sz w:val="24"/>
          <w:szCs w:val="24"/>
        </w:rPr>
        <w:t>Экзамен по модулю                                                -12</w:t>
      </w:r>
    </w:p>
    <w:p w:rsidR="00140F9D" w:rsidRPr="0011621C" w:rsidRDefault="00140F9D" w:rsidP="00140F9D">
      <w:pPr>
        <w:spacing w:after="0"/>
        <w:jc w:val="center"/>
        <w:rPr>
          <w:rFonts w:ascii="Times New Roman" w:hAnsi="Times New Roman"/>
          <w:b/>
          <w:caps/>
          <w:sz w:val="24"/>
          <w:szCs w:val="24"/>
        </w:rPr>
      </w:pPr>
      <w:r w:rsidRPr="0011621C">
        <w:rPr>
          <w:rFonts w:ascii="Times New Roman" w:hAnsi="Times New Roman"/>
          <w:b/>
          <w:caps/>
          <w:sz w:val="24"/>
          <w:szCs w:val="24"/>
        </w:rPr>
        <w:lastRenderedPageBreak/>
        <w:t>2. Структура и содержание профессионального модуля</w:t>
      </w:r>
    </w:p>
    <w:p w:rsidR="00140F9D" w:rsidRPr="0011621C" w:rsidRDefault="00140F9D" w:rsidP="00140F9D">
      <w:pPr>
        <w:spacing w:after="0"/>
        <w:rPr>
          <w:rFonts w:ascii="Times New Roman" w:hAnsi="Times New Roman"/>
          <w:b/>
          <w:szCs w:val="24"/>
        </w:rPr>
      </w:pPr>
      <w:r w:rsidRPr="0011621C">
        <w:rPr>
          <w:rFonts w:ascii="Times New Roman" w:hAnsi="Times New Roman"/>
          <w:b/>
          <w:sz w:val="24"/>
          <w:szCs w:val="24"/>
        </w:rPr>
        <w:t>2.1. Структура профессионального модуля</w:t>
      </w:r>
      <w:r w:rsidRPr="0011621C">
        <w:rPr>
          <w:rFonts w:ascii="Times New Roman" w:hAnsi="Times New Roman"/>
        </w:rPr>
        <w:t xml:space="preserve"> </w:t>
      </w:r>
      <w:r w:rsidR="0026115C">
        <w:rPr>
          <w:rFonts w:ascii="Times New Roman" w:hAnsi="Times New Roman"/>
        </w:rPr>
        <w:t xml:space="preserve"> (для очной формы обучения</w:t>
      </w:r>
      <w:proofErr w:type="gramStart"/>
      <w:r w:rsidR="0026115C">
        <w:rPr>
          <w:rFonts w:ascii="Times New Roman" w:hAnsi="Times New Roman"/>
        </w:rPr>
        <w:t>0</w:t>
      </w:r>
      <w:proofErr w:type="gramEnd"/>
    </w:p>
    <w:tbl>
      <w:tblPr>
        <w:tblW w:w="503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4824"/>
        <w:gridCol w:w="992"/>
        <w:gridCol w:w="850"/>
        <w:gridCol w:w="709"/>
        <w:gridCol w:w="850"/>
        <w:gridCol w:w="709"/>
        <w:gridCol w:w="853"/>
        <w:gridCol w:w="568"/>
        <w:gridCol w:w="998"/>
        <w:gridCol w:w="1830"/>
      </w:tblGrid>
      <w:tr w:rsidR="00140F9D" w:rsidRPr="0011621C" w:rsidTr="000172D2">
        <w:trPr>
          <w:trHeight w:val="203"/>
        </w:trPr>
        <w:tc>
          <w:tcPr>
            <w:tcW w:w="613" w:type="pct"/>
            <w:vMerge w:val="restart"/>
            <w:tcBorders>
              <w:bottom w:val="single" w:sz="4" w:space="0" w:color="auto"/>
            </w:tcBorders>
            <w:vAlign w:val="center"/>
          </w:tcPr>
          <w:p w:rsidR="00140F9D" w:rsidRPr="0011621C" w:rsidRDefault="00140F9D" w:rsidP="009352AE">
            <w:pPr>
              <w:suppressAutoHyphens/>
              <w:spacing w:after="0" w:line="240" w:lineRule="auto"/>
              <w:ind w:left="-112" w:right="-57"/>
              <w:jc w:val="center"/>
              <w:rPr>
                <w:rFonts w:ascii="Times New Roman" w:hAnsi="Times New Roman"/>
                <w:sz w:val="20"/>
                <w:szCs w:val="20"/>
              </w:rPr>
            </w:pPr>
            <w:r w:rsidRPr="0011621C">
              <w:rPr>
                <w:rFonts w:ascii="Times New Roman" w:hAnsi="Times New Roman"/>
                <w:sz w:val="20"/>
                <w:szCs w:val="20"/>
              </w:rPr>
              <w:t>Коды профессиональных и общих компетенций</w:t>
            </w:r>
          </w:p>
        </w:tc>
        <w:tc>
          <w:tcPr>
            <w:tcW w:w="1605" w:type="pct"/>
            <w:vMerge w:val="restart"/>
            <w:tcBorders>
              <w:bottom w:val="single" w:sz="4" w:space="0" w:color="auto"/>
            </w:tcBorders>
            <w:vAlign w:val="center"/>
          </w:tcPr>
          <w:p w:rsidR="00140F9D" w:rsidRPr="0011621C" w:rsidRDefault="00140F9D" w:rsidP="009352AE">
            <w:pPr>
              <w:suppressAutoHyphens/>
              <w:spacing w:after="0" w:line="240" w:lineRule="auto"/>
              <w:ind w:right="-57"/>
              <w:jc w:val="center"/>
              <w:rPr>
                <w:rFonts w:ascii="Times New Roman" w:hAnsi="Times New Roman"/>
                <w:sz w:val="20"/>
                <w:szCs w:val="20"/>
              </w:rPr>
            </w:pPr>
            <w:r w:rsidRPr="0011621C">
              <w:rPr>
                <w:rFonts w:ascii="Times New Roman" w:hAnsi="Times New Roman"/>
                <w:sz w:val="20"/>
                <w:szCs w:val="20"/>
              </w:rPr>
              <w:t>Наименования разделов профессионального модуля</w:t>
            </w:r>
          </w:p>
        </w:tc>
        <w:tc>
          <w:tcPr>
            <w:tcW w:w="330" w:type="pct"/>
            <w:vMerge w:val="restart"/>
            <w:tcBorders>
              <w:bottom w:val="single" w:sz="4" w:space="0" w:color="auto"/>
            </w:tcBorders>
            <w:vAlign w:val="center"/>
          </w:tcPr>
          <w:p w:rsidR="00140F9D" w:rsidRPr="0011621C" w:rsidRDefault="00140F9D" w:rsidP="009352AE">
            <w:pPr>
              <w:spacing w:after="0" w:line="240" w:lineRule="auto"/>
              <w:jc w:val="center"/>
              <w:rPr>
                <w:rFonts w:ascii="Times New Roman" w:hAnsi="Times New Roman"/>
                <w:sz w:val="20"/>
                <w:szCs w:val="20"/>
              </w:rPr>
            </w:pPr>
            <w:r w:rsidRPr="0011621C">
              <w:rPr>
                <w:rFonts w:ascii="Times New Roman" w:hAnsi="Times New Roman"/>
                <w:iCs/>
                <w:sz w:val="20"/>
                <w:szCs w:val="20"/>
              </w:rPr>
              <w:t>Всего, час.</w:t>
            </w:r>
          </w:p>
        </w:tc>
        <w:tc>
          <w:tcPr>
            <w:tcW w:w="283" w:type="pct"/>
            <w:vMerge w:val="restart"/>
            <w:tcBorders>
              <w:bottom w:val="single" w:sz="4" w:space="0" w:color="auto"/>
            </w:tcBorders>
            <w:textDirection w:val="btLr"/>
            <w:vAlign w:val="center"/>
          </w:tcPr>
          <w:p w:rsidR="00140F9D" w:rsidRPr="0011621C" w:rsidRDefault="00140F9D" w:rsidP="009352AE">
            <w:pPr>
              <w:spacing w:after="0" w:line="240" w:lineRule="auto"/>
              <w:ind w:right="113"/>
              <w:jc w:val="center"/>
              <w:rPr>
                <w:rFonts w:ascii="Times New Roman" w:hAnsi="Times New Roman"/>
                <w:sz w:val="20"/>
                <w:szCs w:val="20"/>
              </w:rPr>
            </w:pPr>
            <w:r w:rsidRPr="0011621C">
              <w:rPr>
                <w:rFonts w:ascii="Times New Roman" w:hAnsi="Times New Roman"/>
                <w:iCs/>
                <w:sz w:val="20"/>
                <w:szCs w:val="20"/>
              </w:rPr>
              <w:t>В т.ч. в форме практической подготовки</w:t>
            </w:r>
          </w:p>
        </w:tc>
        <w:tc>
          <w:tcPr>
            <w:tcW w:w="2169" w:type="pct"/>
            <w:gridSpan w:val="7"/>
            <w:tcBorders>
              <w:bottom w:val="single" w:sz="4" w:space="0" w:color="auto"/>
            </w:tcBorders>
          </w:tcPr>
          <w:p w:rsidR="00140F9D" w:rsidRPr="0011621C" w:rsidRDefault="00140F9D" w:rsidP="009352AE">
            <w:pPr>
              <w:suppressAutoHyphens/>
              <w:spacing w:after="0" w:line="240" w:lineRule="auto"/>
              <w:jc w:val="center"/>
              <w:rPr>
                <w:rFonts w:ascii="Times New Roman" w:hAnsi="Times New Roman"/>
                <w:sz w:val="20"/>
                <w:szCs w:val="20"/>
              </w:rPr>
            </w:pPr>
            <w:r w:rsidRPr="0011621C">
              <w:rPr>
                <w:rFonts w:ascii="Times New Roman" w:hAnsi="Times New Roman"/>
                <w:sz w:val="20"/>
                <w:szCs w:val="20"/>
              </w:rPr>
              <w:t xml:space="preserve">Объем профессионального модуля, </w:t>
            </w:r>
            <w:proofErr w:type="spellStart"/>
            <w:r w:rsidRPr="0011621C">
              <w:rPr>
                <w:rFonts w:ascii="Times New Roman" w:hAnsi="Times New Roman"/>
                <w:sz w:val="20"/>
                <w:szCs w:val="20"/>
              </w:rPr>
              <w:t>ак</w:t>
            </w:r>
            <w:proofErr w:type="spellEnd"/>
            <w:r w:rsidRPr="0011621C">
              <w:rPr>
                <w:rFonts w:ascii="Times New Roman" w:hAnsi="Times New Roman"/>
                <w:sz w:val="20"/>
                <w:szCs w:val="20"/>
              </w:rPr>
              <w:t>. час.</w:t>
            </w:r>
          </w:p>
        </w:tc>
      </w:tr>
      <w:tr w:rsidR="00140F9D" w:rsidRPr="0011621C" w:rsidTr="000172D2">
        <w:trPr>
          <w:trHeight w:val="58"/>
        </w:trPr>
        <w:tc>
          <w:tcPr>
            <w:tcW w:w="613" w:type="pct"/>
            <w:vMerge/>
          </w:tcPr>
          <w:p w:rsidR="00140F9D" w:rsidRPr="0011621C" w:rsidRDefault="00140F9D" w:rsidP="009352AE">
            <w:pPr>
              <w:spacing w:after="0" w:line="240" w:lineRule="auto"/>
              <w:rPr>
                <w:rFonts w:ascii="Times New Roman" w:hAnsi="Times New Roman"/>
              </w:rPr>
            </w:pPr>
          </w:p>
        </w:tc>
        <w:tc>
          <w:tcPr>
            <w:tcW w:w="1605" w:type="pct"/>
            <w:vMerge/>
            <w:vAlign w:val="center"/>
          </w:tcPr>
          <w:p w:rsidR="00140F9D" w:rsidRPr="0011621C" w:rsidRDefault="00140F9D" w:rsidP="009352AE">
            <w:pPr>
              <w:spacing w:after="0" w:line="240" w:lineRule="auto"/>
              <w:rPr>
                <w:rFonts w:ascii="Times New Roman" w:hAnsi="Times New Roman"/>
              </w:rPr>
            </w:pPr>
          </w:p>
        </w:tc>
        <w:tc>
          <w:tcPr>
            <w:tcW w:w="330" w:type="pct"/>
            <w:vMerge/>
            <w:vAlign w:val="center"/>
          </w:tcPr>
          <w:p w:rsidR="00140F9D" w:rsidRPr="0011621C" w:rsidRDefault="00140F9D" w:rsidP="009352AE">
            <w:pPr>
              <w:spacing w:after="0" w:line="240" w:lineRule="auto"/>
              <w:rPr>
                <w:rFonts w:ascii="Times New Roman" w:hAnsi="Times New Roman"/>
                <w:iCs/>
              </w:rPr>
            </w:pPr>
          </w:p>
        </w:tc>
        <w:tc>
          <w:tcPr>
            <w:tcW w:w="283" w:type="pct"/>
            <w:vMerge/>
            <w:shd w:val="clear" w:color="auto" w:fill="FFFF00"/>
          </w:tcPr>
          <w:p w:rsidR="00140F9D" w:rsidRPr="0011621C" w:rsidRDefault="00140F9D" w:rsidP="009352AE">
            <w:pPr>
              <w:suppressAutoHyphens/>
              <w:spacing w:after="0" w:line="240" w:lineRule="auto"/>
              <w:jc w:val="center"/>
              <w:rPr>
                <w:rFonts w:ascii="Times New Roman" w:hAnsi="Times New Roman"/>
              </w:rPr>
            </w:pPr>
          </w:p>
        </w:tc>
        <w:tc>
          <w:tcPr>
            <w:tcW w:w="1228" w:type="pct"/>
            <w:gridSpan w:val="5"/>
          </w:tcPr>
          <w:p w:rsidR="00140F9D" w:rsidRPr="0011621C" w:rsidRDefault="00140F9D" w:rsidP="009352AE">
            <w:pPr>
              <w:suppressAutoHyphens/>
              <w:spacing w:after="0" w:line="240" w:lineRule="auto"/>
              <w:jc w:val="center"/>
              <w:rPr>
                <w:rFonts w:ascii="Times New Roman" w:hAnsi="Times New Roman"/>
              </w:rPr>
            </w:pPr>
            <w:r w:rsidRPr="0011621C">
              <w:rPr>
                <w:rFonts w:ascii="Times New Roman" w:hAnsi="Times New Roman"/>
              </w:rPr>
              <w:t>Обучение по МДК</w:t>
            </w:r>
          </w:p>
        </w:tc>
        <w:tc>
          <w:tcPr>
            <w:tcW w:w="941" w:type="pct"/>
            <w:gridSpan w:val="2"/>
            <w:vMerge w:val="restart"/>
            <w:vAlign w:val="center"/>
          </w:tcPr>
          <w:p w:rsidR="00140F9D" w:rsidRPr="0011621C" w:rsidRDefault="00140F9D" w:rsidP="009352AE">
            <w:pPr>
              <w:suppressAutoHyphens/>
              <w:spacing w:after="0" w:line="240" w:lineRule="auto"/>
              <w:jc w:val="center"/>
              <w:rPr>
                <w:rFonts w:ascii="Times New Roman" w:hAnsi="Times New Roman"/>
              </w:rPr>
            </w:pPr>
            <w:r w:rsidRPr="0011621C">
              <w:rPr>
                <w:rFonts w:ascii="Times New Roman" w:hAnsi="Times New Roman"/>
              </w:rPr>
              <w:t>Практики</w:t>
            </w:r>
          </w:p>
        </w:tc>
      </w:tr>
      <w:tr w:rsidR="00140F9D" w:rsidRPr="0011621C" w:rsidTr="000172D2">
        <w:tc>
          <w:tcPr>
            <w:tcW w:w="613" w:type="pct"/>
            <w:vMerge/>
          </w:tcPr>
          <w:p w:rsidR="00140F9D" w:rsidRPr="0011621C" w:rsidRDefault="00140F9D" w:rsidP="009352AE">
            <w:pPr>
              <w:spacing w:after="0" w:line="240" w:lineRule="auto"/>
              <w:rPr>
                <w:rFonts w:ascii="Times New Roman" w:hAnsi="Times New Roman"/>
              </w:rPr>
            </w:pPr>
          </w:p>
        </w:tc>
        <w:tc>
          <w:tcPr>
            <w:tcW w:w="1605" w:type="pct"/>
            <w:vMerge/>
            <w:vAlign w:val="center"/>
          </w:tcPr>
          <w:p w:rsidR="00140F9D" w:rsidRPr="0011621C" w:rsidRDefault="00140F9D" w:rsidP="009352AE">
            <w:pPr>
              <w:spacing w:after="0" w:line="240" w:lineRule="auto"/>
              <w:rPr>
                <w:rFonts w:ascii="Times New Roman" w:hAnsi="Times New Roman"/>
              </w:rPr>
            </w:pPr>
          </w:p>
        </w:tc>
        <w:tc>
          <w:tcPr>
            <w:tcW w:w="330" w:type="pct"/>
            <w:vMerge/>
            <w:vAlign w:val="center"/>
          </w:tcPr>
          <w:p w:rsidR="00140F9D" w:rsidRPr="0011621C" w:rsidRDefault="00140F9D" w:rsidP="009352AE">
            <w:pPr>
              <w:spacing w:after="0" w:line="240" w:lineRule="auto"/>
              <w:rPr>
                <w:rFonts w:ascii="Times New Roman" w:hAnsi="Times New Roman"/>
                <w:iCs/>
              </w:rPr>
            </w:pPr>
          </w:p>
        </w:tc>
        <w:tc>
          <w:tcPr>
            <w:tcW w:w="283" w:type="pct"/>
            <w:vMerge/>
            <w:shd w:val="clear" w:color="auto" w:fill="FFFF00"/>
          </w:tcPr>
          <w:p w:rsidR="00140F9D" w:rsidRPr="0011621C" w:rsidRDefault="00140F9D" w:rsidP="009352AE">
            <w:pPr>
              <w:suppressAutoHyphens/>
              <w:spacing w:after="0" w:line="240" w:lineRule="auto"/>
              <w:jc w:val="center"/>
              <w:rPr>
                <w:rFonts w:ascii="Times New Roman" w:hAnsi="Times New Roman"/>
                <w:sz w:val="20"/>
                <w:szCs w:val="20"/>
              </w:rPr>
            </w:pPr>
          </w:p>
        </w:tc>
        <w:tc>
          <w:tcPr>
            <w:tcW w:w="236" w:type="pct"/>
            <w:vMerge w:val="restart"/>
          </w:tcPr>
          <w:p w:rsidR="00140F9D" w:rsidRPr="0011621C" w:rsidRDefault="00140F9D" w:rsidP="009352AE">
            <w:pPr>
              <w:suppressAutoHyphens/>
              <w:spacing w:after="0" w:line="240" w:lineRule="auto"/>
              <w:jc w:val="center"/>
              <w:rPr>
                <w:rFonts w:ascii="Times New Roman" w:hAnsi="Times New Roman"/>
                <w:sz w:val="20"/>
                <w:szCs w:val="20"/>
              </w:rPr>
            </w:pPr>
            <w:r w:rsidRPr="0011621C">
              <w:rPr>
                <w:rFonts w:ascii="Times New Roman" w:hAnsi="Times New Roman"/>
                <w:sz w:val="20"/>
                <w:szCs w:val="20"/>
              </w:rPr>
              <w:t>Всего</w:t>
            </w:r>
          </w:p>
        </w:tc>
        <w:tc>
          <w:tcPr>
            <w:tcW w:w="992" w:type="pct"/>
            <w:gridSpan w:val="4"/>
          </w:tcPr>
          <w:p w:rsidR="00140F9D" w:rsidRPr="0011621C" w:rsidRDefault="00140F9D" w:rsidP="009352AE">
            <w:pPr>
              <w:suppressAutoHyphens/>
              <w:spacing w:after="0" w:line="240" w:lineRule="auto"/>
              <w:jc w:val="center"/>
              <w:rPr>
                <w:rFonts w:ascii="Times New Roman" w:hAnsi="Times New Roman"/>
              </w:rPr>
            </w:pPr>
            <w:r w:rsidRPr="0011621C">
              <w:rPr>
                <w:rFonts w:ascii="Times New Roman" w:hAnsi="Times New Roman"/>
              </w:rPr>
              <w:t>В том числе</w:t>
            </w:r>
          </w:p>
        </w:tc>
        <w:tc>
          <w:tcPr>
            <w:tcW w:w="941" w:type="pct"/>
            <w:gridSpan w:val="2"/>
            <w:vMerge/>
            <w:vAlign w:val="center"/>
          </w:tcPr>
          <w:p w:rsidR="00140F9D" w:rsidRPr="0011621C" w:rsidRDefault="00140F9D" w:rsidP="009352AE">
            <w:pPr>
              <w:suppressAutoHyphens/>
              <w:spacing w:after="0" w:line="240" w:lineRule="auto"/>
              <w:jc w:val="center"/>
              <w:rPr>
                <w:rFonts w:ascii="Times New Roman" w:hAnsi="Times New Roman"/>
              </w:rPr>
            </w:pPr>
          </w:p>
        </w:tc>
      </w:tr>
      <w:tr w:rsidR="00140F9D" w:rsidRPr="0011621C" w:rsidTr="000172D2">
        <w:trPr>
          <w:cantSplit/>
          <w:trHeight w:val="1703"/>
        </w:trPr>
        <w:tc>
          <w:tcPr>
            <w:tcW w:w="613" w:type="pct"/>
            <w:vMerge/>
          </w:tcPr>
          <w:p w:rsidR="00140F9D" w:rsidRPr="0011621C" w:rsidRDefault="00140F9D" w:rsidP="009352AE">
            <w:pPr>
              <w:spacing w:after="0" w:line="240" w:lineRule="auto"/>
              <w:rPr>
                <w:rFonts w:ascii="Times New Roman" w:hAnsi="Times New Roman"/>
              </w:rPr>
            </w:pPr>
          </w:p>
        </w:tc>
        <w:tc>
          <w:tcPr>
            <w:tcW w:w="1605" w:type="pct"/>
            <w:vMerge/>
            <w:vAlign w:val="center"/>
          </w:tcPr>
          <w:p w:rsidR="00140F9D" w:rsidRPr="0011621C" w:rsidRDefault="00140F9D" w:rsidP="009352AE">
            <w:pPr>
              <w:spacing w:after="0" w:line="240" w:lineRule="auto"/>
              <w:rPr>
                <w:rFonts w:ascii="Times New Roman" w:hAnsi="Times New Roman"/>
              </w:rPr>
            </w:pPr>
          </w:p>
        </w:tc>
        <w:tc>
          <w:tcPr>
            <w:tcW w:w="330" w:type="pct"/>
            <w:vMerge/>
            <w:vAlign w:val="center"/>
          </w:tcPr>
          <w:p w:rsidR="00140F9D" w:rsidRPr="0011621C" w:rsidRDefault="00140F9D" w:rsidP="009352AE">
            <w:pPr>
              <w:spacing w:after="0" w:line="240" w:lineRule="auto"/>
              <w:rPr>
                <w:rFonts w:ascii="Times New Roman" w:hAnsi="Times New Roman"/>
              </w:rPr>
            </w:pPr>
          </w:p>
        </w:tc>
        <w:tc>
          <w:tcPr>
            <w:tcW w:w="283" w:type="pct"/>
            <w:vMerge/>
            <w:shd w:val="clear" w:color="auto" w:fill="FFFF00"/>
          </w:tcPr>
          <w:p w:rsidR="00140F9D" w:rsidRPr="0011621C" w:rsidRDefault="00140F9D" w:rsidP="009352AE">
            <w:pPr>
              <w:suppressAutoHyphens/>
              <w:spacing w:after="0" w:line="240" w:lineRule="auto"/>
              <w:jc w:val="center"/>
              <w:rPr>
                <w:rFonts w:ascii="Times New Roman" w:hAnsi="Times New Roman"/>
                <w:sz w:val="20"/>
                <w:szCs w:val="20"/>
              </w:rPr>
            </w:pPr>
          </w:p>
        </w:tc>
        <w:tc>
          <w:tcPr>
            <w:tcW w:w="236" w:type="pct"/>
            <w:vMerge/>
          </w:tcPr>
          <w:p w:rsidR="00140F9D" w:rsidRPr="0011621C" w:rsidRDefault="00140F9D" w:rsidP="009352AE">
            <w:pPr>
              <w:suppressAutoHyphens/>
              <w:spacing w:after="0" w:line="240" w:lineRule="auto"/>
              <w:jc w:val="center"/>
              <w:rPr>
                <w:rFonts w:ascii="Times New Roman" w:hAnsi="Times New Roman"/>
                <w:sz w:val="20"/>
                <w:szCs w:val="20"/>
              </w:rPr>
            </w:pPr>
          </w:p>
        </w:tc>
        <w:tc>
          <w:tcPr>
            <w:tcW w:w="283" w:type="pct"/>
            <w:textDirection w:val="btLr"/>
            <w:vAlign w:val="center"/>
          </w:tcPr>
          <w:p w:rsidR="00140F9D" w:rsidRPr="0011621C" w:rsidRDefault="00140F9D" w:rsidP="009352AE">
            <w:pPr>
              <w:suppressAutoHyphens/>
              <w:spacing w:after="0" w:line="240" w:lineRule="auto"/>
              <w:ind w:left="113" w:right="-57"/>
              <w:jc w:val="center"/>
              <w:rPr>
                <w:rFonts w:ascii="Times New Roman" w:hAnsi="Times New Roman"/>
                <w:sz w:val="20"/>
                <w:szCs w:val="20"/>
              </w:rPr>
            </w:pPr>
            <w:r w:rsidRPr="0011621C">
              <w:rPr>
                <w:rFonts w:ascii="Times New Roman" w:hAnsi="Times New Roman"/>
                <w:sz w:val="20"/>
                <w:szCs w:val="20"/>
              </w:rPr>
              <w:t>Лабораторных и практических занятий</w:t>
            </w:r>
          </w:p>
        </w:tc>
        <w:tc>
          <w:tcPr>
            <w:tcW w:w="236" w:type="pct"/>
            <w:textDirection w:val="btLr"/>
            <w:vAlign w:val="center"/>
          </w:tcPr>
          <w:p w:rsidR="00140F9D" w:rsidRPr="0011621C" w:rsidRDefault="00140F9D" w:rsidP="009352AE">
            <w:pPr>
              <w:suppressAutoHyphens/>
              <w:spacing w:after="0" w:line="240" w:lineRule="auto"/>
              <w:ind w:left="113" w:right="-57"/>
              <w:jc w:val="center"/>
              <w:rPr>
                <w:rFonts w:ascii="Times New Roman" w:hAnsi="Times New Roman"/>
                <w:iCs/>
                <w:sz w:val="20"/>
                <w:szCs w:val="20"/>
              </w:rPr>
            </w:pPr>
            <w:r w:rsidRPr="0011621C">
              <w:rPr>
                <w:rFonts w:ascii="Times New Roman" w:hAnsi="Times New Roman"/>
                <w:sz w:val="20"/>
                <w:szCs w:val="20"/>
              </w:rPr>
              <w:t>Курсовых работ (проектов)</w:t>
            </w:r>
          </w:p>
        </w:tc>
        <w:tc>
          <w:tcPr>
            <w:tcW w:w="284" w:type="pct"/>
            <w:textDirection w:val="btLr"/>
            <w:vAlign w:val="center"/>
          </w:tcPr>
          <w:p w:rsidR="00140F9D" w:rsidRPr="0011621C" w:rsidRDefault="00140F9D" w:rsidP="009352AE">
            <w:pPr>
              <w:suppressAutoHyphens/>
              <w:spacing w:after="0" w:line="240" w:lineRule="auto"/>
              <w:ind w:left="113" w:right="-57"/>
              <w:jc w:val="center"/>
              <w:rPr>
                <w:rFonts w:ascii="Times New Roman" w:hAnsi="Times New Roman"/>
                <w:sz w:val="20"/>
                <w:szCs w:val="20"/>
              </w:rPr>
            </w:pPr>
            <w:r w:rsidRPr="0011621C">
              <w:rPr>
                <w:rFonts w:ascii="Times New Roman" w:hAnsi="Times New Roman"/>
                <w:sz w:val="20"/>
                <w:szCs w:val="20"/>
              </w:rPr>
              <w:t>Самостоятельная работа</w:t>
            </w:r>
          </w:p>
        </w:tc>
        <w:tc>
          <w:tcPr>
            <w:tcW w:w="189" w:type="pct"/>
            <w:textDirection w:val="btLr"/>
            <w:vAlign w:val="center"/>
          </w:tcPr>
          <w:p w:rsidR="00140F9D" w:rsidRPr="0011621C" w:rsidRDefault="00140F9D" w:rsidP="009352AE">
            <w:pPr>
              <w:suppressAutoHyphens/>
              <w:spacing w:after="0" w:line="240" w:lineRule="auto"/>
              <w:ind w:right="-57"/>
              <w:jc w:val="center"/>
              <w:rPr>
                <w:rFonts w:ascii="Times New Roman" w:hAnsi="Times New Roman"/>
                <w:sz w:val="20"/>
                <w:szCs w:val="20"/>
              </w:rPr>
            </w:pPr>
            <w:r w:rsidRPr="0011621C">
              <w:rPr>
                <w:rFonts w:ascii="Times New Roman" w:hAnsi="Times New Roman"/>
                <w:sz w:val="20"/>
                <w:szCs w:val="20"/>
              </w:rPr>
              <w:t>Промежуточная аттестация</w:t>
            </w:r>
          </w:p>
        </w:tc>
        <w:tc>
          <w:tcPr>
            <w:tcW w:w="332" w:type="pct"/>
            <w:vAlign w:val="center"/>
          </w:tcPr>
          <w:p w:rsidR="00140F9D" w:rsidRPr="0011621C" w:rsidRDefault="00140F9D" w:rsidP="009352AE">
            <w:pPr>
              <w:suppressAutoHyphens/>
              <w:spacing w:after="0" w:line="240" w:lineRule="auto"/>
              <w:ind w:right="-57"/>
              <w:jc w:val="center"/>
              <w:rPr>
                <w:rFonts w:ascii="Times New Roman" w:hAnsi="Times New Roman"/>
                <w:sz w:val="20"/>
                <w:szCs w:val="20"/>
              </w:rPr>
            </w:pPr>
            <w:r w:rsidRPr="0011621C">
              <w:rPr>
                <w:rFonts w:ascii="Times New Roman" w:hAnsi="Times New Roman"/>
                <w:sz w:val="20"/>
                <w:szCs w:val="20"/>
              </w:rPr>
              <w:t>Учебная</w:t>
            </w:r>
          </w:p>
        </w:tc>
        <w:tc>
          <w:tcPr>
            <w:tcW w:w="609" w:type="pct"/>
            <w:vAlign w:val="center"/>
          </w:tcPr>
          <w:p w:rsidR="00140F9D" w:rsidRPr="0011621C" w:rsidRDefault="00140F9D" w:rsidP="009352AE">
            <w:pPr>
              <w:suppressAutoHyphens/>
              <w:spacing w:after="0" w:line="240" w:lineRule="auto"/>
              <w:ind w:right="-57"/>
              <w:jc w:val="center"/>
              <w:rPr>
                <w:rFonts w:ascii="Times New Roman" w:hAnsi="Times New Roman"/>
                <w:sz w:val="20"/>
                <w:szCs w:val="20"/>
              </w:rPr>
            </w:pPr>
            <w:r w:rsidRPr="0011621C">
              <w:rPr>
                <w:rFonts w:ascii="Times New Roman" w:hAnsi="Times New Roman"/>
                <w:sz w:val="20"/>
                <w:szCs w:val="20"/>
              </w:rPr>
              <w:t>Производственная</w:t>
            </w:r>
          </w:p>
        </w:tc>
      </w:tr>
      <w:tr w:rsidR="00140F9D" w:rsidRPr="0011621C" w:rsidTr="000172D2">
        <w:trPr>
          <w:trHeight w:val="276"/>
        </w:trPr>
        <w:tc>
          <w:tcPr>
            <w:tcW w:w="613" w:type="pct"/>
            <w:vAlign w:val="center"/>
          </w:tcPr>
          <w:p w:rsidR="00140F9D" w:rsidRPr="0011621C" w:rsidRDefault="00140F9D" w:rsidP="009352AE">
            <w:pPr>
              <w:spacing w:after="0" w:line="240" w:lineRule="auto"/>
              <w:jc w:val="center"/>
              <w:rPr>
                <w:rFonts w:ascii="Times New Roman" w:hAnsi="Times New Roman"/>
              </w:rPr>
            </w:pPr>
            <w:r w:rsidRPr="0011621C">
              <w:rPr>
                <w:rFonts w:ascii="Times New Roman" w:hAnsi="Times New Roman"/>
              </w:rPr>
              <w:t>1</w:t>
            </w:r>
          </w:p>
        </w:tc>
        <w:tc>
          <w:tcPr>
            <w:tcW w:w="1605" w:type="pct"/>
            <w:vAlign w:val="center"/>
          </w:tcPr>
          <w:p w:rsidR="00140F9D" w:rsidRPr="0011621C" w:rsidRDefault="00140F9D" w:rsidP="009352AE">
            <w:pPr>
              <w:spacing w:after="0" w:line="240" w:lineRule="auto"/>
              <w:jc w:val="center"/>
              <w:rPr>
                <w:rFonts w:ascii="Times New Roman" w:hAnsi="Times New Roman"/>
              </w:rPr>
            </w:pPr>
            <w:r w:rsidRPr="0011621C">
              <w:rPr>
                <w:rFonts w:ascii="Times New Roman" w:hAnsi="Times New Roman"/>
              </w:rPr>
              <w:t>2</w:t>
            </w:r>
          </w:p>
        </w:tc>
        <w:tc>
          <w:tcPr>
            <w:tcW w:w="330" w:type="pct"/>
            <w:vAlign w:val="center"/>
          </w:tcPr>
          <w:p w:rsidR="00140F9D" w:rsidRPr="0011621C" w:rsidRDefault="00140F9D" w:rsidP="009352AE">
            <w:pPr>
              <w:spacing w:after="0" w:line="240" w:lineRule="auto"/>
              <w:jc w:val="center"/>
              <w:rPr>
                <w:rFonts w:ascii="Times New Roman" w:hAnsi="Times New Roman"/>
              </w:rPr>
            </w:pPr>
            <w:r w:rsidRPr="0011621C">
              <w:rPr>
                <w:rFonts w:ascii="Times New Roman" w:hAnsi="Times New Roman"/>
              </w:rPr>
              <w:t>3</w:t>
            </w:r>
          </w:p>
        </w:tc>
        <w:tc>
          <w:tcPr>
            <w:tcW w:w="283" w:type="pct"/>
            <w:vAlign w:val="center"/>
          </w:tcPr>
          <w:p w:rsidR="00140F9D" w:rsidRPr="0011621C" w:rsidRDefault="00140F9D" w:rsidP="009352AE">
            <w:pPr>
              <w:spacing w:after="0" w:line="240" w:lineRule="auto"/>
              <w:jc w:val="center"/>
              <w:rPr>
                <w:rFonts w:ascii="Times New Roman" w:hAnsi="Times New Roman"/>
              </w:rPr>
            </w:pPr>
            <w:r w:rsidRPr="0011621C">
              <w:rPr>
                <w:rFonts w:ascii="Times New Roman" w:hAnsi="Times New Roman"/>
              </w:rPr>
              <w:t>4</w:t>
            </w:r>
          </w:p>
        </w:tc>
        <w:tc>
          <w:tcPr>
            <w:tcW w:w="236" w:type="pct"/>
            <w:vAlign w:val="center"/>
          </w:tcPr>
          <w:p w:rsidR="00140F9D" w:rsidRPr="0011621C" w:rsidRDefault="00140F9D" w:rsidP="009352AE">
            <w:pPr>
              <w:spacing w:after="0" w:line="240" w:lineRule="auto"/>
              <w:jc w:val="center"/>
              <w:rPr>
                <w:rFonts w:ascii="Times New Roman" w:hAnsi="Times New Roman"/>
              </w:rPr>
            </w:pPr>
            <w:r w:rsidRPr="0011621C">
              <w:rPr>
                <w:rFonts w:ascii="Times New Roman" w:hAnsi="Times New Roman"/>
              </w:rPr>
              <w:t>5</w:t>
            </w:r>
          </w:p>
        </w:tc>
        <w:tc>
          <w:tcPr>
            <w:tcW w:w="283" w:type="pct"/>
            <w:vAlign w:val="center"/>
          </w:tcPr>
          <w:p w:rsidR="00140F9D" w:rsidRPr="0011621C" w:rsidRDefault="00140F9D" w:rsidP="009352AE">
            <w:pPr>
              <w:spacing w:after="0" w:line="240" w:lineRule="auto"/>
              <w:jc w:val="center"/>
              <w:rPr>
                <w:rFonts w:ascii="Times New Roman" w:hAnsi="Times New Roman"/>
              </w:rPr>
            </w:pPr>
            <w:r w:rsidRPr="0011621C">
              <w:rPr>
                <w:rFonts w:ascii="Times New Roman" w:hAnsi="Times New Roman"/>
              </w:rPr>
              <w:t>6</w:t>
            </w:r>
          </w:p>
        </w:tc>
        <w:tc>
          <w:tcPr>
            <w:tcW w:w="236" w:type="pct"/>
            <w:vAlign w:val="center"/>
          </w:tcPr>
          <w:p w:rsidR="00140F9D" w:rsidRPr="0011621C" w:rsidRDefault="00140F9D" w:rsidP="009352AE">
            <w:pPr>
              <w:spacing w:after="0" w:line="240" w:lineRule="auto"/>
              <w:jc w:val="center"/>
              <w:rPr>
                <w:rFonts w:ascii="Times New Roman" w:hAnsi="Times New Roman"/>
              </w:rPr>
            </w:pPr>
            <w:r w:rsidRPr="0011621C">
              <w:rPr>
                <w:rFonts w:ascii="Times New Roman" w:hAnsi="Times New Roman"/>
              </w:rPr>
              <w:t>7</w:t>
            </w:r>
          </w:p>
        </w:tc>
        <w:tc>
          <w:tcPr>
            <w:tcW w:w="284" w:type="pct"/>
            <w:vAlign w:val="center"/>
          </w:tcPr>
          <w:p w:rsidR="00140F9D" w:rsidRPr="0011621C" w:rsidRDefault="00140F9D" w:rsidP="009352AE">
            <w:pPr>
              <w:spacing w:after="0" w:line="240" w:lineRule="auto"/>
              <w:jc w:val="center"/>
              <w:rPr>
                <w:rFonts w:ascii="Times New Roman" w:hAnsi="Times New Roman"/>
              </w:rPr>
            </w:pPr>
            <w:r w:rsidRPr="0011621C">
              <w:rPr>
                <w:rFonts w:ascii="Times New Roman" w:hAnsi="Times New Roman"/>
              </w:rPr>
              <w:t>8</w:t>
            </w:r>
          </w:p>
        </w:tc>
        <w:tc>
          <w:tcPr>
            <w:tcW w:w="189" w:type="pct"/>
            <w:vAlign w:val="center"/>
          </w:tcPr>
          <w:p w:rsidR="00140F9D" w:rsidRPr="0011621C" w:rsidRDefault="00140F9D" w:rsidP="009352AE">
            <w:pPr>
              <w:spacing w:after="0" w:line="240" w:lineRule="auto"/>
              <w:jc w:val="center"/>
              <w:rPr>
                <w:rFonts w:ascii="Times New Roman" w:hAnsi="Times New Roman"/>
              </w:rPr>
            </w:pPr>
            <w:r w:rsidRPr="0011621C">
              <w:rPr>
                <w:rFonts w:ascii="Times New Roman" w:hAnsi="Times New Roman"/>
              </w:rPr>
              <w:t>9</w:t>
            </w:r>
          </w:p>
        </w:tc>
        <w:tc>
          <w:tcPr>
            <w:tcW w:w="332" w:type="pct"/>
            <w:vAlign w:val="center"/>
          </w:tcPr>
          <w:p w:rsidR="00140F9D" w:rsidRPr="0011621C" w:rsidRDefault="00140F9D" w:rsidP="009352AE">
            <w:pPr>
              <w:spacing w:after="0" w:line="240" w:lineRule="auto"/>
              <w:jc w:val="center"/>
              <w:rPr>
                <w:rFonts w:ascii="Times New Roman" w:hAnsi="Times New Roman"/>
              </w:rPr>
            </w:pPr>
            <w:r w:rsidRPr="0011621C">
              <w:rPr>
                <w:rFonts w:ascii="Times New Roman" w:hAnsi="Times New Roman"/>
              </w:rPr>
              <w:t>10</w:t>
            </w:r>
          </w:p>
        </w:tc>
        <w:tc>
          <w:tcPr>
            <w:tcW w:w="609" w:type="pct"/>
            <w:vAlign w:val="center"/>
          </w:tcPr>
          <w:p w:rsidR="00140F9D" w:rsidRPr="0011621C" w:rsidRDefault="00140F9D" w:rsidP="009352AE">
            <w:pPr>
              <w:spacing w:after="0" w:line="240" w:lineRule="auto"/>
              <w:jc w:val="center"/>
              <w:rPr>
                <w:rFonts w:ascii="Times New Roman" w:hAnsi="Times New Roman"/>
              </w:rPr>
            </w:pPr>
            <w:r w:rsidRPr="0011621C">
              <w:rPr>
                <w:rFonts w:ascii="Times New Roman" w:hAnsi="Times New Roman"/>
              </w:rPr>
              <w:t>11</w:t>
            </w:r>
          </w:p>
        </w:tc>
      </w:tr>
      <w:tr w:rsidR="00140F9D" w:rsidRPr="0011621C" w:rsidTr="000172D2">
        <w:trPr>
          <w:trHeight w:val="415"/>
        </w:trPr>
        <w:tc>
          <w:tcPr>
            <w:tcW w:w="613" w:type="pct"/>
            <w:vMerge w:val="restart"/>
          </w:tcPr>
          <w:p w:rsidR="00140F9D" w:rsidRPr="0011621C" w:rsidRDefault="00140F9D" w:rsidP="009352AE">
            <w:pPr>
              <w:spacing w:after="0" w:line="240" w:lineRule="auto"/>
              <w:rPr>
                <w:rFonts w:ascii="Times New Roman" w:hAnsi="Times New Roman"/>
              </w:rPr>
            </w:pPr>
            <w:r w:rsidRPr="0011621C">
              <w:rPr>
                <w:rFonts w:ascii="Times New Roman" w:hAnsi="Times New Roman"/>
              </w:rPr>
              <w:t>ПК 3.1</w:t>
            </w:r>
          </w:p>
          <w:p w:rsidR="00140F9D" w:rsidRPr="0011621C" w:rsidRDefault="00140F9D" w:rsidP="009352AE">
            <w:pPr>
              <w:spacing w:after="0" w:line="240" w:lineRule="auto"/>
              <w:rPr>
                <w:rFonts w:ascii="Times New Roman" w:hAnsi="Times New Roman"/>
              </w:rPr>
            </w:pPr>
            <w:r w:rsidRPr="0011621C">
              <w:rPr>
                <w:rFonts w:ascii="Times New Roman" w:hAnsi="Times New Roman"/>
              </w:rPr>
              <w:t>ПК 3.2</w:t>
            </w:r>
          </w:p>
          <w:p w:rsidR="00140F9D" w:rsidRPr="0011621C" w:rsidRDefault="00140F9D" w:rsidP="009352AE">
            <w:pPr>
              <w:spacing w:after="0" w:line="240" w:lineRule="auto"/>
              <w:rPr>
                <w:rFonts w:ascii="Times New Roman" w:hAnsi="Times New Roman"/>
              </w:rPr>
            </w:pPr>
            <w:r w:rsidRPr="0011621C">
              <w:rPr>
                <w:rFonts w:ascii="Times New Roman" w:hAnsi="Times New Roman"/>
              </w:rPr>
              <w:t>ПК 3.3</w:t>
            </w:r>
          </w:p>
          <w:p w:rsidR="00140F9D" w:rsidRPr="0011621C" w:rsidRDefault="00140F9D" w:rsidP="009352AE">
            <w:pPr>
              <w:spacing w:after="0" w:line="240" w:lineRule="auto"/>
              <w:rPr>
                <w:rFonts w:ascii="Times New Roman" w:hAnsi="Times New Roman"/>
              </w:rPr>
            </w:pPr>
            <w:r w:rsidRPr="0011621C">
              <w:rPr>
                <w:rFonts w:ascii="Times New Roman" w:hAnsi="Times New Roman"/>
              </w:rPr>
              <w:t>ПК 3.4</w:t>
            </w:r>
          </w:p>
          <w:p w:rsidR="00140F9D" w:rsidRPr="0011621C" w:rsidRDefault="00140F9D" w:rsidP="009352AE">
            <w:pPr>
              <w:spacing w:after="0" w:line="240" w:lineRule="auto"/>
              <w:rPr>
                <w:rFonts w:ascii="Times New Roman" w:hAnsi="Times New Roman"/>
              </w:rPr>
            </w:pPr>
            <w:r w:rsidRPr="0011621C">
              <w:rPr>
                <w:rFonts w:ascii="Times New Roman" w:hAnsi="Times New Roman"/>
              </w:rPr>
              <w:t>ПК 3.5</w:t>
            </w:r>
          </w:p>
          <w:p w:rsidR="00140F9D" w:rsidRPr="0011621C" w:rsidRDefault="00140F9D" w:rsidP="009352AE">
            <w:pPr>
              <w:spacing w:after="0" w:line="240" w:lineRule="auto"/>
              <w:rPr>
                <w:rFonts w:ascii="Times New Roman" w:hAnsi="Times New Roman"/>
              </w:rPr>
            </w:pPr>
            <w:r w:rsidRPr="0011621C">
              <w:rPr>
                <w:rFonts w:ascii="Times New Roman" w:hAnsi="Times New Roman"/>
              </w:rPr>
              <w:t>ОК 01</w:t>
            </w:r>
          </w:p>
          <w:p w:rsidR="00140F9D" w:rsidRPr="0011621C" w:rsidRDefault="00140F9D" w:rsidP="009352AE">
            <w:pPr>
              <w:spacing w:after="0" w:line="240" w:lineRule="auto"/>
              <w:rPr>
                <w:rFonts w:ascii="Times New Roman" w:hAnsi="Times New Roman"/>
              </w:rPr>
            </w:pPr>
            <w:r w:rsidRPr="0011621C">
              <w:rPr>
                <w:rFonts w:ascii="Times New Roman" w:hAnsi="Times New Roman"/>
              </w:rPr>
              <w:t>ОК 02</w:t>
            </w:r>
          </w:p>
          <w:p w:rsidR="00140F9D" w:rsidRPr="0011621C" w:rsidRDefault="00140F9D" w:rsidP="009352AE">
            <w:pPr>
              <w:spacing w:after="0" w:line="240" w:lineRule="auto"/>
              <w:rPr>
                <w:rFonts w:ascii="Times New Roman" w:hAnsi="Times New Roman"/>
              </w:rPr>
            </w:pPr>
            <w:r w:rsidRPr="0011621C">
              <w:rPr>
                <w:rFonts w:ascii="Times New Roman" w:hAnsi="Times New Roman"/>
              </w:rPr>
              <w:t>ОК 04</w:t>
            </w:r>
          </w:p>
          <w:p w:rsidR="00140F9D" w:rsidRPr="0011621C" w:rsidRDefault="00140F9D" w:rsidP="009352AE">
            <w:pPr>
              <w:spacing w:after="0" w:line="240" w:lineRule="auto"/>
              <w:rPr>
                <w:rFonts w:ascii="Times New Roman" w:hAnsi="Times New Roman"/>
              </w:rPr>
            </w:pPr>
            <w:r w:rsidRPr="0011621C">
              <w:rPr>
                <w:rFonts w:ascii="Times New Roman" w:hAnsi="Times New Roman"/>
              </w:rPr>
              <w:t>ОК 05</w:t>
            </w:r>
          </w:p>
          <w:p w:rsidR="00140F9D" w:rsidRPr="0011621C" w:rsidRDefault="00140F9D" w:rsidP="009352AE">
            <w:pPr>
              <w:spacing w:after="0" w:line="240" w:lineRule="auto"/>
              <w:rPr>
                <w:rFonts w:ascii="Times New Roman" w:hAnsi="Times New Roman"/>
              </w:rPr>
            </w:pPr>
            <w:r w:rsidRPr="0011621C">
              <w:rPr>
                <w:rFonts w:ascii="Times New Roman" w:hAnsi="Times New Roman"/>
              </w:rPr>
              <w:t>ОК 06</w:t>
            </w:r>
          </w:p>
          <w:p w:rsidR="00140F9D" w:rsidRPr="0011621C" w:rsidRDefault="00140F9D" w:rsidP="009352AE">
            <w:pPr>
              <w:spacing w:after="0" w:line="240" w:lineRule="auto"/>
              <w:rPr>
                <w:rFonts w:ascii="Times New Roman" w:hAnsi="Times New Roman"/>
              </w:rPr>
            </w:pPr>
            <w:r w:rsidRPr="0011621C">
              <w:rPr>
                <w:rFonts w:ascii="Times New Roman" w:hAnsi="Times New Roman"/>
              </w:rPr>
              <w:t>ОК 09</w:t>
            </w:r>
          </w:p>
        </w:tc>
        <w:tc>
          <w:tcPr>
            <w:tcW w:w="1605" w:type="pct"/>
          </w:tcPr>
          <w:p w:rsidR="00C12D78" w:rsidRPr="003E6C24" w:rsidRDefault="00140F9D" w:rsidP="005744D9">
            <w:pPr>
              <w:spacing w:after="0" w:line="240" w:lineRule="auto"/>
              <w:rPr>
                <w:rFonts w:ascii="Times New Roman" w:eastAsia="Calibri" w:hAnsi="Times New Roman"/>
                <w:sz w:val="24"/>
                <w:szCs w:val="24"/>
                <w:lang w:eastAsia="en-US"/>
              </w:rPr>
            </w:pPr>
            <w:r w:rsidRPr="0011621C">
              <w:rPr>
                <w:rFonts w:ascii="Times New Roman" w:hAnsi="Times New Roman"/>
              </w:rPr>
              <w:t>МДК 03.01</w:t>
            </w:r>
            <w:r w:rsidR="00BE1AB6">
              <w:rPr>
                <w:rFonts w:ascii="Times New Roman" w:hAnsi="Times New Roman"/>
              </w:rPr>
              <w:t>Технологии</w:t>
            </w:r>
            <w:r w:rsidR="005744D9" w:rsidRPr="005744D9">
              <w:rPr>
                <w:rFonts w:ascii="Times New Roman" w:eastAsia="Calibri" w:hAnsi="Times New Roman"/>
                <w:sz w:val="24"/>
                <w:szCs w:val="24"/>
                <w:lang w:eastAsia="en-US"/>
              </w:rPr>
              <w:t xml:space="preserve"> социально-коммуникативного развития детей с ограниченными возможностями здоровья</w:t>
            </w:r>
          </w:p>
        </w:tc>
        <w:tc>
          <w:tcPr>
            <w:tcW w:w="330" w:type="pct"/>
            <w:vAlign w:val="center"/>
          </w:tcPr>
          <w:p w:rsidR="00140F9D" w:rsidRPr="0011621C" w:rsidRDefault="003E6C24" w:rsidP="005744D9">
            <w:pPr>
              <w:spacing w:after="0" w:line="240" w:lineRule="auto"/>
              <w:rPr>
                <w:rFonts w:ascii="Times New Roman" w:hAnsi="Times New Roman"/>
                <w:b/>
              </w:rPr>
            </w:pPr>
            <w:r>
              <w:rPr>
                <w:rFonts w:ascii="Times New Roman" w:hAnsi="Times New Roman"/>
                <w:b/>
              </w:rPr>
              <w:t xml:space="preserve">     </w:t>
            </w:r>
            <w:r w:rsidR="00C27871">
              <w:rPr>
                <w:rFonts w:ascii="Times New Roman" w:hAnsi="Times New Roman"/>
                <w:b/>
              </w:rPr>
              <w:t>48</w:t>
            </w:r>
          </w:p>
        </w:tc>
        <w:tc>
          <w:tcPr>
            <w:tcW w:w="283" w:type="pct"/>
            <w:vAlign w:val="center"/>
          </w:tcPr>
          <w:p w:rsidR="00140F9D" w:rsidRPr="0011621C" w:rsidRDefault="00140F9D" w:rsidP="009352AE">
            <w:pPr>
              <w:spacing w:after="0" w:line="240" w:lineRule="auto"/>
              <w:jc w:val="center"/>
              <w:rPr>
                <w:rFonts w:ascii="Times New Roman" w:hAnsi="Times New Roman"/>
              </w:rPr>
            </w:pPr>
          </w:p>
        </w:tc>
        <w:tc>
          <w:tcPr>
            <w:tcW w:w="236" w:type="pct"/>
            <w:vAlign w:val="center"/>
          </w:tcPr>
          <w:p w:rsidR="00140F9D" w:rsidRPr="0011621C" w:rsidRDefault="00140F9D" w:rsidP="009352AE">
            <w:pPr>
              <w:spacing w:after="0" w:line="240" w:lineRule="auto"/>
              <w:jc w:val="center"/>
              <w:rPr>
                <w:rFonts w:ascii="Times New Roman" w:hAnsi="Times New Roman"/>
              </w:rPr>
            </w:pPr>
            <w:r w:rsidRPr="0011621C">
              <w:rPr>
                <w:rFonts w:ascii="Times New Roman" w:hAnsi="Times New Roman"/>
              </w:rPr>
              <w:t>4</w:t>
            </w:r>
            <w:r w:rsidR="00C27871">
              <w:rPr>
                <w:rFonts w:ascii="Times New Roman" w:hAnsi="Times New Roman"/>
              </w:rPr>
              <w:t>2</w:t>
            </w:r>
          </w:p>
        </w:tc>
        <w:tc>
          <w:tcPr>
            <w:tcW w:w="283" w:type="pct"/>
            <w:vAlign w:val="center"/>
          </w:tcPr>
          <w:p w:rsidR="00140F9D" w:rsidRPr="0011621C" w:rsidRDefault="00B11EF9" w:rsidP="009352AE">
            <w:pPr>
              <w:spacing w:after="0" w:line="240" w:lineRule="auto"/>
              <w:jc w:val="center"/>
              <w:rPr>
                <w:rFonts w:ascii="Times New Roman" w:hAnsi="Times New Roman"/>
              </w:rPr>
            </w:pPr>
            <w:r>
              <w:rPr>
                <w:rFonts w:ascii="Times New Roman" w:hAnsi="Times New Roman"/>
              </w:rPr>
              <w:t>14</w:t>
            </w:r>
          </w:p>
        </w:tc>
        <w:tc>
          <w:tcPr>
            <w:tcW w:w="236" w:type="pct"/>
            <w:vAlign w:val="center"/>
          </w:tcPr>
          <w:p w:rsidR="00140F9D" w:rsidRPr="0011621C" w:rsidRDefault="00140F9D" w:rsidP="009352AE">
            <w:pPr>
              <w:spacing w:after="0" w:line="240" w:lineRule="auto"/>
              <w:jc w:val="center"/>
              <w:rPr>
                <w:rFonts w:ascii="Times New Roman" w:hAnsi="Times New Roman"/>
              </w:rPr>
            </w:pPr>
          </w:p>
        </w:tc>
        <w:tc>
          <w:tcPr>
            <w:tcW w:w="284" w:type="pct"/>
            <w:vAlign w:val="center"/>
          </w:tcPr>
          <w:p w:rsidR="00140F9D" w:rsidRPr="0011621C" w:rsidRDefault="009C00E9" w:rsidP="009352AE">
            <w:pPr>
              <w:spacing w:after="0" w:line="240" w:lineRule="auto"/>
              <w:jc w:val="center"/>
              <w:rPr>
                <w:rFonts w:ascii="Times New Roman" w:hAnsi="Times New Roman"/>
              </w:rPr>
            </w:pPr>
            <w:r>
              <w:rPr>
                <w:rFonts w:ascii="Times New Roman" w:hAnsi="Times New Roman"/>
              </w:rPr>
              <w:t>-</w:t>
            </w:r>
          </w:p>
        </w:tc>
        <w:tc>
          <w:tcPr>
            <w:tcW w:w="189" w:type="pct"/>
            <w:vAlign w:val="center"/>
          </w:tcPr>
          <w:p w:rsidR="00140F9D" w:rsidRPr="008A63E0" w:rsidRDefault="008A63E0" w:rsidP="009352AE">
            <w:pPr>
              <w:spacing w:after="0" w:line="240" w:lineRule="auto"/>
              <w:jc w:val="center"/>
              <w:rPr>
                <w:rFonts w:ascii="Times New Roman" w:hAnsi="Times New Roman"/>
              </w:rPr>
            </w:pPr>
            <w:r w:rsidRPr="008A63E0">
              <w:rPr>
                <w:rFonts w:ascii="Times New Roman" w:hAnsi="Times New Roman"/>
              </w:rPr>
              <w:t>6</w:t>
            </w:r>
          </w:p>
        </w:tc>
        <w:tc>
          <w:tcPr>
            <w:tcW w:w="332" w:type="pct"/>
            <w:vAlign w:val="center"/>
          </w:tcPr>
          <w:p w:rsidR="00140F9D" w:rsidRPr="0011621C" w:rsidRDefault="00C86C8A" w:rsidP="009352AE">
            <w:pPr>
              <w:spacing w:after="0" w:line="240" w:lineRule="auto"/>
              <w:jc w:val="center"/>
              <w:rPr>
                <w:rFonts w:ascii="Times New Roman" w:hAnsi="Times New Roman"/>
              </w:rPr>
            </w:pPr>
            <w:r>
              <w:rPr>
                <w:rFonts w:ascii="Times New Roman" w:hAnsi="Times New Roman"/>
              </w:rPr>
              <w:t>4</w:t>
            </w:r>
          </w:p>
        </w:tc>
        <w:tc>
          <w:tcPr>
            <w:tcW w:w="609" w:type="pct"/>
            <w:vAlign w:val="center"/>
          </w:tcPr>
          <w:p w:rsidR="00140F9D" w:rsidRPr="0011621C" w:rsidRDefault="00C86C8A" w:rsidP="009352AE">
            <w:pPr>
              <w:spacing w:after="0" w:line="240" w:lineRule="auto"/>
              <w:jc w:val="center"/>
              <w:rPr>
                <w:rFonts w:ascii="Times New Roman" w:hAnsi="Times New Roman"/>
              </w:rPr>
            </w:pPr>
            <w:r>
              <w:rPr>
                <w:rFonts w:ascii="Times New Roman" w:hAnsi="Times New Roman"/>
              </w:rPr>
              <w:t>12</w:t>
            </w:r>
          </w:p>
        </w:tc>
      </w:tr>
      <w:tr w:rsidR="00140F9D" w:rsidRPr="0011621C" w:rsidTr="000172D2">
        <w:trPr>
          <w:trHeight w:val="415"/>
        </w:trPr>
        <w:tc>
          <w:tcPr>
            <w:tcW w:w="613" w:type="pct"/>
            <w:vMerge/>
            <w:vAlign w:val="center"/>
          </w:tcPr>
          <w:p w:rsidR="00140F9D" w:rsidRPr="0011621C" w:rsidRDefault="00140F9D" w:rsidP="009352AE">
            <w:pPr>
              <w:spacing w:after="0" w:line="240" w:lineRule="auto"/>
              <w:rPr>
                <w:rFonts w:ascii="Times New Roman" w:hAnsi="Times New Roman"/>
              </w:rPr>
            </w:pPr>
          </w:p>
        </w:tc>
        <w:tc>
          <w:tcPr>
            <w:tcW w:w="1605" w:type="pct"/>
          </w:tcPr>
          <w:p w:rsidR="00140F9D" w:rsidRPr="0011621C" w:rsidRDefault="00140F9D" w:rsidP="009352AE">
            <w:pPr>
              <w:widowControl w:val="0"/>
              <w:autoSpaceDE w:val="0"/>
              <w:autoSpaceDN w:val="0"/>
              <w:adjustRightInd w:val="0"/>
              <w:spacing w:after="0" w:line="240" w:lineRule="auto"/>
              <w:rPr>
                <w:rFonts w:ascii="Times New Roman" w:hAnsi="Times New Roman" w:cs="Arial"/>
                <w:sz w:val="20"/>
                <w:szCs w:val="20"/>
              </w:rPr>
            </w:pPr>
            <w:r w:rsidRPr="0011621C">
              <w:rPr>
                <w:rFonts w:ascii="Times New Roman" w:hAnsi="Times New Roman"/>
              </w:rPr>
              <w:t xml:space="preserve">МДК.03.02. </w:t>
            </w:r>
            <w:r w:rsidRPr="0011621C">
              <w:rPr>
                <w:rFonts w:ascii="Times New Roman" w:eastAsia="Calibri" w:hAnsi="Times New Roman"/>
                <w:lang w:eastAsia="en-US"/>
              </w:rPr>
              <w:t>Коррекционно-педагогические технологии организации предметной и игровой деятельности детей с ограниченными возможностями здоровья</w:t>
            </w:r>
          </w:p>
        </w:tc>
        <w:tc>
          <w:tcPr>
            <w:tcW w:w="330" w:type="pct"/>
            <w:vAlign w:val="center"/>
          </w:tcPr>
          <w:p w:rsidR="00140F9D" w:rsidRPr="0011621C" w:rsidRDefault="00C27871" w:rsidP="009352AE">
            <w:pPr>
              <w:spacing w:after="0" w:line="240" w:lineRule="auto"/>
              <w:jc w:val="center"/>
              <w:rPr>
                <w:rFonts w:ascii="Times New Roman" w:hAnsi="Times New Roman"/>
                <w:b/>
                <w:bCs/>
              </w:rPr>
            </w:pPr>
            <w:r>
              <w:rPr>
                <w:rFonts w:ascii="Times New Roman" w:hAnsi="Times New Roman"/>
                <w:b/>
                <w:bCs/>
              </w:rPr>
              <w:t>64</w:t>
            </w:r>
          </w:p>
        </w:tc>
        <w:tc>
          <w:tcPr>
            <w:tcW w:w="283" w:type="pct"/>
            <w:vAlign w:val="center"/>
          </w:tcPr>
          <w:p w:rsidR="00140F9D" w:rsidRPr="0011621C" w:rsidRDefault="00140F9D" w:rsidP="009352AE">
            <w:pPr>
              <w:spacing w:after="0" w:line="240" w:lineRule="auto"/>
              <w:jc w:val="center"/>
              <w:rPr>
                <w:rFonts w:ascii="Times New Roman" w:hAnsi="Times New Roman"/>
              </w:rPr>
            </w:pPr>
          </w:p>
        </w:tc>
        <w:tc>
          <w:tcPr>
            <w:tcW w:w="236" w:type="pct"/>
            <w:vAlign w:val="center"/>
          </w:tcPr>
          <w:p w:rsidR="00140F9D" w:rsidRPr="0011621C" w:rsidRDefault="008A63E0" w:rsidP="009352AE">
            <w:pPr>
              <w:spacing w:after="0" w:line="240" w:lineRule="auto"/>
              <w:jc w:val="center"/>
              <w:rPr>
                <w:rFonts w:ascii="Times New Roman" w:hAnsi="Times New Roman"/>
              </w:rPr>
            </w:pPr>
            <w:r>
              <w:rPr>
                <w:rFonts w:ascii="Times New Roman" w:hAnsi="Times New Roman"/>
              </w:rPr>
              <w:t>6</w:t>
            </w:r>
            <w:r w:rsidR="00C27871">
              <w:rPr>
                <w:rFonts w:ascii="Times New Roman" w:hAnsi="Times New Roman"/>
              </w:rPr>
              <w:t>2</w:t>
            </w:r>
          </w:p>
        </w:tc>
        <w:tc>
          <w:tcPr>
            <w:tcW w:w="283" w:type="pct"/>
            <w:vAlign w:val="center"/>
          </w:tcPr>
          <w:p w:rsidR="00140F9D" w:rsidRPr="0011621C" w:rsidRDefault="00E7619D" w:rsidP="009352AE">
            <w:pPr>
              <w:spacing w:after="0" w:line="240" w:lineRule="auto"/>
              <w:jc w:val="center"/>
              <w:rPr>
                <w:rFonts w:ascii="Times New Roman" w:hAnsi="Times New Roman"/>
              </w:rPr>
            </w:pPr>
            <w:r>
              <w:rPr>
                <w:rFonts w:ascii="Times New Roman" w:hAnsi="Times New Roman"/>
              </w:rPr>
              <w:t>22</w:t>
            </w:r>
          </w:p>
        </w:tc>
        <w:tc>
          <w:tcPr>
            <w:tcW w:w="236" w:type="pct"/>
            <w:vAlign w:val="center"/>
          </w:tcPr>
          <w:p w:rsidR="00140F9D" w:rsidRPr="0011621C" w:rsidRDefault="00140F9D" w:rsidP="009352AE">
            <w:pPr>
              <w:spacing w:after="0" w:line="240" w:lineRule="auto"/>
              <w:jc w:val="center"/>
              <w:rPr>
                <w:rFonts w:ascii="Times New Roman" w:hAnsi="Times New Roman"/>
                <w:b/>
              </w:rPr>
            </w:pPr>
          </w:p>
        </w:tc>
        <w:tc>
          <w:tcPr>
            <w:tcW w:w="284" w:type="pct"/>
            <w:vAlign w:val="center"/>
          </w:tcPr>
          <w:p w:rsidR="00140F9D" w:rsidRPr="0011621C" w:rsidRDefault="009C00E9" w:rsidP="009352AE">
            <w:pPr>
              <w:spacing w:after="0" w:line="240" w:lineRule="auto"/>
              <w:jc w:val="center"/>
              <w:rPr>
                <w:rFonts w:ascii="Times New Roman" w:hAnsi="Times New Roman"/>
                <w:b/>
              </w:rPr>
            </w:pPr>
            <w:r>
              <w:rPr>
                <w:rFonts w:ascii="Times New Roman" w:hAnsi="Times New Roman"/>
                <w:b/>
              </w:rPr>
              <w:t>-</w:t>
            </w:r>
          </w:p>
        </w:tc>
        <w:tc>
          <w:tcPr>
            <w:tcW w:w="189" w:type="pct"/>
            <w:vAlign w:val="center"/>
          </w:tcPr>
          <w:p w:rsidR="00140F9D" w:rsidRPr="008A63E0" w:rsidRDefault="00C27871" w:rsidP="009352AE">
            <w:pPr>
              <w:spacing w:after="0" w:line="240" w:lineRule="auto"/>
              <w:jc w:val="center"/>
              <w:rPr>
                <w:rFonts w:ascii="Times New Roman" w:hAnsi="Times New Roman"/>
              </w:rPr>
            </w:pPr>
            <w:r>
              <w:rPr>
                <w:rFonts w:ascii="Times New Roman" w:hAnsi="Times New Roman"/>
              </w:rPr>
              <w:t>2</w:t>
            </w:r>
          </w:p>
        </w:tc>
        <w:tc>
          <w:tcPr>
            <w:tcW w:w="332" w:type="pct"/>
            <w:vAlign w:val="center"/>
          </w:tcPr>
          <w:p w:rsidR="00140F9D" w:rsidRPr="00C86C8A" w:rsidRDefault="00C86C8A" w:rsidP="009352AE">
            <w:pPr>
              <w:spacing w:after="0" w:line="240" w:lineRule="auto"/>
              <w:jc w:val="center"/>
              <w:rPr>
                <w:rFonts w:ascii="Times New Roman" w:hAnsi="Times New Roman"/>
                <w:bCs/>
              </w:rPr>
            </w:pPr>
            <w:r>
              <w:rPr>
                <w:rFonts w:ascii="Times New Roman" w:hAnsi="Times New Roman"/>
                <w:bCs/>
              </w:rPr>
              <w:t>6</w:t>
            </w:r>
          </w:p>
        </w:tc>
        <w:tc>
          <w:tcPr>
            <w:tcW w:w="609" w:type="pct"/>
            <w:vAlign w:val="center"/>
          </w:tcPr>
          <w:p w:rsidR="00140F9D" w:rsidRPr="008A63E0" w:rsidRDefault="00C86C8A" w:rsidP="009352AE">
            <w:pPr>
              <w:spacing w:after="0" w:line="240" w:lineRule="auto"/>
              <w:jc w:val="center"/>
              <w:rPr>
                <w:rFonts w:ascii="Times New Roman" w:hAnsi="Times New Roman"/>
                <w:bCs/>
              </w:rPr>
            </w:pPr>
            <w:r>
              <w:rPr>
                <w:rFonts w:ascii="Times New Roman" w:hAnsi="Times New Roman"/>
                <w:bCs/>
              </w:rPr>
              <w:t>18</w:t>
            </w:r>
          </w:p>
        </w:tc>
      </w:tr>
      <w:tr w:rsidR="00140F9D" w:rsidRPr="0011621C" w:rsidTr="000172D2">
        <w:trPr>
          <w:trHeight w:val="314"/>
        </w:trPr>
        <w:tc>
          <w:tcPr>
            <w:tcW w:w="613" w:type="pct"/>
            <w:vMerge/>
            <w:vAlign w:val="center"/>
          </w:tcPr>
          <w:p w:rsidR="00140F9D" w:rsidRPr="0011621C" w:rsidRDefault="00140F9D" w:rsidP="009352AE">
            <w:pPr>
              <w:spacing w:after="0" w:line="240" w:lineRule="auto"/>
              <w:rPr>
                <w:rFonts w:ascii="Times New Roman" w:hAnsi="Times New Roman"/>
              </w:rPr>
            </w:pPr>
          </w:p>
        </w:tc>
        <w:tc>
          <w:tcPr>
            <w:tcW w:w="1605" w:type="pct"/>
          </w:tcPr>
          <w:p w:rsidR="00140F9D" w:rsidRPr="0011621C" w:rsidRDefault="00BE1AB6" w:rsidP="009352AE">
            <w:pPr>
              <w:spacing w:after="0" w:line="240" w:lineRule="auto"/>
              <w:rPr>
                <w:rFonts w:ascii="Times New Roman" w:hAnsi="Times New Roman"/>
              </w:rPr>
            </w:pPr>
            <w:r>
              <w:rPr>
                <w:rFonts w:ascii="Times New Roman" w:eastAsia="Calibri" w:hAnsi="Times New Roman"/>
                <w:lang w:eastAsia="en-US"/>
              </w:rPr>
              <w:t>МДК 03.03. Технологии</w:t>
            </w:r>
            <w:r w:rsidR="00140F9D" w:rsidRPr="0011621C">
              <w:rPr>
                <w:rFonts w:ascii="Times New Roman" w:eastAsia="Calibri" w:hAnsi="Times New Roman"/>
                <w:lang w:eastAsia="en-US"/>
              </w:rPr>
              <w:t xml:space="preserve"> организации продуктивной и трудовой деятельности детей с ограниченными возможностями здоровья</w:t>
            </w:r>
          </w:p>
        </w:tc>
        <w:tc>
          <w:tcPr>
            <w:tcW w:w="330" w:type="pct"/>
            <w:vAlign w:val="center"/>
          </w:tcPr>
          <w:p w:rsidR="00140F9D" w:rsidRPr="0011621C" w:rsidRDefault="00C27871" w:rsidP="009352AE">
            <w:pPr>
              <w:spacing w:after="0" w:line="240" w:lineRule="auto"/>
              <w:jc w:val="center"/>
              <w:rPr>
                <w:rFonts w:ascii="Times New Roman" w:hAnsi="Times New Roman"/>
                <w:b/>
                <w:bCs/>
              </w:rPr>
            </w:pPr>
            <w:r>
              <w:rPr>
                <w:rFonts w:ascii="Times New Roman" w:hAnsi="Times New Roman"/>
                <w:b/>
                <w:bCs/>
              </w:rPr>
              <w:t>56</w:t>
            </w:r>
          </w:p>
        </w:tc>
        <w:tc>
          <w:tcPr>
            <w:tcW w:w="283" w:type="pct"/>
            <w:vAlign w:val="center"/>
          </w:tcPr>
          <w:p w:rsidR="00140F9D" w:rsidRPr="0011621C" w:rsidRDefault="00140F9D" w:rsidP="009352AE">
            <w:pPr>
              <w:spacing w:after="0" w:line="240" w:lineRule="auto"/>
              <w:jc w:val="center"/>
              <w:rPr>
                <w:rFonts w:ascii="Times New Roman" w:hAnsi="Times New Roman"/>
              </w:rPr>
            </w:pPr>
          </w:p>
        </w:tc>
        <w:tc>
          <w:tcPr>
            <w:tcW w:w="236" w:type="pct"/>
            <w:vAlign w:val="center"/>
          </w:tcPr>
          <w:p w:rsidR="00140F9D" w:rsidRPr="0011621C" w:rsidRDefault="008A63E0" w:rsidP="009352AE">
            <w:pPr>
              <w:spacing w:after="0" w:line="240" w:lineRule="auto"/>
              <w:jc w:val="center"/>
              <w:rPr>
                <w:rFonts w:ascii="Times New Roman" w:hAnsi="Times New Roman"/>
                <w:bCs/>
              </w:rPr>
            </w:pPr>
            <w:r>
              <w:rPr>
                <w:rFonts w:ascii="Times New Roman" w:hAnsi="Times New Roman"/>
                <w:bCs/>
              </w:rPr>
              <w:t>5</w:t>
            </w:r>
            <w:r w:rsidR="00C27871">
              <w:rPr>
                <w:rFonts w:ascii="Times New Roman" w:hAnsi="Times New Roman"/>
                <w:bCs/>
              </w:rPr>
              <w:t>4</w:t>
            </w:r>
          </w:p>
        </w:tc>
        <w:tc>
          <w:tcPr>
            <w:tcW w:w="283" w:type="pct"/>
            <w:vAlign w:val="center"/>
          </w:tcPr>
          <w:p w:rsidR="00140F9D" w:rsidRPr="0011621C" w:rsidRDefault="009133B8" w:rsidP="009352AE">
            <w:pPr>
              <w:spacing w:after="0" w:line="240" w:lineRule="auto"/>
              <w:jc w:val="center"/>
              <w:rPr>
                <w:rFonts w:ascii="Times New Roman" w:hAnsi="Times New Roman"/>
                <w:bCs/>
              </w:rPr>
            </w:pPr>
            <w:r>
              <w:rPr>
                <w:rFonts w:ascii="Times New Roman" w:hAnsi="Times New Roman"/>
                <w:bCs/>
              </w:rPr>
              <w:t>7</w:t>
            </w:r>
          </w:p>
        </w:tc>
        <w:tc>
          <w:tcPr>
            <w:tcW w:w="236" w:type="pct"/>
            <w:vAlign w:val="center"/>
          </w:tcPr>
          <w:p w:rsidR="00140F9D" w:rsidRPr="0011621C" w:rsidRDefault="00140F9D" w:rsidP="009352AE">
            <w:pPr>
              <w:spacing w:after="0" w:line="240" w:lineRule="auto"/>
              <w:jc w:val="center"/>
              <w:rPr>
                <w:rFonts w:ascii="Times New Roman" w:hAnsi="Times New Roman"/>
                <w:b/>
              </w:rPr>
            </w:pPr>
          </w:p>
        </w:tc>
        <w:tc>
          <w:tcPr>
            <w:tcW w:w="284" w:type="pct"/>
            <w:vAlign w:val="center"/>
          </w:tcPr>
          <w:p w:rsidR="00140F9D" w:rsidRPr="0011621C" w:rsidRDefault="009C00E9" w:rsidP="009352AE">
            <w:pPr>
              <w:spacing w:after="0" w:line="240" w:lineRule="auto"/>
              <w:jc w:val="center"/>
              <w:rPr>
                <w:rFonts w:ascii="Times New Roman" w:hAnsi="Times New Roman"/>
                <w:b/>
              </w:rPr>
            </w:pPr>
            <w:r>
              <w:rPr>
                <w:rFonts w:ascii="Times New Roman" w:hAnsi="Times New Roman"/>
                <w:b/>
              </w:rPr>
              <w:t>-</w:t>
            </w:r>
          </w:p>
        </w:tc>
        <w:tc>
          <w:tcPr>
            <w:tcW w:w="189" w:type="pct"/>
            <w:vAlign w:val="center"/>
          </w:tcPr>
          <w:p w:rsidR="00140F9D" w:rsidRPr="00895FC3" w:rsidRDefault="008A63E0" w:rsidP="009352AE">
            <w:pPr>
              <w:spacing w:after="0" w:line="240" w:lineRule="auto"/>
              <w:jc w:val="center"/>
              <w:rPr>
                <w:rFonts w:ascii="Times New Roman" w:hAnsi="Times New Roman"/>
              </w:rPr>
            </w:pPr>
            <w:r w:rsidRPr="00895FC3">
              <w:rPr>
                <w:rFonts w:ascii="Times New Roman" w:hAnsi="Times New Roman"/>
              </w:rPr>
              <w:t>2</w:t>
            </w:r>
          </w:p>
        </w:tc>
        <w:tc>
          <w:tcPr>
            <w:tcW w:w="332" w:type="pct"/>
            <w:vAlign w:val="center"/>
          </w:tcPr>
          <w:p w:rsidR="00140F9D" w:rsidRPr="00C86C8A" w:rsidRDefault="00C86C8A" w:rsidP="009352AE">
            <w:pPr>
              <w:spacing w:after="0" w:line="240" w:lineRule="auto"/>
              <w:jc w:val="center"/>
              <w:rPr>
                <w:rFonts w:ascii="Times New Roman" w:hAnsi="Times New Roman"/>
                <w:bCs/>
              </w:rPr>
            </w:pPr>
            <w:r>
              <w:rPr>
                <w:rFonts w:ascii="Times New Roman" w:hAnsi="Times New Roman"/>
                <w:bCs/>
              </w:rPr>
              <w:t>6</w:t>
            </w:r>
          </w:p>
        </w:tc>
        <w:tc>
          <w:tcPr>
            <w:tcW w:w="609" w:type="pct"/>
            <w:vAlign w:val="center"/>
          </w:tcPr>
          <w:p w:rsidR="00140F9D" w:rsidRPr="008A63E0" w:rsidRDefault="00C86C8A" w:rsidP="009352AE">
            <w:pPr>
              <w:spacing w:after="0" w:line="240" w:lineRule="auto"/>
              <w:jc w:val="center"/>
              <w:rPr>
                <w:rFonts w:ascii="Times New Roman" w:hAnsi="Times New Roman"/>
                <w:bCs/>
              </w:rPr>
            </w:pPr>
            <w:r>
              <w:rPr>
                <w:rFonts w:ascii="Times New Roman" w:hAnsi="Times New Roman"/>
                <w:bCs/>
              </w:rPr>
              <w:t>18</w:t>
            </w:r>
          </w:p>
        </w:tc>
      </w:tr>
      <w:tr w:rsidR="00140F9D" w:rsidRPr="0011621C" w:rsidTr="000172D2">
        <w:trPr>
          <w:trHeight w:val="314"/>
        </w:trPr>
        <w:tc>
          <w:tcPr>
            <w:tcW w:w="613" w:type="pct"/>
            <w:vMerge/>
            <w:vAlign w:val="center"/>
          </w:tcPr>
          <w:p w:rsidR="00140F9D" w:rsidRPr="0011621C" w:rsidRDefault="00140F9D" w:rsidP="009352AE">
            <w:pPr>
              <w:spacing w:after="0" w:line="240" w:lineRule="auto"/>
              <w:rPr>
                <w:rFonts w:ascii="Times New Roman" w:hAnsi="Times New Roman"/>
              </w:rPr>
            </w:pPr>
          </w:p>
        </w:tc>
        <w:tc>
          <w:tcPr>
            <w:tcW w:w="1605" w:type="pct"/>
          </w:tcPr>
          <w:p w:rsidR="00140F9D" w:rsidRPr="0011621C" w:rsidRDefault="00140F9D" w:rsidP="009352AE">
            <w:pPr>
              <w:spacing w:after="0" w:line="240" w:lineRule="auto"/>
              <w:rPr>
                <w:rFonts w:ascii="Times New Roman" w:hAnsi="Times New Roman"/>
              </w:rPr>
            </w:pPr>
            <w:r w:rsidRPr="0011621C">
              <w:rPr>
                <w:rFonts w:ascii="Times New Roman" w:eastAsia="Calibri" w:hAnsi="Times New Roman"/>
                <w:lang w:eastAsia="en-US"/>
              </w:rPr>
              <w:t>МДК 03.04 Коррекционно-педагогические технологии по развитию речи и обучению грамоте детей с ограниченными возможностями здоровья</w:t>
            </w:r>
          </w:p>
        </w:tc>
        <w:tc>
          <w:tcPr>
            <w:tcW w:w="330" w:type="pct"/>
          </w:tcPr>
          <w:p w:rsidR="008A63E0" w:rsidRDefault="008A63E0" w:rsidP="009352AE">
            <w:pPr>
              <w:spacing w:after="0" w:line="240" w:lineRule="auto"/>
              <w:jc w:val="center"/>
              <w:rPr>
                <w:rFonts w:ascii="Times New Roman" w:hAnsi="Times New Roman"/>
                <w:b/>
                <w:bCs/>
              </w:rPr>
            </w:pPr>
          </w:p>
          <w:p w:rsidR="00140F9D" w:rsidRPr="0011621C" w:rsidRDefault="00C27871" w:rsidP="009352AE">
            <w:pPr>
              <w:spacing w:after="0" w:line="240" w:lineRule="auto"/>
              <w:jc w:val="center"/>
              <w:rPr>
                <w:rFonts w:ascii="Times New Roman" w:hAnsi="Times New Roman"/>
                <w:b/>
                <w:bCs/>
              </w:rPr>
            </w:pPr>
            <w:r>
              <w:rPr>
                <w:rFonts w:ascii="Times New Roman" w:hAnsi="Times New Roman"/>
                <w:b/>
                <w:bCs/>
              </w:rPr>
              <w:t>72</w:t>
            </w:r>
          </w:p>
        </w:tc>
        <w:tc>
          <w:tcPr>
            <w:tcW w:w="283" w:type="pct"/>
          </w:tcPr>
          <w:p w:rsidR="008A63E0" w:rsidRDefault="008A63E0" w:rsidP="009352AE">
            <w:pPr>
              <w:spacing w:after="0" w:line="240" w:lineRule="auto"/>
              <w:jc w:val="center"/>
              <w:rPr>
                <w:rFonts w:ascii="Times New Roman" w:hAnsi="Times New Roman"/>
              </w:rPr>
            </w:pPr>
          </w:p>
          <w:p w:rsidR="00140F9D" w:rsidRPr="0011621C" w:rsidRDefault="00140F9D" w:rsidP="009352AE">
            <w:pPr>
              <w:spacing w:after="0" w:line="240" w:lineRule="auto"/>
              <w:jc w:val="center"/>
              <w:rPr>
                <w:rFonts w:ascii="Times New Roman" w:hAnsi="Times New Roman"/>
              </w:rPr>
            </w:pPr>
          </w:p>
        </w:tc>
        <w:tc>
          <w:tcPr>
            <w:tcW w:w="236" w:type="pct"/>
          </w:tcPr>
          <w:p w:rsidR="008A63E0" w:rsidRDefault="008A63E0" w:rsidP="009352AE">
            <w:pPr>
              <w:spacing w:after="0" w:line="240" w:lineRule="auto"/>
              <w:jc w:val="center"/>
              <w:rPr>
                <w:rFonts w:ascii="Times New Roman" w:hAnsi="Times New Roman"/>
                <w:bCs/>
              </w:rPr>
            </w:pPr>
          </w:p>
          <w:p w:rsidR="00140F9D" w:rsidRPr="0011621C" w:rsidRDefault="008A63E0" w:rsidP="009352AE">
            <w:pPr>
              <w:spacing w:after="0" w:line="240" w:lineRule="auto"/>
              <w:jc w:val="center"/>
              <w:rPr>
                <w:rFonts w:ascii="Times New Roman" w:hAnsi="Times New Roman"/>
                <w:bCs/>
              </w:rPr>
            </w:pPr>
            <w:r>
              <w:rPr>
                <w:rFonts w:ascii="Times New Roman" w:hAnsi="Times New Roman"/>
                <w:bCs/>
              </w:rPr>
              <w:t>7</w:t>
            </w:r>
            <w:r w:rsidR="00C27871">
              <w:rPr>
                <w:rFonts w:ascii="Times New Roman" w:hAnsi="Times New Roman"/>
                <w:bCs/>
              </w:rPr>
              <w:t>0</w:t>
            </w:r>
          </w:p>
        </w:tc>
        <w:tc>
          <w:tcPr>
            <w:tcW w:w="283" w:type="pct"/>
          </w:tcPr>
          <w:p w:rsidR="00140F9D" w:rsidRDefault="00140F9D" w:rsidP="009352AE">
            <w:pPr>
              <w:spacing w:after="0" w:line="240" w:lineRule="auto"/>
              <w:jc w:val="center"/>
              <w:rPr>
                <w:rFonts w:ascii="Times New Roman" w:hAnsi="Times New Roman"/>
                <w:bCs/>
              </w:rPr>
            </w:pPr>
          </w:p>
          <w:p w:rsidR="009133B8" w:rsidRPr="0011621C" w:rsidRDefault="009133B8" w:rsidP="009352AE">
            <w:pPr>
              <w:spacing w:after="0" w:line="240" w:lineRule="auto"/>
              <w:jc w:val="center"/>
              <w:rPr>
                <w:rFonts w:ascii="Times New Roman" w:hAnsi="Times New Roman"/>
                <w:bCs/>
              </w:rPr>
            </w:pPr>
            <w:r>
              <w:rPr>
                <w:rFonts w:ascii="Times New Roman" w:hAnsi="Times New Roman"/>
                <w:bCs/>
              </w:rPr>
              <w:t>21</w:t>
            </w:r>
          </w:p>
        </w:tc>
        <w:tc>
          <w:tcPr>
            <w:tcW w:w="236" w:type="pct"/>
          </w:tcPr>
          <w:p w:rsidR="00140F9D" w:rsidRPr="0011621C" w:rsidRDefault="00140F9D" w:rsidP="009352AE">
            <w:pPr>
              <w:spacing w:after="0" w:line="240" w:lineRule="auto"/>
              <w:jc w:val="center"/>
              <w:rPr>
                <w:rFonts w:ascii="Times New Roman" w:hAnsi="Times New Roman"/>
              </w:rPr>
            </w:pPr>
          </w:p>
        </w:tc>
        <w:tc>
          <w:tcPr>
            <w:tcW w:w="284" w:type="pct"/>
          </w:tcPr>
          <w:p w:rsidR="00140F9D" w:rsidRDefault="00140F9D" w:rsidP="009352AE">
            <w:pPr>
              <w:spacing w:after="0" w:line="240" w:lineRule="auto"/>
              <w:jc w:val="center"/>
              <w:rPr>
                <w:rFonts w:ascii="Times New Roman" w:hAnsi="Times New Roman"/>
              </w:rPr>
            </w:pPr>
          </w:p>
          <w:p w:rsidR="009C00E9" w:rsidRPr="0011621C" w:rsidRDefault="009C00E9" w:rsidP="009352AE">
            <w:pPr>
              <w:spacing w:after="0" w:line="240" w:lineRule="auto"/>
              <w:jc w:val="center"/>
              <w:rPr>
                <w:rFonts w:ascii="Times New Roman" w:hAnsi="Times New Roman"/>
              </w:rPr>
            </w:pPr>
            <w:r>
              <w:rPr>
                <w:rFonts w:ascii="Times New Roman" w:hAnsi="Times New Roman"/>
              </w:rPr>
              <w:t>-</w:t>
            </w:r>
          </w:p>
        </w:tc>
        <w:tc>
          <w:tcPr>
            <w:tcW w:w="189" w:type="pct"/>
          </w:tcPr>
          <w:p w:rsidR="008A63E0" w:rsidRDefault="008A63E0" w:rsidP="009352AE">
            <w:pPr>
              <w:spacing w:after="0" w:line="240" w:lineRule="auto"/>
              <w:jc w:val="center"/>
              <w:rPr>
                <w:rFonts w:ascii="Times New Roman" w:hAnsi="Times New Roman"/>
              </w:rPr>
            </w:pPr>
          </w:p>
          <w:p w:rsidR="00140F9D" w:rsidRPr="0011621C" w:rsidRDefault="008A63E0" w:rsidP="009352AE">
            <w:pPr>
              <w:spacing w:after="0" w:line="240" w:lineRule="auto"/>
              <w:jc w:val="center"/>
              <w:rPr>
                <w:rFonts w:ascii="Times New Roman" w:hAnsi="Times New Roman"/>
              </w:rPr>
            </w:pPr>
            <w:r>
              <w:rPr>
                <w:rFonts w:ascii="Times New Roman" w:hAnsi="Times New Roman"/>
              </w:rPr>
              <w:t>2</w:t>
            </w:r>
          </w:p>
        </w:tc>
        <w:tc>
          <w:tcPr>
            <w:tcW w:w="332" w:type="pct"/>
          </w:tcPr>
          <w:p w:rsidR="00140F9D" w:rsidRDefault="00140F9D" w:rsidP="009352AE">
            <w:pPr>
              <w:spacing w:after="0" w:line="240" w:lineRule="auto"/>
              <w:jc w:val="center"/>
              <w:rPr>
                <w:rFonts w:ascii="Times New Roman" w:hAnsi="Times New Roman"/>
                <w:b/>
                <w:bCs/>
              </w:rPr>
            </w:pPr>
          </w:p>
          <w:p w:rsidR="00C86C8A" w:rsidRPr="00C86C8A" w:rsidRDefault="00C86C8A" w:rsidP="009352AE">
            <w:pPr>
              <w:spacing w:after="0" w:line="240" w:lineRule="auto"/>
              <w:jc w:val="center"/>
              <w:rPr>
                <w:rFonts w:ascii="Times New Roman" w:hAnsi="Times New Roman"/>
                <w:bCs/>
              </w:rPr>
            </w:pPr>
            <w:r>
              <w:rPr>
                <w:rFonts w:ascii="Times New Roman" w:hAnsi="Times New Roman"/>
                <w:bCs/>
              </w:rPr>
              <w:t>6</w:t>
            </w:r>
          </w:p>
        </w:tc>
        <w:tc>
          <w:tcPr>
            <w:tcW w:w="609" w:type="pct"/>
          </w:tcPr>
          <w:p w:rsidR="00140F9D" w:rsidRDefault="00140F9D" w:rsidP="009352AE">
            <w:pPr>
              <w:spacing w:after="0" w:line="240" w:lineRule="auto"/>
              <w:jc w:val="center"/>
              <w:rPr>
                <w:rFonts w:ascii="Times New Roman" w:hAnsi="Times New Roman"/>
                <w:bCs/>
              </w:rPr>
            </w:pPr>
          </w:p>
          <w:p w:rsidR="00C86C8A" w:rsidRPr="0011621C" w:rsidRDefault="00C86C8A" w:rsidP="009352AE">
            <w:pPr>
              <w:spacing w:after="0" w:line="240" w:lineRule="auto"/>
              <w:jc w:val="center"/>
              <w:rPr>
                <w:rFonts w:ascii="Times New Roman" w:hAnsi="Times New Roman"/>
                <w:bCs/>
              </w:rPr>
            </w:pPr>
            <w:r>
              <w:rPr>
                <w:rFonts w:ascii="Times New Roman" w:hAnsi="Times New Roman"/>
                <w:bCs/>
              </w:rPr>
              <w:t>18</w:t>
            </w:r>
          </w:p>
        </w:tc>
      </w:tr>
      <w:tr w:rsidR="00140F9D" w:rsidRPr="0011621C" w:rsidTr="000172D2">
        <w:trPr>
          <w:trHeight w:val="314"/>
        </w:trPr>
        <w:tc>
          <w:tcPr>
            <w:tcW w:w="613" w:type="pct"/>
            <w:vMerge/>
            <w:vAlign w:val="center"/>
          </w:tcPr>
          <w:p w:rsidR="00140F9D" w:rsidRPr="0011621C" w:rsidRDefault="00140F9D" w:rsidP="009352AE">
            <w:pPr>
              <w:spacing w:after="0" w:line="240" w:lineRule="auto"/>
              <w:rPr>
                <w:rFonts w:ascii="Times New Roman" w:hAnsi="Times New Roman"/>
              </w:rPr>
            </w:pPr>
          </w:p>
        </w:tc>
        <w:tc>
          <w:tcPr>
            <w:tcW w:w="1605" w:type="pct"/>
          </w:tcPr>
          <w:p w:rsidR="00140F9D" w:rsidRPr="0011621C" w:rsidRDefault="00140F9D" w:rsidP="009352AE">
            <w:pPr>
              <w:spacing w:after="0" w:line="240" w:lineRule="auto"/>
              <w:rPr>
                <w:rFonts w:ascii="Times New Roman" w:hAnsi="Times New Roman"/>
              </w:rPr>
            </w:pPr>
            <w:r w:rsidRPr="0011621C">
              <w:rPr>
                <w:rFonts w:ascii="Times New Roman" w:eastAsia="Calibri" w:hAnsi="Times New Roman"/>
                <w:lang w:eastAsia="en-US"/>
              </w:rPr>
              <w:t>МДК 03.05. Технологии формирования элементарных математических представлений у детей с ограниченными возможностями здоровья</w:t>
            </w:r>
          </w:p>
        </w:tc>
        <w:tc>
          <w:tcPr>
            <w:tcW w:w="330" w:type="pct"/>
            <w:vAlign w:val="center"/>
          </w:tcPr>
          <w:p w:rsidR="00140F9D" w:rsidRPr="0011621C" w:rsidRDefault="008A63E0" w:rsidP="008A63E0">
            <w:pPr>
              <w:spacing w:after="0" w:line="240" w:lineRule="auto"/>
              <w:rPr>
                <w:rFonts w:ascii="Times New Roman" w:hAnsi="Times New Roman"/>
                <w:b/>
                <w:bCs/>
              </w:rPr>
            </w:pPr>
            <w:r>
              <w:rPr>
                <w:rFonts w:ascii="Times New Roman" w:hAnsi="Times New Roman"/>
                <w:b/>
                <w:bCs/>
              </w:rPr>
              <w:t xml:space="preserve">     </w:t>
            </w:r>
            <w:r w:rsidR="00D05B6E">
              <w:rPr>
                <w:rFonts w:ascii="Times New Roman" w:hAnsi="Times New Roman"/>
                <w:b/>
                <w:bCs/>
              </w:rPr>
              <w:t>88</w:t>
            </w:r>
          </w:p>
        </w:tc>
        <w:tc>
          <w:tcPr>
            <w:tcW w:w="283" w:type="pct"/>
            <w:vAlign w:val="center"/>
          </w:tcPr>
          <w:p w:rsidR="00140F9D" w:rsidRPr="0011621C" w:rsidRDefault="00140F9D" w:rsidP="009352AE">
            <w:pPr>
              <w:spacing w:after="0" w:line="240" w:lineRule="auto"/>
              <w:jc w:val="center"/>
              <w:rPr>
                <w:rFonts w:ascii="Times New Roman" w:hAnsi="Times New Roman"/>
              </w:rPr>
            </w:pPr>
          </w:p>
        </w:tc>
        <w:tc>
          <w:tcPr>
            <w:tcW w:w="236" w:type="pct"/>
            <w:vAlign w:val="center"/>
          </w:tcPr>
          <w:p w:rsidR="00140F9D" w:rsidRPr="0011621C" w:rsidRDefault="008A63E0" w:rsidP="009352AE">
            <w:pPr>
              <w:spacing w:after="0" w:line="240" w:lineRule="auto"/>
              <w:jc w:val="center"/>
              <w:rPr>
                <w:rFonts w:ascii="Times New Roman" w:hAnsi="Times New Roman"/>
                <w:bCs/>
              </w:rPr>
            </w:pPr>
            <w:r>
              <w:rPr>
                <w:rFonts w:ascii="Times New Roman" w:hAnsi="Times New Roman"/>
                <w:bCs/>
              </w:rPr>
              <w:t>8</w:t>
            </w:r>
            <w:r w:rsidR="00D05B6E">
              <w:rPr>
                <w:rFonts w:ascii="Times New Roman" w:hAnsi="Times New Roman"/>
                <w:bCs/>
              </w:rPr>
              <w:t>2</w:t>
            </w:r>
          </w:p>
        </w:tc>
        <w:tc>
          <w:tcPr>
            <w:tcW w:w="283" w:type="pct"/>
            <w:vAlign w:val="center"/>
          </w:tcPr>
          <w:p w:rsidR="00140F9D" w:rsidRPr="0011621C" w:rsidRDefault="009133B8" w:rsidP="009352AE">
            <w:pPr>
              <w:spacing w:after="0" w:line="240" w:lineRule="auto"/>
              <w:jc w:val="center"/>
              <w:rPr>
                <w:rFonts w:ascii="Times New Roman" w:hAnsi="Times New Roman"/>
                <w:bCs/>
              </w:rPr>
            </w:pPr>
            <w:r>
              <w:rPr>
                <w:rFonts w:ascii="Times New Roman" w:hAnsi="Times New Roman"/>
                <w:bCs/>
              </w:rPr>
              <w:t>10</w:t>
            </w:r>
          </w:p>
        </w:tc>
        <w:tc>
          <w:tcPr>
            <w:tcW w:w="236" w:type="pct"/>
          </w:tcPr>
          <w:p w:rsidR="00140F9D" w:rsidRPr="0011621C" w:rsidRDefault="00140F9D" w:rsidP="009352AE">
            <w:pPr>
              <w:spacing w:after="0" w:line="240" w:lineRule="auto"/>
              <w:jc w:val="center"/>
              <w:rPr>
                <w:rFonts w:ascii="Times New Roman" w:hAnsi="Times New Roman"/>
              </w:rPr>
            </w:pPr>
          </w:p>
        </w:tc>
        <w:tc>
          <w:tcPr>
            <w:tcW w:w="284" w:type="pct"/>
          </w:tcPr>
          <w:p w:rsidR="00140F9D" w:rsidRDefault="00140F9D" w:rsidP="009352AE">
            <w:pPr>
              <w:spacing w:after="0" w:line="240" w:lineRule="auto"/>
              <w:jc w:val="center"/>
              <w:rPr>
                <w:rFonts w:ascii="Times New Roman" w:hAnsi="Times New Roman"/>
              </w:rPr>
            </w:pPr>
          </w:p>
          <w:p w:rsidR="009C00E9" w:rsidRPr="0011621C" w:rsidRDefault="009C00E9" w:rsidP="009352AE">
            <w:pPr>
              <w:spacing w:after="0" w:line="240" w:lineRule="auto"/>
              <w:jc w:val="center"/>
              <w:rPr>
                <w:rFonts w:ascii="Times New Roman" w:hAnsi="Times New Roman"/>
              </w:rPr>
            </w:pPr>
            <w:r>
              <w:rPr>
                <w:rFonts w:ascii="Times New Roman" w:hAnsi="Times New Roman"/>
              </w:rPr>
              <w:t>-</w:t>
            </w:r>
          </w:p>
        </w:tc>
        <w:tc>
          <w:tcPr>
            <w:tcW w:w="189" w:type="pct"/>
          </w:tcPr>
          <w:p w:rsidR="00140F9D" w:rsidRDefault="00140F9D" w:rsidP="009352AE">
            <w:pPr>
              <w:spacing w:after="0" w:line="240" w:lineRule="auto"/>
              <w:jc w:val="center"/>
              <w:rPr>
                <w:rFonts w:ascii="Times New Roman" w:hAnsi="Times New Roman"/>
                <w:b/>
              </w:rPr>
            </w:pPr>
          </w:p>
          <w:p w:rsidR="008A63E0" w:rsidRPr="00895FC3" w:rsidRDefault="008A63E0" w:rsidP="009352AE">
            <w:pPr>
              <w:spacing w:after="0" w:line="240" w:lineRule="auto"/>
              <w:jc w:val="center"/>
              <w:rPr>
                <w:rFonts w:ascii="Times New Roman" w:hAnsi="Times New Roman"/>
              </w:rPr>
            </w:pPr>
            <w:r w:rsidRPr="00895FC3">
              <w:rPr>
                <w:rFonts w:ascii="Times New Roman" w:hAnsi="Times New Roman"/>
              </w:rPr>
              <w:t>6</w:t>
            </w:r>
          </w:p>
        </w:tc>
        <w:tc>
          <w:tcPr>
            <w:tcW w:w="332" w:type="pct"/>
          </w:tcPr>
          <w:p w:rsidR="00140F9D" w:rsidRDefault="00140F9D" w:rsidP="009352AE">
            <w:pPr>
              <w:spacing w:after="0" w:line="240" w:lineRule="auto"/>
              <w:jc w:val="center"/>
              <w:rPr>
                <w:rFonts w:ascii="Times New Roman" w:hAnsi="Times New Roman"/>
                <w:b/>
                <w:bCs/>
              </w:rPr>
            </w:pPr>
          </w:p>
          <w:p w:rsidR="00C86C8A" w:rsidRPr="00C86C8A" w:rsidRDefault="00C86C8A" w:rsidP="009352AE">
            <w:pPr>
              <w:spacing w:after="0" w:line="240" w:lineRule="auto"/>
              <w:jc w:val="center"/>
              <w:rPr>
                <w:rFonts w:ascii="Times New Roman" w:hAnsi="Times New Roman"/>
                <w:bCs/>
              </w:rPr>
            </w:pPr>
            <w:r>
              <w:rPr>
                <w:rFonts w:ascii="Times New Roman" w:hAnsi="Times New Roman"/>
                <w:bCs/>
              </w:rPr>
              <w:t>6</w:t>
            </w:r>
          </w:p>
        </w:tc>
        <w:tc>
          <w:tcPr>
            <w:tcW w:w="609" w:type="pct"/>
          </w:tcPr>
          <w:p w:rsidR="00140F9D" w:rsidRDefault="00140F9D" w:rsidP="009352AE">
            <w:pPr>
              <w:spacing w:after="0" w:line="240" w:lineRule="auto"/>
              <w:jc w:val="center"/>
              <w:rPr>
                <w:rFonts w:ascii="Times New Roman" w:hAnsi="Times New Roman"/>
                <w:bCs/>
              </w:rPr>
            </w:pPr>
          </w:p>
          <w:p w:rsidR="00C86C8A" w:rsidRPr="0011621C" w:rsidRDefault="00C86C8A" w:rsidP="009352AE">
            <w:pPr>
              <w:spacing w:after="0" w:line="240" w:lineRule="auto"/>
              <w:jc w:val="center"/>
              <w:rPr>
                <w:rFonts w:ascii="Times New Roman" w:hAnsi="Times New Roman"/>
                <w:bCs/>
              </w:rPr>
            </w:pPr>
            <w:r>
              <w:rPr>
                <w:rFonts w:ascii="Times New Roman" w:hAnsi="Times New Roman"/>
                <w:bCs/>
              </w:rPr>
              <w:t>18</w:t>
            </w:r>
          </w:p>
        </w:tc>
      </w:tr>
      <w:tr w:rsidR="00140F9D" w:rsidRPr="0011621C" w:rsidTr="000172D2">
        <w:trPr>
          <w:trHeight w:val="314"/>
        </w:trPr>
        <w:tc>
          <w:tcPr>
            <w:tcW w:w="613" w:type="pct"/>
            <w:vMerge/>
            <w:vAlign w:val="center"/>
          </w:tcPr>
          <w:p w:rsidR="00140F9D" w:rsidRPr="0011621C" w:rsidRDefault="00140F9D" w:rsidP="009352AE">
            <w:pPr>
              <w:spacing w:after="0" w:line="240" w:lineRule="auto"/>
              <w:rPr>
                <w:rFonts w:ascii="Times New Roman" w:hAnsi="Times New Roman"/>
              </w:rPr>
            </w:pPr>
          </w:p>
        </w:tc>
        <w:tc>
          <w:tcPr>
            <w:tcW w:w="1605" w:type="pct"/>
          </w:tcPr>
          <w:p w:rsidR="00140F9D" w:rsidRPr="0011621C" w:rsidRDefault="00140F9D" w:rsidP="009352AE">
            <w:pPr>
              <w:spacing w:after="0" w:line="240" w:lineRule="auto"/>
              <w:rPr>
                <w:rFonts w:ascii="Times New Roman" w:hAnsi="Times New Roman"/>
              </w:rPr>
            </w:pPr>
            <w:r w:rsidRPr="0011621C">
              <w:rPr>
                <w:rFonts w:ascii="Times New Roman" w:eastAsia="Calibri" w:hAnsi="Times New Roman"/>
                <w:lang w:eastAsia="en-US"/>
              </w:rPr>
              <w:t xml:space="preserve">МДК 03.06. Методика формирования целостной </w:t>
            </w:r>
            <w:r w:rsidRPr="0011621C">
              <w:rPr>
                <w:rFonts w:ascii="Times New Roman" w:eastAsia="Calibri" w:hAnsi="Times New Roman"/>
                <w:lang w:eastAsia="en-US"/>
              </w:rPr>
              <w:lastRenderedPageBreak/>
              <w:t>картины мира и расширения кругозора у детей с ограниченными возможностями здоровья</w:t>
            </w:r>
          </w:p>
        </w:tc>
        <w:tc>
          <w:tcPr>
            <w:tcW w:w="330" w:type="pct"/>
          </w:tcPr>
          <w:p w:rsidR="00895FC3" w:rsidRDefault="00895FC3" w:rsidP="009352AE">
            <w:pPr>
              <w:spacing w:after="0" w:line="240" w:lineRule="auto"/>
              <w:jc w:val="center"/>
              <w:rPr>
                <w:rFonts w:ascii="Times New Roman" w:hAnsi="Times New Roman"/>
                <w:b/>
                <w:bCs/>
              </w:rPr>
            </w:pPr>
          </w:p>
          <w:p w:rsidR="00140F9D" w:rsidRPr="0011621C" w:rsidRDefault="00D05B6E" w:rsidP="009352AE">
            <w:pPr>
              <w:spacing w:after="0" w:line="240" w:lineRule="auto"/>
              <w:jc w:val="center"/>
              <w:rPr>
                <w:rFonts w:ascii="Times New Roman" w:hAnsi="Times New Roman"/>
                <w:b/>
                <w:bCs/>
              </w:rPr>
            </w:pPr>
            <w:r>
              <w:rPr>
                <w:rFonts w:ascii="Times New Roman" w:hAnsi="Times New Roman"/>
                <w:b/>
                <w:bCs/>
              </w:rPr>
              <w:lastRenderedPageBreak/>
              <w:t>65</w:t>
            </w:r>
          </w:p>
        </w:tc>
        <w:tc>
          <w:tcPr>
            <w:tcW w:w="283" w:type="pct"/>
          </w:tcPr>
          <w:p w:rsidR="00895FC3" w:rsidRDefault="00895FC3" w:rsidP="009352AE">
            <w:pPr>
              <w:spacing w:after="0" w:line="240" w:lineRule="auto"/>
              <w:jc w:val="center"/>
              <w:rPr>
                <w:rFonts w:ascii="Times New Roman" w:hAnsi="Times New Roman"/>
              </w:rPr>
            </w:pPr>
          </w:p>
          <w:p w:rsidR="00140F9D" w:rsidRPr="0011621C" w:rsidRDefault="00140F9D" w:rsidP="009352AE">
            <w:pPr>
              <w:spacing w:after="0" w:line="240" w:lineRule="auto"/>
              <w:jc w:val="center"/>
              <w:rPr>
                <w:rFonts w:ascii="Times New Roman" w:hAnsi="Times New Roman"/>
              </w:rPr>
            </w:pPr>
          </w:p>
        </w:tc>
        <w:tc>
          <w:tcPr>
            <w:tcW w:w="236" w:type="pct"/>
          </w:tcPr>
          <w:p w:rsidR="00895FC3" w:rsidRDefault="00895FC3" w:rsidP="009352AE">
            <w:pPr>
              <w:spacing w:after="0" w:line="240" w:lineRule="auto"/>
              <w:jc w:val="center"/>
              <w:rPr>
                <w:rFonts w:ascii="Times New Roman" w:hAnsi="Times New Roman"/>
                <w:bCs/>
              </w:rPr>
            </w:pPr>
          </w:p>
          <w:p w:rsidR="00140F9D" w:rsidRPr="0011621C" w:rsidRDefault="00895FC3" w:rsidP="009352AE">
            <w:pPr>
              <w:spacing w:after="0" w:line="240" w:lineRule="auto"/>
              <w:jc w:val="center"/>
              <w:rPr>
                <w:rFonts w:ascii="Times New Roman" w:hAnsi="Times New Roman"/>
                <w:bCs/>
              </w:rPr>
            </w:pPr>
            <w:r>
              <w:rPr>
                <w:rFonts w:ascii="Times New Roman" w:hAnsi="Times New Roman"/>
                <w:bCs/>
              </w:rPr>
              <w:lastRenderedPageBreak/>
              <w:t>6</w:t>
            </w:r>
            <w:r w:rsidR="00D05B6E">
              <w:rPr>
                <w:rFonts w:ascii="Times New Roman" w:hAnsi="Times New Roman"/>
                <w:bCs/>
              </w:rPr>
              <w:t>1</w:t>
            </w:r>
          </w:p>
        </w:tc>
        <w:tc>
          <w:tcPr>
            <w:tcW w:w="283" w:type="pct"/>
          </w:tcPr>
          <w:p w:rsidR="00140F9D" w:rsidRDefault="00140F9D" w:rsidP="009352AE">
            <w:pPr>
              <w:spacing w:after="0" w:line="240" w:lineRule="auto"/>
              <w:jc w:val="center"/>
              <w:rPr>
                <w:rFonts w:ascii="Times New Roman" w:hAnsi="Times New Roman"/>
                <w:bCs/>
              </w:rPr>
            </w:pPr>
          </w:p>
          <w:p w:rsidR="009133B8" w:rsidRPr="0011621C" w:rsidRDefault="009133B8" w:rsidP="009352AE">
            <w:pPr>
              <w:spacing w:after="0" w:line="240" w:lineRule="auto"/>
              <w:jc w:val="center"/>
              <w:rPr>
                <w:rFonts w:ascii="Times New Roman" w:hAnsi="Times New Roman"/>
                <w:bCs/>
              </w:rPr>
            </w:pPr>
            <w:r>
              <w:rPr>
                <w:rFonts w:ascii="Times New Roman" w:hAnsi="Times New Roman"/>
                <w:bCs/>
              </w:rPr>
              <w:lastRenderedPageBreak/>
              <w:t>25</w:t>
            </w:r>
          </w:p>
        </w:tc>
        <w:tc>
          <w:tcPr>
            <w:tcW w:w="236" w:type="pct"/>
          </w:tcPr>
          <w:p w:rsidR="00140F9D" w:rsidRPr="0011621C" w:rsidRDefault="00140F9D" w:rsidP="009352AE">
            <w:pPr>
              <w:spacing w:after="0" w:line="240" w:lineRule="auto"/>
              <w:jc w:val="center"/>
              <w:rPr>
                <w:rFonts w:ascii="Times New Roman" w:hAnsi="Times New Roman"/>
                <w:b/>
              </w:rPr>
            </w:pPr>
          </w:p>
        </w:tc>
        <w:tc>
          <w:tcPr>
            <w:tcW w:w="284" w:type="pct"/>
          </w:tcPr>
          <w:p w:rsidR="00140F9D" w:rsidRDefault="00140F9D" w:rsidP="009352AE">
            <w:pPr>
              <w:spacing w:after="0" w:line="240" w:lineRule="auto"/>
              <w:jc w:val="center"/>
              <w:rPr>
                <w:rFonts w:ascii="Times New Roman" w:hAnsi="Times New Roman"/>
                <w:b/>
              </w:rPr>
            </w:pPr>
          </w:p>
          <w:p w:rsidR="009C00E9" w:rsidRPr="0011621C" w:rsidRDefault="009C00E9" w:rsidP="009352AE">
            <w:pPr>
              <w:spacing w:after="0" w:line="240" w:lineRule="auto"/>
              <w:jc w:val="center"/>
              <w:rPr>
                <w:rFonts w:ascii="Times New Roman" w:hAnsi="Times New Roman"/>
                <w:b/>
              </w:rPr>
            </w:pPr>
            <w:r>
              <w:rPr>
                <w:rFonts w:ascii="Times New Roman" w:hAnsi="Times New Roman"/>
                <w:b/>
              </w:rPr>
              <w:lastRenderedPageBreak/>
              <w:t>-</w:t>
            </w:r>
          </w:p>
        </w:tc>
        <w:tc>
          <w:tcPr>
            <w:tcW w:w="189" w:type="pct"/>
          </w:tcPr>
          <w:p w:rsidR="00895FC3" w:rsidRDefault="00895FC3" w:rsidP="009352AE">
            <w:pPr>
              <w:spacing w:after="0" w:line="240" w:lineRule="auto"/>
              <w:jc w:val="center"/>
              <w:rPr>
                <w:rFonts w:ascii="Times New Roman" w:hAnsi="Times New Roman"/>
              </w:rPr>
            </w:pPr>
          </w:p>
          <w:p w:rsidR="00140F9D" w:rsidRPr="00895FC3" w:rsidRDefault="00895FC3" w:rsidP="009352AE">
            <w:pPr>
              <w:spacing w:after="0" w:line="240" w:lineRule="auto"/>
              <w:jc w:val="center"/>
              <w:rPr>
                <w:rFonts w:ascii="Times New Roman" w:hAnsi="Times New Roman"/>
              </w:rPr>
            </w:pPr>
            <w:r w:rsidRPr="00895FC3">
              <w:rPr>
                <w:rFonts w:ascii="Times New Roman" w:hAnsi="Times New Roman"/>
              </w:rPr>
              <w:lastRenderedPageBreak/>
              <w:t>4</w:t>
            </w:r>
          </w:p>
        </w:tc>
        <w:tc>
          <w:tcPr>
            <w:tcW w:w="332" w:type="pct"/>
          </w:tcPr>
          <w:p w:rsidR="00140F9D" w:rsidRDefault="00140F9D" w:rsidP="009352AE">
            <w:pPr>
              <w:spacing w:after="0" w:line="240" w:lineRule="auto"/>
              <w:jc w:val="center"/>
              <w:rPr>
                <w:rFonts w:ascii="Times New Roman" w:hAnsi="Times New Roman"/>
                <w:b/>
                <w:bCs/>
              </w:rPr>
            </w:pPr>
          </w:p>
          <w:p w:rsidR="00C86C8A" w:rsidRPr="00C86C8A" w:rsidRDefault="00C86C8A" w:rsidP="009352AE">
            <w:pPr>
              <w:spacing w:after="0" w:line="240" w:lineRule="auto"/>
              <w:jc w:val="center"/>
              <w:rPr>
                <w:rFonts w:ascii="Times New Roman" w:hAnsi="Times New Roman"/>
                <w:bCs/>
              </w:rPr>
            </w:pPr>
            <w:r>
              <w:rPr>
                <w:rFonts w:ascii="Times New Roman" w:hAnsi="Times New Roman"/>
                <w:bCs/>
              </w:rPr>
              <w:lastRenderedPageBreak/>
              <w:t>4</w:t>
            </w:r>
          </w:p>
        </w:tc>
        <w:tc>
          <w:tcPr>
            <w:tcW w:w="609" w:type="pct"/>
          </w:tcPr>
          <w:p w:rsidR="00140F9D" w:rsidRDefault="00140F9D" w:rsidP="009352AE">
            <w:pPr>
              <w:spacing w:after="0" w:line="240" w:lineRule="auto"/>
              <w:jc w:val="center"/>
              <w:rPr>
                <w:rFonts w:ascii="Times New Roman" w:hAnsi="Times New Roman"/>
                <w:bCs/>
              </w:rPr>
            </w:pPr>
          </w:p>
          <w:p w:rsidR="00C86C8A" w:rsidRPr="0011621C" w:rsidRDefault="00C86C8A" w:rsidP="009352AE">
            <w:pPr>
              <w:spacing w:after="0" w:line="240" w:lineRule="auto"/>
              <w:jc w:val="center"/>
              <w:rPr>
                <w:rFonts w:ascii="Times New Roman" w:hAnsi="Times New Roman"/>
                <w:bCs/>
              </w:rPr>
            </w:pPr>
            <w:r>
              <w:rPr>
                <w:rFonts w:ascii="Times New Roman" w:hAnsi="Times New Roman"/>
                <w:bCs/>
              </w:rPr>
              <w:lastRenderedPageBreak/>
              <w:t>12</w:t>
            </w:r>
          </w:p>
        </w:tc>
      </w:tr>
      <w:tr w:rsidR="00140F9D" w:rsidRPr="0011621C" w:rsidTr="000172D2">
        <w:trPr>
          <w:trHeight w:val="314"/>
        </w:trPr>
        <w:tc>
          <w:tcPr>
            <w:tcW w:w="613" w:type="pct"/>
            <w:vMerge/>
            <w:vAlign w:val="center"/>
          </w:tcPr>
          <w:p w:rsidR="00140F9D" w:rsidRPr="0011621C" w:rsidRDefault="00140F9D" w:rsidP="009352AE">
            <w:pPr>
              <w:spacing w:after="0" w:line="240" w:lineRule="auto"/>
              <w:rPr>
                <w:rFonts w:ascii="Times New Roman" w:hAnsi="Times New Roman"/>
              </w:rPr>
            </w:pPr>
          </w:p>
        </w:tc>
        <w:tc>
          <w:tcPr>
            <w:tcW w:w="1605" w:type="pct"/>
          </w:tcPr>
          <w:p w:rsidR="00140F9D" w:rsidRPr="0011621C" w:rsidRDefault="00140F9D" w:rsidP="009352AE">
            <w:pPr>
              <w:spacing w:after="0" w:line="240" w:lineRule="auto"/>
              <w:rPr>
                <w:rFonts w:ascii="Times New Roman" w:hAnsi="Times New Roman"/>
              </w:rPr>
            </w:pPr>
            <w:r w:rsidRPr="0011621C">
              <w:rPr>
                <w:rFonts w:ascii="Times New Roman" w:hAnsi="Times New Roman"/>
              </w:rPr>
              <w:t>МДК 03.07 Система мониторинга динамики развития и образовательных достижений детей с ограниченными возможностями здоровья</w:t>
            </w:r>
          </w:p>
        </w:tc>
        <w:tc>
          <w:tcPr>
            <w:tcW w:w="330" w:type="pct"/>
          </w:tcPr>
          <w:p w:rsidR="00140F9D" w:rsidRPr="0011621C" w:rsidRDefault="00D05B6E" w:rsidP="009352AE">
            <w:pPr>
              <w:spacing w:after="0" w:line="240" w:lineRule="auto"/>
              <w:jc w:val="center"/>
              <w:rPr>
                <w:rFonts w:ascii="Times New Roman" w:hAnsi="Times New Roman"/>
                <w:b/>
                <w:bCs/>
              </w:rPr>
            </w:pPr>
            <w:r>
              <w:rPr>
                <w:rFonts w:ascii="Times New Roman" w:hAnsi="Times New Roman"/>
                <w:b/>
                <w:bCs/>
              </w:rPr>
              <w:t>38</w:t>
            </w:r>
          </w:p>
        </w:tc>
        <w:tc>
          <w:tcPr>
            <w:tcW w:w="283" w:type="pct"/>
          </w:tcPr>
          <w:p w:rsidR="00140F9D" w:rsidRPr="0011621C" w:rsidRDefault="00140F9D" w:rsidP="009352AE">
            <w:pPr>
              <w:spacing w:after="0" w:line="240" w:lineRule="auto"/>
              <w:jc w:val="center"/>
              <w:rPr>
                <w:rFonts w:ascii="Times New Roman" w:hAnsi="Times New Roman"/>
              </w:rPr>
            </w:pPr>
          </w:p>
        </w:tc>
        <w:tc>
          <w:tcPr>
            <w:tcW w:w="236" w:type="pct"/>
          </w:tcPr>
          <w:p w:rsidR="00140F9D" w:rsidRPr="0011621C" w:rsidRDefault="00140F9D" w:rsidP="009352AE">
            <w:pPr>
              <w:spacing w:after="0" w:line="240" w:lineRule="auto"/>
              <w:jc w:val="center"/>
              <w:rPr>
                <w:rFonts w:ascii="Times New Roman" w:hAnsi="Times New Roman"/>
                <w:bCs/>
              </w:rPr>
            </w:pPr>
            <w:r w:rsidRPr="0011621C">
              <w:rPr>
                <w:rFonts w:ascii="Times New Roman" w:hAnsi="Times New Roman"/>
                <w:bCs/>
              </w:rPr>
              <w:t>3</w:t>
            </w:r>
            <w:r w:rsidR="00D05B6E">
              <w:rPr>
                <w:rFonts w:ascii="Times New Roman" w:hAnsi="Times New Roman"/>
                <w:bCs/>
              </w:rPr>
              <w:t>6</w:t>
            </w:r>
          </w:p>
        </w:tc>
        <w:tc>
          <w:tcPr>
            <w:tcW w:w="283" w:type="pct"/>
          </w:tcPr>
          <w:p w:rsidR="00140F9D" w:rsidRPr="0011621C" w:rsidRDefault="009133B8" w:rsidP="009352AE">
            <w:pPr>
              <w:spacing w:after="0" w:line="240" w:lineRule="auto"/>
              <w:jc w:val="center"/>
              <w:rPr>
                <w:rFonts w:ascii="Times New Roman" w:hAnsi="Times New Roman"/>
                <w:bCs/>
              </w:rPr>
            </w:pPr>
            <w:r>
              <w:rPr>
                <w:rFonts w:ascii="Times New Roman" w:hAnsi="Times New Roman"/>
                <w:bCs/>
              </w:rPr>
              <w:t>11</w:t>
            </w:r>
          </w:p>
        </w:tc>
        <w:tc>
          <w:tcPr>
            <w:tcW w:w="236" w:type="pct"/>
          </w:tcPr>
          <w:p w:rsidR="00140F9D" w:rsidRPr="0011621C" w:rsidRDefault="00140F9D" w:rsidP="009352AE">
            <w:pPr>
              <w:spacing w:after="0" w:line="240" w:lineRule="auto"/>
              <w:jc w:val="center"/>
              <w:rPr>
                <w:rFonts w:ascii="Times New Roman" w:hAnsi="Times New Roman"/>
                <w:b/>
              </w:rPr>
            </w:pPr>
          </w:p>
        </w:tc>
        <w:tc>
          <w:tcPr>
            <w:tcW w:w="284" w:type="pct"/>
          </w:tcPr>
          <w:p w:rsidR="00140F9D" w:rsidRPr="0011621C" w:rsidRDefault="009C00E9" w:rsidP="009352AE">
            <w:pPr>
              <w:spacing w:after="0" w:line="240" w:lineRule="auto"/>
              <w:jc w:val="center"/>
              <w:rPr>
                <w:rFonts w:ascii="Times New Roman" w:hAnsi="Times New Roman"/>
                <w:b/>
              </w:rPr>
            </w:pPr>
            <w:r>
              <w:rPr>
                <w:rFonts w:ascii="Times New Roman" w:hAnsi="Times New Roman"/>
                <w:b/>
              </w:rPr>
              <w:t>-</w:t>
            </w:r>
          </w:p>
        </w:tc>
        <w:tc>
          <w:tcPr>
            <w:tcW w:w="189" w:type="pct"/>
          </w:tcPr>
          <w:p w:rsidR="00140F9D" w:rsidRPr="00895FC3" w:rsidRDefault="00895FC3" w:rsidP="009352AE">
            <w:pPr>
              <w:spacing w:after="0" w:line="240" w:lineRule="auto"/>
              <w:jc w:val="center"/>
              <w:rPr>
                <w:rFonts w:ascii="Times New Roman" w:hAnsi="Times New Roman"/>
              </w:rPr>
            </w:pPr>
            <w:r w:rsidRPr="00895FC3">
              <w:rPr>
                <w:rFonts w:ascii="Times New Roman" w:hAnsi="Times New Roman"/>
              </w:rPr>
              <w:t>2</w:t>
            </w:r>
          </w:p>
        </w:tc>
        <w:tc>
          <w:tcPr>
            <w:tcW w:w="332" w:type="pct"/>
          </w:tcPr>
          <w:p w:rsidR="00140F9D" w:rsidRPr="00C86C8A" w:rsidRDefault="00C86C8A" w:rsidP="009352AE">
            <w:pPr>
              <w:spacing w:after="0" w:line="240" w:lineRule="auto"/>
              <w:jc w:val="center"/>
              <w:rPr>
                <w:rFonts w:ascii="Times New Roman" w:hAnsi="Times New Roman"/>
                <w:bCs/>
              </w:rPr>
            </w:pPr>
            <w:r>
              <w:rPr>
                <w:rFonts w:ascii="Times New Roman" w:hAnsi="Times New Roman"/>
                <w:bCs/>
              </w:rPr>
              <w:t>4</w:t>
            </w:r>
          </w:p>
        </w:tc>
        <w:tc>
          <w:tcPr>
            <w:tcW w:w="609" w:type="pct"/>
          </w:tcPr>
          <w:p w:rsidR="00140F9D" w:rsidRPr="0011621C" w:rsidRDefault="00C86C8A" w:rsidP="009352AE">
            <w:pPr>
              <w:spacing w:after="0" w:line="240" w:lineRule="auto"/>
              <w:jc w:val="center"/>
              <w:rPr>
                <w:rFonts w:ascii="Times New Roman" w:hAnsi="Times New Roman"/>
                <w:bCs/>
              </w:rPr>
            </w:pPr>
            <w:r>
              <w:rPr>
                <w:rFonts w:ascii="Times New Roman" w:hAnsi="Times New Roman"/>
                <w:bCs/>
              </w:rPr>
              <w:t>12</w:t>
            </w:r>
          </w:p>
        </w:tc>
      </w:tr>
      <w:tr w:rsidR="00140F9D" w:rsidRPr="0011621C" w:rsidTr="000172D2">
        <w:trPr>
          <w:trHeight w:val="314"/>
        </w:trPr>
        <w:tc>
          <w:tcPr>
            <w:tcW w:w="613" w:type="pct"/>
            <w:vMerge/>
            <w:vAlign w:val="center"/>
          </w:tcPr>
          <w:p w:rsidR="00140F9D" w:rsidRPr="0011621C" w:rsidRDefault="00140F9D" w:rsidP="009352AE">
            <w:pPr>
              <w:spacing w:after="0" w:line="240" w:lineRule="auto"/>
              <w:rPr>
                <w:rFonts w:ascii="Times New Roman" w:hAnsi="Times New Roman"/>
              </w:rPr>
            </w:pPr>
          </w:p>
        </w:tc>
        <w:tc>
          <w:tcPr>
            <w:tcW w:w="1605" w:type="pct"/>
          </w:tcPr>
          <w:p w:rsidR="00140F9D" w:rsidRPr="0011621C" w:rsidRDefault="00140F9D" w:rsidP="009352AE">
            <w:pPr>
              <w:spacing w:after="0" w:line="240" w:lineRule="auto"/>
              <w:rPr>
                <w:rFonts w:ascii="Times New Roman" w:hAnsi="Times New Roman"/>
              </w:rPr>
            </w:pPr>
            <w:r w:rsidRPr="0011621C">
              <w:rPr>
                <w:rFonts w:ascii="Times New Roman" w:hAnsi="Times New Roman"/>
              </w:rPr>
              <w:t>Учебная практика</w:t>
            </w:r>
          </w:p>
        </w:tc>
        <w:tc>
          <w:tcPr>
            <w:tcW w:w="330" w:type="pct"/>
          </w:tcPr>
          <w:p w:rsidR="00140F9D" w:rsidRPr="0011621C" w:rsidRDefault="00BE1AB6" w:rsidP="009352AE">
            <w:pPr>
              <w:spacing w:after="0" w:line="240" w:lineRule="auto"/>
              <w:jc w:val="center"/>
              <w:rPr>
                <w:rFonts w:ascii="Times New Roman" w:hAnsi="Times New Roman"/>
                <w:b/>
                <w:bCs/>
              </w:rPr>
            </w:pPr>
            <w:r>
              <w:rPr>
                <w:rFonts w:ascii="Times New Roman" w:hAnsi="Times New Roman"/>
                <w:b/>
                <w:bCs/>
              </w:rPr>
              <w:t>36</w:t>
            </w:r>
          </w:p>
        </w:tc>
        <w:tc>
          <w:tcPr>
            <w:tcW w:w="283" w:type="pct"/>
          </w:tcPr>
          <w:p w:rsidR="00140F9D" w:rsidRPr="0011621C" w:rsidRDefault="00140F9D" w:rsidP="009352AE">
            <w:pPr>
              <w:spacing w:after="0" w:line="240" w:lineRule="auto"/>
              <w:jc w:val="center"/>
              <w:rPr>
                <w:rFonts w:ascii="Times New Roman" w:hAnsi="Times New Roman"/>
              </w:rPr>
            </w:pPr>
          </w:p>
        </w:tc>
        <w:tc>
          <w:tcPr>
            <w:tcW w:w="236" w:type="pct"/>
          </w:tcPr>
          <w:p w:rsidR="00140F9D" w:rsidRPr="0011621C" w:rsidRDefault="00140F9D" w:rsidP="009352AE">
            <w:pPr>
              <w:spacing w:after="0" w:line="240" w:lineRule="auto"/>
              <w:jc w:val="center"/>
              <w:rPr>
                <w:rFonts w:ascii="Times New Roman" w:hAnsi="Times New Roman"/>
                <w:b/>
                <w:bCs/>
              </w:rPr>
            </w:pPr>
          </w:p>
        </w:tc>
        <w:tc>
          <w:tcPr>
            <w:tcW w:w="283" w:type="pct"/>
          </w:tcPr>
          <w:p w:rsidR="00140F9D" w:rsidRPr="0011621C" w:rsidRDefault="00140F9D" w:rsidP="009352AE">
            <w:pPr>
              <w:spacing w:after="0" w:line="240" w:lineRule="auto"/>
              <w:jc w:val="center"/>
              <w:rPr>
                <w:rFonts w:ascii="Times New Roman" w:hAnsi="Times New Roman"/>
                <w:b/>
                <w:bCs/>
              </w:rPr>
            </w:pPr>
          </w:p>
        </w:tc>
        <w:tc>
          <w:tcPr>
            <w:tcW w:w="236" w:type="pct"/>
          </w:tcPr>
          <w:p w:rsidR="00140F9D" w:rsidRPr="0011621C" w:rsidRDefault="00140F9D" w:rsidP="009352AE">
            <w:pPr>
              <w:spacing w:after="0" w:line="240" w:lineRule="auto"/>
              <w:jc w:val="center"/>
              <w:rPr>
                <w:rFonts w:ascii="Times New Roman" w:hAnsi="Times New Roman"/>
                <w:b/>
              </w:rPr>
            </w:pPr>
          </w:p>
        </w:tc>
        <w:tc>
          <w:tcPr>
            <w:tcW w:w="284" w:type="pct"/>
          </w:tcPr>
          <w:p w:rsidR="00140F9D" w:rsidRPr="0011621C" w:rsidRDefault="00140F9D" w:rsidP="009352AE">
            <w:pPr>
              <w:spacing w:after="0" w:line="240" w:lineRule="auto"/>
              <w:jc w:val="center"/>
              <w:rPr>
                <w:rFonts w:ascii="Times New Roman" w:hAnsi="Times New Roman"/>
                <w:b/>
              </w:rPr>
            </w:pPr>
          </w:p>
        </w:tc>
        <w:tc>
          <w:tcPr>
            <w:tcW w:w="189" w:type="pct"/>
          </w:tcPr>
          <w:p w:rsidR="00140F9D" w:rsidRPr="0011621C" w:rsidRDefault="00140F9D" w:rsidP="009352AE">
            <w:pPr>
              <w:spacing w:after="0" w:line="240" w:lineRule="auto"/>
              <w:jc w:val="center"/>
              <w:rPr>
                <w:rFonts w:ascii="Times New Roman" w:hAnsi="Times New Roman"/>
                <w:b/>
              </w:rPr>
            </w:pPr>
          </w:p>
        </w:tc>
        <w:tc>
          <w:tcPr>
            <w:tcW w:w="332" w:type="pct"/>
          </w:tcPr>
          <w:p w:rsidR="00140F9D" w:rsidRPr="00895FC3" w:rsidRDefault="000172D2" w:rsidP="009352AE">
            <w:pPr>
              <w:spacing w:after="0" w:line="240" w:lineRule="auto"/>
              <w:jc w:val="center"/>
              <w:rPr>
                <w:rFonts w:ascii="Times New Roman" w:hAnsi="Times New Roman"/>
                <w:bCs/>
              </w:rPr>
            </w:pPr>
            <w:r w:rsidRPr="00895FC3">
              <w:rPr>
                <w:rFonts w:ascii="Times New Roman" w:hAnsi="Times New Roman"/>
                <w:bCs/>
              </w:rPr>
              <w:t>36</w:t>
            </w:r>
          </w:p>
        </w:tc>
        <w:tc>
          <w:tcPr>
            <w:tcW w:w="609" w:type="pct"/>
          </w:tcPr>
          <w:p w:rsidR="00140F9D" w:rsidRPr="0011621C" w:rsidRDefault="00140F9D" w:rsidP="009352AE">
            <w:pPr>
              <w:spacing w:after="0" w:line="240" w:lineRule="auto"/>
              <w:jc w:val="center"/>
              <w:rPr>
                <w:rFonts w:ascii="Times New Roman" w:hAnsi="Times New Roman"/>
                <w:bCs/>
              </w:rPr>
            </w:pPr>
          </w:p>
        </w:tc>
      </w:tr>
      <w:tr w:rsidR="00140F9D" w:rsidRPr="0011621C" w:rsidTr="000172D2">
        <w:tc>
          <w:tcPr>
            <w:tcW w:w="613" w:type="pct"/>
            <w:vMerge/>
          </w:tcPr>
          <w:p w:rsidR="00140F9D" w:rsidRPr="0011621C" w:rsidRDefault="00140F9D" w:rsidP="009352AE">
            <w:pPr>
              <w:spacing w:after="0" w:line="240" w:lineRule="auto"/>
              <w:rPr>
                <w:rFonts w:ascii="Times New Roman" w:hAnsi="Times New Roman"/>
              </w:rPr>
            </w:pPr>
          </w:p>
        </w:tc>
        <w:tc>
          <w:tcPr>
            <w:tcW w:w="1605" w:type="pct"/>
          </w:tcPr>
          <w:p w:rsidR="00140F9D" w:rsidRPr="0011621C" w:rsidRDefault="00140F9D" w:rsidP="009352AE">
            <w:pPr>
              <w:suppressAutoHyphens/>
              <w:spacing w:after="0" w:line="240" w:lineRule="auto"/>
              <w:rPr>
                <w:rFonts w:ascii="Times New Roman" w:hAnsi="Times New Roman"/>
              </w:rPr>
            </w:pPr>
            <w:r w:rsidRPr="0011621C">
              <w:rPr>
                <w:rFonts w:ascii="Times New Roman" w:hAnsi="Times New Roman"/>
              </w:rPr>
              <w:t xml:space="preserve">Производственная практика </w:t>
            </w:r>
          </w:p>
        </w:tc>
        <w:tc>
          <w:tcPr>
            <w:tcW w:w="330" w:type="pct"/>
          </w:tcPr>
          <w:p w:rsidR="00140F9D" w:rsidRPr="0011621C" w:rsidRDefault="00BE1AB6" w:rsidP="009352AE">
            <w:pPr>
              <w:suppressAutoHyphens/>
              <w:spacing w:after="0" w:line="240" w:lineRule="auto"/>
              <w:jc w:val="center"/>
              <w:rPr>
                <w:rFonts w:ascii="Times New Roman" w:hAnsi="Times New Roman"/>
                <w:b/>
                <w:bCs/>
              </w:rPr>
            </w:pPr>
            <w:r>
              <w:rPr>
                <w:rFonts w:ascii="Times New Roman" w:hAnsi="Times New Roman"/>
                <w:b/>
                <w:bCs/>
              </w:rPr>
              <w:t>108</w:t>
            </w:r>
          </w:p>
        </w:tc>
        <w:tc>
          <w:tcPr>
            <w:tcW w:w="283" w:type="pct"/>
            <w:shd w:val="clear" w:color="auto" w:fill="auto"/>
          </w:tcPr>
          <w:p w:rsidR="00140F9D" w:rsidRPr="0011621C" w:rsidRDefault="00140F9D" w:rsidP="009352AE">
            <w:pPr>
              <w:spacing w:after="0" w:line="240" w:lineRule="auto"/>
              <w:jc w:val="center"/>
              <w:rPr>
                <w:rFonts w:ascii="Times New Roman" w:hAnsi="Times New Roman"/>
              </w:rPr>
            </w:pPr>
          </w:p>
        </w:tc>
        <w:tc>
          <w:tcPr>
            <w:tcW w:w="236" w:type="pct"/>
            <w:shd w:val="clear" w:color="auto" w:fill="auto"/>
          </w:tcPr>
          <w:p w:rsidR="00140F9D" w:rsidRPr="0011621C" w:rsidRDefault="00140F9D" w:rsidP="009352AE">
            <w:pPr>
              <w:spacing w:after="0" w:line="240" w:lineRule="auto"/>
              <w:jc w:val="center"/>
              <w:rPr>
                <w:rFonts w:ascii="Times New Roman" w:hAnsi="Times New Roman"/>
                <w:b/>
                <w:bCs/>
              </w:rPr>
            </w:pPr>
          </w:p>
        </w:tc>
        <w:tc>
          <w:tcPr>
            <w:tcW w:w="283" w:type="pct"/>
            <w:shd w:val="clear" w:color="auto" w:fill="auto"/>
          </w:tcPr>
          <w:p w:rsidR="00140F9D" w:rsidRPr="0011621C" w:rsidRDefault="00140F9D" w:rsidP="009352AE">
            <w:pPr>
              <w:spacing w:after="0" w:line="240" w:lineRule="auto"/>
              <w:jc w:val="center"/>
              <w:rPr>
                <w:rFonts w:ascii="Times New Roman" w:hAnsi="Times New Roman"/>
                <w:b/>
                <w:bCs/>
              </w:rPr>
            </w:pPr>
          </w:p>
        </w:tc>
        <w:tc>
          <w:tcPr>
            <w:tcW w:w="236" w:type="pct"/>
            <w:shd w:val="clear" w:color="auto" w:fill="auto"/>
          </w:tcPr>
          <w:p w:rsidR="00140F9D" w:rsidRPr="0011621C" w:rsidRDefault="00140F9D" w:rsidP="009352AE">
            <w:pPr>
              <w:spacing w:after="0" w:line="240" w:lineRule="auto"/>
              <w:jc w:val="center"/>
              <w:rPr>
                <w:rFonts w:ascii="Times New Roman" w:hAnsi="Times New Roman"/>
                <w:b/>
              </w:rPr>
            </w:pPr>
          </w:p>
        </w:tc>
        <w:tc>
          <w:tcPr>
            <w:tcW w:w="284" w:type="pct"/>
            <w:shd w:val="clear" w:color="auto" w:fill="auto"/>
          </w:tcPr>
          <w:p w:rsidR="00140F9D" w:rsidRPr="0011621C" w:rsidRDefault="00140F9D" w:rsidP="009352AE">
            <w:pPr>
              <w:spacing w:after="0" w:line="240" w:lineRule="auto"/>
              <w:jc w:val="center"/>
              <w:rPr>
                <w:rFonts w:ascii="Times New Roman" w:hAnsi="Times New Roman"/>
                <w:b/>
              </w:rPr>
            </w:pPr>
          </w:p>
        </w:tc>
        <w:tc>
          <w:tcPr>
            <w:tcW w:w="189" w:type="pct"/>
            <w:shd w:val="clear" w:color="auto" w:fill="auto"/>
          </w:tcPr>
          <w:p w:rsidR="00140F9D" w:rsidRPr="0011621C" w:rsidRDefault="00140F9D" w:rsidP="009352AE">
            <w:pPr>
              <w:spacing w:after="0" w:line="240" w:lineRule="auto"/>
              <w:jc w:val="center"/>
              <w:rPr>
                <w:rFonts w:ascii="Times New Roman" w:hAnsi="Times New Roman"/>
                <w:b/>
              </w:rPr>
            </w:pPr>
          </w:p>
        </w:tc>
        <w:tc>
          <w:tcPr>
            <w:tcW w:w="332" w:type="pct"/>
            <w:shd w:val="clear" w:color="auto" w:fill="auto"/>
          </w:tcPr>
          <w:p w:rsidR="00140F9D" w:rsidRPr="0011621C" w:rsidRDefault="00140F9D" w:rsidP="009352AE">
            <w:pPr>
              <w:spacing w:after="0" w:line="240" w:lineRule="auto"/>
              <w:jc w:val="center"/>
              <w:rPr>
                <w:rFonts w:ascii="Times New Roman" w:hAnsi="Times New Roman"/>
                <w:b/>
              </w:rPr>
            </w:pPr>
          </w:p>
        </w:tc>
        <w:tc>
          <w:tcPr>
            <w:tcW w:w="609" w:type="pct"/>
          </w:tcPr>
          <w:p w:rsidR="00140F9D" w:rsidRPr="00895FC3" w:rsidRDefault="000172D2" w:rsidP="009352AE">
            <w:pPr>
              <w:suppressAutoHyphens/>
              <w:spacing w:after="0" w:line="240" w:lineRule="auto"/>
              <w:jc w:val="center"/>
              <w:rPr>
                <w:rFonts w:ascii="Times New Roman" w:hAnsi="Times New Roman"/>
              </w:rPr>
            </w:pPr>
            <w:r w:rsidRPr="00895FC3">
              <w:rPr>
                <w:rFonts w:ascii="Times New Roman" w:hAnsi="Times New Roman"/>
              </w:rPr>
              <w:t>108</w:t>
            </w:r>
          </w:p>
        </w:tc>
      </w:tr>
      <w:tr w:rsidR="00140F9D" w:rsidRPr="0011621C" w:rsidTr="000172D2">
        <w:tc>
          <w:tcPr>
            <w:tcW w:w="613" w:type="pct"/>
          </w:tcPr>
          <w:p w:rsidR="00140F9D" w:rsidRPr="0011621C" w:rsidRDefault="00140F9D" w:rsidP="009352AE">
            <w:pPr>
              <w:spacing w:after="0" w:line="240" w:lineRule="auto"/>
              <w:rPr>
                <w:rFonts w:ascii="Times New Roman" w:hAnsi="Times New Roman"/>
              </w:rPr>
            </w:pPr>
          </w:p>
        </w:tc>
        <w:tc>
          <w:tcPr>
            <w:tcW w:w="1605" w:type="pct"/>
          </w:tcPr>
          <w:p w:rsidR="00140F9D" w:rsidRPr="0011621C" w:rsidRDefault="000172D2" w:rsidP="009352AE">
            <w:pPr>
              <w:suppressAutoHyphens/>
              <w:spacing w:after="0" w:line="240" w:lineRule="auto"/>
              <w:rPr>
                <w:rFonts w:ascii="Times New Roman" w:hAnsi="Times New Roman"/>
              </w:rPr>
            </w:pPr>
            <w:r>
              <w:rPr>
                <w:rFonts w:ascii="Times New Roman" w:hAnsi="Times New Roman"/>
              </w:rPr>
              <w:t>Про</w:t>
            </w:r>
            <w:r w:rsidR="00895FC3">
              <w:rPr>
                <w:rFonts w:ascii="Times New Roman" w:hAnsi="Times New Roman"/>
              </w:rPr>
              <w:t xml:space="preserve">изводственная практика </w:t>
            </w:r>
            <w:r w:rsidR="00BE1AB6">
              <w:rPr>
                <w:rFonts w:ascii="Times New Roman" w:hAnsi="Times New Roman"/>
              </w:rPr>
              <w:t>к</w:t>
            </w:r>
            <w:r w:rsidR="003D3DAA">
              <w:rPr>
                <w:rFonts w:ascii="Times New Roman" w:hAnsi="Times New Roman"/>
              </w:rPr>
              <w:t>о</w:t>
            </w:r>
            <w:bookmarkStart w:id="7" w:name="_GoBack"/>
            <w:bookmarkEnd w:id="7"/>
            <w:r w:rsidR="00BE1AB6">
              <w:rPr>
                <w:rFonts w:ascii="Times New Roman" w:hAnsi="Times New Roman"/>
              </w:rPr>
              <w:t>нцентрированная</w:t>
            </w:r>
          </w:p>
        </w:tc>
        <w:tc>
          <w:tcPr>
            <w:tcW w:w="330" w:type="pct"/>
          </w:tcPr>
          <w:p w:rsidR="00140F9D" w:rsidRPr="0011621C" w:rsidRDefault="00BE1AB6" w:rsidP="009352AE">
            <w:pPr>
              <w:suppressAutoHyphens/>
              <w:spacing w:after="0" w:line="240" w:lineRule="auto"/>
              <w:jc w:val="center"/>
              <w:rPr>
                <w:rFonts w:ascii="Times New Roman" w:hAnsi="Times New Roman"/>
                <w:b/>
                <w:bCs/>
              </w:rPr>
            </w:pPr>
            <w:r>
              <w:rPr>
                <w:rFonts w:ascii="Times New Roman" w:hAnsi="Times New Roman"/>
                <w:b/>
                <w:bCs/>
              </w:rPr>
              <w:t>36</w:t>
            </w:r>
          </w:p>
        </w:tc>
        <w:tc>
          <w:tcPr>
            <w:tcW w:w="283" w:type="pct"/>
            <w:shd w:val="clear" w:color="auto" w:fill="auto"/>
          </w:tcPr>
          <w:p w:rsidR="00140F9D" w:rsidRPr="0011621C" w:rsidRDefault="00140F9D" w:rsidP="009352AE">
            <w:pPr>
              <w:spacing w:after="0" w:line="240" w:lineRule="auto"/>
              <w:jc w:val="center"/>
              <w:rPr>
                <w:rFonts w:ascii="Times New Roman" w:hAnsi="Times New Roman"/>
              </w:rPr>
            </w:pPr>
          </w:p>
        </w:tc>
        <w:tc>
          <w:tcPr>
            <w:tcW w:w="236" w:type="pct"/>
            <w:shd w:val="clear" w:color="auto" w:fill="auto"/>
          </w:tcPr>
          <w:p w:rsidR="00140F9D" w:rsidRPr="0011621C" w:rsidRDefault="00140F9D" w:rsidP="009352AE">
            <w:pPr>
              <w:spacing w:after="0" w:line="240" w:lineRule="auto"/>
              <w:jc w:val="center"/>
              <w:rPr>
                <w:rFonts w:ascii="Times New Roman" w:hAnsi="Times New Roman"/>
              </w:rPr>
            </w:pPr>
          </w:p>
        </w:tc>
        <w:tc>
          <w:tcPr>
            <w:tcW w:w="283" w:type="pct"/>
            <w:shd w:val="clear" w:color="auto" w:fill="auto"/>
          </w:tcPr>
          <w:p w:rsidR="00140F9D" w:rsidRPr="0011621C" w:rsidRDefault="00140F9D" w:rsidP="009352AE">
            <w:pPr>
              <w:spacing w:after="0" w:line="240" w:lineRule="auto"/>
              <w:jc w:val="center"/>
              <w:rPr>
                <w:rFonts w:ascii="Times New Roman" w:hAnsi="Times New Roman"/>
              </w:rPr>
            </w:pPr>
          </w:p>
        </w:tc>
        <w:tc>
          <w:tcPr>
            <w:tcW w:w="236" w:type="pct"/>
            <w:shd w:val="clear" w:color="auto" w:fill="auto"/>
          </w:tcPr>
          <w:p w:rsidR="00140F9D" w:rsidRPr="0011621C" w:rsidRDefault="00140F9D" w:rsidP="009352AE">
            <w:pPr>
              <w:spacing w:after="0" w:line="240" w:lineRule="auto"/>
              <w:jc w:val="center"/>
              <w:rPr>
                <w:rFonts w:ascii="Times New Roman" w:hAnsi="Times New Roman"/>
              </w:rPr>
            </w:pPr>
          </w:p>
        </w:tc>
        <w:tc>
          <w:tcPr>
            <w:tcW w:w="284" w:type="pct"/>
            <w:shd w:val="clear" w:color="auto" w:fill="auto"/>
          </w:tcPr>
          <w:p w:rsidR="00140F9D" w:rsidRPr="0011621C" w:rsidRDefault="00140F9D" w:rsidP="009352AE">
            <w:pPr>
              <w:spacing w:after="0" w:line="240" w:lineRule="auto"/>
              <w:jc w:val="center"/>
              <w:rPr>
                <w:rFonts w:ascii="Times New Roman" w:hAnsi="Times New Roman"/>
              </w:rPr>
            </w:pPr>
          </w:p>
        </w:tc>
        <w:tc>
          <w:tcPr>
            <w:tcW w:w="189" w:type="pct"/>
            <w:shd w:val="clear" w:color="auto" w:fill="auto"/>
          </w:tcPr>
          <w:p w:rsidR="00140F9D" w:rsidRPr="0011621C" w:rsidRDefault="00140F9D" w:rsidP="009352AE">
            <w:pPr>
              <w:spacing w:after="0" w:line="240" w:lineRule="auto"/>
              <w:jc w:val="center"/>
              <w:rPr>
                <w:rFonts w:ascii="Times New Roman" w:hAnsi="Times New Roman"/>
              </w:rPr>
            </w:pPr>
          </w:p>
        </w:tc>
        <w:tc>
          <w:tcPr>
            <w:tcW w:w="332" w:type="pct"/>
            <w:shd w:val="clear" w:color="auto" w:fill="auto"/>
          </w:tcPr>
          <w:p w:rsidR="00140F9D" w:rsidRPr="0011621C" w:rsidRDefault="00140F9D" w:rsidP="009352AE">
            <w:pPr>
              <w:spacing w:after="0" w:line="240" w:lineRule="auto"/>
              <w:jc w:val="center"/>
              <w:rPr>
                <w:rFonts w:ascii="Times New Roman" w:hAnsi="Times New Roman"/>
              </w:rPr>
            </w:pPr>
          </w:p>
        </w:tc>
        <w:tc>
          <w:tcPr>
            <w:tcW w:w="609" w:type="pct"/>
          </w:tcPr>
          <w:p w:rsidR="00140F9D" w:rsidRPr="00895FC3" w:rsidRDefault="000172D2" w:rsidP="009352AE">
            <w:pPr>
              <w:suppressAutoHyphens/>
              <w:spacing w:after="0" w:line="240" w:lineRule="auto"/>
              <w:jc w:val="center"/>
              <w:rPr>
                <w:rFonts w:ascii="Times New Roman" w:hAnsi="Times New Roman"/>
              </w:rPr>
            </w:pPr>
            <w:r w:rsidRPr="00895FC3">
              <w:rPr>
                <w:rFonts w:ascii="Times New Roman" w:hAnsi="Times New Roman"/>
              </w:rPr>
              <w:t>36</w:t>
            </w:r>
          </w:p>
        </w:tc>
      </w:tr>
      <w:tr w:rsidR="00140F9D" w:rsidRPr="0011621C" w:rsidTr="000172D2">
        <w:trPr>
          <w:trHeight w:val="343"/>
        </w:trPr>
        <w:tc>
          <w:tcPr>
            <w:tcW w:w="613" w:type="pct"/>
          </w:tcPr>
          <w:p w:rsidR="00140F9D" w:rsidRPr="0011621C" w:rsidRDefault="00140F9D" w:rsidP="009352AE">
            <w:pPr>
              <w:spacing w:line="240" w:lineRule="auto"/>
              <w:rPr>
                <w:rFonts w:ascii="Times New Roman" w:hAnsi="Times New Roman"/>
                <w:b/>
              </w:rPr>
            </w:pPr>
          </w:p>
        </w:tc>
        <w:tc>
          <w:tcPr>
            <w:tcW w:w="1605" w:type="pct"/>
          </w:tcPr>
          <w:p w:rsidR="00BE1AB6" w:rsidRDefault="000172D2" w:rsidP="009352AE">
            <w:pPr>
              <w:spacing w:line="240" w:lineRule="auto"/>
              <w:rPr>
                <w:rFonts w:ascii="Times New Roman" w:hAnsi="Times New Roman"/>
              </w:rPr>
            </w:pPr>
            <w:r w:rsidRPr="007D38E1">
              <w:rPr>
                <w:rFonts w:ascii="Times New Roman" w:hAnsi="Times New Roman"/>
              </w:rPr>
              <w:t>Про</w:t>
            </w:r>
            <w:r w:rsidR="00895FC3">
              <w:rPr>
                <w:rFonts w:ascii="Times New Roman" w:hAnsi="Times New Roman"/>
              </w:rPr>
              <w:t xml:space="preserve">изводственная практика  </w:t>
            </w:r>
            <w:r w:rsidR="00BE1AB6">
              <w:rPr>
                <w:rFonts w:ascii="Times New Roman" w:hAnsi="Times New Roman"/>
              </w:rPr>
              <w:t>в летний период</w:t>
            </w:r>
          </w:p>
          <w:p w:rsidR="00BE1AB6" w:rsidRPr="00BE1AB6" w:rsidRDefault="00BE1AB6" w:rsidP="009352AE">
            <w:pPr>
              <w:spacing w:line="240" w:lineRule="auto"/>
              <w:rPr>
                <w:rFonts w:ascii="Times New Roman" w:hAnsi="Times New Roman"/>
              </w:rPr>
            </w:pPr>
            <w:r>
              <w:rPr>
                <w:rFonts w:ascii="Times New Roman" w:hAnsi="Times New Roman"/>
              </w:rPr>
              <w:t>Экзамен по ПМ 03</w:t>
            </w:r>
          </w:p>
        </w:tc>
        <w:tc>
          <w:tcPr>
            <w:tcW w:w="330" w:type="pct"/>
          </w:tcPr>
          <w:p w:rsidR="00140F9D" w:rsidRDefault="00BE1AB6" w:rsidP="009352AE">
            <w:pPr>
              <w:spacing w:after="0" w:line="240" w:lineRule="auto"/>
              <w:jc w:val="center"/>
              <w:rPr>
                <w:rFonts w:ascii="Times New Roman" w:hAnsi="Times New Roman"/>
                <w:b/>
              </w:rPr>
            </w:pPr>
            <w:r>
              <w:rPr>
                <w:rFonts w:ascii="Times New Roman" w:hAnsi="Times New Roman"/>
                <w:b/>
              </w:rPr>
              <w:t>36</w:t>
            </w:r>
          </w:p>
          <w:p w:rsidR="00BE1AB6" w:rsidRDefault="00BE1AB6" w:rsidP="009352AE">
            <w:pPr>
              <w:spacing w:after="0" w:line="240" w:lineRule="auto"/>
              <w:jc w:val="center"/>
              <w:rPr>
                <w:rFonts w:ascii="Times New Roman" w:hAnsi="Times New Roman"/>
                <w:b/>
              </w:rPr>
            </w:pPr>
          </w:p>
          <w:p w:rsidR="00BE1AB6" w:rsidRPr="0011621C" w:rsidRDefault="00BE1AB6" w:rsidP="009352AE">
            <w:pPr>
              <w:spacing w:after="0" w:line="240" w:lineRule="auto"/>
              <w:jc w:val="center"/>
              <w:rPr>
                <w:rFonts w:ascii="Times New Roman" w:hAnsi="Times New Roman"/>
                <w:b/>
              </w:rPr>
            </w:pPr>
            <w:r>
              <w:rPr>
                <w:rFonts w:ascii="Times New Roman" w:hAnsi="Times New Roman"/>
                <w:b/>
              </w:rPr>
              <w:t>12</w:t>
            </w:r>
          </w:p>
        </w:tc>
        <w:tc>
          <w:tcPr>
            <w:tcW w:w="283" w:type="pct"/>
          </w:tcPr>
          <w:p w:rsidR="00140F9D" w:rsidRPr="0011621C" w:rsidRDefault="00140F9D" w:rsidP="009352AE">
            <w:pPr>
              <w:spacing w:after="0" w:line="240" w:lineRule="auto"/>
              <w:jc w:val="center"/>
              <w:rPr>
                <w:rFonts w:ascii="Times New Roman" w:hAnsi="Times New Roman"/>
                <w:b/>
              </w:rPr>
            </w:pPr>
          </w:p>
        </w:tc>
        <w:tc>
          <w:tcPr>
            <w:tcW w:w="236" w:type="pct"/>
          </w:tcPr>
          <w:p w:rsidR="00140F9D" w:rsidRPr="0011621C" w:rsidRDefault="00140F9D" w:rsidP="009352AE">
            <w:pPr>
              <w:spacing w:after="0" w:line="240" w:lineRule="auto"/>
              <w:jc w:val="center"/>
              <w:rPr>
                <w:rFonts w:ascii="Times New Roman" w:hAnsi="Times New Roman"/>
                <w:b/>
              </w:rPr>
            </w:pPr>
          </w:p>
        </w:tc>
        <w:tc>
          <w:tcPr>
            <w:tcW w:w="283" w:type="pct"/>
          </w:tcPr>
          <w:p w:rsidR="00140F9D" w:rsidRPr="0011621C" w:rsidRDefault="00140F9D" w:rsidP="009352AE">
            <w:pPr>
              <w:spacing w:after="0" w:line="240" w:lineRule="auto"/>
              <w:jc w:val="center"/>
              <w:rPr>
                <w:rFonts w:ascii="Times New Roman" w:hAnsi="Times New Roman"/>
                <w:b/>
              </w:rPr>
            </w:pPr>
          </w:p>
        </w:tc>
        <w:tc>
          <w:tcPr>
            <w:tcW w:w="236" w:type="pct"/>
          </w:tcPr>
          <w:p w:rsidR="00140F9D" w:rsidRPr="0011621C" w:rsidRDefault="00140F9D" w:rsidP="009352AE">
            <w:pPr>
              <w:spacing w:after="0" w:line="240" w:lineRule="auto"/>
              <w:jc w:val="center"/>
              <w:rPr>
                <w:rFonts w:ascii="Times New Roman" w:hAnsi="Times New Roman"/>
                <w:b/>
              </w:rPr>
            </w:pPr>
          </w:p>
        </w:tc>
        <w:tc>
          <w:tcPr>
            <w:tcW w:w="284" w:type="pct"/>
          </w:tcPr>
          <w:p w:rsidR="00140F9D" w:rsidRPr="0011621C" w:rsidRDefault="00140F9D" w:rsidP="009352AE">
            <w:pPr>
              <w:spacing w:after="0" w:line="240" w:lineRule="auto"/>
              <w:jc w:val="center"/>
              <w:rPr>
                <w:rFonts w:ascii="Times New Roman" w:hAnsi="Times New Roman"/>
                <w:b/>
              </w:rPr>
            </w:pPr>
          </w:p>
        </w:tc>
        <w:tc>
          <w:tcPr>
            <w:tcW w:w="189" w:type="pct"/>
          </w:tcPr>
          <w:p w:rsidR="00140F9D" w:rsidRPr="0011621C" w:rsidRDefault="00140F9D" w:rsidP="009352AE">
            <w:pPr>
              <w:spacing w:after="0" w:line="240" w:lineRule="auto"/>
              <w:jc w:val="center"/>
              <w:rPr>
                <w:rFonts w:ascii="Times New Roman" w:hAnsi="Times New Roman"/>
                <w:b/>
                <w:vertAlign w:val="superscript"/>
              </w:rPr>
            </w:pPr>
          </w:p>
        </w:tc>
        <w:tc>
          <w:tcPr>
            <w:tcW w:w="332" w:type="pct"/>
          </w:tcPr>
          <w:p w:rsidR="00140F9D" w:rsidRPr="0011621C" w:rsidRDefault="00140F9D" w:rsidP="009352AE">
            <w:pPr>
              <w:spacing w:after="0" w:line="240" w:lineRule="auto"/>
              <w:jc w:val="center"/>
              <w:rPr>
                <w:rFonts w:ascii="Times New Roman" w:hAnsi="Times New Roman"/>
                <w:b/>
              </w:rPr>
            </w:pPr>
          </w:p>
        </w:tc>
        <w:tc>
          <w:tcPr>
            <w:tcW w:w="609" w:type="pct"/>
          </w:tcPr>
          <w:p w:rsidR="00140F9D" w:rsidRPr="00895FC3" w:rsidRDefault="007D38E1" w:rsidP="009352AE">
            <w:pPr>
              <w:spacing w:after="0" w:line="240" w:lineRule="auto"/>
              <w:jc w:val="center"/>
              <w:rPr>
                <w:rFonts w:ascii="Times New Roman" w:hAnsi="Times New Roman"/>
              </w:rPr>
            </w:pPr>
            <w:r w:rsidRPr="00895FC3">
              <w:rPr>
                <w:rFonts w:ascii="Times New Roman" w:hAnsi="Times New Roman"/>
              </w:rPr>
              <w:t>36</w:t>
            </w:r>
          </w:p>
        </w:tc>
      </w:tr>
      <w:tr w:rsidR="000172D2" w:rsidRPr="0011621C" w:rsidTr="000172D2">
        <w:trPr>
          <w:trHeight w:val="343"/>
        </w:trPr>
        <w:tc>
          <w:tcPr>
            <w:tcW w:w="613" w:type="pct"/>
            <w:tcBorders>
              <w:top w:val="single" w:sz="4" w:space="0" w:color="auto"/>
              <w:left w:val="single" w:sz="4" w:space="0" w:color="auto"/>
              <w:bottom w:val="single" w:sz="4" w:space="0" w:color="auto"/>
              <w:right w:val="single" w:sz="4" w:space="0" w:color="auto"/>
            </w:tcBorders>
          </w:tcPr>
          <w:p w:rsidR="000172D2" w:rsidRPr="0011621C" w:rsidRDefault="000172D2" w:rsidP="000172D2">
            <w:pPr>
              <w:spacing w:line="240" w:lineRule="auto"/>
              <w:rPr>
                <w:rFonts w:ascii="Times New Roman" w:hAnsi="Times New Roman"/>
                <w:b/>
              </w:rPr>
            </w:pPr>
          </w:p>
        </w:tc>
        <w:tc>
          <w:tcPr>
            <w:tcW w:w="1605" w:type="pct"/>
            <w:tcBorders>
              <w:top w:val="single" w:sz="4" w:space="0" w:color="auto"/>
              <w:left w:val="single" w:sz="4" w:space="0" w:color="auto"/>
              <w:bottom w:val="single" w:sz="4" w:space="0" w:color="auto"/>
              <w:right w:val="single" w:sz="4" w:space="0" w:color="auto"/>
            </w:tcBorders>
          </w:tcPr>
          <w:p w:rsidR="000172D2" w:rsidRPr="000172D2" w:rsidRDefault="000172D2" w:rsidP="000172D2">
            <w:pPr>
              <w:spacing w:line="240" w:lineRule="auto"/>
              <w:rPr>
                <w:rFonts w:ascii="Times New Roman" w:hAnsi="Times New Roman"/>
                <w:b/>
              </w:rPr>
            </w:pPr>
            <w:r w:rsidRPr="0011621C">
              <w:rPr>
                <w:rFonts w:ascii="Times New Roman" w:hAnsi="Times New Roman"/>
                <w:b/>
              </w:rPr>
              <w:t>Всего:</w:t>
            </w:r>
          </w:p>
        </w:tc>
        <w:tc>
          <w:tcPr>
            <w:tcW w:w="330" w:type="pct"/>
            <w:tcBorders>
              <w:top w:val="single" w:sz="4" w:space="0" w:color="auto"/>
              <w:left w:val="single" w:sz="4" w:space="0" w:color="auto"/>
              <w:bottom w:val="single" w:sz="4" w:space="0" w:color="auto"/>
              <w:right w:val="single" w:sz="4" w:space="0" w:color="auto"/>
            </w:tcBorders>
          </w:tcPr>
          <w:p w:rsidR="000172D2" w:rsidRPr="0011621C" w:rsidRDefault="00BE1AB6" w:rsidP="000172D2">
            <w:pPr>
              <w:spacing w:after="0" w:line="240" w:lineRule="auto"/>
              <w:jc w:val="center"/>
              <w:rPr>
                <w:rFonts w:ascii="Times New Roman" w:hAnsi="Times New Roman"/>
                <w:b/>
              </w:rPr>
            </w:pPr>
            <w:r>
              <w:rPr>
                <w:rFonts w:ascii="Times New Roman" w:hAnsi="Times New Roman"/>
                <w:b/>
              </w:rPr>
              <w:t>659</w:t>
            </w:r>
          </w:p>
        </w:tc>
        <w:tc>
          <w:tcPr>
            <w:tcW w:w="283" w:type="pct"/>
            <w:tcBorders>
              <w:top w:val="single" w:sz="4" w:space="0" w:color="auto"/>
              <w:left w:val="single" w:sz="4" w:space="0" w:color="auto"/>
              <w:bottom w:val="single" w:sz="4" w:space="0" w:color="auto"/>
              <w:right w:val="single" w:sz="4" w:space="0" w:color="auto"/>
            </w:tcBorders>
          </w:tcPr>
          <w:p w:rsidR="000172D2" w:rsidRPr="0011621C" w:rsidRDefault="000172D2" w:rsidP="000172D2">
            <w:pPr>
              <w:spacing w:after="0" w:line="240" w:lineRule="auto"/>
              <w:jc w:val="center"/>
              <w:rPr>
                <w:rFonts w:ascii="Times New Roman" w:hAnsi="Times New Roman"/>
                <w:b/>
              </w:rPr>
            </w:pPr>
          </w:p>
        </w:tc>
        <w:tc>
          <w:tcPr>
            <w:tcW w:w="236" w:type="pct"/>
            <w:tcBorders>
              <w:top w:val="single" w:sz="4" w:space="0" w:color="auto"/>
              <w:left w:val="single" w:sz="4" w:space="0" w:color="auto"/>
              <w:bottom w:val="single" w:sz="4" w:space="0" w:color="auto"/>
              <w:right w:val="single" w:sz="4" w:space="0" w:color="auto"/>
            </w:tcBorders>
          </w:tcPr>
          <w:p w:rsidR="000172D2" w:rsidRPr="0011621C" w:rsidRDefault="00D05B6E" w:rsidP="000172D2">
            <w:pPr>
              <w:spacing w:after="0" w:line="240" w:lineRule="auto"/>
              <w:jc w:val="center"/>
              <w:rPr>
                <w:rFonts w:ascii="Times New Roman" w:hAnsi="Times New Roman"/>
                <w:b/>
              </w:rPr>
            </w:pPr>
            <w:r>
              <w:rPr>
                <w:rFonts w:ascii="Times New Roman" w:hAnsi="Times New Roman"/>
                <w:b/>
              </w:rPr>
              <w:t>407</w:t>
            </w:r>
          </w:p>
        </w:tc>
        <w:tc>
          <w:tcPr>
            <w:tcW w:w="283" w:type="pct"/>
            <w:tcBorders>
              <w:top w:val="single" w:sz="4" w:space="0" w:color="auto"/>
              <w:left w:val="single" w:sz="4" w:space="0" w:color="auto"/>
              <w:bottom w:val="single" w:sz="4" w:space="0" w:color="auto"/>
              <w:right w:val="single" w:sz="4" w:space="0" w:color="auto"/>
            </w:tcBorders>
          </w:tcPr>
          <w:p w:rsidR="000172D2" w:rsidRPr="0011621C" w:rsidRDefault="009133B8" w:rsidP="000172D2">
            <w:pPr>
              <w:spacing w:after="0" w:line="240" w:lineRule="auto"/>
              <w:jc w:val="center"/>
              <w:rPr>
                <w:rFonts w:ascii="Times New Roman" w:hAnsi="Times New Roman"/>
                <w:b/>
              </w:rPr>
            </w:pPr>
            <w:r>
              <w:rPr>
                <w:rFonts w:ascii="Times New Roman" w:hAnsi="Times New Roman"/>
                <w:b/>
              </w:rPr>
              <w:t>110</w:t>
            </w:r>
          </w:p>
        </w:tc>
        <w:tc>
          <w:tcPr>
            <w:tcW w:w="236" w:type="pct"/>
            <w:tcBorders>
              <w:top w:val="single" w:sz="4" w:space="0" w:color="auto"/>
              <w:left w:val="single" w:sz="4" w:space="0" w:color="auto"/>
              <w:bottom w:val="single" w:sz="4" w:space="0" w:color="auto"/>
              <w:right w:val="single" w:sz="4" w:space="0" w:color="auto"/>
            </w:tcBorders>
          </w:tcPr>
          <w:p w:rsidR="000172D2" w:rsidRPr="0011621C" w:rsidRDefault="000172D2" w:rsidP="000172D2">
            <w:pPr>
              <w:spacing w:after="0" w:line="240" w:lineRule="auto"/>
              <w:jc w:val="center"/>
              <w:rPr>
                <w:rFonts w:ascii="Times New Roman" w:hAnsi="Times New Roman"/>
                <w:b/>
              </w:rPr>
            </w:pPr>
          </w:p>
        </w:tc>
        <w:tc>
          <w:tcPr>
            <w:tcW w:w="284" w:type="pct"/>
            <w:tcBorders>
              <w:top w:val="single" w:sz="4" w:space="0" w:color="auto"/>
              <w:left w:val="single" w:sz="4" w:space="0" w:color="auto"/>
              <w:bottom w:val="single" w:sz="4" w:space="0" w:color="auto"/>
              <w:right w:val="single" w:sz="4" w:space="0" w:color="auto"/>
            </w:tcBorders>
          </w:tcPr>
          <w:p w:rsidR="000172D2" w:rsidRPr="0011621C" w:rsidRDefault="000172D2" w:rsidP="000172D2">
            <w:pPr>
              <w:spacing w:after="0" w:line="240" w:lineRule="auto"/>
              <w:jc w:val="center"/>
              <w:rPr>
                <w:rFonts w:ascii="Times New Roman" w:hAnsi="Times New Roman"/>
                <w:b/>
              </w:rPr>
            </w:pPr>
          </w:p>
        </w:tc>
        <w:tc>
          <w:tcPr>
            <w:tcW w:w="189" w:type="pct"/>
            <w:tcBorders>
              <w:top w:val="single" w:sz="4" w:space="0" w:color="auto"/>
              <w:left w:val="single" w:sz="4" w:space="0" w:color="auto"/>
              <w:bottom w:val="single" w:sz="4" w:space="0" w:color="auto"/>
              <w:right w:val="single" w:sz="4" w:space="0" w:color="auto"/>
            </w:tcBorders>
          </w:tcPr>
          <w:p w:rsidR="000172D2" w:rsidRPr="00420B88" w:rsidRDefault="00420B88" w:rsidP="000172D2">
            <w:pPr>
              <w:spacing w:after="0" w:line="240" w:lineRule="auto"/>
              <w:jc w:val="center"/>
              <w:rPr>
                <w:rFonts w:ascii="Times New Roman" w:hAnsi="Times New Roman"/>
                <w:sz w:val="24"/>
                <w:szCs w:val="24"/>
              </w:rPr>
            </w:pPr>
            <w:r>
              <w:rPr>
                <w:rFonts w:ascii="Times New Roman" w:hAnsi="Times New Roman"/>
                <w:b/>
                <w:sz w:val="24"/>
                <w:szCs w:val="24"/>
              </w:rPr>
              <w:t>24</w:t>
            </w:r>
          </w:p>
        </w:tc>
        <w:tc>
          <w:tcPr>
            <w:tcW w:w="332" w:type="pct"/>
            <w:tcBorders>
              <w:top w:val="single" w:sz="4" w:space="0" w:color="auto"/>
              <w:left w:val="single" w:sz="4" w:space="0" w:color="auto"/>
              <w:bottom w:val="single" w:sz="4" w:space="0" w:color="auto"/>
              <w:right w:val="single" w:sz="4" w:space="0" w:color="auto"/>
            </w:tcBorders>
          </w:tcPr>
          <w:p w:rsidR="000172D2" w:rsidRPr="0011621C" w:rsidRDefault="00895FC3" w:rsidP="000172D2">
            <w:pPr>
              <w:spacing w:after="0" w:line="240" w:lineRule="auto"/>
              <w:jc w:val="center"/>
              <w:rPr>
                <w:rFonts w:ascii="Times New Roman" w:hAnsi="Times New Roman"/>
                <w:b/>
              </w:rPr>
            </w:pPr>
            <w:r>
              <w:rPr>
                <w:rFonts w:ascii="Times New Roman" w:hAnsi="Times New Roman"/>
                <w:b/>
              </w:rPr>
              <w:t>36</w:t>
            </w:r>
          </w:p>
        </w:tc>
        <w:tc>
          <w:tcPr>
            <w:tcW w:w="609" w:type="pct"/>
            <w:tcBorders>
              <w:top w:val="single" w:sz="4" w:space="0" w:color="auto"/>
              <w:left w:val="single" w:sz="4" w:space="0" w:color="auto"/>
              <w:bottom w:val="single" w:sz="4" w:space="0" w:color="auto"/>
              <w:right w:val="single" w:sz="4" w:space="0" w:color="auto"/>
            </w:tcBorders>
          </w:tcPr>
          <w:p w:rsidR="000172D2" w:rsidRPr="0011621C" w:rsidRDefault="000172D2" w:rsidP="000172D2">
            <w:pPr>
              <w:spacing w:after="0" w:line="240" w:lineRule="auto"/>
              <w:jc w:val="center"/>
              <w:rPr>
                <w:rFonts w:ascii="Times New Roman" w:hAnsi="Times New Roman"/>
                <w:b/>
              </w:rPr>
            </w:pPr>
            <w:r w:rsidRPr="0011621C">
              <w:rPr>
                <w:rFonts w:ascii="Times New Roman" w:hAnsi="Times New Roman"/>
                <w:b/>
              </w:rPr>
              <w:t>1</w:t>
            </w:r>
            <w:r w:rsidR="00895FC3">
              <w:rPr>
                <w:rFonts w:ascii="Times New Roman" w:hAnsi="Times New Roman"/>
                <w:b/>
              </w:rPr>
              <w:t>80</w:t>
            </w:r>
          </w:p>
        </w:tc>
      </w:tr>
    </w:tbl>
    <w:p w:rsidR="00637B20" w:rsidRDefault="00637B20" w:rsidP="00140F9D">
      <w:pPr>
        <w:rPr>
          <w:rFonts w:ascii="Times New Roman" w:hAnsi="Times New Roman"/>
          <w:b/>
          <w:sz w:val="24"/>
          <w:szCs w:val="24"/>
        </w:rPr>
      </w:pPr>
    </w:p>
    <w:p w:rsidR="0026115C" w:rsidRPr="0011621C" w:rsidRDefault="0026115C" w:rsidP="0026115C">
      <w:pPr>
        <w:spacing w:after="0"/>
        <w:rPr>
          <w:rFonts w:ascii="Times New Roman" w:hAnsi="Times New Roman"/>
          <w:b/>
          <w:szCs w:val="24"/>
        </w:rPr>
      </w:pPr>
      <w:r w:rsidRPr="0011621C">
        <w:rPr>
          <w:rFonts w:ascii="Times New Roman" w:hAnsi="Times New Roman"/>
          <w:b/>
          <w:sz w:val="24"/>
          <w:szCs w:val="24"/>
        </w:rPr>
        <w:t>2.1. Структура профессионального модуля</w:t>
      </w:r>
      <w:r w:rsidRPr="0011621C">
        <w:rPr>
          <w:rFonts w:ascii="Times New Roman" w:hAnsi="Times New Roman"/>
        </w:rPr>
        <w:t xml:space="preserve"> </w:t>
      </w:r>
      <w:r>
        <w:rPr>
          <w:rFonts w:ascii="Times New Roman" w:hAnsi="Times New Roman"/>
        </w:rPr>
        <w:t xml:space="preserve"> (для заочной формы обучения</w:t>
      </w:r>
      <w:proofErr w:type="gramStart"/>
      <w:r>
        <w:rPr>
          <w:rFonts w:ascii="Times New Roman" w:hAnsi="Times New Roman"/>
        </w:rPr>
        <w:t>0</w:t>
      </w:r>
      <w:proofErr w:type="gramEnd"/>
    </w:p>
    <w:tbl>
      <w:tblPr>
        <w:tblW w:w="503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4824"/>
        <w:gridCol w:w="992"/>
        <w:gridCol w:w="850"/>
        <w:gridCol w:w="709"/>
        <w:gridCol w:w="850"/>
        <w:gridCol w:w="709"/>
        <w:gridCol w:w="853"/>
        <w:gridCol w:w="568"/>
        <w:gridCol w:w="998"/>
        <w:gridCol w:w="1830"/>
      </w:tblGrid>
      <w:tr w:rsidR="0026115C" w:rsidRPr="0011621C" w:rsidTr="00BC0275">
        <w:trPr>
          <w:trHeight w:val="203"/>
        </w:trPr>
        <w:tc>
          <w:tcPr>
            <w:tcW w:w="613" w:type="pct"/>
            <w:vMerge w:val="restart"/>
            <w:tcBorders>
              <w:bottom w:val="single" w:sz="4" w:space="0" w:color="auto"/>
            </w:tcBorders>
            <w:vAlign w:val="center"/>
          </w:tcPr>
          <w:p w:rsidR="0026115C" w:rsidRPr="0011621C" w:rsidRDefault="0026115C" w:rsidP="00BC0275">
            <w:pPr>
              <w:suppressAutoHyphens/>
              <w:spacing w:after="0" w:line="240" w:lineRule="auto"/>
              <w:ind w:left="-112" w:right="-57"/>
              <w:jc w:val="center"/>
              <w:rPr>
                <w:rFonts w:ascii="Times New Roman" w:hAnsi="Times New Roman"/>
                <w:sz w:val="20"/>
                <w:szCs w:val="20"/>
              </w:rPr>
            </w:pPr>
            <w:r w:rsidRPr="0011621C">
              <w:rPr>
                <w:rFonts w:ascii="Times New Roman" w:hAnsi="Times New Roman"/>
                <w:sz w:val="20"/>
                <w:szCs w:val="20"/>
              </w:rPr>
              <w:t>Коды профессиональных и общих компетенций</w:t>
            </w:r>
          </w:p>
        </w:tc>
        <w:tc>
          <w:tcPr>
            <w:tcW w:w="1605" w:type="pct"/>
            <w:vMerge w:val="restart"/>
            <w:tcBorders>
              <w:bottom w:val="single" w:sz="4" w:space="0" w:color="auto"/>
            </w:tcBorders>
            <w:vAlign w:val="center"/>
          </w:tcPr>
          <w:p w:rsidR="0026115C" w:rsidRPr="0011621C" w:rsidRDefault="0026115C" w:rsidP="00BC0275">
            <w:pPr>
              <w:suppressAutoHyphens/>
              <w:spacing w:after="0" w:line="240" w:lineRule="auto"/>
              <w:ind w:right="-57"/>
              <w:jc w:val="center"/>
              <w:rPr>
                <w:rFonts w:ascii="Times New Roman" w:hAnsi="Times New Roman"/>
                <w:sz w:val="20"/>
                <w:szCs w:val="20"/>
              </w:rPr>
            </w:pPr>
            <w:r w:rsidRPr="0011621C">
              <w:rPr>
                <w:rFonts w:ascii="Times New Roman" w:hAnsi="Times New Roman"/>
                <w:sz w:val="20"/>
                <w:szCs w:val="20"/>
              </w:rPr>
              <w:t>Наименования разделов профессионального модуля</w:t>
            </w:r>
          </w:p>
        </w:tc>
        <w:tc>
          <w:tcPr>
            <w:tcW w:w="330" w:type="pct"/>
            <w:vMerge w:val="restart"/>
            <w:tcBorders>
              <w:bottom w:val="single" w:sz="4" w:space="0" w:color="auto"/>
            </w:tcBorders>
            <w:vAlign w:val="center"/>
          </w:tcPr>
          <w:p w:rsidR="0026115C" w:rsidRPr="0011621C" w:rsidRDefault="0026115C" w:rsidP="00BC0275">
            <w:pPr>
              <w:spacing w:after="0" w:line="240" w:lineRule="auto"/>
              <w:jc w:val="center"/>
              <w:rPr>
                <w:rFonts w:ascii="Times New Roman" w:hAnsi="Times New Roman"/>
                <w:sz w:val="20"/>
                <w:szCs w:val="20"/>
              </w:rPr>
            </w:pPr>
            <w:r w:rsidRPr="0011621C">
              <w:rPr>
                <w:rFonts w:ascii="Times New Roman" w:hAnsi="Times New Roman"/>
                <w:iCs/>
                <w:sz w:val="20"/>
                <w:szCs w:val="20"/>
              </w:rPr>
              <w:t>Всего, час.</w:t>
            </w:r>
          </w:p>
        </w:tc>
        <w:tc>
          <w:tcPr>
            <w:tcW w:w="283" w:type="pct"/>
            <w:vMerge w:val="restart"/>
            <w:tcBorders>
              <w:bottom w:val="single" w:sz="4" w:space="0" w:color="auto"/>
            </w:tcBorders>
            <w:textDirection w:val="btLr"/>
            <w:vAlign w:val="center"/>
          </w:tcPr>
          <w:p w:rsidR="0026115C" w:rsidRPr="0011621C" w:rsidRDefault="0026115C" w:rsidP="00BC0275">
            <w:pPr>
              <w:spacing w:after="0" w:line="240" w:lineRule="auto"/>
              <w:ind w:right="113"/>
              <w:jc w:val="center"/>
              <w:rPr>
                <w:rFonts w:ascii="Times New Roman" w:hAnsi="Times New Roman"/>
                <w:sz w:val="20"/>
                <w:szCs w:val="20"/>
              </w:rPr>
            </w:pPr>
            <w:r w:rsidRPr="0011621C">
              <w:rPr>
                <w:rFonts w:ascii="Times New Roman" w:hAnsi="Times New Roman"/>
                <w:iCs/>
                <w:sz w:val="20"/>
                <w:szCs w:val="20"/>
              </w:rPr>
              <w:t>В т.ч. в форме практической подготовки</w:t>
            </w:r>
          </w:p>
        </w:tc>
        <w:tc>
          <w:tcPr>
            <w:tcW w:w="2169" w:type="pct"/>
            <w:gridSpan w:val="7"/>
            <w:tcBorders>
              <w:bottom w:val="single" w:sz="4" w:space="0" w:color="auto"/>
            </w:tcBorders>
          </w:tcPr>
          <w:p w:rsidR="0026115C" w:rsidRPr="0011621C" w:rsidRDefault="0026115C" w:rsidP="00BC0275">
            <w:pPr>
              <w:suppressAutoHyphens/>
              <w:spacing w:after="0" w:line="240" w:lineRule="auto"/>
              <w:jc w:val="center"/>
              <w:rPr>
                <w:rFonts w:ascii="Times New Roman" w:hAnsi="Times New Roman"/>
                <w:sz w:val="20"/>
                <w:szCs w:val="20"/>
              </w:rPr>
            </w:pPr>
            <w:r w:rsidRPr="0011621C">
              <w:rPr>
                <w:rFonts w:ascii="Times New Roman" w:hAnsi="Times New Roman"/>
                <w:sz w:val="20"/>
                <w:szCs w:val="20"/>
              </w:rPr>
              <w:t xml:space="preserve">Объем профессионального модуля, </w:t>
            </w:r>
            <w:proofErr w:type="spellStart"/>
            <w:r w:rsidRPr="0011621C">
              <w:rPr>
                <w:rFonts w:ascii="Times New Roman" w:hAnsi="Times New Roman"/>
                <w:sz w:val="20"/>
                <w:szCs w:val="20"/>
              </w:rPr>
              <w:t>ак</w:t>
            </w:r>
            <w:proofErr w:type="spellEnd"/>
            <w:r w:rsidRPr="0011621C">
              <w:rPr>
                <w:rFonts w:ascii="Times New Roman" w:hAnsi="Times New Roman"/>
                <w:sz w:val="20"/>
                <w:szCs w:val="20"/>
              </w:rPr>
              <w:t>. час.</w:t>
            </w:r>
          </w:p>
        </w:tc>
      </w:tr>
      <w:tr w:rsidR="0026115C" w:rsidRPr="0011621C" w:rsidTr="00BC0275">
        <w:trPr>
          <w:trHeight w:val="58"/>
        </w:trPr>
        <w:tc>
          <w:tcPr>
            <w:tcW w:w="613" w:type="pct"/>
            <w:vMerge/>
          </w:tcPr>
          <w:p w:rsidR="0026115C" w:rsidRPr="0011621C" w:rsidRDefault="0026115C" w:rsidP="00BC0275">
            <w:pPr>
              <w:spacing w:after="0" w:line="240" w:lineRule="auto"/>
              <w:rPr>
                <w:rFonts w:ascii="Times New Roman" w:hAnsi="Times New Roman"/>
              </w:rPr>
            </w:pPr>
          </w:p>
        </w:tc>
        <w:tc>
          <w:tcPr>
            <w:tcW w:w="1605" w:type="pct"/>
            <w:vMerge/>
            <w:vAlign w:val="center"/>
          </w:tcPr>
          <w:p w:rsidR="0026115C" w:rsidRPr="0011621C" w:rsidRDefault="0026115C" w:rsidP="00BC0275">
            <w:pPr>
              <w:spacing w:after="0" w:line="240" w:lineRule="auto"/>
              <w:rPr>
                <w:rFonts w:ascii="Times New Roman" w:hAnsi="Times New Roman"/>
              </w:rPr>
            </w:pPr>
          </w:p>
        </w:tc>
        <w:tc>
          <w:tcPr>
            <w:tcW w:w="330" w:type="pct"/>
            <w:vMerge/>
            <w:vAlign w:val="center"/>
          </w:tcPr>
          <w:p w:rsidR="0026115C" w:rsidRPr="0011621C" w:rsidRDefault="0026115C" w:rsidP="00BC0275">
            <w:pPr>
              <w:spacing w:after="0" w:line="240" w:lineRule="auto"/>
              <w:rPr>
                <w:rFonts w:ascii="Times New Roman" w:hAnsi="Times New Roman"/>
                <w:iCs/>
              </w:rPr>
            </w:pPr>
          </w:p>
        </w:tc>
        <w:tc>
          <w:tcPr>
            <w:tcW w:w="283" w:type="pct"/>
            <w:vMerge/>
            <w:shd w:val="clear" w:color="auto" w:fill="FFFF00"/>
          </w:tcPr>
          <w:p w:rsidR="0026115C" w:rsidRPr="0011621C" w:rsidRDefault="0026115C" w:rsidP="00BC0275">
            <w:pPr>
              <w:suppressAutoHyphens/>
              <w:spacing w:after="0" w:line="240" w:lineRule="auto"/>
              <w:jc w:val="center"/>
              <w:rPr>
                <w:rFonts w:ascii="Times New Roman" w:hAnsi="Times New Roman"/>
              </w:rPr>
            </w:pPr>
          </w:p>
        </w:tc>
        <w:tc>
          <w:tcPr>
            <w:tcW w:w="1228" w:type="pct"/>
            <w:gridSpan w:val="5"/>
          </w:tcPr>
          <w:p w:rsidR="0026115C" w:rsidRPr="0011621C" w:rsidRDefault="0026115C" w:rsidP="00BC0275">
            <w:pPr>
              <w:suppressAutoHyphens/>
              <w:spacing w:after="0" w:line="240" w:lineRule="auto"/>
              <w:jc w:val="center"/>
              <w:rPr>
                <w:rFonts w:ascii="Times New Roman" w:hAnsi="Times New Roman"/>
              </w:rPr>
            </w:pPr>
            <w:r w:rsidRPr="0011621C">
              <w:rPr>
                <w:rFonts w:ascii="Times New Roman" w:hAnsi="Times New Roman"/>
              </w:rPr>
              <w:t>Обучение по МДК</w:t>
            </w:r>
          </w:p>
        </w:tc>
        <w:tc>
          <w:tcPr>
            <w:tcW w:w="941" w:type="pct"/>
            <w:gridSpan w:val="2"/>
            <w:vMerge w:val="restart"/>
            <w:vAlign w:val="center"/>
          </w:tcPr>
          <w:p w:rsidR="0026115C" w:rsidRPr="0011621C" w:rsidRDefault="0026115C" w:rsidP="00BC0275">
            <w:pPr>
              <w:suppressAutoHyphens/>
              <w:spacing w:after="0" w:line="240" w:lineRule="auto"/>
              <w:jc w:val="center"/>
              <w:rPr>
                <w:rFonts w:ascii="Times New Roman" w:hAnsi="Times New Roman"/>
              </w:rPr>
            </w:pPr>
            <w:r w:rsidRPr="0011621C">
              <w:rPr>
                <w:rFonts w:ascii="Times New Roman" w:hAnsi="Times New Roman"/>
              </w:rPr>
              <w:t>Практики</w:t>
            </w:r>
          </w:p>
        </w:tc>
      </w:tr>
      <w:tr w:rsidR="0026115C" w:rsidRPr="0011621C" w:rsidTr="00BC0275">
        <w:tc>
          <w:tcPr>
            <w:tcW w:w="613" w:type="pct"/>
            <w:vMerge/>
          </w:tcPr>
          <w:p w:rsidR="0026115C" w:rsidRPr="0011621C" w:rsidRDefault="0026115C" w:rsidP="00BC0275">
            <w:pPr>
              <w:spacing w:after="0" w:line="240" w:lineRule="auto"/>
              <w:rPr>
                <w:rFonts w:ascii="Times New Roman" w:hAnsi="Times New Roman"/>
              </w:rPr>
            </w:pPr>
          </w:p>
        </w:tc>
        <w:tc>
          <w:tcPr>
            <w:tcW w:w="1605" w:type="pct"/>
            <w:vMerge/>
            <w:vAlign w:val="center"/>
          </w:tcPr>
          <w:p w:rsidR="0026115C" w:rsidRPr="0011621C" w:rsidRDefault="0026115C" w:rsidP="00BC0275">
            <w:pPr>
              <w:spacing w:after="0" w:line="240" w:lineRule="auto"/>
              <w:rPr>
                <w:rFonts w:ascii="Times New Roman" w:hAnsi="Times New Roman"/>
              </w:rPr>
            </w:pPr>
          </w:p>
        </w:tc>
        <w:tc>
          <w:tcPr>
            <w:tcW w:w="330" w:type="pct"/>
            <w:vMerge/>
            <w:vAlign w:val="center"/>
          </w:tcPr>
          <w:p w:rsidR="0026115C" w:rsidRPr="0011621C" w:rsidRDefault="0026115C" w:rsidP="00BC0275">
            <w:pPr>
              <w:spacing w:after="0" w:line="240" w:lineRule="auto"/>
              <w:rPr>
                <w:rFonts w:ascii="Times New Roman" w:hAnsi="Times New Roman"/>
                <w:iCs/>
              </w:rPr>
            </w:pPr>
          </w:p>
        </w:tc>
        <w:tc>
          <w:tcPr>
            <w:tcW w:w="283" w:type="pct"/>
            <w:vMerge/>
            <w:shd w:val="clear" w:color="auto" w:fill="FFFF00"/>
          </w:tcPr>
          <w:p w:rsidR="0026115C" w:rsidRPr="0011621C" w:rsidRDefault="0026115C" w:rsidP="00BC0275">
            <w:pPr>
              <w:suppressAutoHyphens/>
              <w:spacing w:after="0" w:line="240" w:lineRule="auto"/>
              <w:jc w:val="center"/>
              <w:rPr>
                <w:rFonts w:ascii="Times New Roman" w:hAnsi="Times New Roman"/>
                <w:sz w:val="20"/>
                <w:szCs w:val="20"/>
              </w:rPr>
            </w:pPr>
          </w:p>
        </w:tc>
        <w:tc>
          <w:tcPr>
            <w:tcW w:w="236" w:type="pct"/>
            <w:vMerge w:val="restart"/>
          </w:tcPr>
          <w:p w:rsidR="0026115C" w:rsidRPr="0011621C" w:rsidRDefault="0026115C" w:rsidP="00BC0275">
            <w:pPr>
              <w:suppressAutoHyphens/>
              <w:spacing w:after="0" w:line="240" w:lineRule="auto"/>
              <w:jc w:val="center"/>
              <w:rPr>
                <w:rFonts w:ascii="Times New Roman" w:hAnsi="Times New Roman"/>
                <w:sz w:val="20"/>
                <w:szCs w:val="20"/>
              </w:rPr>
            </w:pPr>
            <w:r w:rsidRPr="0011621C">
              <w:rPr>
                <w:rFonts w:ascii="Times New Roman" w:hAnsi="Times New Roman"/>
                <w:sz w:val="20"/>
                <w:szCs w:val="20"/>
              </w:rPr>
              <w:t>Всего</w:t>
            </w:r>
          </w:p>
        </w:tc>
        <w:tc>
          <w:tcPr>
            <w:tcW w:w="992" w:type="pct"/>
            <w:gridSpan w:val="4"/>
          </w:tcPr>
          <w:p w:rsidR="0026115C" w:rsidRPr="0011621C" w:rsidRDefault="0026115C" w:rsidP="00BC0275">
            <w:pPr>
              <w:suppressAutoHyphens/>
              <w:spacing w:after="0" w:line="240" w:lineRule="auto"/>
              <w:jc w:val="center"/>
              <w:rPr>
                <w:rFonts w:ascii="Times New Roman" w:hAnsi="Times New Roman"/>
              </w:rPr>
            </w:pPr>
            <w:r w:rsidRPr="0011621C">
              <w:rPr>
                <w:rFonts w:ascii="Times New Roman" w:hAnsi="Times New Roman"/>
              </w:rPr>
              <w:t>В том числе</w:t>
            </w:r>
          </w:p>
        </w:tc>
        <w:tc>
          <w:tcPr>
            <w:tcW w:w="941" w:type="pct"/>
            <w:gridSpan w:val="2"/>
            <w:vMerge/>
            <w:vAlign w:val="center"/>
          </w:tcPr>
          <w:p w:rsidR="0026115C" w:rsidRPr="0011621C" w:rsidRDefault="0026115C" w:rsidP="00BC0275">
            <w:pPr>
              <w:suppressAutoHyphens/>
              <w:spacing w:after="0" w:line="240" w:lineRule="auto"/>
              <w:jc w:val="center"/>
              <w:rPr>
                <w:rFonts w:ascii="Times New Roman" w:hAnsi="Times New Roman"/>
              </w:rPr>
            </w:pPr>
          </w:p>
        </w:tc>
      </w:tr>
      <w:tr w:rsidR="0026115C" w:rsidRPr="0011621C" w:rsidTr="00BC0275">
        <w:trPr>
          <w:cantSplit/>
          <w:trHeight w:val="1703"/>
        </w:trPr>
        <w:tc>
          <w:tcPr>
            <w:tcW w:w="613" w:type="pct"/>
            <w:vMerge/>
          </w:tcPr>
          <w:p w:rsidR="0026115C" w:rsidRPr="0011621C" w:rsidRDefault="0026115C" w:rsidP="00BC0275">
            <w:pPr>
              <w:spacing w:after="0" w:line="240" w:lineRule="auto"/>
              <w:rPr>
                <w:rFonts w:ascii="Times New Roman" w:hAnsi="Times New Roman"/>
              </w:rPr>
            </w:pPr>
          </w:p>
        </w:tc>
        <w:tc>
          <w:tcPr>
            <w:tcW w:w="1605" w:type="pct"/>
            <w:vMerge/>
            <w:vAlign w:val="center"/>
          </w:tcPr>
          <w:p w:rsidR="0026115C" w:rsidRPr="0011621C" w:rsidRDefault="0026115C" w:rsidP="00BC0275">
            <w:pPr>
              <w:spacing w:after="0" w:line="240" w:lineRule="auto"/>
              <w:rPr>
                <w:rFonts w:ascii="Times New Roman" w:hAnsi="Times New Roman"/>
              </w:rPr>
            </w:pPr>
          </w:p>
        </w:tc>
        <w:tc>
          <w:tcPr>
            <w:tcW w:w="330" w:type="pct"/>
            <w:vMerge/>
            <w:vAlign w:val="center"/>
          </w:tcPr>
          <w:p w:rsidR="0026115C" w:rsidRPr="0011621C" w:rsidRDefault="0026115C" w:rsidP="00BC0275">
            <w:pPr>
              <w:spacing w:after="0" w:line="240" w:lineRule="auto"/>
              <w:rPr>
                <w:rFonts w:ascii="Times New Roman" w:hAnsi="Times New Roman"/>
              </w:rPr>
            </w:pPr>
          </w:p>
        </w:tc>
        <w:tc>
          <w:tcPr>
            <w:tcW w:w="283" w:type="pct"/>
            <w:vMerge/>
            <w:shd w:val="clear" w:color="auto" w:fill="FFFF00"/>
          </w:tcPr>
          <w:p w:rsidR="0026115C" w:rsidRPr="0011621C" w:rsidRDefault="0026115C" w:rsidP="00BC0275">
            <w:pPr>
              <w:suppressAutoHyphens/>
              <w:spacing w:after="0" w:line="240" w:lineRule="auto"/>
              <w:jc w:val="center"/>
              <w:rPr>
                <w:rFonts w:ascii="Times New Roman" w:hAnsi="Times New Roman"/>
                <w:sz w:val="20"/>
                <w:szCs w:val="20"/>
              </w:rPr>
            </w:pPr>
          </w:p>
        </w:tc>
        <w:tc>
          <w:tcPr>
            <w:tcW w:w="236" w:type="pct"/>
            <w:vMerge/>
          </w:tcPr>
          <w:p w:rsidR="0026115C" w:rsidRPr="0011621C" w:rsidRDefault="0026115C" w:rsidP="00BC0275">
            <w:pPr>
              <w:suppressAutoHyphens/>
              <w:spacing w:after="0" w:line="240" w:lineRule="auto"/>
              <w:jc w:val="center"/>
              <w:rPr>
                <w:rFonts w:ascii="Times New Roman" w:hAnsi="Times New Roman"/>
                <w:sz w:val="20"/>
                <w:szCs w:val="20"/>
              </w:rPr>
            </w:pPr>
          </w:p>
        </w:tc>
        <w:tc>
          <w:tcPr>
            <w:tcW w:w="283" w:type="pct"/>
            <w:textDirection w:val="btLr"/>
            <w:vAlign w:val="center"/>
          </w:tcPr>
          <w:p w:rsidR="0026115C" w:rsidRPr="0011621C" w:rsidRDefault="0026115C" w:rsidP="00BC0275">
            <w:pPr>
              <w:suppressAutoHyphens/>
              <w:spacing w:after="0" w:line="240" w:lineRule="auto"/>
              <w:ind w:left="113" w:right="-57"/>
              <w:jc w:val="center"/>
              <w:rPr>
                <w:rFonts w:ascii="Times New Roman" w:hAnsi="Times New Roman"/>
                <w:sz w:val="20"/>
                <w:szCs w:val="20"/>
              </w:rPr>
            </w:pPr>
            <w:r w:rsidRPr="0011621C">
              <w:rPr>
                <w:rFonts w:ascii="Times New Roman" w:hAnsi="Times New Roman"/>
                <w:sz w:val="20"/>
                <w:szCs w:val="20"/>
              </w:rPr>
              <w:t>Лабораторных и практических занятий</w:t>
            </w:r>
          </w:p>
        </w:tc>
        <w:tc>
          <w:tcPr>
            <w:tcW w:w="236" w:type="pct"/>
            <w:textDirection w:val="btLr"/>
            <w:vAlign w:val="center"/>
          </w:tcPr>
          <w:p w:rsidR="0026115C" w:rsidRPr="0011621C" w:rsidRDefault="0026115C" w:rsidP="00BC0275">
            <w:pPr>
              <w:suppressAutoHyphens/>
              <w:spacing w:after="0" w:line="240" w:lineRule="auto"/>
              <w:ind w:left="113" w:right="-57"/>
              <w:jc w:val="center"/>
              <w:rPr>
                <w:rFonts w:ascii="Times New Roman" w:hAnsi="Times New Roman"/>
                <w:iCs/>
                <w:sz w:val="20"/>
                <w:szCs w:val="20"/>
              </w:rPr>
            </w:pPr>
            <w:r w:rsidRPr="0011621C">
              <w:rPr>
                <w:rFonts w:ascii="Times New Roman" w:hAnsi="Times New Roman"/>
                <w:sz w:val="20"/>
                <w:szCs w:val="20"/>
              </w:rPr>
              <w:t>Курсовых работ (проектов)</w:t>
            </w:r>
          </w:p>
        </w:tc>
        <w:tc>
          <w:tcPr>
            <w:tcW w:w="284" w:type="pct"/>
            <w:textDirection w:val="btLr"/>
            <w:vAlign w:val="center"/>
          </w:tcPr>
          <w:p w:rsidR="0026115C" w:rsidRPr="0011621C" w:rsidRDefault="0026115C" w:rsidP="00BC0275">
            <w:pPr>
              <w:suppressAutoHyphens/>
              <w:spacing w:after="0" w:line="240" w:lineRule="auto"/>
              <w:ind w:left="113" w:right="-57"/>
              <w:jc w:val="center"/>
              <w:rPr>
                <w:rFonts w:ascii="Times New Roman" w:hAnsi="Times New Roman"/>
                <w:sz w:val="20"/>
                <w:szCs w:val="20"/>
              </w:rPr>
            </w:pPr>
            <w:r w:rsidRPr="0011621C">
              <w:rPr>
                <w:rFonts w:ascii="Times New Roman" w:hAnsi="Times New Roman"/>
                <w:sz w:val="20"/>
                <w:szCs w:val="20"/>
              </w:rPr>
              <w:t>Самостоятельная работа</w:t>
            </w:r>
          </w:p>
        </w:tc>
        <w:tc>
          <w:tcPr>
            <w:tcW w:w="189" w:type="pct"/>
            <w:textDirection w:val="btLr"/>
            <w:vAlign w:val="center"/>
          </w:tcPr>
          <w:p w:rsidR="0026115C" w:rsidRPr="0011621C" w:rsidRDefault="0026115C" w:rsidP="00BC0275">
            <w:pPr>
              <w:suppressAutoHyphens/>
              <w:spacing w:after="0" w:line="240" w:lineRule="auto"/>
              <w:ind w:right="-57"/>
              <w:jc w:val="center"/>
              <w:rPr>
                <w:rFonts w:ascii="Times New Roman" w:hAnsi="Times New Roman"/>
                <w:sz w:val="20"/>
                <w:szCs w:val="20"/>
              </w:rPr>
            </w:pPr>
            <w:r w:rsidRPr="0011621C">
              <w:rPr>
                <w:rFonts w:ascii="Times New Roman" w:hAnsi="Times New Roman"/>
                <w:sz w:val="20"/>
                <w:szCs w:val="20"/>
              </w:rPr>
              <w:t>Промежуточная аттестация</w:t>
            </w:r>
          </w:p>
        </w:tc>
        <w:tc>
          <w:tcPr>
            <w:tcW w:w="332" w:type="pct"/>
            <w:vAlign w:val="center"/>
          </w:tcPr>
          <w:p w:rsidR="0026115C" w:rsidRPr="0011621C" w:rsidRDefault="0026115C" w:rsidP="00BC0275">
            <w:pPr>
              <w:suppressAutoHyphens/>
              <w:spacing w:after="0" w:line="240" w:lineRule="auto"/>
              <w:ind w:right="-57"/>
              <w:jc w:val="center"/>
              <w:rPr>
                <w:rFonts w:ascii="Times New Roman" w:hAnsi="Times New Roman"/>
                <w:sz w:val="20"/>
                <w:szCs w:val="20"/>
              </w:rPr>
            </w:pPr>
            <w:r w:rsidRPr="0011621C">
              <w:rPr>
                <w:rFonts w:ascii="Times New Roman" w:hAnsi="Times New Roman"/>
                <w:sz w:val="20"/>
                <w:szCs w:val="20"/>
              </w:rPr>
              <w:t>Учебная</w:t>
            </w:r>
          </w:p>
        </w:tc>
        <w:tc>
          <w:tcPr>
            <w:tcW w:w="609" w:type="pct"/>
            <w:vAlign w:val="center"/>
          </w:tcPr>
          <w:p w:rsidR="0026115C" w:rsidRPr="0011621C" w:rsidRDefault="0026115C" w:rsidP="00BC0275">
            <w:pPr>
              <w:suppressAutoHyphens/>
              <w:spacing w:after="0" w:line="240" w:lineRule="auto"/>
              <w:ind w:right="-57"/>
              <w:jc w:val="center"/>
              <w:rPr>
                <w:rFonts w:ascii="Times New Roman" w:hAnsi="Times New Roman"/>
                <w:sz w:val="20"/>
                <w:szCs w:val="20"/>
              </w:rPr>
            </w:pPr>
            <w:r w:rsidRPr="0011621C">
              <w:rPr>
                <w:rFonts w:ascii="Times New Roman" w:hAnsi="Times New Roman"/>
                <w:sz w:val="20"/>
                <w:szCs w:val="20"/>
              </w:rPr>
              <w:t>Производственная</w:t>
            </w:r>
          </w:p>
        </w:tc>
      </w:tr>
      <w:tr w:rsidR="0026115C" w:rsidRPr="0011621C" w:rsidTr="00BC0275">
        <w:trPr>
          <w:trHeight w:val="276"/>
        </w:trPr>
        <w:tc>
          <w:tcPr>
            <w:tcW w:w="613" w:type="pct"/>
            <w:vAlign w:val="center"/>
          </w:tcPr>
          <w:p w:rsidR="0026115C" w:rsidRPr="0011621C" w:rsidRDefault="0026115C" w:rsidP="00BC0275">
            <w:pPr>
              <w:spacing w:after="0" w:line="240" w:lineRule="auto"/>
              <w:jc w:val="center"/>
              <w:rPr>
                <w:rFonts w:ascii="Times New Roman" w:hAnsi="Times New Roman"/>
              </w:rPr>
            </w:pPr>
            <w:r w:rsidRPr="0011621C">
              <w:rPr>
                <w:rFonts w:ascii="Times New Roman" w:hAnsi="Times New Roman"/>
              </w:rPr>
              <w:t>1</w:t>
            </w:r>
          </w:p>
        </w:tc>
        <w:tc>
          <w:tcPr>
            <w:tcW w:w="1605" w:type="pct"/>
            <w:vAlign w:val="center"/>
          </w:tcPr>
          <w:p w:rsidR="0026115C" w:rsidRPr="0011621C" w:rsidRDefault="0026115C" w:rsidP="00BC0275">
            <w:pPr>
              <w:spacing w:after="0" w:line="240" w:lineRule="auto"/>
              <w:jc w:val="center"/>
              <w:rPr>
                <w:rFonts w:ascii="Times New Roman" w:hAnsi="Times New Roman"/>
              </w:rPr>
            </w:pPr>
            <w:r w:rsidRPr="0011621C">
              <w:rPr>
                <w:rFonts w:ascii="Times New Roman" w:hAnsi="Times New Roman"/>
              </w:rPr>
              <w:t>2</w:t>
            </w:r>
          </w:p>
        </w:tc>
        <w:tc>
          <w:tcPr>
            <w:tcW w:w="330" w:type="pct"/>
            <w:vAlign w:val="center"/>
          </w:tcPr>
          <w:p w:rsidR="0026115C" w:rsidRPr="0011621C" w:rsidRDefault="0026115C" w:rsidP="00BC0275">
            <w:pPr>
              <w:spacing w:after="0" w:line="240" w:lineRule="auto"/>
              <w:jc w:val="center"/>
              <w:rPr>
                <w:rFonts w:ascii="Times New Roman" w:hAnsi="Times New Roman"/>
              </w:rPr>
            </w:pPr>
            <w:r w:rsidRPr="0011621C">
              <w:rPr>
                <w:rFonts w:ascii="Times New Roman" w:hAnsi="Times New Roman"/>
              </w:rPr>
              <w:t>3</w:t>
            </w:r>
          </w:p>
        </w:tc>
        <w:tc>
          <w:tcPr>
            <w:tcW w:w="283" w:type="pct"/>
            <w:vAlign w:val="center"/>
          </w:tcPr>
          <w:p w:rsidR="0026115C" w:rsidRPr="0011621C" w:rsidRDefault="0026115C" w:rsidP="00BC0275">
            <w:pPr>
              <w:spacing w:after="0" w:line="240" w:lineRule="auto"/>
              <w:jc w:val="center"/>
              <w:rPr>
                <w:rFonts w:ascii="Times New Roman" w:hAnsi="Times New Roman"/>
              </w:rPr>
            </w:pPr>
            <w:r w:rsidRPr="0011621C">
              <w:rPr>
                <w:rFonts w:ascii="Times New Roman" w:hAnsi="Times New Roman"/>
              </w:rPr>
              <w:t>4</w:t>
            </w:r>
          </w:p>
        </w:tc>
        <w:tc>
          <w:tcPr>
            <w:tcW w:w="236" w:type="pct"/>
            <w:vAlign w:val="center"/>
          </w:tcPr>
          <w:p w:rsidR="0026115C" w:rsidRPr="0011621C" w:rsidRDefault="0026115C" w:rsidP="00BC0275">
            <w:pPr>
              <w:spacing w:after="0" w:line="240" w:lineRule="auto"/>
              <w:jc w:val="center"/>
              <w:rPr>
                <w:rFonts w:ascii="Times New Roman" w:hAnsi="Times New Roman"/>
              </w:rPr>
            </w:pPr>
            <w:r w:rsidRPr="0011621C">
              <w:rPr>
                <w:rFonts w:ascii="Times New Roman" w:hAnsi="Times New Roman"/>
              </w:rPr>
              <w:t>5</w:t>
            </w:r>
          </w:p>
        </w:tc>
        <w:tc>
          <w:tcPr>
            <w:tcW w:w="283" w:type="pct"/>
            <w:vAlign w:val="center"/>
          </w:tcPr>
          <w:p w:rsidR="0026115C" w:rsidRPr="0011621C" w:rsidRDefault="0026115C" w:rsidP="00BC0275">
            <w:pPr>
              <w:spacing w:after="0" w:line="240" w:lineRule="auto"/>
              <w:jc w:val="center"/>
              <w:rPr>
                <w:rFonts w:ascii="Times New Roman" w:hAnsi="Times New Roman"/>
              </w:rPr>
            </w:pPr>
            <w:r w:rsidRPr="0011621C">
              <w:rPr>
                <w:rFonts w:ascii="Times New Roman" w:hAnsi="Times New Roman"/>
              </w:rPr>
              <w:t>6</w:t>
            </w:r>
          </w:p>
        </w:tc>
        <w:tc>
          <w:tcPr>
            <w:tcW w:w="236" w:type="pct"/>
            <w:vAlign w:val="center"/>
          </w:tcPr>
          <w:p w:rsidR="0026115C" w:rsidRPr="0011621C" w:rsidRDefault="0026115C" w:rsidP="00BC0275">
            <w:pPr>
              <w:spacing w:after="0" w:line="240" w:lineRule="auto"/>
              <w:jc w:val="center"/>
              <w:rPr>
                <w:rFonts w:ascii="Times New Roman" w:hAnsi="Times New Roman"/>
              </w:rPr>
            </w:pPr>
            <w:r w:rsidRPr="0011621C">
              <w:rPr>
                <w:rFonts w:ascii="Times New Roman" w:hAnsi="Times New Roman"/>
              </w:rPr>
              <w:t>7</w:t>
            </w:r>
          </w:p>
        </w:tc>
        <w:tc>
          <w:tcPr>
            <w:tcW w:w="284" w:type="pct"/>
            <w:vAlign w:val="center"/>
          </w:tcPr>
          <w:p w:rsidR="0026115C" w:rsidRPr="0011621C" w:rsidRDefault="0026115C" w:rsidP="00BC0275">
            <w:pPr>
              <w:spacing w:after="0" w:line="240" w:lineRule="auto"/>
              <w:jc w:val="center"/>
              <w:rPr>
                <w:rFonts w:ascii="Times New Roman" w:hAnsi="Times New Roman"/>
              </w:rPr>
            </w:pPr>
            <w:r w:rsidRPr="0011621C">
              <w:rPr>
                <w:rFonts w:ascii="Times New Roman" w:hAnsi="Times New Roman"/>
              </w:rPr>
              <w:t>8</w:t>
            </w:r>
          </w:p>
        </w:tc>
        <w:tc>
          <w:tcPr>
            <w:tcW w:w="189" w:type="pct"/>
            <w:vAlign w:val="center"/>
          </w:tcPr>
          <w:p w:rsidR="0026115C" w:rsidRPr="0011621C" w:rsidRDefault="0026115C" w:rsidP="00BC0275">
            <w:pPr>
              <w:spacing w:after="0" w:line="240" w:lineRule="auto"/>
              <w:jc w:val="center"/>
              <w:rPr>
                <w:rFonts w:ascii="Times New Roman" w:hAnsi="Times New Roman"/>
              </w:rPr>
            </w:pPr>
            <w:r w:rsidRPr="0011621C">
              <w:rPr>
                <w:rFonts w:ascii="Times New Roman" w:hAnsi="Times New Roman"/>
              </w:rPr>
              <w:t>9</w:t>
            </w:r>
          </w:p>
        </w:tc>
        <w:tc>
          <w:tcPr>
            <w:tcW w:w="332" w:type="pct"/>
            <w:vAlign w:val="center"/>
          </w:tcPr>
          <w:p w:rsidR="0026115C" w:rsidRPr="0011621C" w:rsidRDefault="0026115C" w:rsidP="00BC0275">
            <w:pPr>
              <w:spacing w:after="0" w:line="240" w:lineRule="auto"/>
              <w:jc w:val="center"/>
              <w:rPr>
                <w:rFonts w:ascii="Times New Roman" w:hAnsi="Times New Roman"/>
              </w:rPr>
            </w:pPr>
            <w:r w:rsidRPr="0011621C">
              <w:rPr>
                <w:rFonts w:ascii="Times New Roman" w:hAnsi="Times New Roman"/>
              </w:rPr>
              <w:t>10</w:t>
            </w:r>
          </w:p>
        </w:tc>
        <w:tc>
          <w:tcPr>
            <w:tcW w:w="609" w:type="pct"/>
            <w:vAlign w:val="center"/>
          </w:tcPr>
          <w:p w:rsidR="0026115C" w:rsidRPr="0011621C" w:rsidRDefault="0026115C" w:rsidP="00BC0275">
            <w:pPr>
              <w:spacing w:after="0" w:line="240" w:lineRule="auto"/>
              <w:jc w:val="center"/>
              <w:rPr>
                <w:rFonts w:ascii="Times New Roman" w:hAnsi="Times New Roman"/>
              </w:rPr>
            </w:pPr>
            <w:r w:rsidRPr="0011621C">
              <w:rPr>
                <w:rFonts w:ascii="Times New Roman" w:hAnsi="Times New Roman"/>
              </w:rPr>
              <w:t>11</w:t>
            </w:r>
          </w:p>
        </w:tc>
      </w:tr>
      <w:tr w:rsidR="0026115C" w:rsidRPr="0011621C" w:rsidTr="00BC0275">
        <w:trPr>
          <w:trHeight w:val="415"/>
        </w:trPr>
        <w:tc>
          <w:tcPr>
            <w:tcW w:w="613" w:type="pct"/>
            <w:vMerge w:val="restart"/>
          </w:tcPr>
          <w:p w:rsidR="0026115C" w:rsidRPr="0011621C" w:rsidRDefault="0026115C" w:rsidP="00BC0275">
            <w:pPr>
              <w:spacing w:after="0" w:line="240" w:lineRule="auto"/>
              <w:rPr>
                <w:rFonts w:ascii="Times New Roman" w:hAnsi="Times New Roman"/>
              </w:rPr>
            </w:pPr>
            <w:r w:rsidRPr="0011621C">
              <w:rPr>
                <w:rFonts w:ascii="Times New Roman" w:hAnsi="Times New Roman"/>
              </w:rPr>
              <w:t>ПК 3.1</w:t>
            </w:r>
          </w:p>
          <w:p w:rsidR="0026115C" w:rsidRPr="0011621C" w:rsidRDefault="0026115C" w:rsidP="00BC0275">
            <w:pPr>
              <w:spacing w:after="0" w:line="240" w:lineRule="auto"/>
              <w:rPr>
                <w:rFonts w:ascii="Times New Roman" w:hAnsi="Times New Roman"/>
              </w:rPr>
            </w:pPr>
            <w:r w:rsidRPr="0011621C">
              <w:rPr>
                <w:rFonts w:ascii="Times New Roman" w:hAnsi="Times New Roman"/>
              </w:rPr>
              <w:t>ПК 3.2</w:t>
            </w:r>
          </w:p>
          <w:p w:rsidR="0026115C" w:rsidRPr="0011621C" w:rsidRDefault="0026115C" w:rsidP="00BC0275">
            <w:pPr>
              <w:spacing w:after="0" w:line="240" w:lineRule="auto"/>
              <w:rPr>
                <w:rFonts w:ascii="Times New Roman" w:hAnsi="Times New Roman"/>
              </w:rPr>
            </w:pPr>
            <w:r w:rsidRPr="0011621C">
              <w:rPr>
                <w:rFonts w:ascii="Times New Roman" w:hAnsi="Times New Roman"/>
              </w:rPr>
              <w:t>ПК 3.3</w:t>
            </w:r>
          </w:p>
          <w:p w:rsidR="0026115C" w:rsidRPr="0011621C" w:rsidRDefault="0026115C" w:rsidP="00BC0275">
            <w:pPr>
              <w:spacing w:after="0" w:line="240" w:lineRule="auto"/>
              <w:rPr>
                <w:rFonts w:ascii="Times New Roman" w:hAnsi="Times New Roman"/>
              </w:rPr>
            </w:pPr>
            <w:r w:rsidRPr="0011621C">
              <w:rPr>
                <w:rFonts w:ascii="Times New Roman" w:hAnsi="Times New Roman"/>
              </w:rPr>
              <w:t>ПК 3.4</w:t>
            </w:r>
          </w:p>
          <w:p w:rsidR="0026115C" w:rsidRPr="0011621C" w:rsidRDefault="0026115C" w:rsidP="00BC0275">
            <w:pPr>
              <w:spacing w:after="0" w:line="240" w:lineRule="auto"/>
              <w:rPr>
                <w:rFonts w:ascii="Times New Roman" w:hAnsi="Times New Roman"/>
              </w:rPr>
            </w:pPr>
            <w:r w:rsidRPr="0011621C">
              <w:rPr>
                <w:rFonts w:ascii="Times New Roman" w:hAnsi="Times New Roman"/>
              </w:rPr>
              <w:t>ПК 3.5</w:t>
            </w:r>
          </w:p>
          <w:p w:rsidR="0026115C" w:rsidRPr="0011621C" w:rsidRDefault="0026115C" w:rsidP="00BC0275">
            <w:pPr>
              <w:spacing w:after="0" w:line="240" w:lineRule="auto"/>
              <w:rPr>
                <w:rFonts w:ascii="Times New Roman" w:hAnsi="Times New Roman"/>
              </w:rPr>
            </w:pPr>
            <w:r w:rsidRPr="0011621C">
              <w:rPr>
                <w:rFonts w:ascii="Times New Roman" w:hAnsi="Times New Roman"/>
              </w:rPr>
              <w:lastRenderedPageBreak/>
              <w:t>ОК 01</w:t>
            </w:r>
          </w:p>
          <w:p w:rsidR="0026115C" w:rsidRPr="0011621C" w:rsidRDefault="0026115C" w:rsidP="00BC0275">
            <w:pPr>
              <w:spacing w:after="0" w:line="240" w:lineRule="auto"/>
              <w:rPr>
                <w:rFonts w:ascii="Times New Roman" w:hAnsi="Times New Roman"/>
              </w:rPr>
            </w:pPr>
            <w:r w:rsidRPr="0011621C">
              <w:rPr>
                <w:rFonts w:ascii="Times New Roman" w:hAnsi="Times New Roman"/>
              </w:rPr>
              <w:t>ОК 02</w:t>
            </w:r>
          </w:p>
          <w:p w:rsidR="0026115C" w:rsidRPr="0011621C" w:rsidRDefault="0026115C" w:rsidP="00BC0275">
            <w:pPr>
              <w:spacing w:after="0" w:line="240" w:lineRule="auto"/>
              <w:rPr>
                <w:rFonts w:ascii="Times New Roman" w:hAnsi="Times New Roman"/>
              </w:rPr>
            </w:pPr>
            <w:r w:rsidRPr="0011621C">
              <w:rPr>
                <w:rFonts w:ascii="Times New Roman" w:hAnsi="Times New Roman"/>
              </w:rPr>
              <w:t>ОК 04</w:t>
            </w:r>
          </w:p>
          <w:p w:rsidR="0026115C" w:rsidRPr="0011621C" w:rsidRDefault="0026115C" w:rsidP="00BC0275">
            <w:pPr>
              <w:spacing w:after="0" w:line="240" w:lineRule="auto"/>
              <w:rPr>
                <w:rFonts w:ascii="Times New Roman" w:hAnsi="Times New Roman"/>
              </w:rPr>
            </w:pPr>
            <w:r w:rsidRPr="0011621C">
              <w:rPr>
                <w:rFonts w:ascii="Times New Roman" w:hAnsi="Times New Roman"/>
              </w:rPr>
              <w:t>ОК 05</w:t>
            </w:r>
          </w:p>
          <w:p w:rsidR="0026115C" w:rsidRPr="0011621C" w:rsidRDefault="0026115C" w:rsidP="00BC0275">
            <w:pPr>
              <w:spacing w:after="0" w:line="240" w:lineRule="auto"/>
              <w:rPr>
                <w:rFonts w:ascii="Times New Roman" w:hAnsi="Times New Roman"/>
              </w:rPr>
            </w:pPr>
            <w:r w:rsidRPr="0011621C">
              <w:rPr>
                <w:rFonts w:ascii="Times New Roman" w:hAnsi="Times New Roman"/>
              </w:rPr>
              <w:t>ОК 06</w:t>
            </w:r>
          </w:p>
          <w:p w:rsidR="0026115C" w:rsidRPr="0011621C" w:rsidRDefault="0026115C" w:rsidP="00BC0275">
            <w:pPr>
              <w:spacing w:after="0" w:line="240" w:lineRule="auto"/>
              <w:rPr>
                <w:rFonts w:ascii="Times New Roman" w:hAnsi="Times New Roman"/>
              </w:rPr>
            </w:pPr>
            <w:r w:rsidRPr="0011621C">
              <w:rPr>
                <w:rFonts w:ascii="Times New Roman" w:hAnsi="Times New Roman"/>
              </w:rPr>
              <w:t>ОК 09</w:t>
            </w:r>
          </w:p>
        </w:tc>
        <w:tc>
          <w:tcPr>
            <w:tcW w:w="1605" w:type="pct"/>
          </w:tcPr>
          <w:p w:rsidR="0026115C" w:rsidRPr="003E6C24" w:rsidRDefault="0026115C" w:rsidP="00BC0275">
            <w:pPr>
              <w:spacing w:after="0" w:line="240" w:lineRule="auto"/>
              <w:rPr>
                <w:rFonts w:ascii="Times New Roman" w:eastAsia="Calibri" w:hAnsi="Times New Roman"/>
                <w:sz w:val="24"/>
                <w:szCs w:val="24"/>
                <w:lang w:eastAsia="en-US"/>
              </w:rPr>
            </w:pPr>
            <w:r w:rsidRPr="0011621C">
              <w:rPr>
                <w:rFonts w:ascii="Times New Roman" w:hAnsi="Times New Roman"/>
              </w:rPr>
              <w:lastRenderedPageBreak/>
              <w:t xml:space="preserve">МДК 03.01 </w:t>
            </w:r>
            <w:r w:rsidR="00644507">
              <w:rPr>
                <w:rFonts w:ascii="Times New Roman" w:eastAsia="Calibri" w:hAnsi="Times New Roman"/>
                <w:sz w:val="24"/>
                <w:szCs w:val="24"/>
                <w:lang w:eastAsia="en-US"/>
              </w:rPr>
              <w:t xml:space="preserve">Технологии </w:t>
            </w:r>
            <w:r w:rsidRPr="005744D9">
              <w:rPr>
                <w:rFonts w:ascii="Times New Roman" w:eastAsia="Calibri" w:hAnsi="Times New Roman"/>
                <w:sz w:val="24"/>
                <w:szCs w:val="24"/>
                <w:lang w:eastAsia="en-US"/>
              </w:rPr>
              <w:t xml:space="preserve"> социально-коммуникативного развития детей с ограниченными возможностями здоровья</w:t>
            </w:r>
          </w:p>
        </w:tc>
        <w:tc>
          <w:tcPr>
            <w:tcW w:w="330" w:type="pct"/>
            <w:vAlign w:val="center"/>
          </w:tcPr>
          <w:p w:rsidR="0026115C" w:rsidRPr="0011621C" w:rsidRDefault="0026115C" w:rsidP="00BC0275">
            <w:pPr>
              <w:spacing w:after="0" w:line="240" w:lineRule="auto"/>
              <w:rPr>
                <w:rFonts w:ascii="Times New Roman" w:hAnsi="Times New Roman"/>
                <w:b/>
              </w:rPr>
            </w:pPr>
            <w:r>
              <w:rPr>
                <w:rFonts w:ascii="Times New Roman" w:hAnsi="Times New Roman"/>
                <w:b/>
              </w:rPr>
              <w:t xml:space="preserve">     48</w:t>
            </w:r>
          </w:p>
        </w:tc>
        <w:tc>
          <w:tcPr>
            <w:tcW w:w="283" w:type="pct"/>
            <w:vAlign w:val="center"/>
          </w:tcPr>
          <w:p w:rsidR="0026115C" w:rsidRPr="0011621C" w:rsidRDefault="0026115C" w:rsidP="00BC0275">
            <w:pPr>
              <w:spacing w:after="0" w:line="240" w:lineRule="auto"/>
              <w:jc w:val="center"/>
              <w:rPr>
                <w:rFonts w:ascii="Times New Roman" w:hAnsi="Times New Roman"/>
              </w:rPr>
            </w:pPr>
          </w:p>
        </w:tc>
        <w:tc>
          <w:tcPr>
            <w:tcW w:w="236" w:type="pct"/>
            <w:vAlign w:val="center"/>
          </w:tcPr>
          <w:p w:rsidR="0026115C" w:rsidRPr="0011621C" w:rsidRDefault="0026115C" w:rsidP="00BC0275">
            <w:pPr>
              <w:spacing w:after="0" w:line="240" w:lineRule="auto"/>
              <w:jc w:val="center"/>
              <w:rPr>
                <w:rFonts w:ascii="Times New Roman" w:hAnsi="Times New Roman"/>
              </w:rPr>
            </w:pPr>
            <w:r w:rsidRPr="0011621C">
              <w:rPr>
                <w:rFonts w:ascii="Times New Roman" w:hAnsi="Times New Roman"/>
              </w:rPr>
              <w:t>4</w:t>
            </w:r>
            <w:r w:rsidR="00BC0275">
              <w:rPr>
                <w:rFonts w:ascii="Times New Roman" w:hAnsi="Times New Roman"/>
              </w:rPr>
              <w:t>4</w:t>
            </w:r>
          </w:p>
        </w:tc>
        <w:tc>
          <w:tcPr>
            <w:tcW w:w="283" w:type="pct"/>
            <w:vAlign w:val="center"/>
          </w:tcPr>
          <w:p w:rsidR="0026115C" w:rsidRPr="0011621C" w:rsidRDefault="00DE62E9" w:rsidP="00BC0275">
            <w:pPr>
              <w:spacing w:after="0" w:line="240" w:lineRule="auto"/>
              <w:jc w:val="center"/>
              <w:rPr>
                <w:rFonts w:ascii="Times New Roman" w:hAnsi="Times New Roman"/>
              </w:rPr>
            </w:pPr>
            <w:r>
              <w:rPr>
                <w:rFonts w:ascii="Times New Roman" w:hAnsi="Times New Roman"/>
              </w:rPr>
              <w:t>2</w:t>
            </w:r>
            <w:r w:rsidR="00BC0275">
              <w:rPr>
                <w:rFonts w:ascii="Times New Roman" w:hAnsi="Times New Roman"/>
              </w:rPr>
              <w:t xml:space="preserve"> (10)</w:t>
            </w:r>
          </w:p>
        </w:tc>
        <w:tc>
          <w:tcPr>
            <w:tcW w:w="236" w:type="pct"/>
            <w:vAlign w:val="center"/>
          </w:tcPr>
          <w:p w:rsidR="0026115C" w:rsidRPr="0011621C" w:rsidRDefault="0026115C" w:rsidP="00BC0275">
            <w:pPr>
              <w:spacing w:after="0" w:line="240" w:lineRule="auto"/>
              <w:jc w:val="center"/>
              <w:rPr>
                <w:rFonts w:ascii="Times New Roman" w:hAnsi="Times New Roman"/>
              </w:rPr>
            </w:pPr>
          </w:p>
        </w:tc>
        <w:tc>
          <w:tcPr>
            <w:tcW w:w="284" w:type="pct"/>
            <w:vAlign w:val="center"/>
          </w:tcPr>
          <w:p w:rsidR="0026115C" w:rsidRPr="0011621C" w:rsidRDefault="00DE62E9" w:rsidP="00BC0275">
            <w:pPr>
              <w:spacing w:after="0" w:line="240" w:lineRule="auto"/>
              <w:jc w:val="center"/>
              <w:rPr>
                <w:rFonts w:ascii="Times New Roman" w:hAnsi="Times New Roman"/>
              </w:rPr>
            </w:pPr>
            <w:r>
              <w:rPr>
                <w:rFonts w:ascii="Times New Roman" w:hAnsi="Times New Roman"/>
              </w:rPr>
              <w:t>3</w:t>
            </w:r>
            <w:r w:rsidR="00BC0275">
              <w:rPr>
                <w:rFonts w:ascii="Times New Roman" w:hAnsi="Times New Roman"/>
              </w:rPr>
              <w:t>2</w:t>
            </w:r>
          </w:p>
        </w:tc>
        <w:tc>
          <w:tcPr>
            <w:tcW w:w="189" w:type="pct"/>
            <w:vAlign w:val="center"/>
          </w:tcPr>
          <w:p w:rsidR="0026115C" w:rsidRPr="008A63E0" w:rsidRDefault="00DE62E9" w:rsidP="00BC0275">
            <w:pPr>
              <w:spacing w:after="0" w:line="240" w:lineRule="auto"/>
              <w:jc w:val="center"/>
              <w:rPr>
                <w:rFonts w:ascii="Times New Roman" w:hAnsi="Times New Roman"/>
              </w:rPr>
            </w:pPr>
            <w:r>
              <w:rPr>
                <w:rFonts w:ascii="Times New Roman" w:hAnsi="Times New Roman"/>
              </w:rPr>
              <w:t>4</w:t>
            </w:r>
          </w:p>
        </w:tc>
        <w:tc>
          <w:tcPr>
            <w:tcW w:w="332" w:type="pct"/>
            <w:vAlign w:val="center"/>
          </w:tcPr>
          <w:p w:rsidR="0026115C" w:rsidRPr="0011621C" w:rsidRDefault="0026115C" w:rsidP="00BC0275">
            <w:pPr>
              <w:spacing w:after="0" w:line="240" w:lineRule="auto"/>
              <w:jc w:val="center"/>
              <w:rPr>
                <w:rFonts w:ascii="Times New Roman" w:hAnsi="Times New Roman"/>
              </w:rPr>
            </w:pPr>
            <w:r>
              <w:rPr>
                <w:rFonts w:ascii="Times New Roman" w:hAnsi="Times New Roman"/>
              </w:rPr>
              <w:t>4</w:t>
            </w:r>
          </w:p>
        </w:tc>
        <w:tc>
          <w:tcPr>
            <w:tcW w:w="609" w:type="pct"/>
            <w:vAlign w:val="center"/>
          </w:tcPr>
          <w:p w:rsidR="0026115C" w:rsidRPr="0011621C" w:rsidRDefault="0026115C" w:rsidP="00BC0275">
            <w:pPr>
              <w:spacing w:after="0" w:line="240" w:lineRule="auto"/>
              <w:jc w:val="center"/>
              <w:rPr>
                <w:rFonts w:ascii="Times New Roman" w:hAnsi="Times New Roman"/>
              </w:rPr>
            </w:pPr>
            <w:r>
              <w:rPr>
                <w:rFonts w:ascii="Times New Roman" w:hAnsi="Times New Roman"/>
              </w:rPr>
              <w:t>12</w:t>
            </w:r>
          </w:p>
        </w:tc>
      </w:tr>
      <w:tr w:rsidR="0026115C" w:rsidRPr="0011621C" w:rsidTr="00BC0275">
        <w:trPr>
          <w:trHeight w:val="415"/>
        </w:trPr>
        <w:tc>
          <w:tcPr>
            <w:tcW w:w="613" w:type="pct"/>
            <w:vMerge/>
            <w:vAlign w:val="center"/>
          </w:tcPr>
          <w:p w:rsidR="0026115C" w:rsidRPr="0011621C" w:rsidRDefault="0026115C" w:rsidP="00BC0275">
            <w:pPr>
              <w:spacing w:after="0" w:line="240" w:lineRule="auto"/>
              <w:rPr>
                <w:rFonts w:ascii="Times New Roman" w:hAnsi="Times New Roman"/>
              </w:rPr>
            </w:pPr>
          </w:p>
        </w:tc>
        <w:tc>
          <w:tcPr>
            <w:tcW w:w="1605" w:type="pct"/>
          </w:tcPr>
          <w:p w:rsidR="0026115C" w:rsidRPr="0011621C" w:rsidRDefault="0026115C" w:rsidP="00BC0275">
            <w:pPr>
              <w:widowControl w:val="0"/>
              <w:autoSpaceDE w:val="0"/>
              <w:autoSpaceDN w:val="0"/>
              <w:adjustRightInd w:val="0"/>
              <w:spacing w:after="0" w:line="240" w:lineRule="auto"/>
              <w:rPr>
                <w:rFonts w:ascii="Times New Roman" w:hAnsi="Times New Roman" w:cs="Arial"/>
                <w:sz w:val="20"/>
                <w:szCs w:val="20"/>
              </w:rPr>
            </w:pPr>
            <w:r w:rsidRPr="0011621C">
              <w:rPr>
                <w:rFonts w:ascii="Times New Roman" w:hAnsi="Times New Roman"/>
              </w:rPr>
              <w:t xml:space="preserve">МДК.03.02. </w:t>
            </w:r>
            <w:r w:rsidRPr="0011621C">
              <w:rPr>
                <w:rFonts w:ascii="Times New Roman" w:eastAsia="Calibri" w:hAnsi="Times New Roman"/>
                <w:lang w:eastAsia="en-US"/>
              </w:rPr>
              <w:t xml:space="preserve">Коррекционно-педагогические технологии организации предметной и игровой </w:t>
            </w:r>
            <w:r w:rsidRPr="0011621C">
              <w:rPr>
                <w:rFonts w:ascii="Times New Roman" w:eastAsia="Calibri" w:hAnsi="Times New Roman"/>
                <w:lang w:eastAsia="en-US"/>
              </w:rPr>
              <w:lastRenderedPageBreak/>
              <w:t>деятельности детей с ограниченными возможностями здоровья</w:t>
            </w:r>
          </w:p>
        </w:tc>
        <w:tc>
          <w:tcPr>
            <w:tcW w:w="330" w:type="pct"/>
            <w:vAlign w:val="center"/>
          </w:tcPr>
          <w:p w:rsidR="0026115C" w:rsidRPr="0011621C" w:rsidRDefault="0026115C" w:rsidP="00BC0275">
            <w:pPr>
              <w:spacing w:after="0" w:line="240" w:lineRule="auto"/>
              <w:jc w:val="center"/>
              <w:rPr>
                <w:rFonts w:ascii="Times New Roman" w:hAnsi="Times New Roman"/>
                <w:b/>
                <w:bCs/>
              </w:rPr>
            </w:pPr>
            <w:r>
              <w:rPr>
                <w:rFonts w:ascii="Times New Roman" w:hAnsi="Times New Roman"/>
                <w:b/>
                <w:bCs/>
              </w:rPr>
              <w:lastRenderedPageBreak/>
              <w:t>64</w:t>
            </w:r>
          </w:p>
        </w:tc>
        <w:tc>
          <w:tcPr>
            <w:tcW w:w="283" w:type="pct"/>
            <w:vAlign w:val="center"/>
          </w:tcPr>
          <w:p w:rsidR="0026115C" w:rsidRPr="0011621C" w:rsidRDefault="0026115C" w:rsidP="00BC0275">
            <w:pPr>
              <w:spacing w:after="0" w:line="240" w:lineRule="auto"/>
              <w:jc w:val="center"/>
              <w:rPr>
                <w:rFonts w:ascii="Times New Roman" w:hAnsi="Times New Roman"/>
              </w:rPr>
            </w:pPr>
          </w:p>
        </w:tc>
        <w:tc>
          <w:tcPr>
            <w:tcW w:w="236" w:type="pct"/>
            <w:vAlign w:val="center"/>
          </w:tcPr>
          <w:p w:rsidR="0026115C" w:rsidRPr="0011621C" w:rsidRDefault="0026115C" w:rsidP="00BC0275">
            <w:pPr>
              <w:spacing w:after="0" w:line="240" w:lineRule="auto"/>
              <w:jc w:val="center"/>
              <w:rPr>
                <w:rFonts w:ascii="Times New Roman" w:hAnsi="Times New Roman"/>
              </w:rPr>
            </w:pPr>
            <w:r>
              <w:rPr>
                <w:rFonts w:ascii="Times New Roman" w:hAnsi="Times New Roman"/>
              </w:rPr>
              <w:t>6</w:t>
            </w:r>
            <w:r w:rsidR="00BE4CD4">
              <w:rPr>
                <w:rFonts w:ascii="Times New Roman" w:hAnsi="Times New Roman"/>
              </w:rPr>
              <w:t>3</w:t>
            </w:r>
          </w:p>
        </w:tc>
        <w:tc>
          <w:tcPr>
            <w:tcW w:w="283" w:type="pct"/>
            <w:vAlign w:val="center"/>
          </w:tcPr>
          <w:p w:rsidR="0026115C" w:rsidRPr="0011621C" w:rsidRDefault="003C7AC4" w:rsidP="00BC0275">
            <w:pPr>
              <w:spacing w:after="0" w:line="240" w:lineRule="auto"/>
              <w:jc w:val="center"/>
              <w:rPr>
                <w:rFonts w:ascii="Times New Roman" w:hAnsi="Times New Roman"/>
              </w:rPr>
            </w:pPr>
            <w:r>
              <w:rPr>
                <w:rFonts w:ascii="Times New Roman" w:hAnsi="Times New Roman"/>
              </w:rPr>
              <w:t>4</w:t>
            </w:r>
            <w:r w:rsidR="00BC0275">
              <w:rPr>
                <w:rFonts w:ascii="Times New Roman" w:hAnsi="Times New Roman"/>
              </w:rPr>
              <w:t>(11)</w:t>
            </w:r>
          </w:p>
        </w:tc>
        <w:tc>
          <w:tcPr>
            <w:tcW w:w="236" w:type="pct"/>
            <w:vAlign w:val="center"/>
          </w:tcPr>
          <w:p w:rsidR="0026115C" w:rsidRPr="0011621C" w:rsidRDefault="0026115C" w:rsidP="00BC0275">
            <w:pPr>
              <w:spacing w:after="0" w:line="240" w:lineRule="auto"/>
              <w:jc w:val="center"/>
              <w:rPr>
                <w:rFonts w:ascii="Times New Roman" w:hAnsi="Times New Roman"/>
                <w:b/>
              </w:rPr>
            </w:pPr>
          </w:p>
        </w:tc>
        <w:tc>
          <w:tcPr>
            <w:tcW w:w="284" w:type="pct"/>
            <w:vAlign w:val="center"/>
          </w:tcPr>
          <w:p w:rsidR="0026115C" w:rsidRPr="003C7AC4" w:rsidRDefault="003C7AC4" w:rsidP="00BC0275">
            <w:pPr>
              <w:spacing w:after="0" w:line="240" w:lineRule="auto"/>
              <w:jc w:val="center"/>
              <w:rPr>
                <w:rFonts w:ascii="Times New Roman" w:hAnsi="Times New Roman"/>
              </w:rPr>
            </w:pPr>
            <w:r w:rsidRPr="003C7AC4">
              <w:rPr>
                <w:rFonts w:ascii="Times New Roman" w:hAnsi="Times New Roman"/>
              </w:rPr>
              <w:t>4</w:t>
            </w:r>
            <w:r w:rsidR="00BC0275">
              <w:rPr>
                <w:rFonts w:ascii="Times New Roman" w:hAnsi="Times New Roman"/>
              </w:rPr>
              <w:t>8</w:t>
            </w:r>
          </w:p>
        </w:tc>
        <w:tc>
          <w:tcPr>
            <w:tcW w:w="189" w:type="pct"/>
            <w:vAlign w:val="center"/>
          </w:tcPr>
          <w:p w:rsidR="0026115C" w:rsidRPr="008A63E0" w:rsidRDefault="003C7AC4" w:rsidP="00BC0275">
            <w:pPr>
              <w:spacing w:after="0" w:line="240" w:lineRule="auto"/>
              <w:jc w:val="center"/>
              <w:rPr>
                <w:rFonts w:ascii="Times New Roman" w:hAnsi="Times New Roman"/>
              </w:rPr>
            </w:pPr>
            <w:r>
              <w:rPr>
                <w:rFonts w:ascii="Times New Roman" w:hAnsi="Times New Roman"/>
              </w:rPr>
              <w:t>1</w:t>
            </w:r>
          </w:p>
        </w:tc>
        <w:tc>
          <w:tcPr>
            <w:tcW w:w="332" w:type="pct"/>
            <w:vAlign w:val="center"/>
          </w:tcPr>
          <w:p w:rsidR="0026115C" w:rsidRPr="00C86C8A" w:rsidRDefault="0026115C" w:rsidP="00BC0275">
            <w:pPr>
              <w:spacing w:after="0" w:line="240" w:lineRule="auto"/>
              <w:jc w:val="center"/>
              <w:rPr>
                <w:rFonts w:ascii="Times New Roman" w:hAnsi="Times New Roman"/>
                <w:bCs/>
              </w:rPr>
            </w:pPr>
            <w:r>
              <w:rPr>
                <w:rFonts w:ascii="Times New Roman" w:hAnsi="Times New Roman"/>
                <w:bCs/>
              </w:rPr>
              <w:t>6</w:t>
            </w:r>
          </w:p>
        </w:tc>
        <w:tc>
          <w:tcPr>
            <w:tcW w:w="609" w:type="pct"/>
            <w:vAlign w:val="center"/>
          </w:tcPr>
          <w:p w:rsidR="0026115C" w:rsidRPr="008A63E0" w:rsidRDefault="0026115C" w:rsidP="00BC0275">
            <w:pPr>
              <w:spacing w:after="0" w:line="240" w:lineRule="auto"/>
              <w:jc w:val="center"/>
              <w:rPr>
                <w:rFonts w:ascii="Times New Roman" w:hAnsi="Times New Roman"/>
                <w:bCs/>
              </w:rPr>
            </w:pPr>
            <w:r>
              <w:rPr>
                <w:rFonts w:ascii="Times New Roman" w:hAnsi="Times New Roman"/>
                <w:bCs/>
              </w:rPr>
              <w:t>18</w:t>
            </w:r>
          </w:p>
        </w:tc>
      </w:tr>
      <w:tr w:rsidR="0026115C" w:rsidRPr="0011621C" w:rsidTr="00BC0275">
        <w:trPr>
          <w:trHeight w:val="314"/>
        </w:trPr>
        <w:tc>
          <w:tcPr>
            <w:tcW w:w="613" w:type="pct"/>
            <w:vMerge/>
            <w:vAlign w:val="center"/>
          </w:tcPr>
          <w:p w:rsidR="0026115C" w:rsidRPr="0011621C" w:rsidRDefault="0026115C" w:rsidP="00BC0275">
            <w:pPr>
              <w:spacing w:after="0" w:line="240" w:lineRule="auto"/>
              <w:rPr>
                <w:rFonts w:ascii="Times New Roman" w:hAnsi="Times New Roman"/>
              </w:rPr>
            </w:pPr>
          </w:p>
        </w:tc>
        <w:tc>
          <w:tcPr>
            <w:tcW w:w="1605" w:type="pct"/>
          </w:tcPr>
          <w:p w:rsidR="0026115C" w:rsidRPr="0011621C" w:rsidRDefault="00644507" w:rsidP="00BC0275">
            <w:pPr>
              <w:spacing w:after="0" w:line="240" w:lineRule="auto"/>
              <w:rPr>
                <w:rFonts w:ascii="Times New Roman" w:hAnsi="Times New Roman"/>
              </w:rPr>
            </w:pPr>
            <w:r>
              <w:rPr>
                <w:rFonts w:ascii="Times New Roman" w:eastAsia="Calibri" w:hAnsi="Times New Roman"/>
                <w:lang w:eastAsia="en-US"/>
              </w:rPr>
              <w:t>МДК 03.03. Технологии</w:t>
            </w:r>
            <w:r w:rsidR="0026115C" w:rsidRPr="0011621C">
              <w:rPr>
                <w:rFonts w:ascii="Times New Roman" w:eastAsia="Calibri" w:hAnsi="Times New Roman"/>
                <w:lang w:eastAsia="en-US"/>
              </w:rPr>
              <w:t xml:space="preserve"> организации продуктивной и трудовой деятельности детей с ограниченными возможностями здоровья</w:t>
            </w:r>
          </w:p>
        </w:tc>
        <w:tc>
          <w:tcPr>
            <w:tcW w:w="330" w:type="pct"/>
            <w:vAlign w:val="center"/>
          </w:tcPr>
          <w:p w:rsidR="0026115C" w:rsidRPr="0011621C" w:rsidRDefault="0026115C" w:rsidP="00BC0275">
            <w:pPr>
              <w:spacing w:after="0" w:line="240" w:lineRule="auto"/>
              <w:jc w:val="center"/>
              <w:rPr>
                <w:rFonts w:ascii="Times New Roman" w:hAnsi="Times New Roman"/>
                <w:b/>
                <w:bCs/>
              </w:rPr>
            </w:pPr>
            <w:r>
              <w:rPr>
                <w:rFonts w:ascii="Times New Roman" w:hAnsi="Times New Roman"/>
                <w:b/>
                <w:bCs/>
              </w:rPr>
              <w:t>56</w:t>
            </w:r>
          </w:p>
        </w:tc>
        <w:tc>
          <w:tcPr>
            <w:tcW w:w="283" w:type="pct"/>
            <w:vAlign w:val="center"/>
          </w:tcPr>
          <w:p w:rsidR="0026115C" w:rsidRPr="0011621C" w:rsidRDefault="0026115C" w:rsidP="00BC0275">
            <w:pPr>
              <w:spacing w:after="0" w:line="240" w:lineRule="auto"/>
              <w:jc w:val="center"/>
              <w:rPr>
                <w:rFonts w:ascii="Times New Roman" w:hAnsi="Times New Roman"/>
              </w:rPr>
            </w:pPr>
          </w:p>
        </w:tc>
        <w:tc>
          <w:tcPr>
            <w:tcW w:w="236" w:type="pct"/>
            <w:vAlign w:val="center"/>
          </w:tcPr>
          <w:p w:rsidR="0026115C" w:rsidRPr="0011621C" w:rsidRDefault="0026115C" w:rsidP="00BC0275">
            <w:pPr>
              <w:spacing w:after="0" w:line="240" w:lineRule="auto"/>
              <w:jc w:val="center"/>
              <w:rPr>
                <w:rFonts w:ascii="Times New Roman" w:hAnsi="Times New Roman"/>
                <w:bCs/>
              </w:rPr>
            </w:pPr>
            <w:r>
              <w:rPr>
                <w:rFonts w:ascii="Times New Roman" w:hAnsi="Times New Roman"/>
                <w:bCs/>
              </w:rPr>
              <w:t>5</w:t>
            </w:r>
            <w:r w:rsidR="00BE4CD4">
              <w:rPr>
                <w:rFonts w:ascii="Times New Roman" w:hAnsi="Times New Roman"/>
                <w:bCs/>
              </w:rPr>
              <w:t>5</w:t>
            </w:r>
          </w:p>
        </w:tc>
        <w:tc>
          <w:tcPr>
            <w:tcW w:w="283" w:type="pct"/>
            <w:vAlign w:val="center"/>
          </w:tcPr>
          <w:p w:rsidR="0026115C" w:rsidRPr="0011621C" w:rsidRDefault="003C7AC4" w:rsidP="00BC0275">
            <w:pPr>
              <w:spacing w:after="0" w:line="240" w:lineRule="auto"/>
              <w:jc w:val="center"/>
              <w:rPr>
                <w:rFonts w:ascii="Times New Roman" w:hAnsi="Times New Roman"/>
                <w:bCs/>
              </w:rPr>
            </w:pPr>
            <w:r>
              <w:rPr>
                <w:rFonts w:ascii="Times New Roman" w:hAnsi="Times New Roman"/>
                <w:bCs/>
              </w:rPr>
              <w:t>4</w:t>
            </w:r>
            <w:r w:rsidR="00BC0275">
              <w:rPr>
                <w:rFonts w:ascii="Times New Roman" w:hAnsi="Times New Roman"/>
                <w:bCs/>
              </w:rPr>
              <w:t>(11)</w:t>
            </w:r>
          </w:p>
        </w:tc>
        <w:tc>
          <w:tcPr>
            <w:tcW w:w="236" w:type="pct"/>
            <w:vAlign w:val="center"/>
          </w:tcPr>
          <w:p w:rsidR="0026115C" w:rsidRPr="0011621C" w:rsidRDefault="0026115C" w:rsidP="00BC0275">
            <w:pPr>
              <w:spacing w:after="0" w:line="240" w:lineRule="auto"/>
              <w:jc w:val="center"/>
              <w:rPr>
                <w:rFonts w:ascii="Times New Roman" w:hAnsi="Times New Roman"/>
                <w:b/>
              </w:rPr>
            </w:pPr>
          </w:p>
        </w:tc>
        <w:tc>
          <w:tcPr>
            <w:tcW w:w="284" w:type="pct"/>
            <w:vAlign w:val="center"/>
          </w:tcPr>
          <w:p w:rsidR="0026115C" w:rsidRPr="003C7AC4" w:rsidRDefault="003C7AC4" w:rsidP="00BC0275">
            <w:pPr>
              <w:spacing w:after="0" w:line="240" w:lineRule="auto"/>
              <w:jc w:val="center"/>
              <w:rPr>
                <w:rFonts w:ascii="Times New Roman" w:hAnsi="Times New Roman"/>
              </w:rPr>
            </w:pPr>
            <w:r w:rsidRPr="003C7AC4">
              <w:rPr>
                <w:rFonts w:ascii="Times New Roman" w:hAnsi="Times New Roman"/>
              </w:rPr>
              <w:t>41</w:t>
            </w:r>
          </w:p>
        </w:tc>
        <w:tc>
          <w:tcPr>
            <w:tcW w:w="189" w:type="pct"/>
            <w:vAlign w:val="center"/>
          </w:tcPr>
          <w:p w:rsidR="0026115C" w:rsidRPr="00895FC3" w:rsidRDefault="003C7AC4" w:rsidP="00BC0275">
            <w:pPr>
              <w:spacing w:after="0" w:line="240" w:lineRule="auto"/>
              <w:jc w:val="center"/>
              <w:rPr>
                <w:rFonts w:ascii="Times New Roman" w:hAnsi="Times New Roman"/>
              </w:rPr>
            </w:pPr>
            <w:r>
              <w:rPr>
                <w:rFonts w:ascii="Times New Roman" w:hAnsi="Times New Roman"/>
              </w:rPr>
              <w:t>1</w:t>
            </w:r>
          </w:p>
        </w:tc>
        <w:tc>
          <w:tcPr>
            <w:tcW w:w="332" w:type="pct"/>
            <w:vAlign w:val="center"/>
          </w:tcPr>
          <w:p w:rsidR="0026115C" w:rsidRPr="00C86C8A" w:rsidRDefault="0026115C" w:rsidP="00BC0275">
            <w:pPr>
              <w:spacing w:after="0" w:line="240" w:lineRule="auto"/>
              <w:jc w:val="center"/>
              <w:rPr>
                <w:rFonts w:ascii="Times New Roman" w:hAnsi="Times New Roman"/>
                <w:bCs/>
              </w:rPr>
            </w:pPr>
            <w:r>
              <w:rPr>
                <w:rFonts w:ascii="Times New Roman" w:hAnsi="Times New Roman"/>
                <w:bCs/>
              </w:rPr>
              <w:t>6</w:t>
            </w:r>
          </w:p>
        </w:tc>
        <w:tc>
          <w:tcPr>
            <w:tcW w:w="609" w:type="pct"/>
            <w:vAlign w:val="center"/>
          </w:tcPr>
          <w:p w:rsidR="0026115C" w:rsidRPr="008A63E0" w:rsidRDefault="0026115C" w:rsidP="00BC0275">
            <w:pPr>
              <w:spacing w:after="0" w:line="240" w:lineRule="auto"/>
              <w:jc w:val="center"/>
              <w:rPr>
                <w:rFonts w:ascii="Times New Roman" w:hAnsi="Times New Roman"/>
                <w:bCs/>
              </w:rPr>
            </w:pPr>
            <w:r>
              <w:rPr>
                <w:rFonts w:ascii="Times New Roman" w:hAnsi="Times New Roman"/>
                <w:bCs/>
              </w:rPr>
              <w:t>18</w:t>
            </w:r>
          </w:p>
        </w:tc>
      </w:tr>
      <w:tr w:rsidR="0026115C" w:rsidRPr="0011621C" w:rsidTr="00BC0275">
        <w:trPr>
          <w:trHeight w:val="314"/>
        </w:trPr>
        <w:tc>
          <w:tcPr>
            <w:tcW w:w="613" w:type="pct"/>
            <w:vMerge/>
            <w:vAlign w:val="center"/>
          </w:tcPr>
          <w:p w:rsidR="0026115C" w:rsidRPr="0011621C" w:rsidRDefault="0026115C" w:rsidP="00BC0275">
            <w:pPr>
              <w:spacing w:after="0" w:line="240" w:lineRule="auto"/>
              <w:rPr>
                <w:rFonts w:ascii="Times New Roman" w:hAnsi="Times New Roman"/>
              </w:rPr>
            </w:pPr>
          </w:p>
        </w:tc>
        <w:tc>
          <w:tcPr>
            <w:tcW w:w="1605" w:type="pct"/>
          </w:tcPr>
          <w:p w:rsidR="0026115C" w:rsidRPr="0011621C" w:rsidRDefault="0026115C" w:rsidP="00BC0275">
            <w:pPr>
              <w:spacing w:after="0" w:line="240" w:lineRule="auto"/>
              <w:rPr>
                <w:rFonts w:ascii="Times New Roman" w:hAnsi="Times New Roman"/>
              </w:rPr>
            </w:pPr>
            <w:r w:rsidRPr="0011621C">
              <w:rPr>
                <w:rFonts w:ascii="Times New Roman" w:eastAsia="Calibri" w:hAnsi="Times New Roman"/>
                <w:lang w:eastAsia="en-US"/>
              </w:rPr>
              <w:t>МДК 03.04 Коррекционно-педагогические технологии по развитию речи и обучению грамоте детей с ограниченными возможностями здоровья</w:t>
            </w:r>
          </w:p>
        </w:tc>
        <w:tc>
          <w:tcPr>
            <w:tcW w:w="330" w:type="pct"/>
          </w:tcPr>
          <w:p w:rsidR="0026115C" w:rsidRDefault="0026115C" w:rsidP="00BC0275">
            <w:pPr>
              <w:spacing w:after="0" w:line="240" w:lineRule="auto"/>
              <w:jc w:val="center"/>
              <w:rPr>
                <w:rFonts w:ascii="Times New Roman" w:hAnsi="Times New Roman"/>
                <w:b/>
                <w:bCs/>
              </w:rPr>
            </w:pPr>
          </w:p>
          <w:p w:rsidR="0026115C" w:rsidRPr="0011621C" w:rsidRDefault="0026115C" w:rsidP="00BC0275">
            <w:pPr>
              <w:spacing w:after="0" w:line="240" w:lineRule="auto"/>
              <w:jc w:val="center"/>
              <w:rPr>
                <w:rFonts w:ascii="Times New Roman" w:hAnsi="Times New Roman"/>
                <w:b/>
                <w:bCs/>
              </w:rPr>
            </w:pPr>
            <w:r>
              <w:rPr>
                <w:rFonts w:ascii="Times New Roman" w:hAnsi="Times New Roman"/>
                <w:b/>
                <w:bCs/>
              </w:rPr>
              <w:t>72</w:t>
            </w:r>
          </w:p>
        </w:tc>
        <w:tc>
          <w:tcPr>
            <w:tcW w:w="283" w:type="pct"/>
          </w:tcPr>
          <w:p w:rsidR="0026115C" w:rsidRDefault="0026115C" w:rsidP="00BC0275">
            <w:pPr>
              <w:spacing w:after="0" w:line="240" w:lineRule="auto"/>
              <w:jc w:val="center"/>
              <w:rPr>
                <w:rFonts w:ascii="Times New Roman" w:hAnsi="Times New Roman"/>
              </w:rPr>
            </w:pPr>
          </w:p>
          <w:p w:rsidR="0026115C" w:rsidRPr="0011621C" w:rsidRDefault="0026115C" w:rsidP="00BC0275">
            <w:pPr>
              <w:spacing w:after="0" w:line="240" w:lineRule="auto"/>
              <w:jc w:val="center"/>
              <w:rPr>
                <w:rFonts w:ascii="Times New Roman" w:hAnsi="Times New Roman"/>
              </w:rPr>
            </w:pPr>
          </w:p>
        </w:tc>
        <w:tc>
          <w:tcPr>
            <w:tcW w:w="236" w:type="pct"/>
          </w:tcPr>
          <w:p w:rsidR="0026115C" w:rsidRDefault="0026115C" w:rsidP="00BC0275">
            <w:pPr>
              <w:spacing w:after="0" w:line="240" w:lineRule="auto"/>
              <w:jc w:val="center"/>
              <w:rPr>
                <w:rFonts w:ascii="Times New Roman" w:hAnsi="Times New Roman"/>
                <w:bCs/>
              </w:rPr>
            </w:pPr>
          </w:p>
          <w:p w:rsidR="0026115C" w:rsidRPr="0011621C" w:rsidRDefault="00BE4CD4" w:rsidP="00BC0275">
            <w:pPr>
              <w:spacing w:after="0" w:line="240" w:lineRule="auto"/>
              <w:jc w:val="center"/>
              <w:rPr>
                <w:rFonts w:ascii="Times New Roman" w:hAnsi="Times New Roman"/>
                <w:bCs/>
              </w:rPr>
            </w:pPr>
            <w:r>
              <w:rPr>
                <w:rFonts w:ascii="Times New Roman" w:hAnsi="Times New Roman"/>
                <w:bCs/>
              </w:rPr>
              <w:t>68</w:t>
            </w:r>
          </w:p>
        </w:tc>
        <w:tc>
          <w:tcPr>
            <w:tcW w:w="283" w:type="pct"/>
          </w:tcPr>
          <w:p w:rsidR="0026115C" w:rsidRDefault="0026115C" w:rsidP="00BC0275">
            <w:pPr>
              <w:spacing w:after="0" w:line="240" w:lineRule="auto"/>
              <w:jc w:val="center"/>
              <w:rPr>
                <w:rFonts w:ascii="Times New Roman" w:hAnsi="Times New Roman"/>
                <w:bCs/>
              </w:rPr>
            </w:pPr>
          </w:p>
          <w:p w:rsidR="0026115C" w:rsidRPr="0011621C" w:rsidRDefault="00B13C23" w:rsidP="00BC0275">
            <w:pPr>
              <w:spacing w:after="0" w:line="240" w:lineRule="auto"/>
              <w:jc w:val="center"/>
              <w:rPr>
                <w:rFonts w:ascii="Times New Roman" w:hAnsi="Times New Roman"/>
                <w:bCs/>
              </w:rPr>
            </w:pPr>
            <w:r>
              <w:rPr>
                <w:rFonts w:ascii="Times New Roman" w:hAnsi="Times New Roman"/>
                <w:bCs/>
              </w:rPr>
              <w:t>6</w:t>
            </w:r>
            <w:r w:rsidR="00BE4CD4">
              <w:rPr>
                <w:rFonts w:ascii="Times New Roman" w:hAnsi="Times New Roman"/>
                <w:bCs/>
              </w:rPr>
              <w:t>(17)</w:t>
            </w:r>
          </w:p>
        </w:tc>
        <w:tc>
          <w:tcPr>
            <w:tcW w:w="236" w:type="pct"/>
          </w:tcPr>
          <w:p w:rsidR="0026115C" w:rsidRPr="0011621C" w:rsidRDefault="0026115C" w:rsidP="00BC0275">
            <w:pPr>
              <w:spacing w:after="0" w:line="240" w:lineRule="auto"/>
              <w:jc w:val="center"/>
              <w:rPr>
                <w:rFonts w:ascii="Times New Roman" w:hAnsi="Times New Roman"/>
              </w:rPr>
            </w:pPr>
          </w:p>
        </w:tc>
        <w:tc>
          <w:tcPr>
            <w:tcW w:w="284" w:type="pct"/>
          </w:tcPr>
          <w:p w:rsidR="0026115C" w:rsidRDefault="0026115C" w:rsidP="00BC0275">
            <w:pPr>
              <w:spacing w:after="0" w:line="240" w:lineRule="auto"/>
              <w:jc w:val="center"/>
              <w:rPr>
                <w:rFonts w:ascii="Times New Roman" w:hAnsi="Times New Roman"/>
              </w:rPr>
            </w:pPr>
          </w:p>
          <w:p w:rsidR="0026115C" w:rsidRPr="0011621C" w:rsidRDefault="00B13C23" w:rsidP="00BC0275">
            <w:pPr>
              <w:spacing w:after="0" w:line="240" w:lineRule="auto"/>
              <w:jc w:val="center"/>
              <w:rPr>
                <w:rFonts w:ascii="Times New Roman" w:hAnsi="Times New Roman"/>
              </w:rPr>
            </w:pPr>
            <w:r>
              <w:rPr>
                <w:rFonts w:ascii="Times New Roman" w:hAnsi="Times New Roman"/>
              </w:rPr>
              <w:t>4</w:t>
            </w:r>
            <w:r w:rsidR="00BE4CD4">
              <w:rPr>
                <w:rFonts w:ascii="Times New Roman" w:hAnsi="Times New Roman"/>
              </w:rPr>
              <w:t>5</w:t>
            </w:r>
          </w:p>
        </w:tc>
        <w:tc>
          <w:tcPr>
            <w:tcW w:w="189" w:type="pct"/>
          </w:tcPr>
          <w:p w:rsidR="0026115C" w:rsidRDefault="0026115C" w:rsidP="00BC0275">
            <w:pPr>
              <w:spacing w:after="0" w:line="240" w:lineRule="auto"/>
              <w:jc w:val="center"/>
              <w:rPr>
                <w:rFonts w:ascii="Times New Roman" w:hAnsi="Times New Roman"/>
              </w:rPr>
            </w:pPr>
          </w:p>
          <w:p w:rsidR="0026115C" w:rsidRPr="0011621C" w:rsidRDefault="00B13C23" w:rsidP="00BC0275">
            <w:pPr>
              <w:spacing w:after="0" w:line="240" w:lineRule="auto"/>
              <w:jc w:val="center"/>
              <w:rPr>
                <w:rFonts w:ascii="Times New Roman" w:hAnsi="Times New Roman"/>
              </w:rPr>
            </w:pPr>
            <w:r>
              <w:rPr>
                <w:rFonts w:ascii="Times New Roman" w:hAnsi="Times New Roman"/>
              </w:rPr>
              <w:t>4</w:t>
            </w:r>
          </w:p>
        </w:tc>
        <w:tc>
          <w:tcPr>
            <w:tcW w:w="332" w:type="pct"/>
          </w:tcPr>
          <w:p w:rsidR="0026115C" w:rsidRDefault="0026115C" w:rsidP="00BC0275">
            <w:pPr>
              <w:spacing w:after="0" w:line="240" w:lineRule="auto"/>
              <w:jc w:val="center"/>
              <w:rPr>
                <w:rFonts w:ascii="Times New Roman" w:hAnsi="Times New Roman"/>
                <w:b/>
                <w:bCs/>
              </w:rPr>
            </w:pPr>
          </w:p>
          <w:p w:rsidR="0026115C" w:rsidRPr="00C86C8A" w:rsidRDefault="0026115C" w:rsidP="00BC0275">
            <w:pPr>
              <w:spacing w:after="0" w:line="240" w:lineRule="auto"/>
              <w:jc w:val="center"/>
              <w:rPr>
                <w:rFonts w:ascii="Times New Roman" w:hAnsi="Times New Roman"/>
                <w:bCs/>
              </w:rPr>
            </w:pPr>
            <w:r>
              <w:rPr>
                <w:rFonts w:ascii="Times New Roman" w:hAnsi="Times New Roman"/>
                <w:bCs/>
              </w:rPr>
              <w:t>6</w:t>
            </w:r>
          </w:p>
        </w:tc>
        <w:tc>
          <w:tcPr>
            <w:tcW w:w="609" w:type="pct"/>
          </w:tcPr>
          <w:p w:rsidR="0026115C" w:rsidRDefault="0026115C" w:rsidP="00BC0275">
            <w:pPr>
              <w:spacing w:after="0" w:line="240" w:lineRule="auto"/>
              <w:jc w:val="center"/>
              <w:rPr>
                <w:rFonts w:ascii="Times New Roman" w:hAnsi="Times New Roman"/>
                <w:bCs/>
              </w:rPr>
            </w:pPr>
          </w:p>
          <w:p w:rsidR="0026115C" w:rsidRPr="0011621C" w:rsidRDefault="0026115C" w:rsidP="00BC0275">
            <w:pPr>
              <w:spacing w:after="0" w:line="240" w:lineRule="auto"/>
              <w:jc w:val="center"/>
              <w:rPr>
                <w:rFonts w:ascii="Times New Roman" w:hAnsi="Times New Roman"/>
                <w:bCs/>
              </w:rPr>
            </w:pPr>
            <w:r>
              <w:rPr>
                <w:rFonts w:ascii="Times New Roman" w:hAnsi="Times New Roman"/>
                <w:bCs/>
              </w:rPr>
              <w:t>18</w:t>
            </w:r>
          </w:p>
        </w:tc>
      </w:tr>
      <w:tr w:rsidR="0026115C" w:rsidRPr="0011621C" w:rsidTr="00BC0275">
        <w:trPr>
          <w:trHeight w:val="314"/>
        </w:trPr>
        <w:tc>
          <w:tcPr>
            <w:tcW w:w="613" w:type="pct"/>
            <w:vMerge/>
            <w:vAlign w:val="center"/>
          </w:tcPr>
          <w:p w:rsidR="0026115C" w:rsidRPr="0011621C" w:rsidRDefault="0026115C" w:rsidP="00BC0275">
            <w:pPr>
              <w:spacing w:after="0" w:line="240" w:lineRule="auto"/>
              <w:rPr>
                <w:rFonts w:ascii="Times New Roman" w:hAnsi="Times New Roman"/>
              </w:rPr>
            </w:pPr>
          </w:p>
        </w:tc>
        <w:tc>
          <w:tcPr>
            <w:tcW w:w="1605" w:type="pct"/>
          </w:tcPr>
          <w:p w:rsidR="0026115C" w:rsidRPr="0011621C" w:rsidRDefault="0026115C" w:rsidP="00BC0275">
            <w:pPr>
              <w:spacing w:after="0" w:line="240" w:lineRule="auto"/>
              <w:rPr>
                <w:rFonts w:ascii="Times New Roman" w:hAnsi="Times New Roman"/>
              </w:rPr>
            </w:pPr>
            <w:r w:rsidRPr="0011621C">
              <w:rPr>
                <w:rFonts w:ascii="Times New Roman" w:eastAsia="Calibri" w:hAnsi="Times New Roman"/>
                <w:lang w:eastAsia="en-US"/>
              </w:rPr>
              <w:t>МДК 03.05. Технологии формирования элементарных математических представлений у детей с ограниченными возможностями здоровья</w:t>
            </w:r>
          </w:p>
        </w:tc>
        <w:tc>
          <w:tcPr>
            <w:tcW w:w="330" w:type="pct"/>
            <w:vAlign w:val="center"/>
          </w:tcPr>
          <w:p w:rsidR="0026115C" w:rsidRPr="0011621C" w:rsidRDefault="0026115C" w:rsidP="00BC0275">
            <w:pPr>
              <w:spacing w:after="0" w:line="240" w:lineRule="auto"/>
              <w:rPr>
                <w:rFonts w:ascii="Times New Roman" w:hAnsi="Times New Roman"/>
                <w:b/>
                <w:bCs/>
              </w:rPr>
            </w:pPr>
            <w:r>
              <w:rPr>
                <w:rFonts w:ascii="Times New Roman" w:hAnsi="Times New Roman"/>
                <w:b/>
                <w:bCs/>
              </w:rPr>
              <w:t xml:space="preserve">     88</w:t>
            </w:r>
          </w:p>
        </w:tc>
        <w:tc>
          <w:tcPr>
            <w:tcW w:w="283" w:type="pct"/>
            <w:vAlign w:val="center"/>
          </w:tcPr>
          <w:p w:rsidR="0026115C" w:rsidRPr="0011621C" w:rsidRDefault="0026115C" w:rsidP="00BC0275">
            <w:pPr>
              <w:spacing w:after="0" w:line="240" w:lineRule="auto"/>
              <w:jc w:val="center"/>
              <w:rPr>
                <w:rFonts w:ascii="Times New Roman" w:hAnsi="Times New Roman"/>
              </w:rPr>
            </w:pPr>
          </w:p>
        </w:tc>
        <w:tc>
          <w:tcPr>
            <w:tcW w:w="236" w:type="pct"/>
            <w:vAlign w:val="center"/>
          </w:tcPr>
          <w:p w:rsidR="0026115C" w:rsidRPr="0011621C" w:rsidRDefault="0026115C" w:rsidP="00BC0275">
            <w:pPr>
              <w:spacing w:after="0" w:line="240" w:lineRule="auto"/>
              <w:jc w:val="center"/>
              <w:rPr>
                <w:rFonts w:ascii="Times New Roman" w:hAnsi="Times New Roman"/>
                <w:bCs/>
              </w:rPr>
            </w:pPr>
            <w:r>
              <w:rPr>
                <w:rFonts w:ascii="Times New Roman" w:hAnsi="Times New Roman"/>
                <w:bCs/>
              </w:rPr>
              <w:t>8</w:t>
            </w:r>
            <w:r w:rsidR="00BE4CD4">
              <w:rPr>
                <w:rFonts w:ascii="Times New Roman" w:hAnsi="Times New Roman"/>
                <w:bCs/>
              </w:rPr>
              <w:t>4</w:t>
            </w:r>
          </w:p>
        </w:tc>
        <w:tc>
          <w:tcPr>
            <w:tcW w:w="283" w:type="pct"/>
            <w:vAlign w:val="center"/>
          </w:tcPr>
          <w:p w:rsidR="0026115C" w:rsidRPr="0011621C" w:rsidRDefault="00B13C23" w:rsidP="00BC0275">
            <w:pPr>
              <w:spacing w:after="0" w:line="240" w:lineRule="auto"/>
              <w:jc w:val="center"/>
              <w:rPr>
                <w:rFonts w:ascii="Times New Roman" w:hAnsi="Times New Roman"/>
                <w:bCs/>
              </w:rPr>
            </w:pPr>
            <w:r>
              <w:rPr>
                <w:rFonts w:ascii="Times New Roman" w:hAnsi="Times New Roman"/>
                <w:bCs/>
              </w:rPr>
              <w:t>6</w:t>
            </w:r>
            <w:r w:rsidR="00BE4CD4">
              <w:rPr>
                <w:rFonts w:ascii="Times New Roman" w:hAnsi="Times New Roman"/>
                <w:bCs/>
              </w:rPr>
              <w:t>(17)</w:t>
            </w:r>
          </w:p>
        </w:tc>
        <w:tc>
          <w:tcPr>
            <w:tcW w:w="236" w:type="pct"/>
          </w:tcPr>
          <w:p w:rsidR="0026115C" w:rsidRPr="0011621C" w:rsidRDefault="0026115C" w:rsidP="00BC0275">
            <w:pPr>
              <w:spacing w:after="0" w:line="240" w:lineRule="auto"/>
              <w:jc w:val="center"/>
              <w:rPr>
                <w:rFonts w:ascii="Times New Roman" w:hAnsi="Times New Roman"/>
              </w:rPr>
            </w:pPr>
          </w:p>
        </w:tc>
        <w:tc>
          <w:tcPr>
            <w:tcW w:w="284" w:type="pct"/>
          </w:tcPr>
          <w:p w:rsidR="0026115C" w:rsidRDefault="0026115C" w:rsidP="00BC0275">
            <w:pPr>
              <w:spacing w:after="0" w:line="240" w:lineRule="auto"/>
              <w:jc w:val="center"/>
              <w:rPr>
                <w:rFonts w:ascii="Times New Roman" w:hAnsi="Times New Roman"/>
              </w:rPr>
            </w:pPr>
          </w:p>
          <w:p w:rsidR="0026115C" w:rsidRPr="0011621C" w:rsidRDefault="00B13C23" w:rsidP="00BC0275">
            <w:pPr>
              <w:spacing w:after="0" w:line="240" w:lineRule="auto"/>
              <w:jc w:val="center"/>
              <w:rPr>
                <w:rFonts w:ascii="Times New Roman" w:hAnsi="Times New Roman"/>
              </w:rPr>
            </w:pPr>
            <w:r>
              <w:rPr>
                <w:rFonts w:ascii="Times New Roman" w:hAnsi="Times New Roman"/>
              </w:rPr>
              <w:t>6</w:t>
            </w:r>
            <w:r w:rsidR="00BE4CD4">
              <w:rPr>
                <w:rFonts w:ascii="Times New Roman" w:hAnsi="Times New Roman"/>
              </w:rPr>
              <w:t>1</w:t>
            </w:r>
          </w:p>
        </w:tc>
        <w:tc>
          <w:tcPr>
            <w:tcW w:w="189" w:type="pct"/>
          </w:tcPr>
          <w:p w:rsidR="0026115C" w:rsidRDefault="0026115C" w:rsidP="00BC0275">
            <w:pPr>
              <w:spacing w:after="0" w:line="240" w:lineRule="auto"/>
              <w:jc w:val="center"/>
              <w:rPr>
                <w:rFonts w:ascii="Times New Roman" w:hAnsi="Times New Roman"/>
                <w:b/>
              </w:rPr>
            </w:pPr>
          </w:p>
          <w:p w:rsidR="0026115C" w:rsidRPr="00895FC3" w:rsidRDefault="00B13C23" w:rsidP="00BC0275">
            <w:pPr>
              <w:spacing w:after="0" w:line="240" w:lineRule="auto"/>
              <w:jc w:val="center"/>
              <w:rPr>
                <w:rFonts w:ascii="Times New Roman" w:hAnsi="Times New Roman"/>
              </w:rPr>
            </w:pPr>
            <w:r>
              <w:rPr>
                <w:rFonts w:ascii="Times New Roman" w:hAnsi="Times New Roman"/>
              </w:rPr>
              <w:t>4</w:t>
            </w:r>
          </w:p>
        </w:tc>
        <w:tc>
          <w:tcPr>
            <w:tcW w:w="332" w:type="pct"/>
          </w:tcPr>
          <w:p w:rsidR="0026115C" w:rsidRDefault="0026115C" w:rsidP="00BC0275">
            <w:pPr>
              <w:spacing w:after="0" w:line="240" w:lineRule="auto"/>
              <w:jc w:val="center"/>
              <w:rPr>
                <w:rFonts w:ascii="Times New Roman" w:hAnsi="Times New Roman"/>
                <w:b/>
                <w:bCs/>
              </w:rPr>
            </w:pPr>
          </w:p>
          <w:p w:rsidR="0026115C" w:rsidRPr="00C86C8A" w:rsidRDefault="0026115C" w:rsidP="00BC0275">
            <w:pPr>
              <w:spacing w:after="0" w:line="240" w:lineRule="auto"/>
              <w:jc w:val="center"/>
              <w:rPr>
                <w:rFonts w:ascii="Times New Roman" w:hAnsi="Times New Roman"/>
                <w:bCs/>
              </w:rPr>
            </w:pPr>
            <w:r>
              <w:rPr>
                <w:rFonts w:ascii="Times New Roman" w:hAnsi="Times New Roman"/>
                <w:bCs/>
              </w:rPr>
              <w:t>6</w:t>
            </w:r>
          </w:p>
        </w:tc>
        <w:tc>
          <w:tcPr>
            <w:tcW w:w="609" w:type="pct"/>
          </w:tcPr>
          <w:p w:rsidR="0026115C" w:rsidRDefault="0026115C" w:rsidP="00BC0275">
            <w:pPr>
              <w:spacing w:after="0" w:line="240" w:lineRule="auto"/>
              <w:jc w:val="center"/>
              <w:rPr>
                <w:rFonts w:ascii="Times New Roman" w:hAnsi="Times New Roman"/>
                <w:bCs/>
              </w:rPr>
            </w:pPr>
          </w:p>
          <w:p w:rsidR="0026115C" w:rsidRPr="0011621C" w:rsidRDefault="0026115C" w:rsidP="00BC0275">
            <w:pPr>
              <w:spacing w:after="0" w:line="240" w:lineRule="auto"/>
              <w:jc w:val="center"/>
              <w:rPr>
                <w:rFonts w:ascii="Times New Roman" w:hAnsi="Times New Roman"/>
                <w:bCs/>
              </w:rPr>
            </w:pPr>
            <w:r>
              <w:rPr>
                <w:rFonts w:ascii="Times New Roman" w:hAnsi="Times New Roman"/>
                <w:bCs/>
              </w:rPr>
              <w:t>18</w:t>
            </w:r>
          </w:p>
        </w:tc>
      </w:tr>
      <w:tr w:rsidR="0026115C" w:rsidRPr="0011621C" w:rsidTr="00BC0275">
        <w:trPr>
          <w:trHeight w:val="314"/>
        </w:trPr>
        <w:tc>
          <w:tcPr>
            <w:tcW w:w="613" w:type="pct"/>
            <w:vMerge/>
            <w:vAlign w:val="center"/>
          </w:tcPr>
          <w:p w:rsidR="0026115C" w:rsidRPr="0011621C" w:rsidRDefault="0026115C" w:rsidP="00BC0275">
            <w:pPr>
              <w:spacing w:after="0" w:line="240" w:lineRule="auto"/>
              <w:rPr>
                <w:rFonts w:ascii="Times New Roman" w:hAnsi="Times New Roman"/>
              </w:rPr>
            </w:pPr>
          </w:p>
        </w:tc>
        <w:tc>
          <w:tcPr>
            <w:tcW w:w="1605" w:type="pct"/>
          </w:tcPr>
          <w:p w:rsidR="0026115C" w:rsidRPr="0011621C" w:rsidRDefault="0026115C" w:rsidP="00BC0275">
            <w:pPr>
              <w:spacing w:after="0" w:line="240" w:lineRule="auto"/>
              <w:rPr>
                <w:rFonts w:ascii="Times New Roman" w:hAnsi="Times New Roman"/>
              </w:rPr>
            </w:pPr>
            <w:r w:rsidRPr="0011621C">
              <w:rPr>
                <w:rFonts w:ascii="Times New Roman" w:eastAsia="Calibri" w:hAnsi="Times New Roman"/>
                <w:lang w:eastAsia="en-US"/>
              </w:rPr>
              <w:t>МДК 03.06. Методика формирования целостной картины мира и расширения кругозора у детей с ограниченными возможностями здоровья</w:t>
            </w:r>
          </w:p>
        </w:tc>
        <w:tc>
          <w:tcPr>
            <w:tcW w:w="330" w:type="pct"/>
          </w:tcPr>
          <w:p w:rsidR="0026115C" w:rsidRDefault="0026115C" w:rsidP="00BC0275">
            <w:pPr>
              <w:spacing w:after="0" w:line="240" w:lineRule="auto"/>
              <w:jc w:val="center"/>
              <w:rPr>
                <w:rFonts w:ascii="Times New Roman" w:hAnsi="Times New Roman"/>
                <w:b/>
                <w:bCs/>
              </w:rPr>
            </w:pPr>
          </w:p>
          <w:p w:rsidR="0026115C" w:rsidRPr="0011621C" w:rsidRDefault="0026115C" w:rsidP="00BC0275">
            <w:pPr>
              <w:spacing w:after="0" w:line="240" w:lineRule="auto"/>
              <w:jc w:val="center"/>
              <w:rPr>
                <w:rFonts w:ascii="Times New Roman" w:hAnsi="Times New Roman"/>
                <w:b/>
                <w:bCs/>
              </w:rPr>
            </w:pPr>
            <w:r>
              <w:rPr>
                <w:rFonts w:ascii="Times New Roman" w:hAnsi="Times New Roman"/>
                <w:b/>
                <w:bCs/>
              </w:rPr>
              <w:t>65</w:t>
            </w:r>
          </w:p>
        </w:tc>
        <w:tc>
          <w:tcPr>
            <w:tcW w:w="283" w:type="pct"/>
          </w:tcPr>
          <w:p w:rsidR="0026115C" w:rsidRDefault="0026115C" w:rsidP="00BC0275">
            <w:pPr>
              <w:spacing w:after="0" w:line="240" w:lineRule="auto"/>
              <w:jc w:val="center"/>
              <w:rPr>
                <w:rFonts w:ascii="Times New Roman" w:hAnsi="Times New Roman"/>
              </w:rPr>
            </w:pPr>
          </w:p>
          <w:p w:rsidR="0026115C" w:rsidRPr="0011621C" w:rsidRDefault="0026115C" w:rsidP="00BC0275">
            <w:pPr>
              <w:spacing w:after="0" w:line="240" w:lineRule="auto"/>
              <w:jc w:val="center"/>
              <w:rPr>
                <w:rFonts w:ascii="Times New Roman" w:hAnsi="Times New Roman"/>
              </w:rPr>
            </w:pPr>
          </w:p>
        </w:tc>
        <w:tc>
          <w:tcPr>
            <w:tcW w:w="236" w:type="pct"/>
          </w:tcPr>
          <w:p w:rsidR="0026115C" w:rsidRDefault="0026115C" w:rsidP="00BC0275">
            <w:pPr>
              <w:spacing w:after="0" w:line="240" w:lineRule="auto"/>
              <w:jc w:val="center"/>
              <w:rPr>
                <w:rFonts w:ascii="Times New Roman" w:hAnsi="Times New Roman"/>
                <w:bCs/>
              </w:rPr>
            </w:pPr>
          </w:p>
          <w:p w:rsidR="0026115C" w:rsidRPr="0011621C" w:rsidRDefault="0026115C" w:rsidP="00BC0275">
            <w:pPr>
              <w:spacing w:after="0" w:line="240" w:lineRule="auto"/>
              <w:jc w:val="center"/>
              <w:rPr>
                <w:rFonts w:ascii="Times New Roman" w:hAnsi="Times New Roman"/>
                <w:bCs/>
              </w:rPr>
            </w:pPr>
            <w:r>
              <w:rPr>
                <w:rFonts w:ascii="Times New Roman" w:hAnsi="Times New Roman"/>
                <w:bCs/>
              </w:rPr>
              <w:t>6</w:t>
            </w:r>
            <w:r w:rsidR="00BE4CD4">
              <w:rPr>
                <w:rFonts w:ascii="Times New Roman" w:hAnsi="Times New Roman"/>
                <w:bCs/>
              </w:rPr>
              <w:t>4</w:t>
            </w:r>
          </w:p>
        </w:tc>
        <w:tc>
          <w:tcPr>
            <w:tcW w:w="283" w:type="pct"/>
          </w:tcPr>
          <w:p w:rsidR="0026115C" w:rsidRDefault="0026115C" w:rsidP="00BC0275">
            <w:pPr>
              <w:spacing w:after="0" w:line="240" w:lineRule="auto"/>
              <w:jc w:val="center"/>
              <w:rPr>
                <w:rFonts w:ascii="Times New Roman" w:hAnsi="Times New Roman"/>
                <w:bCs/>
              </w:rPr>
            </w:pPr>
          </w:p>
          <w:p w:rsidR="0026115C" w:rsidRPr="0011621C" w:rsidRDefault="00B13C23" w:rsidP="00BC0275">
            <w:pPr>
              <w:spacing w:after="0" w:line="240" w:lineRule="auto"/>
              <w:jc w:val="center"/>
              <w:rPr>
                <w:rFonts w:ascii="Times New Roman" w:hAnsi="Times New Roman"/>
                <w:bCs/>
              </w:rPr>
            </w:pPr>
            <w:r>
              <w:rPr>
                <w:rFonts w:ascii="Times New Roman" w:hAnsi="Times New Roman"/>
                <w:bCs/>
              </w:rPr>
              <w:t>4</w:t>
            </w:r>
            <w:r w:rsidR="00BE4CD4">
              <w:rPr>
                <w:rFonts w:ascii="Times New Roman" w:hAnsi="Times New Roman"/>
                <w:bCs/>
              </w:rPr>
              <w:t>(11)</w:t>
            </w:r>
          </w:p>
        </w:tc>
        <w:tc>
          <w:tcPr>
            <w:tcW w:w="236" w:type="pct"/>
          </w:tcPr>
          <w:p w:rsidR="0026115C" w:rsidRPr="0011621C" w:rsidRDefault="0026115C" w:rsidP="00BC0275">
            <w:pPr>
              <w:spacing w:after="0" w:line="240" w:lineRule="auto"/>
              <w:jc w:val="center"/>
              <w:rPr>
                <w:rFonts w:ascii="Times New Roman" w:hAnsi="Times New Roman"/>
                <w:b/>
              </w:rPr>
            </w:pPr>
          </w:p>
        </w:tc>
        <w:tc>
          <w:tcPr>
            <w:tcW w:w="284" w:type="pct"/>
          </w:tcPr>
          <w:p w:rsidR="0026115C" w:rsidRDefault="0026115C" w:rsidP="00BC0275">
            <w:pPr>
              <w:spacing w:after="0" w:line="240" w:lineRule="auto"/>
              <w:jc w:val="center"/>
              <w:rPr>
                <w:rFonts w:ascii="Times New Roman" w:hAnsi="Times New Roman"/>
                <w:b/>
              </w:rPr>
            </w:pPr>
          </w:p>
          <w:p w:rsidR="0026115C" w:rsidRPr="00B13C23" w:rsidRDefault="00BE4CD4" w:rsidP="00BC0275">
            <w:pPr>
              <w:spacing w:after="0" w:line="240" w:lineRule="auto"/>
              <w:jc w:val="center"/>
              <w:rPr>
                <w:rFonts w:ascii="Times New Roman" w:hAnsi="Times New Roman"/>
              </w:rPr>
            </w:pPr>
            <w:r>
              <w:rPr>
                <w:rFonts w:ascii="Times New Roman" w:hAnsi="Times New Roman"/>
              </w:rPr>
              <w:t>49</w:t>
            </w:r>
          </w:p>
        </w:tc>
        <w:tc>
          <w:tcPr>
            <w:tcW w:w="189" w:type="pct"/>
          </w:tcPr>
          <w:p w:rsidR="0026115C" w:rsidRDefault="0026115C" w:rsidP="00BC0275">
            <w:pPr>
              <w:spacing w:after="0" w:line="240" w:lineRule="auto"/>
              <w:jc w:val="center"/>
              <w:rPr>
                <w:rFonts w:ascii="Times New Roman" w:hAnsi="Times New Roman"/>
              </w:rPr>
            </w:pPr>
          </w:p>
          <w:p w:rsidR="0026115C" w:rsidRPr="00895FC3" w:rsidRDefault="00B13C23" w:rsidP="00BC0275">
            <w:pPr>
              <w:spacing w:after="0" w:line="240" w:lineRule="auto"/>
              <w:jc w:val="center"/>
              <w:rPr>
                <w:rFonts w:ascii="Times New Roman" w:hAnsi="Times New Roman"/>
              </w:rPr>
            </w:pPr>
            <w:r>
              <w:rPr>
                <w:rFonts w:ascii="Times New Roman" w:hAnsi="Times New Roman"/>
              </w:rPr>
              <w:t>1</w:t>
            </w:r>
          </w:p>
        </w:tc>
        <w:tc>
          <w:tcPr>
            <w:tcW w:w="332" w:type="pct"/>
          </w:tcPr>
          <w:p w:rsidR="0026115C" w:rsidRDefault="0026115C" w:rsidP="00BC0275">
            <w:pPr>
              <w:spacing w:after="0" w:line="240" w:lineRule="auto"/>
              <w:jc w:val="center"/>
              <w:rPr>
                <w:rFonts w:ascii="Times New Roman" w:hAnsi="Times New Roman"/>
                <w:b/>
                <w:bCs/>
              </w:rPr>
            </w:pPr>
          </w:p>
          <w:p w:rsidR="0026115C" w:rsidRPr="00C86C8A" w:rsidRDefault="0026115C" w:rsidP="00BC0275">
            <w:pPr>
              <w:spacing w:after="0" w:line="240" w:lineRule="auto"/>
              <w:jc w:val="center"/>
              <w:rPr>
                <w:rFonts w:ascii="Times New Roman" w:hAnsi="Times New Roman"/>
                <w:bCs/>
              </w:rPr>
            </w:pPr>
            <w:r>
              <w:rPr>
                <w:rFonts w:ascii="Times New Roman" w:hAnsi="Times New Roman"/>
                <w:bCs/>
              </w:rPr>
              <w:t>4</w:t>
            </w:r>
          </w:p>
        </w:tc>
        <w:tc>
          <w:tcPr>
            <w:tcW w:w="609" w:type="pct"/>
          </w:tcPr>
          <w:p w:rsidR="0026115C" w:rsidRDefault="0026115C" w:rsidP="00BC0275">
            <w:pPr>
              <w:spacing w:after="0" w:line="240" w:lineRule="auto"/>
              <w:jc w:val="center"/>
              <w:rPr>
                <w:rFonts w:ascii="Times New Roman" w:hAnsi="Times New Roman"/>
                <w:bCs/>
              </w:rPr>
            </w:pPr>
          </w:p>
          <w:p w:rsidR="0026115C" w:rsidRPr="0011621C" w:rsidRDefault="0026115C" w:rsidP="00BC0275">
            <w:pPr>
              <w:spacing w:after="0" w:line="240" w:lineRule="auto"/>
              <w:jc w:val="center"/>
              <w:rPr>
                <w:rFonts w:ascii="Times New Roman" w:hAnsi="Times New Roman"/>
                <w:bCs/>
              </w:rPr>
            </w:pPr>
            <w:r>
              <w:rPr>
                <w:rFonts w:ascii="Times New Roman" w:hAnsi="Times New Roman"/>
                <w:bCs/>
              </w:rPr>
              <w:t>12</w:t>
            </w:r>
          </w:p>
        </w:tc>
      </w:tr>
      <w:tr w:rsidR="0026115C" w:rsidRPr="0011621C" w:rsidTr="00BC0275">
        <w:trPr>
          <w:trHeight w:val="314"/>
        </w:trPr>
        <w:tc>
          <w:tcPr>
            <w:tcW w:w="613" w:type="pct"/>
            <w:vMerge/>
            <w:vAlign w:val="center"/>
          </w:tcPr>
          <w:p w:rsidR="0026115C" w:rsidRPr="0011621C" w:rsidRDefault="0026115C" w:rsidP="00BC0275">
            <w:pPr>
              <w:spacing w:after="0" w:line="240" w:lineRule="auto"/>
              <w:rPr>
                <w:rFonts w:ascii="Times New Roman" w:hAnsi="Times New Roman"/>
              </w:rPr>
            </w:pPr>
          </w:p>
        </w:tc>
        <w:tc>
          <w:tcPr>
            <w:tcW w:w="1605" w:type="pct"/>
          </w:tcPr>
          <w:p w:rsidR="0026115C" w:rsidRPr="0011621C" w:rsidRDefault="0026115C" w:rsidP="00BC0275">
            <w:pPr>
              <w:spacing w:after="0" w:line="240" w:lineRule="auto"/>
              <w:rPr>
                <w:rFonts w:ascii="Times New Roman" w:hAnsi="Times New Roman"/>
              </w:rPr>
            </w:pPr>
            <w:r w:rsidRPr="0011621C">
              <w:rPr>
                <w:rFonts w:ascii="Times New Roman" w:hAnsi="Times New Roman"/>
              </w:rPr>
              <w:t>МДК 03.07 Система мониторинга динамики развития и образовательных достижений детей с ограниченными возможностями здоровья</w:t>
            </w:r>
          </w:p>
        </w:tc>
        <w:tc>
          <w:tcPr>
            <w:tcW w:w="330" w:type="pct"/>
          </w:tcPr>
          <w:p w:rsidR="0026115C" w:rsidRPr="0011621C" w:rsidRDefault="0026115C" w:rsidP="00BC0275">
            <w:pPr>
              <w:spacing w:after="0" w:line="240" w:lineRule="auto"/>
              <w:jc w:val="center"/>
              <w:rPr>
                <w:rFonts w:ascii="Times New Roman" w:hAnsi="Times New Roman"/>
                <w:b/>
                <w:bCs/>
              </w:rPr>
            </w:pPr>
            <w:r>
              <w:rPr>
                <w:rFonts w:ascii="Times New Roman" w:hAnsi="Times New Roman"/>
                <w:b/>
                <w:bCs/>
              </w:rPr>
              <w:t>38</w:t>
            </w:r>
          </w:p>
        </w:tc>
        <w:tc>
          <w:tcPr>
            <w:tcW w:w="283" w:type="pct"/>
          </w:tcPr>
          <w:p w:rsidR="0026115C" w:rsidRPr="0011621C" w:rsidRDefault="0026115C" w:rsidP="00BC0275">
            <w:pPr>
              <w:spacing w:after="0" w:line="240" w:lineRule="auto"/>
              <w:jc w:val="center"/>
              <w:rPr>
                <w:rFonts w:ascii="Times New Roman" w:hAnsi="Times New Roman"/>
              </w:rPr>
            </w:pPr>
          </w:p>
        </w:tc>
        <w:tc>
          <w:tcPr>
            <w:tcW w:w="236" w:type="pct"/>
          </w:tcPr>
          <w:p w:rsidR="0026115C" w:rsidRPr="0011621C" w:rsidRDefault="0026115C" w:rsidP="00BC0275">
            <w:pPr>
              <w:spacing w:after="0" w:line="240" w:lineRule="auto"/>
              <w:jc w:val="center"/>
              <w:rPr>
                <w:rFonts w:ascii="Times New Roman" w:hAnsi="Times New Roman"/>
                <w:bCs/>
              </w:rPr>
            </w:pPr>
            <w:r w:rsidRPr="0011621C">
              <w:rPr>
                <w:rFonts w:ascii="Times New Roman" w:hAnsi="Times New Roman"/>
                <w:bCs/>
              </w:rPr>
              <w:t>3</w:t>
            </w:r>
            <w:r w:rsidR="00BE4CD4">
              <w:rPr>
                <w:rFonts w:ascii="Times New Roman" w:hAnsi="Times New Roman"/>
                <w:bCs/>
              </w:rPr>
              <w:t>7</w:t>
            </w:r>
          </w:p>
        </w:tc>
        <w:tc>
          <w:tcPr>
            <w:tcW w:w="283" w:type="pct"/>
          </w:tcPr>
          <w:p w:rsidR="0026115C" w:rsidRPr="0011621C" w:rsidRDefault="00B13C23" w:rsidP="00BC0275">
            <w:pPr>
              <w:spacing w:after="0" w:line="240" w:lineRule="auto"/>
              <w:jc w:val="center"/>
              <w:rPr>
                <w:rFonts w:ascii="Times New Roman" w:hAnsi="Times New Roman"/>
                <w:bCs/>
              </w:rPr>
            </w:pPr>
            <w:r>
              <w:rPr>
                <w:rFonts w:ascii="Times New Roman" w:hAnsi="Times New Roman"/>
                <w:bCs/>
              </w:rPr>
              <w:t>3</w:t>
            </w:r>
            <w:r w:rsidR="00BE4CD4">
              <w:rPr>
                <w:rFonts w:ascii="Times New Roman" w:hAnsi="Times New Roman"/>
                <w:bCs/>
              </w:rPr>
              <w:t>(6)</w:t>
            </w:r>
          </w:p>
        </w:tc>
        <w:tc>
          <w:tcPr>
            <w:tcW w:w="236" w:type="pct"/>
          </w:tcPr>
          <w:p w:rsidR="0026115C" w:rsidRPr="0011621C" w:rsidRDefault="0026115C" w:rsidP="00BC0275">
            <w:pPr>
              <w:spacing w:after="0" w:line="240" w:lineRule="auto"/>
              <w:jc w:val="center"/>
              <w:rPr>
                <w:rFonts w:ascii="Times New Roman" w:hAnsi="Times New Roman"/>
                <w:b/>
              </w:rPr>
            </w:pPr>
          </w:p>
        </w:tc>
        <w:tc>
          <w:tcPr>
            <w:tcW w:w="284" w:type="pct"/>
          </w:tcPr>
          <w:p w:rsidR="0026115C" w:rsidRPr="00B13C23" w:rsidRDefault="00B13C23" w:rsidP="00BC0275">
            <w:pPr>
              <w:spacing w:after="0" w:line="240" w:lineRule="auto"/>
              <w:jc w:val="center"/>
              <w:rPr>
                <w:rFonts w:ascii="Times New Roman" w:hAnsi="Times New Roman"/>
              </w:rPr>
            </w:pPr>
            <w:r w:rsidRPr="00B13C23">
              <w:rPr>
                <w:rFonts w:ascii="Times New Roman" w:hAnsi="Times New Roman"/>
              </w:rPr>
              <w:t>2</w:t>
            </w:r>
            <w:r w:rsidR="00BE4CD4">
              <w:rPr>
                <w:rFonts w:ascii="Times New Roman" w:hAnsi="Times New Roman"/>
              </w:rPr>
              <w:t>8</w:t>
            </w:r>
          </w:p>
        </w:tc>
        <w:tc>
          <w:tcPr>
            <w:tcW w:w="189" w:type="pct"/>
          </w:tcPr>
          <w:p w:rsidR="0026115C" w:rsidRPr="00895FC3" w:rsidRDefault="00B13C23" w:rsidP="00BC0275">
            <w:pPr>
              <w:spacing w:after="0" w:line="240" w:lineRule="auto"/>
              <w:jc w:val="center"/>
              <w:rPr>
                <w:rFonts w:ascii="Times New Roman" w:hAnsi="Times New Roman"/>
              </w:rPr>
            </w:pPr>
            <w:r>
              <w:rPr>
                <w:rFonts w:ascii="Times New Roman" w:hAnsi="Times New Roman"/>
              </w:rPr>
              <w:t>1</w:t>
            </w:r>
          </w:p>
        </w:tc>
        <w:tc>
          <w:tcPr>
            <w:tcW w:w="332" w:type="pct"/>
          </w:tcPr>
          <w:p w:rsidR="0026115C" w:rsidRPr="00C86C8A" w:rsidRDefault="0026115C" w:rsidP="00BC0275">
            <w:pPr>
              <w:spacing w:after="0" w:line="240" w:lineRule="auto"/>
              <w:jc w:val="center"/>
              <w:rPr>
                <w:rFonts w:ascii="Times New Roman" w:hAnsi="Times New Roman"/>
                <w:bCs/>
              </w:rPr>
            </w:pPr>
            <w:r>
              <w:rPr>
                <w:rFonts w:ascii="Times New Roman" w:hAnsi="Times New Roman"/>
                <w:bCs/>
              </w:rPr>
              <w:t>4</w:t>
            </w:r>
          </w:p>
        </w:tc>
        <w:tc>
          <w:tcPr>
            <w:tcW w:w="609" w:type="pct"/>
          </w:tcPr>
          <w:p w:rsidR="0026115C" w:rsidRPr="0011621C" w:rsidRDefault="0026115C" w:rsidP="00BC0275">
            <w:pPr>
              <w:spacing w:after="0" w:line="240" w:lineRule="auto"/>
              <w:jc w:val="center"/>
              <w:rPr>
                <w:rFonts w:ascii="Times New Roman" w:hAnsi="Times New Roman"/>
                <w:bCs/>
              </w:rPr>
            </w:pPr>
            <w:r>
              <w:rPr>
                <w:rFonts w:ascii="Times New Roman" w:hAnsi="Times New Roman"/>
                <w:bCs/>
              </w:rPr>
              <w:t>12</w:t>
            </w:r>
          </w:p>
        </w:tc>
      </w:tr>
      <w:tr w:rsidR="0026115C" w:rsidRPr="0011621C" w:rsidTr="00BC0275">
        <w:trPr>
          <w:trHeight w:val="314"/>
        </w:trPr>
        <w:tc>
          <w:tcPr>
            <w:tcW w:w="613" w:type="pct"/>
            <w:vMerge/>
            <w:vAlign w:val="center"/>
          </w:tcPr>
          <w:p w:rsidR="0026115C" w:rsidRPr="0011621C" w:rsidRDefault="0026115C" w:rsidP="00BC0275">
            <w:pPr>
              <w:spacing w:after="0" w:line="240" w:lineRule="auto"/>
              <w:rPr>
                <w:rFonts w:ascii="Times New Roman" w:hAnsi="Times New Roman"/>
              </w:rPr>
            </w:pPr>
          </w:p>
        </w:tc>
        <w:tc>
          <w:tcPr>
            <w:tcW w:w="1605" w:type="pct"/>
          </w:tcPr>
          <w:p w:rsidR="0026115C" w:rsidRPr="0011621C" w:rsidRDefault="0026115C" w:rsidP="00BC0275">
            <w:pPr>
              <w:spacing w:after="0" w:line="240" w:lineRule="auto"/>
              <w:rPr>
                <w:rFonts w:ascii="Times New Roman" w:hAnsi="Times New Roman"/>
              </w:rPr>
            </w:pPr>
            <w:r w:rsidRPr="0011621C">
              <w:rPr>
                <w:rFonts w:ascii="Times New Roman" w:hAnsi="Times New Roman"/>
              </w:rPr>
              <w:t>Учебная практика</w:t>
            </w:r>
          </w:p>
        </w:tc>
        <w:tc>
          <w:tcPr>
            <w:tcW w:w="330" w:type="pct"/>
          </w:tcPr>
          <w:p w:rsidR="0026115C" w:rsidRPr="0011621C" w:rsidRDefault="00BE1AB6" w:rsidP="00BC0275">
            <w:pPr>
              <w:spacing w:after="0" w:line="240" w:lineRule="auto"/>
              <w:jc w:val="center"/>
              <w:rPr>
                <w:rFonts w:ascii="Times New Roman" w:hAnsi="Times New Roman"/>
                <w:b/>
                <w:bCs/>
              </w:rPr>
            </w:pPr>
            <w:r>
              <w:rPr>
                <w:rFonts w:ascii="Times New Roman" w:hAnsi="Times New Roman"/>
                <w:b/>
                <w:bCs/>
              </w:rPr>
              <w:t>36</w:t>
            </w:r>
          </w:p>
        </w:tc>
        <w:tc>
          <w:tcPr>
            <w:tcW w:w="283" w:type="pct"/>
          </w:tcPr>
          <w:p w:rsidR="0026115C" w:rsidRPr="0011621C" w:rsidRDefault="0026115C" w:rsidP="00BC0275">
            <w:pPr>
              <w:spacing w:after="0" w:line="240" w:lineRule="auto"/>
              <w:jc w:val="center"/>
              <w:rPr>
                <w:rFonts w:ascii="Times New Roman" w:hAnsi="Times New Roman"/>
              </w:rPr>
            </w:pPr>
          </w:p>
        </w:tc>
        <w:tc>
          <w:tcPr>
            <w:tcW w:w="236" w:type="pct"/>
          </w:tcPr>
          <w:p w:rsidR="0026115C" w:rsidRPr="0011621C" w:rsidRDefault="0026115C" w:rsidP="00BC0275">
            <w:pPr>
              <w:spacing w:after="0" w:line="240" w:lineRule="auto"/>
              <w:jc w:val="center"/>
              <w:rPr>
                <w:rFonts w:ascii="Times New Roman" w:hAnsi="Times New Roman"/>
                <w:b/>
                <w:bCs/>
              </w:rPr>
            </w:pPr>
          </w:p>
        </w:tc>
        <w:tc>
          <w:tcPr>
            <w:tcW w:w="283" w:type="pct"/>
          </w:tcPr>
          <w:p w:rsidR="0026115C" w:rsidRPr="0011621C" w:rsidRDefault="0026115C" w:rsidP="00BC0275">
            <w:pPr>
              <w:spacing w:after="0" w:line="240" w:lineRule="auto"/>
              <w:jc w:val="center"/>
              <w:rPr>
                <w:rFonts w:ascii="Times New Roman" w:hAnsi="Times New Roman"/>
                <w:b/>
                <w:bCs/>
              </w:rPr>
            </w:pPr>
          </w:p>
        </w:tc>
        <w:tc>
          <w:tcPr>
            <w:tcW w:w="236" w:type="pct"/>
          </w:tcPr>
          <w:p w:rsidR="0026115C" w:rsidRPr="0011621C" w:rsidRDefault="0026115C" w:rsidP="00BC0275">
            <w:pPr>
              <w:spacing w:after="0" w:line="240" w:lineRule="auto"/>
              <w:jc w:val="center"/>
              <w:rPr>
                <w:rFonts w:ascii="Times New Roman" w:hAnsi="Times New Roman"/>
                <w:b/>
              </w:rPr>
            </w:pPr>
          </w:p>
        </w:tc>
        <w:tc>
          <w:tcPr>
            <w:tcW w:w="284" w:type="pct"/>
          </w:tcPr>
          <w:p w:rsidR="0026115C" w:rsidRPr="0011621C" w:rsidRDefault="0026115C" w:rsidP="00BC0275">
            <w:pPr>
              <w:spacing w:after="0" w:line="240" w:lineRule="auto"/>
              <w:jc w:val="center"/>
              <w:rPr>
                <w:rFonts w:ascii="Times New Roman" w:hAnsi="Times New Roman"/>
                <w:b/>
              </w:rPr>
            </w:pPr>
          </w:p>
        </w:tc>
        <w:tc>
          <w:tcPr>
            <w:tcW w:w="189" w:type="pct"/>
          </w:tcPr>
          <w:p w:rsidR="0026115C" w:rsidRPr="0011621C" w:rsidRDefault="0026115C" w:rsidP="00BC0275">
            <w:pPr>
              <w:spacing w:after="0" w:line="240" w:lineRule="auto"/>
              <w:jc w:val="center"/>
              <w:rPr>
                <w:rFonts w:ascii="Times New Roman" w:hAnsi="Times New Roman"/>
                <w:b/>
              </w:rPr>
            </w:pPr>
          </w:p>
        </w:tc>
        <w:tc>
          <w:tcPr>
            <w:tcW w:w="332" w:type="pct"/>
          </w:tcPr>
          <w:p w:rsidR="0026115C" w:rsidRPr="00895FC3" w:rsidRDefault="0026115C" w:rsidP="00BC0275">
            <w:pPr>
              <w:spacing w:after="0" w:line="240" w:lineRule="auto"/>
              <w:jc w:val="center"/>
              <w:rPr>
                <w:rFonts w:ascii="Times New Roman" w:hAnsi="Times New Roman"/>
                <w:bCs/>
              </w:rPr>
            </w:pPr>
            <w:r w:rsidRPr="00895FC3">
              <w:rPr>
                <w:rFonts w:ascii="Times New Roman" w:hAnsi="Times New Roman"/>
                <w:bCs/>
              </w:rPr>
              <w:t>36</w:t>
            </w:r>
          </w:p>
        </w:tc>
        <w:tc>
          <w:tcPr>
            <w:tcW w:w="609" w:type="pct"/>
          </w:tcPr>
          <w:p w:rsidR="0026115C" w:rsidRPr="0011621C" w:rsidRDefault="0026115C" w:rsidP="00BC0275">
            <w:pPr>
              <w:spacing w:after="0" w:line="240" w:lineRule="auto"/>
              <w:jc w:val="center"/>
              <w:rPr>
                <w:rFonts w:ascii="Times New Roman" w:hAnsi="Times New Roman"/>
                <w:bCs/>
              </w:rPr>
            </w:pPr>
          </w:p>
        </w:tc>
      </w:tr>
      <w:tr w:rsidR="0026115C" w:rsidRPr="0011621C" w:rsidTr="00BC0275">
        <w:tc>
          <w:tcPr>
            <w:tcW w:w="613" w:type="pct"/>
            <w:vMerge/>
          </w:tcPr>
          <w:p w:rsidR="0026115C" w:rsidRPr="0011621C" w:rsidRDefault="0026115C" w:rsidP="00BC0275">
            <w:pPr>
              <w:spacing w:after="0" w:line="240" w:lineRule="auto"/>
              <w:rPr>
                <w:rFonts w:ascii="Times New Roman" w:hAnsi="Times New Roman"/>
              </w:rPr>
            </w:pPr>
          </w:p>
        </w:tc>
        <w:tc>
          <w:tcPr>
            <w:tcW w:w="1605" w:type="pct"/>
          </w:tcPr>
          <w:p w:rsidR="0026115C" w:rsidRPr="0011621C" w:rsidRDefault="0026115C" w:rsidP="00BC0275">
            <w:pPr>
              <w:suppressAutoHyphens/>
              <w:spacing w:after="0" w:line="240" w:lineRule="auto"/>
              <w:rPr>
                <w:rFonts w:ascii="Times New Roman" w:hAnsi="Times New Roman"/>
              </w:rPr>
            </w:pPr>
            <w:r w:rsidRPr="0011621C">
              <w:rPr>
                <w:rFonts w:ascii="Times New Roman" w:hAnsi="Times New Roman"/>
              </w:rPr>
              <w:t xml:space="preserve">Производственная практика </w:t>
            </w:r>
          </w:p>
        </w:tc>
        <w:tc>
          <w:tcPr>
            <w:tcW w:w="330" w:type="pct"/>
          </w:tcPr>
          <w:p w:rsidR="0026115C" w:rsidRPr="0011621C" w:rsidRDefault="00BE1AB6" w:rsidP="00BC0275">
            <w:pPr>
              <w:suppressAutoHyphens/>
              <w:spacing w:after="0" w:line="240" w:lineRule="auto"/>
              <w:jc w:val="center"/>
              <w:rPr>
                <w:rFonts w:ascii="Times New Roman" w:hAnsi="Times New Roman"/>
                <w:b/>
                <w:bCs/>
              </w:rPr>
            </w:pPr>
            <w:r>
              <w:rPr>
                <w:rFonts w:ascii="Times New Roman" w:hAnsi="Times New Roman"/>
                <w:b/>
                <w:bCs/>
              </w:rPr>
              <w:t>108</w:t>
            </w:r>
          </w:p>
        </w:tc>
        <w:tc>
          <w:tcPr>
            <w:tcW w:w="283" w:type="pct"/>
            <w:shd w:val="clear" w:color="auto" w:fill="auto"/>
          </w:tcPr>
          <w:p w:rsidR="0026115C" w:rsidRPr="0011621C" w:rsidRDefault="0026115C" w:rsidP="00BC0275">
            <w:pPr>
              <w:spacing w:after="0" w:line="240" w:lineRule="auto"/>
              <w:jc w:val="center"/>
              <w:rPr>
                <w:rFonts w:ascii="Times New Roman" w:hAnsi="Times New Roman"/>
              </w:rPr>
            </w:pPr>
          </w:p>
        </w:tc>
        <w:tc>
          <w:tcPr>
            <w:tcW w:w="236" w:type="pct"/>
            <w:shd w:val="clear" w:color="auto" w:fill="auto"/>
          </w:tcPr>
          <w:p w:rsidR="0026115C" w:rsidRPr="0011621C" w:rsidRDefault="0026115C" w:rsidP="00BC0275">
            <w:pPr>
              <w:spacing w:after="0" w:line="240" w:lineRule="auto"/>
              <w:jc w:val="center"/>
              <w:rPr>
                <w:rFonts w:ascii="Times New Roman" w:hAnsi="Times New Roman"/>
                <w:b/>
                <w:bCs/>
              </w:rPr>
            </w:pPr>
          </w:p>
        </w:tc>
        <w:tc>
          <w:tcPr>
            <w:tcW w:w="283" w:type="pct"/>
            <w:shd w:val="clear" w:color="auto" w:fill="auto"/>
          </w:tcPr>
          <w:p w:rsidR="0026115C" w:rsidRPr="0011621C" w:rsidRDefault="0026115C" w:rsidP="00BC0275">
            <w:pPr>
              <w:spacing w:after="0" w:line="240" w:lineRule="auto"/>
              <w:jc w:val="center"/>
              <w:rPr>
                <w:rFonts w:ascii="Times New Roman" w:hAnsi="Times New Roman"/>
                <w:b/>
                <w:bCs/>
              </w:rPr>
            </w:pPr>
          </w:p>
        </w:tc>
        <w:tc>
          <w:tcPr>
            <w:tcW w:w="236" w:type="pct"/>
            <w:shd w:val="clear" w:color="auto" w:fill="auto"/>
          </w:tcPr>
          <w:p w:rsidR="0026115C" w:rsidRPr="0011621C" w:rsidRDefault="0026115C" w:rsidP="00BC0275">
            <w:pPr>
              <w:spacing w:after="0" w:line="240" w:lineRule="auto"/>
              <w:jc w:val="center"/>
              <w:rPr>
                <w:rFonts w:ascii="Times New Roman" w:hAnsi="Times New Roman"/>
                <w:b/>
              </w:rPr>
            </w:pPr>
          </w:p>
        </w:tc>
        <w:tc>
          <w:tcPr>
            <w:tcW w:w="284" w:type="pct"/>
            <w:shd w:val="clear" w:color="auto" w:fill="auto"/>
          </w:tcPr>
          <w:p w:rsidR="0026115C" w:rsidRPr="0011621C" w:rsidRDefault="0026115C" w:rsidP="00BC0275">
            <w:pPr>
              <w:spacing w:after="0" w:line="240" w:lineRule="auto"/>
              <w:jc w:val="center"/>
              <w:rPr>
                <w:rFonts w:ascii="Times New Roman" w:hAnsi="Times New Roman"/>
                <w:b/>
              </w:rPr>
            </w:pPr>
          </w:p>
        </w:tc>
        <w:tc>
          <w:tcPr>
            <w:tcW w:w="189" w:type="pct"/>
            <w:shd w:val="clear" w:color="auto" w:fill="auto"/>
          </w:tcPr>
          <w:p w:rsidR="0026115C" w:rsidRPr="0011621C" w:rsidRDefault="0026115C" w:rsidP="00BC0275">
            <w:pPr>
              <w:spacing w:after="0" w:line="240" w:lineRule="auto"/>
              <w:jc w:val="center"/>
              <w:rPr>
                <w:rFonts w:ascii="Times New Roman" w:hAnsi="Times New Roman"/>
                <w:b/>
              </w:rPr>
            </w:pPr>
          </w:p>
        </w:tc>
        <w:tc>
          <w:tcPr>
            <w:tcW w:w="332" w:type="pct"/>
            <w:shd w:val="clear" w:color="auto" w:fill="auto"/>
          </w:tcPr>
          <w:p w:rsidR="0026115C" w:rsidRPr="0011621C" w:rsidRDefault="0026115C" w:rsidP="00BC0275">
            <w:pPr>
              <w:spacing w:after="0" w:line="240" w:lineRule="auto"/>
              <w:jc w:val="center"/>
              <w:rPr>
                <w:rFonts w:ascii="Times New Roman" w:hAnsi="Times New Roman"/>
                <w:b/>
              </w:rPr>
            </w:pPr>
          </w:p>
        </w:tc>
        <w:tc>
          <w:tcPr>
            <w:tcW w:w="609" w:type="pct"/>
          </w:tcPr>
          <w:p w:rsidR="0026115C" w:rsidRPr="00895FC3" w:rsidRDefault="0026115C" w:rsidP="00BC0275">
            <w:pPr>
              <w:suppressAutoHyphens/>
              <w:spacing w:after="0" w:line="240" w:lineRule="auto"/>
              <w:jc w:val="center"/>
              <w:rPr>
                <w:rFonts w:ascii="Times New Roman" w:hAnsi="Times New Roman"/>
              </w:rPr>
            </w:pPr>
            <w:r w:rsidRPr="00895FC3">
              <w:rPr>
                <w:rFonts w:ascii="Times New Roman" w:hAnsi="Times New Roman"/>
              </w:rPr>
              <w:t>108</w:t>
            </w:r>
          </w:p>
        </w:tc>
      </w:tr>
      <w:tr w:rsidR="0026115C" w:rsidRPr="0011621C" w:rsidTr="00BC0275">
        <w:tc>
          <w:tcPr>
            <w:tcW w:w="613" w:type="pct"/>
          </w:tcPr>
          <w:p w:rsidR="0026115C" w:rsidRPr="0011621C" w:rsidRDefault="0026115C" w:rsidP="00BC0275">
            <w:pPr>
              <w:spacing w:after="0" w:line="240" w:lineRule="auto"/>
              <w:rPr>
                <w:rFonts w:ascii="Times New Roman" w:hAnsi="Times New Roman"/>
              </w:rPr>
            </w:pPr>
          </w:p>
        </w:tc>
        <w:tc>
          <w:tcPr>
            <w:tcW w:w="1605" w:type="pct"/>
          </w:tcPr>
          <w:p w:rsidR="0026115C" w:rsidRPr="0011621C" w:rsidRDefault="0026115C" w:rsidP="00BC0275">
            <w:pPr>
              <w:suppressAutoHyphens/>
              <w:spacing w:after="0" w:line="240" w:lineRule="auto"/>
              <w:rPr>
                <w:rFonts w:ascii="Times New Roman" w:hAnsi="Times New Roman"/>
              </w:rPr>
            </w:pPr>
            <w:r>
              <w:rPr>
                <w:rFonts w:ascii="Times New Roman" w:hAnsi="Times New Roman"/>
              </w:rPr>
              <w:t xml:space="preserve">Производственная практика </w:t>
            </w:r>
            <w:r w:rsidR="00644507">
              <w:rPr>
                <w:rFonts w:ascii="Times New Roman" w:hAnsi="Times New Roman"/>
              </w:rPr>
              <w:t xml:space="preserve"> концентрированная</w:t>
            </w:r>
          </w:p>
        </w:tc>
        <w:tc>
          <w:tcPr>
            <w:tcW w:w="330" w:type="pct"/>
          </w:tcPr>
          <w:p w:rsidR="0026115C" w:rsidRPr="0011621C" w:rsidRDefault="00BE1AB6" w:rsidP="00BC0275">
            <w:pPr>
              <w:suppressAutoHyphens/>
              <w:spacing w:after="0" w:line="240" w:lineRule="auto"/>
              <w:jc w:val="center"/>
              <w:rPr>
                <w:rFonts w:ascii="Times New Roman" w:hAnsi="Times New Roman"/>
                <w:b/>
                <w:bCs/>
              </w:rPr>
            </w:pPr>
            <w:r>
              <w:rPr>
                <w:rFonts w:ascii="Times New Roman" w:hAnsi="Times New Roman"/>
                <w:b/>
                <w:bCs/>
              </w:rPr>
              <w:t>36</w:t>
            </w:r>
          </w:p>
        </w:tc>
        <w:tc>
          <w:tcPr>
            <w:tcW w:w="283" w:type="pct"/>
            <w:shd w:val="clear" w:color="auto" w:fill="auto"/>
          </w:tcPr>
          <w:p w:rsidR="0026115C" w:rsidRPr="0011621C" w:rsidRDefault="0026115C" w:rsidP="00BC0275">
            <w:pPr>
              <w:spacing w:after="0" w:line="240" w:lineRule="auto"/>
              <w:jc w:val="center"/>
              <w:rPr>
                <w:rFonts w:ascii="Times New Roman" w:hAnsi="Times New Roman"/>
              </w:rPr>
            </w:pPr>
          </w:p>
        </w:tc>
        <w:tc>
          <w:tcPr>
            <w:tcW w:w="236" w:type="pct"/>
            <w:shd w:val="clear" w:color="auto" w:fill="auto"/>
          </w:tcPr>
          <w:p w:rsidR="0026115C" w:rsidRPr="0011621C" w:rsidRDefault="0026115C" w:rsidP="00BC0275">
            <w:pPr>
              <w:spacing w:after="0" w:line="240" w:lineRule="auto"/>
              <w:jc w:val="center"/>
              <w:rPr>
                <w:rFonts w:ascii="Times New Roman" w:hAnsi="Times New Roman"/>
              </w:rPr>
            </w:pPr>
          </w:p>
        </w:tc>
        <w:tc>
          <w:tcPr>
            <w:tcW w:w="283" w:type="pct"/>
            <w:shd w:val="clear" w:color="auto" w:fill="auto"/>
          </w:tcPr>
          <w:p w:rsidR="0026115C" w:rsidRPr="0011621C" w:rsidRDefault="0026115C" w:rsidP="00BC0275">
            <w:pPr>
              <w:spacing w:after="0" w:line="240" w:lineRule="auto"/>
              <w:jc w:val="center"/>
              <w:rPr>
                <w:rFonts w:ascii="Times New Roman" w:hAnsi="Times New Roman"/>
              </w:rPr>
            </w:pPr>
          </w:p>
        </w:tc>
        <w:tc>
          <w:tcPr>
            <w:tcW w:w="236" w:type="pct"/>
            <w:shd w:val="clear" w:color="auto" w:fill="auto"/>
          </w:tcPr>
          <w:p w:rsidR="0026115C" w:rsidRPr="0011621C" w:rsidRDefault="0026115C" w:rsidP="00BC0275">
            <w:pPr>
              <w:spacing w:after="0" w:line="240" w:lineRule="auto"/>
              <w:jc w:val="center"/>
              <w:rPr>
                <w:rFonts w:ascii="Times New Roman" w:hAnsi="Times New Roman"/>
              </w:rPr>
            </w:pPr>
          </w:p>
        </w:tc>
        <w:tc>
          <w:tcPr>
            <w:tcW w:w="284" w:type="pct"/>
            <w:shd w:val="clear" w:color="auto" w:fill="auto"/>
          </w:tcPr>
          <w:p w:rsidR="0026115C" w:rsidRPr="0011621C" w:rsidRDefault="0026115C" w:rsidP="00BC0275">
            <w:pPr>
              <w:spacing w:after="0" w:line="240" w:lineRule="auto"/>
              <w:jc w:val="center"/>
              <w:rPr>
                <w:rFonts w:ascii="Times New Roman" w:hAnsi="Times New Roman"/>
              </w:rPr>
            </w:pPr>
          </w:p>
        </w:tc>
        <w:tc>
          <w:tcPr>
            <w:tcW w:w="189" w:type="pct"/>
            <w:shd w:val="clear" w:color="auto" w:fill="auto"/>
          </w:tcPr>
          <w:p w:rsidR="0026115C" w:rsidRPr="0011621C" w:rsidRDefault="0026115C" w:rsidP="00BC0275">
            <w:pPr>
              <w:spacing w:after="0" w:line="240" w:lineRule="auto"/>
              <w:jc w:val="center"/>
              <w:rPr>
                <w:rFonts w:ascii="Times New Roman" w:hAnsi="Times New Roman"/>
              </w:rPr>
            </w:pPr>
          </w:p>
        </w:tc>
        <w:tc>
          <w:tcPr>
            <w:tcW w:w="332" w:type="pct"/>
            <w:shd w:val="clear" w:color="auto" w:fill="auto"/>
          </w:tcPr>
          <w:p w:rsidR="0026115C" w:rsidRPr="0011621C" w:rsidRDefault="0026115C" w:rsidP="00BC0275">
            <w:pPr>
              <w:spacing w:after="0" w:line="240" w:lineRule="auto"/>
              <w:jc w:val="center"/>
              <w:rPr>
                <w:rFonts w:ascii="Times New Roman" w:hAnsi="Times New Roman"/>
              </w:rPr>
            </w:pPr>
          </w:p>
        </w:tc>
        <w:tc>
          <w:tcPr>
            <w:tcW w:w="609" w:type="pct"/>
          </w:tcPr>
          <w:p w:rsidR="0026115C" w:rsidRPr="00895FC3" w:rsidRDefault="0026115C" w:rsidP="00BC0275">
            <w:pPr>
              <w:suppressAutoHyphens/>
              <w:spacing w:after="0" w:line="240" w:lineRule="auto"/>
              <w:jc w:val="center"/>
              <w:rPr>
                <w:rFonts w:ascii="Times New Roman" w:hAnsi="Times New Roman"/>
              </w:rPr>
            </w:pPr>
            <w:r w:rsidRPr="00895FC3">
              <w:rPr>
                <w:rFonts w:ascii="Times New Roman" w:hAnsi="Times New Roman"/>
              </w:rPr>
              <w:t>36</w:t>
            </w:r>
          </w:p>
        </w:tc>
      </w:tr>
      <w:tr w:rsidR="0026115C" w:rsidRPr="0011621C" w:rsidTr="00BC0275">
        <w:trPr>
          <w:trHeight w:val="343"/>
        </w:trPr>
        <w:tc>
          <w:tcPr>
            <w:tcW w:w="613" w:type="pct"/>
          </w:tcPr>
          <w:p w:rsidR="0026115C" w:rsidRPr="0011621C" w:rsidRDefault="0026115C" w:rsidP="00BC0275">
            <w:pPr>
              <w:spacing w:line="240" w:lineRule="auto"/>
              <w:rPr>
                <w:rFonts w:ascii="Times New Roman" w:hAnsi="Times New Roman"/>
                <w:b/>
              </w:rPr>
            </w:pPr>
          </w:p>
        </w:tc>
        <w:tc>
          <w:tcPr>
            <w:tcW w:w="1605" w:type="pct"/>
          </w:tcPr>
          <w:p w:rsidR="0026115C" w:rsidRDefault="0026115C" w:rsidP="00BC0275">
            <w:pPr>
              <w:spacing w:line="240" w:lineRule="auto"/>
              <w:rPr>
                <w:rFonts w:ascii="Times New Roman" w:hAnsi="Times New Roman"/>
              </w:rPr>
            </w:pPr>
            <w:r w:rsidRPr="007D38E1">
              <w:rPr>
                <w:rFonts w:ascii="Times New Roman" w:hAnsi="Times New Roman"/>
              </w:rPr>
              <w:t>Про</w:t>
            </w:r>
            <w:r>
              <w:rPr>
                <w:rFonts w:ascii="Times New Roman" w:hAnsi="Times New Roman"/>
              </w:rPr>
              <w:t xml:space="preserve">изводственная практика  </w:t>
            </w:r>
            <w:r w:rsidR="00644507">
              <w:rPr>
                <w:rFonts w:ascii="Times New Roman" w:hAnsi="Times New Roman"/>
              </w:rPr>
              <w:t xml:space="preserve">в летний период </w:t>
            </w:r>
          </w:p>
          <w:p w:rsidR="00BE1AB6" w:rsidRPr="00644507" w:rsidRDefault="00BE1AB6" w:rsidP="00BC0275">
            <w:pPr>
              <w:spacing w:line="240" w:lineRule="auto"/>
              <w:rPr>
                <w:rFonts w:ascii="Times New Roman" w:hAnsi="Times New Roman"/>
              </w:rPr>
            </w:pPr>
            <w:r>
              <w:rPr>
                <w:rFonts w:ascii="Times New Roman" w:hAnsi="Times New Roman"/>
              </w:rPr>
              <w:t>Экзамен по ПМ 03</w:t>
            </w:r>
          </w:p>
        </w:tc>
        <w:tc>
          <w:tcPr>
            <w:tcW w:w="330" w:type="pct"/>
          </w:tcPr>
          <w:p w:rsidR="0026115C" w:rsidRDefault="00BE1AB6" w:rsidP="00BC0275">
            <w:pPr>
              <w:spacing w:after="0" w:line="240" w:lineRule="auto"/>
              <w:jc w:val="center"/>
              <w:rPr>
                <w:rFonts w:ascii="Times New Roman" w:hAnsi="Times New Roman"/>
                <w:b/>
              </w:rPr>
            </w:pPr>
            <w:r>
              <w:rPr>
                <w:rFonts w:ascii="Times New Roman" w:hAnsi="Times New Roman"/>
                <w:b/>
              </w:rPr>
              <w:t>36</w:t>
            </w:r>
          </w:p>
          <w:p w:rsidR="00BE1AB6" w:rsidRDefault="00BE1AB6" w:rsidP="00BC0275">
            <w:pPr>
              <w:spacing w:after="0" w:line="240" w:lineRule="auto"/>
              <w:jc w:val="center"/>
              <w:rPr>
                <w:rFonts w:ascii="Times New Roman" w:hAnsi="Times New Roman"/>
                <w:b/>
              </w:rPr>
            </w:pPr>
          </w:p>
          <w:p w:rsidR="00BE1AB6" w:rsidRPr="0011621C" w:rsidRDefault="00BE1AB6" w:rsidP="00BC0275">
            <w:pPr>
              <w:spacing w:after="0" w:line="240" w:lineRule="auto"/>
              <w:jc w:val="center"/>
              <w:rPr>
                <w:rFonts w:ascii="Times New Roman" w:hAnsi="Times New Roman"/>
                <w:b/>
              </w:rPr>
            </w:pPr>
            <w:r>
              <w:rPr>
                <w:rFonts w:ascii="Times New Roman" w:hAnsi="Times New Roman"/>
                <w:b/>
              </w:rPr>
              <w:t>12</w:t>
            </w:r>
          </w:p>
        </w:tc>
        <w:tc>
          <w:tcPr>
            <w:tcW w:w="283" w:type="pct"/>
          </w:tcPr>
          <w:p w:rsidR="0026115C" w:rsidRPr="0011621C" w:rsidRDefault="0026115C" w:rsidP="00BC0275">
            <w:pPr>
              <w:spacing w:after="0" w:line="240" w:lineRule="auto"/>
              <w:jc w:val="center"/>
              <w:rPr>
                <w:rFonts w:ascii="Times New Roman" w:hAnsi="Times New Roman"/>
                <w:b/>
              </w:rPr>
            </w:pPr>
          </w:p>
        </w:tc>
        <w:tc>
          <w:tcPr>
            <w:tcW w:w="236" w:type="pct"/>
          </w:tcPr>
          <w:p w:rsidR="0026115C" w:rsidRPr="0011621C" w:rsidRDefault="0026115C" w:rsidP="00BC0275">
            <w:pPr>
              <w:spacing w:after="0" w:line="240" w:lineRule="auto"/>
              <w:jc w:val="center"/>
              <w:rPr>
                <w:rFonts w:ascii="Times New Roman" w:hAnsi="Times New Roman"/>
                <w:b/>
              </w:rPr>
            </w:pPr>
          </w:p>
        </w:tc>
        <w:tc>
          <w:tcPr>
            <w:tcW w:w="283" w:type="pct"/>
          </w:tcPr>
          <w:p w:rsidR="0026115C" w:rsidRPr="0011621C" w:rsidRDefault="0026115C" w:rsidP="00BC0275">
            <w:pPr>
              <w:spacing w:after="0" w:line="240" w:lineRule="auto"/>
              <w:jc w:val="center"/>
              <w:rPr>
                <w:rFonts w:ascii="Times New Roman" w:hAnsi="Times New Roman"/>
                <w:b/>
              </w:rPr>
            </w:pPr>
          </w:p>
        </w:tc>
        <w:tc>
          <w:tcPr>
            <w:tcW w:w="236" w:type="pct"/>
          </w:tcPr>
          <w:p w:rsidR="0026115C" w:rsidRPr="0011621C" w:rsidRDefault="0026115C" w:rsidP="00BC0275">
            <w:pPr>
              <w:spacing w:after="0" w:line="240" w:lineRule="auto"/>
              <w:jc w:val="center"/>
              <w:rPr>
                <w:rFonts w:ascii="Times New Roman" w:hAnsi="Times New Roman"/>
                <w:b/>
              </w:rPr>
            </w:pPr>
          </w:p>
        </w:tc>
        <w:tc>
          <w:tcPr>
            <w:tcW w:w="284" w:type="pct"/>
          </w:tcPr>
          <w:p w:rsidR="0026115C" w:rsidRPr="0011621C" w:rsidRDefault="0026115C" w:rsidP="00BC0275">
            <w:pPr>
              <w:spacing w:after="0" w:line="240" w:lineRule="auto"/>
              <w:jc w:val="center"/>
              <w:rPr>
                <w:rFonts w:ascii="Times New Roman" w:hAnsi="Times New Roman"/>
                <w:b/>
              </w:rPr>
            </w:pPr>
          </w:p>
        </w:tc>
        <w:tc>
          <w:tcPr>
            <w:tcW w:w="189" w:type="pct"/>
          </w:tcPr>
          <w:p w:rsidR="0026115C" w:rsidRPr="0011621C" w:rsidRDefault="0026115C" w:rsidP="00BC0275">
            <w:pPr>
              <w:spacing w:after="0" w:line="240" w:lineRule="auto"/>
              <w:jc w:val="center"/>
              <w:rPr>
                <w:rFonts w:ascii="Times New Roman" w:hAnsi="Times New Roman"/>
                <w:b/>
                <w:vertAlign w:val="superscript"/>
              </w:rPr>
            </w:pPr>
          </w:p>
        </w:tc>
        <w:tc>
          <w:tcPr>
            <w:tcW w:w="332" w:type="pct"/>
          </w:tcPr>
          <w:p w:rsidR="0026115C" w:rsidRPr="0011621C" w:rsidRDefault="0026115C" w:rsidP="00BC0275">
            <w:pPr>
              <w:spacing w:after="0" w:line="240" w:lineRule="auto"/>
              <w:jc w:val="center"/>
              <w:rPr>
                <w:rFonts w:ascii="Times New Roman" w:hAnsi="Times New Roman"/>
                <w:b/>
              </w:rPr>
            </w:pPr>
          </w:p>
        </w:tc>
        <w:tc>
          <w:tcPr>
            <w:tcW w:w="609" w:type="pct"/>
          </w:tcPr>
          <w:p w:rsidR="0026115C" w:rsidRPr="00895FC3" w:rsidRDefault="0026115C" w:rsidP="00BC0275">
            <w:pPr>
              <w:spacing w:after="0" w:line="240" w:lineRule="auto"/>
              <w:jc w:val="center"/>
              <w:rPr>
                <w:rFonts w:ascii="Times New Roman" w:hAnsi="Times New Roman"/>
              </w:rPr>
            </w:pPr>
            <w:r w:rsidRPr="00895FC3">
              <w:rPr>
                <w:rFonts w:ascii="Times New Roman" w:hAnsi="Times New Roman"/>
              </w:rPr>
              <w:t>36</w:t>
            </w:r>
          </w:p>
        </w:tc>
      </w:tr>
      <w:tr w:rsidR="0026115C" w:rsidRPr="0011621C" w:rsidTr="00BC0275">
        <w:trPr>
          <w:trHeight w:val="343"/>
        </w:trPr>
        <w:tc>
          <w:tcPr>
            <w:tcW w:w="613" w:type="pct"/>
            <w:tcBorders>
              <w:top w:val="single" w:sz="4" w:space="0" w:color="auto"/>
              <w:left w:val="single" w:sz="4" w:space="0" w:color="auto"/>
              <w:bottom w:val="single" w:sz="4" w:space="0" w:color="auto"/>
              <w:right w:val="single" w:sz="4" w:space="0" w:color="auto"/>
            </w:tcBorders>
          </w:tcPr>
          <w:p w:rsidR="0026115C" w:rsidRPr="0011621C" w:rsidRDefault="0026115C" w:rsidP="00BC0275">
            <w:pPr>
              <w:spacing w:line="240" w:lineRule="auto"/>
              <w:rPr>
                <w:rFonts w:ascii="Times New Roman" w:hAnsi="Times New Roman"/>
                <w:b/>
              </w:rPr>
            </w:pPr>
          </w:p>
        </w:tc>
        <w:tc>
          <w:tcPr>
            <w:tcW w:w="1605" w:type="pct"/>
            <w:tcBorders>
              <w:top w:val="single" w:sz="4" w:space="0" w:color="auto"/>
              <w:left w:val="single" w:sz="4" w:space="0" w:color="auto"/>
              <w:bottom w:val="single" w:sz="4" w:space="0" w:color="auto"/>
              <w:right w:val="single" w:sz="4" w:space="0" w:color="auto"/>
            </w:tcBorders>
          </w:tcPr>
          <w:p w:rsidR="0026115C" w:rsidRPr="000172D2" w:rsidRDefault="0026115C" w:rsidP="00BC0275">
            <w:pPr>
              <w:spacing w:line="240" w:lineRule="auto"/>
              <w:rPr>
                <w:rFonts w:ascii="Times New Roman" w:hAnsi="Times New Roman"/>
                <w:b/>
              </w:rPr>
            </w:pPr>
            <w:r w:rsidRPr="0011621C">
              <w:rPr>
                <w:rFonts w:ascii="Times New Roman" w:hAnsi="Times New Roman"/>
                <w:b/>
              </w:rPr>
              <w:t>Всего:</w:t>
            </w:r>
          </w:p>
        </w:tc>
        <w:tc>
          <w:tcPr>
            <w:tcW w:w="330" w:type="pct"/>
            <w:tcBorders>
              <w:top w:val="single" w:sz="4" w:space="0" w:color="auto"/>
              <w:left w:val="single" w:sz="4" w:space="0" w:color="auto"/>
              <w:bottom w:val="single" w:sz="4" w:space="0" w:color="auto"/>
              <w:right w:val="single" w:sz="4" w:space="0" w:color="auto"/>
            </w:tcBorders>
          </w:tcPr>
          <w:p w:rsidR="0026115C" w:rsidRPr="0011621C" w:rsidRDefault="00BE1AB6" w:rsidP="00BC0275">
            <w:pPr>
              <w:spacing w:after="0" w:line="240" w:lineRule="auto"/>
              <w:jc w:val="center"/>
              <w:rPr>
                <w:rFonts w:ascii="Times New Roman" w:hAnsi="Times New Roman"/>
                <w:b/>
              </w:rPr>
            </w:pPr>
            <w:r>
              <w:rPr>
                <w:rFonts w:ascii="Times New Roman" w:hAnsi="Times New Roman"/>
                <w:b/>
              </w:rPr>
              <w:t>659</w:t>
            </w:r>
          </w:p>
        </w:tc>
        <w:tc>
          <w:tcPr>
            <w:tcW w:w="283" w:type="pct"/>
            <w:tcBorders>
              <w:top w:val="single" w:sz="4" w:space="0" w:color="auto"/>
              <w:left w:val="single" w:sz="4" w:space="0" w:color="auto"/>
              <w:bottom w:val="single" w:sz="4" w:space="0" w:color="auto"/>
              <w:right w:val="single" w:sz="4" w:space="0" w:color="auto"/>
            </w:tcBorders>
          </w:tcPr>
          <w:p w:rsidR="0026115C" w:rsidRPr="0011621C" w:rsidRDefault="00940D47" w:rsidP="00BC0275">
            <w:pPr>
              <w:spacing w:after="0" w:line="240" w:lineRule="auto"/>
              <w:jc w:val="center"/>
              <w:rPr>
                <w:rFonts w:ascii="Times New Roman" w:hAnsi="Times New Roman"/>
                <w:b/>
              </w:rPr>
            </w:pPr>
            <w:r>
              <w:rPr>
                <w:rFonts w:ascii="Times New Roman" w:hAnsi="Times New Roman"/>
                <w:b/>
              </w:rPr>
              <w:t>431</w:t>
            </w:r>
          </w:p>
        </w:tc>
        <w:tc>
          <w:tcPr>
            <w:tcW w:w="236" w:type="pct"/>
            <w:tcBorders>
              <w:top w:val="single" w:sz="4" w:space="0" w:color="auto"/>
              <w:left w:val="single" w:sz="4" w:space="0" w:color="auto"/>
              <w:bottom w:val="single" w:sz="4" w:space="0" w:color="auto"/>
              <w:right w:val="single" w:sz="4" w:space="0" w:color="auto"/>
            </w:tcBorders>
          </w:tcPr>
          <w:p w:rsidR="0026115C" w:rsidRPr="0011621C" w:rsidRDefault="00940D47" w:rsidP="00BC0275">
            <w:pPr>
              <w:spacing w:after="0" w:line="240" w:lineRule="auto"/>
              <w:jc w:val="center"/>
              <w:rPr>
                <w:rFonts w:ascii="Times New Roman" w:hAnsi="Times New Roman"/>
                <w:b/>
              </w:rPr>
            </w:pPr>
            <w:r>
              <w:rPr>
                <w:rFonts w:ascii="Times New Roman" w:hAnsi="Times New Roman"/>
                <w:b/>
              </w:rPr>
              <w:t>431</w:t>
            </w:r>
          </w:p>
        </w:tc>
        <w:tc>
          <w:tcPr>
            <w:tcW w:w="283" w:type="pct"/>
            <w:tcBorders>
              <w:top w:val="single" w:sz="4" w:space="0" w:color="auto"/>
              <w:left w:val="single" w:sz="4" w:space="0" w:color="auto"/>
              <w:bottom w:val="single" w:sz="4" w:space="0" w:color="auto"/>
              <w:right w:val="single" w:sz="4" w:space="0" w:color="auto"/>
            </w:tcBorders>
          </w:tcPr>
          <w:p w:rsidR="0026115C" w:rsidRPr="0011621C" w:rsidRDefault="00B13C23" w:rsidP="00BC0275">
            <w:pPr>
              <w:spacing w:after="0" w:line="240" w:lineRule="auto"/>
              <w:jc w:val="center"/>
              <w:rPr>
                <w:rFonts w:ascii="Times New Roman" w:hAnsi="Times New Roman"/>
                <w:b/>
              </w:rPr>
            </w:pPr>
            <w:r>
              <w:rPr>
                <w:rFonts w:ascii="Times New Roman" w:hAnsi="Times New Roman"/>
                <w:b/>
              </w:rPr>
              <w:t>29</w:t>
            </w:r>
          </w:p>
        </w:tc>
        <w:tc>
          <w:tcPr>
            <w:tcW w:w="236" w:type="pct"/>
            <w:tcBorders>
              <w:top w:val="single" w:sz="4" w:space="0" w:color="auto"/>
              <w:left w:val="single" w:sz="4" w:space="0" w:color="auto"/>
              <w:bottom w:val="single" w:sz="4" w:space="0" w:color="auto"/>
              <w:right w:val="single" w:sz="4" w:space="0" w:color="auto"/>
            </w:tcBorders>
          </w:tcPr>
          <w:p w:rsidR="0026115C" w:rsidRPr="0011621C" w:rsidRDefault="0026115C" w:rsidP="00BC0275">
            <w:pPr>
              <w:spacing w:after="0" w:line="240" w:lineRule="auto"/>
              <w:jc w:val="center"/>
              <w:rPr>
                <w:rFonts w:ascii="Times New Roman" w:hAnsi="Times New Roman"/>
                <w:b/>
              </w:rPr>
            </w:pPr>
          </w:p>
        </w:tc>
        <w:tc>
          <w:tcPr>
            <w:tcW w:w="284" w:type="pct"/>
            <w:tcBorders>
              <w:top w:val="single" w:sz="4" w:space="0" w:color="auto"/>
              <w:left w:val="single" w:sz="4" w:space="0" w:color="auto"/>
              <w:bottom w:val="single" w:sz="4" w:space="0" w:color="auto"/>
              <w:right w:val="single" w:sz="4" w:space="0" w:color="auto"/>
            </w:tcBorders>
          </w:tcPr>
          <w:p w:rsidR="0026115C" w:rsidRPr="0011621C" w:rsidRDefault="00B13C23" w:rsidP="00BC0275">
            <w:pPr>
              <w:spacing w:after="0" w:line="240" w:lineRule="auto"/>
              <w:jc w:val="center"/>
              <w:rPr>
                <w:rFonts w:ascii="Times New Roman" w:hAnsi="Times New Roman"/>
                <w:b/>
              </w:rPr>
            </w:pPr>
            <w:r>
              <w:rPr>
                <w:rFonts w:ascii="Times New Roman" w:hAnsi="Times New Roman"/>
                <w:b/>
              </w:rPr>
              <w:t>319</w:t>
            </w:r>
          </w:p>
        </w:tc>
        <w:tc>
          <w:tcPr>
            <w:tcW w:w="189" w:type="pct"/>
            <w:tcBorders>
              <w:top w:val="single" w:sz="4" w:space="0" w:color="auto"/>
              <w:left w:val="single" w:sz="4" w:space="0" w:color="auto"/>
              <w:bottom w:val="single" w:sz="4" w:space="0" w:color="auto"/>
              <w:right w:val="single" w:sz="4" w:space="0" w:color="auto"/>
            </w:tcBorders>
          </w:tcPr>
          <w:p w:rsidR="0026115C" w:rsidRPr="00420B88" w:rsidRDefault="00B13C23" w:rsidP="00BC0275">
            <w:pPr>
              <w:spacing w:after="0" w:line="240" w:lineRule="auto"/>
              <w:jc w:val="center"/>
              <w:rPr>
                <w:rFonts w:ascii="Times New Roman" w:hAnsi="Times New Roman"/>
                <w:sz w:val="24"/>
                <w:szCs w:val="24"/>
              </w:rPr>
            </w:pPr>
            <w:r>
              <w:rPr>
                <w:rFonts w:ascii="Times New Roman" w:hAnsi="Times New Roman"/>
                <w:b/>
                <w:sz w:val="24"/>
                <w:szCs w:val="24"/>
              </w:rPr>
              <w:t>16</w:t>
            </w:r>
          </w:p>
        </w:tc>
        <w:tc>
          <w:tcPr>
            <w:tcW w:w="332" w:type="pct"/>
            <w:tcBorders>
              <w:top w:val="single" w:sz="4" w:space="0" w:color="auto"/>
              <w:left w:val="single" w:sz="4" w:space="0" w:color="auto"/>
              <w:bottom w:val="single" w:sz="4" w:space="0" w:color="auto"/>
              <w:right w:val="single" w:sz="4" w:space="0" w:color="auto"/>
            </w:tcBorders>
          </w:tcPr>
          <w:p w:rsidR="0026115C" w:rsidRPr="0011621C" w:rsidRDefault="0026115C" w:rsidP="00BC0275">
            <w:pPr>
              <w:spacing w:after="0" w:line="240" w:lineRule="auto"/>
              <w:jc w:val="center"/>
              <w:rPr>
                <w:rFonts w:ascii="Times New Roman" w:hAnsi="Times New Roman"/>
                <w:b/>
              </w:rPr>
            </w:pPr>
            <w:r>
              <w:rPr>
                <w:rFonts w:ascii="Times New Roman" w:hAnsi="Times New Roman"/>
                <w:b/>
              </w:rPr>
              <w:t>36</w:t>
            </w:r>
          </w:p>
        </w:tc>
        <w:tc>
          <w:tcPr>
            <w:tcW w:w="609" w:type="pct"/>
            <w:tcBorders>
              <w:top w:val="single" w:sz="4" w:space="0" w:color="auto"/>
              <w:left w:val="single" w:sz="4" w:space="0" w:color="auto"/>
              <w:bottom w:val="single" w:sz="4" w:space="0" w:color="auto"/>
              <w:right w:val="single" w:sz="4" w:space="0" w:color="auto"/>
            </w:tcBorders>
          </w:tcPr>
          <w:p w:rsidR="0026115C" w:rsidRPr="0011621C" w:rsidRDefault="0026115C" w:rsidP="00BC0275">
            <w:pPr>
              <w:spacing w:after="0" w:line="240" w:lineRule="auto"/>
              <w:jc w:val="center"/>
              <w:rPr>
                <w:rFonts w:ascii="Times New Roman" w:hAnsi="Times New Roman"/>
                <w:b/>
              </w:rPr>
            </w:pPr>
            <w:r w:rsidRPr="0011621C">
              <w:rPr>
                <w:rFonts w:ascii="Times New Roman" w:hAnsi="Times New Roman"/>
                <w:b/>
              </w:rPr>
              <w:t>1</w:t>
            </w:r>
            <w:r>
              <w:rPr>
                <w:rFonts w:ascii="Times New Roman" w:hAnsi="Times New Roman"/>
                <w:b/>
              </w:rPr>
              <w:t>80</w:t>
            </w:r>
          </w:p>
        </w:tc>
      </w:tr>
    </w:tbl>
    <w:p w:rsidR="0026115C" w:rsidRDefault="0026115C" w:rsidP="0026115C">
      <w:pPr>
        <w:rPr>
          <w:rFonts w:ascii="Times New Roman" w:hAnsi="Times New Roman"/>
          <w:b/>
          <w:sz w:val="24"/>
          <w:szCs w:val="24"/>
        </w:rPr>
      </w:pPr>
    </w:p>
    <w:p w:rsidR="00140F9D" w:rsidRPr="00D1717A" w:rsidRDefault="0026115C" w:rsidP="0026115C">
      <w:pPr>
        <w:rPr>
          <w:rFonts w:ascii="Times New Roman" w:hAnsi="Times New Roman"/>
          <w:sz w:val="24"/>
          <w:szCs w:val="24"/>
        </w:rPr>
      </w:pPr>
      <w:r w:rsidRPr="0011621C">
        <w:rPr>
          <w:rFonts w:ascii="Times New Roman" w:hAnsi="Times New Roman"/>
          <w:b/>
          <w:sz w:val="24"/>
          <w:szCs w:val="24"/>
        </w:rPr>
        <w:br w:type="page"/>
      </w:r>
      <w:r w:rsidR="00140F9D" w:rsidRPr="0011621C">
        <w:rPr>
          <w:rFonts w:ascii="Times New Roman" w:hAnsi="Times New Roman"/>
          <w:b/>
          <w:sz w:val="24"/>
          <w:szCs w:val="24"/>
        </w:rPr>
        <w:lastRenderedPageBreak/>
        <w:t xml:space="preserve">2.2. Тематический план и содержание профессионального модуля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gridCol w:w="143"/>
        <w:gridCol w:w="69"/>
        <w:gridCol w:w="9442"/>
        <w:gridCol w:w="2475"/>
      </w:tblGrid>
      <w:tr w:rsidR="00140F9D" w:rsidRPr="0011621C" w:rsidTr="00E113C9">
        <w:trPr>
          <w:trHeight w:val="1152"/>
        </w:trPr>
        <w:tc>
          <w:tcPr>
            <w:tcW w:w="1009" w:type="pct"/>
            <w:gridSpan w:val="3"/>
          </w:tcPr>
          <w:p w:rsidR="00140F9D" w:rsidRPr="0011621C" w:rsidRDefault="00140F9D" w:rsidP="009352AE">
            <w:pPr>
              <w:spacing w:after="0" w:line="240" w:lineRule="auto"/>
              <w:jc w:val="center"/>
              <w:rPr>
                <w:rFonts w:ascii="Times New Roman" w:hAnsi="Times New Roman"/>
                <w:b/>
                <w:szCs w:val="24"/>
              </w:rPr>
            </w:pPr>
            <w:r w:rsidRPr="0011621C">
              <w:rPr>
                <w:rFonts w:ascii="Times New Roman" w:hAnsi="Times New Roman"/>
                <w:b/>
                <w:szCs w:val="24"/>
              </w:rPr>
              <w:t>Наименование разделов и тем профессионального модуля (ПМ), междисциплинарных курсов (МДК)</w:t>
            </w:r>
          </w:p>
        </w:tc>
        <w:tc>
          <w:tcPr>
            <w:tcW w:w="3162" w:type="pct"/>
            <w:vAlign w:val="center"/>
          </w:tcPr>
          <w:p w:rsidR="00140F9D" w:rsidRPr="0011621C" w:rsidRDefault="00140F9D" w:rsidP="009352AE">
            <w:pPr>
              <w:spacing w:after="0" w:line="240" w:lineRule="auto"/>
              <w:jc w:val="center"/>
              <w:rPr>
                <w:rFonts w:ascii="Times New Roman" w:hAnsi="Times New Roman"/>
                <w:b/>
                <w:szCs w:val="24"/>
              </w:rPr>
            </w:pPr>
            <w:r>
              <w:rPr>
                <w:rFonts w:ascii="Times New Roman" w:hAnsi="Times New Roman"/>
                <w:b/>
                <w:szCs w:val="24"/>
              </w:rPr>
              <w:t>Содержание</w:t>
            </w:r>
            <w:r w:rsidRPr="0011621C">
              <w:rPr>
                <w:rFonts w:ascii="Times New Roman" w:hAnsi="Times New Roman"/>
                <w:b/>
                <w:szCs w:val="24"/>
              </w:rPr>
              <w:t>,</w:t>
            </w:r>
          </w:p>
          <w:p w:rsidR="00140F9D" w:rsidRPr="0011621C" w:rsidRDefault="00140F9D" w:rsidP="009352AE">
            <w:pPr>
              <w:spacing w:after="0" w:line="240" w:lineRule="auto"/>
              <w:jc w:val="center"/>
              <w:rPr>
                <w:rFonts w:ascii="Times New Roman" w:hAnsi="Times New Roman"/>
                <w:b/>
                <w:szCs w:val="24"/>
              </w:rPr>
            </w:pPr>
            <w:r w:rsidRPr="0011621C">
              <w:rPr>
                <w:rFonts w:ascii="Times New Roman" w:hAnsi="Times New Roman"/>
                <w:b/>
                <w:szCs w:val="24"/>
              </w:rPr>
              <w:t>лабораторные работы и практические занятия, самостоятельная учебная работа обучающихся, курсовая работа (проект)</w:t>
            </w:r>
          </w:p>
        </w:tc>
        <w:tc>
          <w:tcPr>
            <w:tcW w:w="829" w:type="pct"/>
            <w:vAlign w:val="center"/>
          </w:tcPr>
          <w:p w:rsidR="00140F9D" w:rsidRPr="0011621C" w:rsidRDefault="00140F9D" w:rsidP="009352AE">
            <w:pPr>
              <w:spacing w:after="0" w:line="240" w:lineRule="auto"/>
              <w:jc w:val="center"/>
              <w:rPr>
                <w:rFonts w:ascii="Times New Roman" w:hAnsi="Times New Roman"/>
                <w:b/>
                <w:szCs w:val="24"/>
              </w:rPr>
            </w:pPr>
            <w:r w:rsidRPr="0011621C">
              <w:rPr>
                <w:rFonts w:ascii="Times New Roman" w:hAnsi="Times New Roman"/>
                <w:b/>
                <w:szCs w:val="24"/>
              </w:rPr>
              <w:t xml:space="preserve">Объем, акад. ч / в том числе в форме практической подготовки, </w:t>
            </w:r>
            <w:proofErr w:type="spellStart"/>
            <w:r w:rsidRPr="0011621C">
              <w:rPr>
                <w:rFonts w:ascii="Times New Roman" w:hAnsi="Times New Roman"/>
                <w:b/>
                <w:szCs w:val="24"/>
              </w:rPr>
              <w:t>акад</w:t>
            </w:r>
            <w:proofErr w:type="spellEnd"/>
            <w:r w:rsidRPr="0011621C">
              <w:rPr>
                <w:rFonts w:ascii="Times New Roman" w:hAnsi="Times New Roman"/>
                <w:b/>
                <w:szCs w:val="24"/>
              </w:rPr>
              <w:t xml:space="preserve"> ч</w:t>
            </w:r>
          </w:p>
        </w:tc>
      </w:tr>
      <w:tr w:rsidR="00140F9D" w:rsidRPr="0011621C" w:rsidTr="00E113C9">
        <w:tc>
          <w:tcPr>
            <w:tcW w:w="1009" w:type="pct"/>
            <w:gridSpan w:val="3"/>
          </w:tcPr>
          <w:p w:rsidR="00140F9D" w:rsidRPr="0011621C" w:rsidRDefault="00140F9D" w:rsidP="009352AE">
            <w:pPr>
              <w:spacing w:after="0" w:line="240" w:lineRule="auto"/>
              <w:jc w:val="center"/>
              <w:rPr>
                <w:rFonts w:ascii="Times New Roman" w:hAnsi="Times New Roman"/>
                <w:b/>
                <w:sz w:val="24"/>
                <w:szCs w:val="24"/>
              </w:rPr>
            </w:pPr>
            <w:r w:rsidRPr="0011621C">
              <w:rPr>
                <w:rFonts w:ascii="Times New Roman" w:hAnsi="Times New Roman"/>
                <w:b/>
                <w:sz w:val="24"/>
                <w:szCs w:val="24"/>
              </w:rPr>
              <w:t>1</w:t>
            </w:r>
          </w:p>
        </w:tc>
        <w:tc>
          <w:tcPr>
            <w:tcW w:w="3162" w:type="pct"/>
          </w:tcPr>
          <w:p w:rsidR="00140F9D" w:rsidRPr="0011621C" w:rsidRDefault="00140F9D" w:rsidP="009352AE">
            <w:pPr>
              <w:spacing w:after="0" w:line="240" w:lineRule="auto"/>
              <w:jc w:val="center"/>
              <w:rPr>
                <w:rFonts w:ascii="Times New Roman" w:hAnsi="Times New Roman"/>
                <w:b/>
                <w:sz w:val="24"/>
                <w:szCs w:val="24"/>
              </w:rPr>
            </w:pPr>
            <w:r w:rsidRPr="0011621C">
              <w:rPr>
                <w:rFonts w:ascii="Times New Roman" w:hAnsi="Times New Roman"/>
                <w:b/>
                <w:sz w:val="24"/>
                <w:szCs w:val="24"/>
              </w:rPr>
              <w:t>2</w:t>
            </w: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r w:rsidRPr="0011621C">
              <w:rPr>
                <w:rFonts w:ascii="Times New Roman" w:hAnsi="Times New Roman"/>
                <w:b/>
                <w:sz w:val="24"/>
                <w:szCs w:val="24"/>
              </w:rPr>
              <w:t>3</w:t>
            </w:r>
          </w:p>
        </w:tc>
      </w:tr>
      <w:tr w:rsidR="00140F9D" w:rsidRPr="0011621C" w:rsidTr="00E113C9">
        <w:tc>
          <w:tcPr>
            <w:tcW w:w="4171" w:type="pct"/>
            <w:gridSpan w:val="4"/>
          </w:tcPr>
          <w:p w:rsidR="00140F9D" w:rsidRPr="0011621C" w:rsidRDefault="001F04D8" w:rsidP="009352AE">
            <w:pPr>
              <w:spacing w:after="0" w:line="240" w:lineRule="auto"/>
              <w:rPr>
                <w:rFonts w:ascii="Times New Roman" w:hAnsi="Times New Roman"/>
                <w:b/>
                <w:sz w:val="24"/>
                <w:szCs w:val="24"/>
              </w:rPr>
            </w:pPr>
            <w:r w:rsidRPr="0011621C">
              <w:rPr>
                <w:rFonts w:ascii="Times New Roman" w:hAnsi="Times New Roman"/>
                <w:b/>
                <w:sz w:val="24"/>
                <w:szCs w:val="24"/>
              </w:rPr>
              <w:t xml:space="preserve">МДК.03.01 </w:t>
            </w:r>
            <w:r>
              <w:rPr>
                <w:rFonts w:ascii="Times New Roman" w:hAnsi="Times New Roman"/>
                <w:b/>
                <w:sz w:val="24"/>
                <w:szCs w:val="24"/>
              </w:rPr>
              <w:t xml:space="preserve"> </w:t>
            </w:r>
            <w:r w:rsidR="005744D9">
              <w:rPr>
                <w:rFonts w:ascii="Times New Roman" w:hAnsi="Times New Roman"/>
                <w:b/>
                <w:sz w:val="24"/>
                <w:szCs w:val="24"/>
              </w:rPr>
              <w:t xml:space="preserve">Раздел  </w:t>
            </w:r>
            <w:r w:rsidR="007F370E">
              <w:rPr>
                <w:rFonts w:ascii="Times New Roman" w:hAnsi="Times New Roman"/>
                <w:b/>
                <w:sz w:val="24"/>
                <w:szCs w:val="24"/>
              </w:rPr>
              <w:t xml:space="preserve">1. </w:t>
            </w:r>
            <w:r w:rsidR="004E3F97">
              <w:rPr>
                <w:rFonts w:ascii="Times New Roman" w:hAnsi="Times New Roman"/>
                <w:b/>
                <w:sz w:val="24"/>
                <w:szCs w:val="24"/>
              </w:rPr>
              <w:t>Т</w:t>
            </w:r>
            <w:r w:rsidR="007F370E">
              <w:rPr>
                <w:rFonts w:ascii="Times New Roman" w:hAnsi="Times New Roman"/>
                <w:b/>
                <w:sz w:val="24"/>
                <w:szCs w:val="24"/>
              </w:rPr>
              <w:t xml:space="preserve">ехнологии </w:t>
            </w:r>
            <w:r w:rsidR="004E3F97">
              <w:rPr>
                <w:rFonts w:ascii="Times New Roman" w:hAnsi="Times New Roman"/>
                <w:b/>
                <w:sz w:val="24"/>
                <w:szCs w:val="24"/>
              </w:rPr>
              <w:t xml:space="preserve">социально-коммуникативного развития </w:t>
            </w:r>
            <w:r w:rsidR="007F370E">
              <w:rPr>
                <w:rFonts w:ascii="Times New Roman" w:hAnsi="Times New Roman"/>
                <w:b/>
                <w:sz w:val="24"/>
                <w:szCs w:val="24"/>
              </w:rPr>
              <w:t>о</w:t>
            </w:r>
            <w:r w:rsidR="004E3F97">
              <w:rPr>
                <w:rFonts w:ascii="Times New Roman" w:hAnsi="Times New Roman"/>
                <w:b/>
                <w:sz w:val="24"/>
                <w:szCs w:val="24"/>
              </w:rPr>
              <w:t xml:space="preserve">рганизации </w:t>
            </w:r>
            <w:r w:rsidR="00CB7053">
              <w:rPr>
                <w:rFonts w:ascii="Times New Roman" w:hAnsi="Times New Roman"/>
                <w:b/>
                <w:sz w:val="24"/>
                <w:szCs w:val="24"/>
              </w:rPr>
              <w:t xml:space="preserve">  </w:t>
            </w:r>
            <w:r w:rsidR="00D1717A">
              <w:rPr>
                <w:rFonts w:ascii="Times New Roman" w:hAnsi="Times New Roman"/>
                <w:b/>
                <w:sz w:val="24"/>
                <w:szCs w:val="24"/>
              </w:rPr>
              <w:t xml:space="preserve"> детей с ограниченными возможностями здоровья </w:t>
            </w:r>
          </w:p>
        </w:tc>
        <w:tc>
          <w:tcPr>
            <w:tcW w:w="829" w:type="pct"/>
            <w:vAlign w:val="center"/>
          </w:tcPr>
          <w:p w:rsidR="00140F9D" w:rsidRPr="0011621C" w:rsidRDefault="001F04D8" w:rsidP="009352AE">
            <w:pPr>
              <w:spacing w:after="0" w:line="240" w:lineRule="auto"/>
              <w:jc w:val="center"/>
              <w:rPr>
                <w:rFonts w:ascii="Times New Roman" w:hAnsi="Times New Roman"/>
                <w:b/>
                <w:sz w:val="24"/>
                <w:szCs w:val="24"/>
              </w:rPr>
            </w:pPr>
            <w:r>
              <w:rPr>
                <w:rFonts w:ascii="Times New Roman" w:hAnsi="Times New Roman"/>
                <w:b/>
                <w:sz w:val="24"/>
                <w:szCs w:val="24"/>
              </w:rPr>
              <w:t>28/14</w:t>
            </w:r>
          </w:p>
        </w:tc>
      </w:tr>
      <w:tr w:rsidR="00140F9D" w:rsidRPr="0011621C" w:rsidTr="00E113C9">
        <w:tc>
          <w:tcPr>
            <w:tcW w:w="4171" w:type="pct"/>
            <w:gridSpan w:val="4"/>
          </w:tcPr>
          <w:p w:rsidR="00140F9D" w:rsidRPr="0011621C" w:rsidRDefault="00140F9D" w:rsidP="004E3F97">
            <w:pPr>
              <w:spacing w:after="0" w:line="240" w:lineRule="auto"/>
              <w:rPr>
                <w:rFonts w:ascii="Times New Roman" w:hAnsi="Times New Roman"/>
                <w:b/>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821488" w:rsidP="009352AE">
            <w:pPr>
              <w:spacing w:after="0" w:line="240" w:lineRule="auto"/>
              <w:rPr>
                <w:rFonts w:ascii="Times New Roman" w:hAnsi="Times New Roman"/>
                <w:sz w:val="24"/>
                <w:szCs w:val="24"/>
              </w:rPr>
            </w:pPr>
            <w:r>
              <w:rPr>
                <w:rFonts w:ascii="Times New Roman" w:hAnsi="Times New Roman"/>
                <w:b/>
                <w:sz w:val="24"/>
                <w:szCs w:val="24"/>
              </w:rPr>
              <w:t xml:space="preserve">Тема </w:t>
            </w:r>
            <w:r w:rsidR="007F370E">
              <w:rPr>
                <w:rFonts w:ascii="Times New Roman" w:hAnsi="Times New Roman"/>
                <w:b/>
                <w:sz w:val="24"/>
                <w:szCs w:val="24"/>
              </w:rPr>
              <w:t>0</w:t>
            </w:r>
            <w:r>
              <w:rPr>
                <w:rFonts w:ascii="Times New Roman" w:hAnsi="Times New Roman"/>
                <w:b/>
                <w:sz w:val="24"/>
                <w:szCs w:val="24"/>
              </w:rPr>
              <w:t xml:space="preserve">1. </w:t>
            </w:r>
            <w:r w:rsidR="007F370E">
              <w:rPr>
                <w:rFonts w:ascii="Times New Roman" w:hAnsi="Times New Roman"/>
                <w:b/>
                <w:sz w:val="24"/>
                <w:szCs w:val="24"/>
              </w:rPr>
              <w:t>01</w:t>
            </w:r>
            <w:r>
              <w:rPr>
                <w:rFonts w:ascii="Times New Roman" w:hAnsi="Times New Roman"/>
                <w:b/>
                <w:sz w:val="24"/>
                <w:szCs w:val="24"/>
              </w:rPr>
              <w:t>Методика</w:t>
            </w:r>
            <w:r w:rsidR="002D0615">
              <w:rPr>
                <w:rFonts w:ascii="Times New Roman" w:hAnsi="Times New Roman"/>
                <w:b/>
                <w:sz w:val="24"/>
                <w:szCs w:val="24"/>
              </w:rPr>
              <w:t xml:space="preserve">  социально-коммуникативного </w:t>
            </w:r>
            <w:r w:rsidR="00671A51">
              <w:rPr>
                <w:rFonts w:ascii="Times New Roman" w:hAnsi="Times New Roman"/>
                <w:b/>
                <w:sz w:val="24"/>
                <w:szCs w:val="24"/>
              </w:rPr>
              <w:t xml:space="preserve">развития </w:t>
            </w:r>
            <w:r w:rsidRPr="0011621C">
              <w:rPr>
                <w:rFonts w:ascii="Times New Roman" w:hAnsi="Times New Roman"/>
                <w:b/>
                <w:sz w:val="24"/>
                <w:szCs w:val="24"/>
              </w:rPr>
              <w:t xml:space="preserve"> </w:t>
            </w:r>
            <w:r w:rsidRPr="0011621C">
              <w:rPr>
                <w:rFonts w:ascii="Times New Roman" w:eastAsia="Calibri" w:hAnsi="Times New Roman"/>
                <w:b/>
                <w:sz w:val="24"/>
                <w:lang w:eastAsia="en-US"/>
              </w:rPr>
              <w:t>детей с интеллектуальными нарушениями</w:t>
            </w:r>
          </w:p>
        </w:tc>
        <w:tc>
          <w:tcPr>
            <w:tcW w:w="3162" w:type="pct"/>
          </w:tcPr>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bCs/>
                <w:sz w:val="24"/>
                <w:szCs w:val="24"/>
              </w:rPr>
              <w:t xml:space="preserve">Содержание </w:t>
            </w:r>
          </w:p>
        </w:tc>
        <w:tc>
          <w:tcPr>
            <w:tcW w:w="829" w:type="pct"/>
          </w:tcPr>
          <w:p w:rsidR="00140F9D" w:rsidRPr="0011621C" w:rsidRDefault="00821488" w:rsidP="009352AE">
            <w:pPr>
              <w:spacing w:after="0" w:line="240" w:lineRule="auto"/>
              <w:jc w:val="center"/>
              <w:rPr>
                <w:rFonts w:ascii="Times New Roman" w:hAnsi="Times New Roman"/>
                <w:b/>
                <w:sz w:val="24"/>
                <w:szCs w:val="24"/>
              </w:rPr>
            </w:pPr>
            <w:r>
              <w:rPr>
                <w:rFonts w:ascii="Times New Roman" w:hAnsi="Times New Roman"/>
                <w:b/>
                <w:sz w:val="24"/>
                <w:szCs w:val="24"/>
              </w:rPr>
              <w:t>5/2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Default="008121EE" w:rsidP="009352AE">
            <w:pPr>
              <w:spacing w:after="0" w:line="240" w:lineRule="auto"/>
              <w:rPr>
                <w:rFonts w:ascii="Times New Roman" w:hAnsi="Times New Roman"/>
                <w:sz w:val="24"/>
                <w:szCs w:val="24"/>
              </w:rPr>
            </w:pPr>
            <w:r>
              <w:rPr>
                <w:rFonts w:ascii="Times New Roman" w:hAnsi="Times New Roman"/>
                <w:sz w:val="24"/>
                <w:szCs w:val="24"/>
              </w:rPr>
              <w:t xml:space="preserve">Психолого-педагогическая характеристика </w:t>
            </w:r>
            <w:r w:rsidR="00140F9D" w:rsidRPr="0011621C">
              <w:rPr>
                <w:rFonts w:ascii="Times New Roman" w:hAnsi="Times New Roman"/>
                <w:sz w:val="24"/>
                <w:szCs w:val="24"/>
              </w:rPr>
              <w:t xml:space="preserve"> детей с </w:t>
            </w:r>
            <w:r w:rsidR="00851E17">
              <w:rPr>
                <w:rFonts w:ascii="Times New Roman" w:hAnsi="Times New Roman"/>
                <w:sz w:val="24"/>
                <w:szCs w:val="24"/>
              </w:rPr>
              <w:t>интеллектуальными нарушениями</w:t>
            </w:r>
          </w:p>
          <w:p w:rsidR="00821488" w:rsidRPr="0011621C" w:rsidRDefault="00821488"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Pr="0011621C">
              <w:rPr>
                <w:rFonts w:ascii="Times New Roman" w:hAnsi="Times New Roman"/>
                <w:sz w:val="24"/>
                <w:szCs w:val="24"/>
              </w:rPr>
              <w:t xml:space="preserve"> коррекционно-педагогической работы </w:t>
            </w:r>
            <w:r>
              <w:rPr>
                <w:rFonts w:ascii="Times New Roman" w:hAnsi="Times New Roman"/>
                <w:sz w:val="24"/>
                <w:szCs w:val="24"/>
              </w:rPr>
              <w:t xml:space="preserve">по формированию </w:t>
            </w:r>
            <w:r w:rsidR="001B7117">
              <w:rPr>
                <w:rFonts w:ascii="Times New Roman" w:hAnsi="Times New Roman"/>
                <w:sz w:val="24"/>
                <w:szCs w:val="24"/>
              </w:rPr>
              <w:t xml:space="preserve">положительных </w:t>
            </w:r>
            <w:r>
              <w:rPr>
                <w:rFonts w:ascii="Times New Roman" w:hAnsi="Times New Roman"/>
                <w:sz w:val="24"/>
                <w:szCs w:val="24"/>
              </w:rPr>
              <w:t xml:space="preserve">личностных качеств  у </w:t>
            </w:r>
            <w:r w:rsidRPr="0011621C">
              <w:rPr>
                <w:rFonts w:ascii="Times New Roman" w:hAnsi="Times New Roman"/>
                <w:sz w:val="24"/>
                <w:szCs w:val="24"/>
              </w:rPr>
              <w:t xml:space="preserve"> дошкольников с </w:t>
            </w:r>
            <w:r>
              <w:rPr>
                <w:rFonts w:ascii="Times New Roman" w:hAnsi="Times New Roman"/>
                <w:sz w:val="24"/>
                <w:szCs w:val="24"/>
              </w:rPr>
              <w:t>интеллектуальными нарушениями</w:t>
            </w:r>
          </w:p>
        </w:tc>
        <w:tc>
          <w:tcPr>
            <w:tcW w:w="829" w:type="pct"/>
            <w:vMerge w:val="restart"/>
            <w:vAlign w:val="center"/>
          </w:tcPr>
          <w:p w:rsidR="00140F9D" w:rsidRPr="0011621C" w:rsidRDefault="00821488" w:rsidP="009352AE">
            <w:pPr>
              <w:spacing w:after="0" w:line="240" w:lineRule="auto"/>
              <w:jc w:val="center"/>
              <w:rPr>
                <w:rFonts w:ascii="Times New Roman" w:hAnsi="Times New Roman"/>
                <w:sz w:val="24"/>
                <w:szCs w:val="24"/>
              </w:rPr>
            </w:pPr>
            <w:r>
              <w:rPr>
                <w:rFonts w:ascii="Times New Roman" w:hAnsi="Times New Roman"/>
                <w:sz w:val="24"/>
                <w:szCs w:val="24"/>
              </w:rPr>
              <w:t>5</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0247F0" w:rsidP="009352AE">
            <w:pPr>
              <w:spacing w:after="0" w:line="240" w:lineRule="auto"/>
              <w:rPr>
                <w:rFonts w:ascii="Times New Roman" w:hAnsi="Times New Roman"/>
                <w:sz w:val="24"/>
                <w:szCs w:val="24"/>
              </w:rPr>
            </w:pPr>
            <w:r>
              <w:rPr>
                <w:rFonts w:ascii="Times New Roman" w:hAnsi="Times New Roman"/>
                <w:sz w:val="24"/>
                <w:szCs w:val="24"/>
              </w:rPr>
              <w:t xml:space="preserve"> </w:t>
            </w:r>
            <w:r w:rsidR="003E6C24">
              <w:rPr>
                <w:rFonts w:ascii="Times New Roman" w:hAnsi="Times New Roman"/>
                <w:sz w:val="24"/>
                <w:szCs w:val="24"/>
              </w:rPr>
              <w:t>Методика</w:t>
            </w:r>
            <w:r w:rsidR="00821488">
              <w:rPr>
                <w:rFonts w:ascii="Times New Roman" w:hAnsi="Times New Roman"/>
                <w:sz w:val="24"/>
                <w:szCs w:val="24"/>
              </w:rPr>
              <w:t xml:space="preserve"> </w:t>
            </w:r>
            <w:r w:rsidR="00821488" w:rsidRPr="0011621C">
              <w:rPr>
                <w:rFonts w:ascii="Times New Roman" w:hAnsi="Times New Roman"/>
                <w:sz w:val="24"/>
                <w:szCs w:val="24"/>
              </w:rPr>
              <w:t xml:space="preserve"> коррекционно-педагогической работы </w:t>
            </w:r>
            <w:r w:rsidR="00821488">
              <w:rPr>
                <w:rFonts w:ascii="Times New Roman" w:hAnsi="Times New Roman"/>
                <w:sz w:val="24"/>
                <w:szCs w:val="24"/>
              </w:rPr>
              <w:t xml:space="preserve">по развитию форм общения </w:t>
            </w:r>
            <w:r w:rsidR="00821488" w:rsidRPr="0011621C">
              <w:rPr>
                <w:rFonts w:ascii="Times New Roman" w:hAnsi="Times New Roman"/>
                <w:sz w:val="24"/>
                <w:szCs w:val="24"/>
              </w:rPr>
              <w:t xml:space="preserve"> </w:t>
            </w:r>
            <w:proofErr w:type="gramStart"/>
            <w:r w:rsidR="00821488">
              <w:rPr>
                <w:rFonts w:ascii="Times New Roman" w:hAnsi="Times New Roman"/>
                <w:sz w:val="24"/>
                <w:szCs w:val="24"/>
              </w:rPr>
              <w:t>со</w:t>
            </w:r>
            <w:proofErr w:type="gramEnd"/>
            <w:r w:rsidR="00821488">
              <w:rPr>
                <w:rFonts w:ascii="Times New Roman" w:hAnsi="Times New Roman"/>
                <w:sz w:val="24"/>
                <w:szCs w:val="24"/>
              </w:rPr>
              <w:t xml:space="preserve"> взрослыми и сверстниками у </w:t>
            </w:r>
            <w:r w:rsidR="00821488" w:rsidRPr="0011621C">
              <w:rPr>
                <w:rFonts w:ascii="Times New Roman" w:hAnsi="Times New Roman"/>
                <w:sz w:val="24"/>
                <w:szCs w:val="24"/>
              </w:rPr>
              <w:t xml:space="preserve">дошкольников с </w:t>
            </w:r>
            <w:r w:rsidR="00821488">
              <w:rPr>
                <w:rFonts w:ascii="Times New Roman" w:hAnsi="Times New Roman"/>
                <w:sz w:val="24"/>
                <w:szCs w:val="24"/>
              </w:rPr>
              <w:t>интеллектуальными нарушениями</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821488" w:rsidP="009352AE">
            <w:pPr>
              <w:spacing w:after="0" w:line="240" w:lineRule="auto"/>
              <w:rPr>
                <w:rFonts w:ascii="Times New Roman" w:hAnsi="Times New Roman"/>
                <w:sz w:val="24"/>
                <w:szCs w:val="24"/>
              </w:rPr>
            </w:pPr>
            <w:r w:rsidRPr="0011621C">
              <w:rPr>
                <w:rFonts w:ascii="Times New Roman" w:hAnsi="Times New Roman"/>
                <w:sz w:val="24"/>
                <w:szCs w:val="24"/>
              </w:rPr>
              <w:t>Создание специальных условий и предметно-развивающей среды для социально-коммуникативного развития дошкольников с интеллектуальными нарушениями</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821488" w:rsidP="009352AE">
            <w:pPr>
              <w:spacing w:after="0" w:line="240" w:lineRule="auto"/>
              <w:rPr>
                <w:rFonts w:ascii="Times New Roman" w:hAnsi="Times New Roman"/>
                <w:sz w:val="24"/>
                <w:szCs w:val="24"/>
              </w:rPr>
            </w:pPr>
            <w:r w:rsidRPr="0011621C">
              <w:rPr>
                <w:rFonts w:ascii="Times New Roman" w:hAnsi="Times New Roman"/>
                <w:sz w:val="24"/>
                <w:szCs w:val="24"/>
              </w:rPr>
              <w:t>Планирование коррекционно-педагогической работы по социально-коммуникативному раз</w:t>
            </w:r>
            <w:r>
              <w:rPr>
                <w:rFonts w:ascii="Times New Roman" w:hAnsi="Times New Roman"/>
                <w:sz w:val="24"/>
                <w:szCs w:val="24"/>
              </w:rPr>
              <w:t xml:space="preserve">витию </w:t>
            </w:r>
            <w:r w:rsidR="001B7117" w:rsidRPr="0011621C">
              <w:rPr>
                <w:rFonts w:ascii="Times New Roman" w:hAnsi="Times New Roman"/>
                <w:sz w:val="24"/>
                <w:szCs w:val="24"/>
              </w:rPr>
              <w:t>в соответствии с адаптированными образовательными программами</w:t>
            </w:r>
            <w:r w:rsidRPr="0011621C">
              <w:rPr>
                <w:rFonts w:ascii="Times New Roman" w:hAnsi="Times New Roman"/>
                <w:sz w:val="24"/>
                <w:szCs w:val="24"/>
              </w:rPr>
              <w:t xml:space="preserve"> для дошкольников с интеллектуальными нарушениями</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3E6C24" w:rsidP="009352AE">
            <w:pPr>
              <w:spacing w:after="0" w:line="240" w:lineRule="auto"/>
              <w:rPr>
                <w:rFonts w:ascii="Times New Roman" w:hAnsi="Times New Roman"/>
                <w:sz w:val="24"/>
                <w:szCs w:val="24"/>
              </w:rPr>
            </w:pPr>
            <w:r>
              <w:rPr>
                <w:rFonts w:ascii="Times New Roman" w:hAnsi="Times New Roman"/>
                <w:sz w:val="24"/>
                <w:szCs w:val="24"/>
              </w:rPr>
              <w:t xml:space="preserve">Педагогическая диагностика уровня сформированности  коммуникативных умений дошкольников с интеллектуальными нарушениями </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821488" w:rsidP="009352AE">
            <w:pPr>
              <w:spacing w:after="0" w:line="240" w:lineRule="auto"/>
              <w:jc w:val="center"/>
              <w:rPr>
                <w:rFonts w:ascii="Times New Roman" w:hAnsi="Times New Roman"/>
                <w:b/>
                <w:sz w:val="24"/>
                <w:szCs w:val="24"/>
              </w:rPr>
            </w:pPr>
            <w:r>
              <w:rPr>
                <w:rFonts w:ascii="Times New Roman" w:hAnsi="Times New Roman"/>
                <w:b/>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Практическое занятие 1</w:t>
            </w:r>
            <w:r w:rsidR="00CE4A8F">
              <w:rPr>
                <w:rFonts w:ascii="Times New Roman" w:hAnsi="Times New Roman"/>
                <w:sz w:val="24"/>
                <w:szCs w:val="24"/>
              </w:rPr>
              <w:t xml:space="preserve">. Составление </w:t>
            </w:r>
            <w:r w:rsidR="00671A51">
              <w:rPr>
                <w:rFonts w:ascii="Times New Roman" w:hAnsi="Times New Roman"/>
                <w:sz w:val="24"/>
                <w:szCs w:val="24"/>
              </w:rPr>
              <w:t xml:space="preserve"> конспекта занятия (технологической карты) по социально-коммуникативному развитию детей с интеллектуальными нарушениями</w:t>
            </w:r>
          </w:p>
          <w:p w:rsidR="00821488" w:rsidRPr="0011621C" w:rsidRDefault="00821488"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Pr>
                <w:rFonts w:ascii="Times New Roman" w:hAnsi="Times New Roman"/>
                <w:b/>
                <w:sz w:val="24"/>
                <w:szCs w:val="24"/>
              </w:rPr>
              <w:t>2</w:t>
            </w:r>
            <w:r w:rsidRPr="0011621C">
              <w:rPr>
                <w:rFonts w:ascii="Times New Roman" w:hAnsi="Times New Roman"/>
                <w:sz w:val="24"/>
                <w:szCs w:val="24"/>
              </w:rPr>
              <w:t xml:space="preserve">. Подбор </w:t>
            </w:r>
            <w:r w:rsidR="006A02B1">
              <w:rPr>
                <w:rFonts w:ascii="Times New Roman" w:hAnsi="Times New Roman"/>
                <w:sz w:val="24"/>
                <w:szCs w:val="24"/>
              </w:rPr>
              <w:t xml:space="preserve">дидактических </w:t>
            </w:r>
            <w:r w:rsidRPr="0011621C">
              <w:rPr>
                <w:rFonts w:ascii="Times New Roman" w:hAnsi="Times New Roman"/>
                <w:sz w:val="24"/>
                <w:szCs w:val="24"/>
              </w:rPr>
              <w:t>игр и упражнений по социально-коммуникативному развитию дошкольников с интеллектуальными нарушениями</w:t>
            </w:r>
          </w:p>
        </w:tc>
        <w:tc>
          <w:tcPr>
            <w:tcW w:w="829" w:type="pct"/>
            <w:vAlign w:val="center"/>
          </w:tcPr>
          <w:p w:rsidR="00821488" w:rsidRDefault="00821488" w:rsidP="00821488">
            <w:pPr>
              <w:spacing w:after="0" w:line="240" w:lineRule="auto"/>
              <w:rPr>
                <w:rFonts w:ascii="Times New Roman" w:hAnsi="Times New Roman"/>
                <w:sz w:val="24"/>
                <w:szCs w:val="24"/>
              </w:rPr>
            </w:pPr>
            <w:r>
              <w:rPr>
                <w:rFonts w:ascii="Times New Roman" w:hAnsi="Times New Roman"/>
                <w:sz w:val="24"/>
                <w:szCs w:val="24"/>
              </w:rPr>
              <w:t xml:space="preserve">                  1</w:t>
            </w:r>
          </w:p>
          <w:p w:rsidR="00140F9D" w:rsidRPr="0011621C" w:rsidRDefault="00B11EF9"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2D0615" w:rsidP="009352AE">
            <w:pPr>
              <w:spacing w:after="0" w:line="240" w:lineRule="auto"/>
              <w:rPr>
                <w:rFonts w:ascii="Times New Roman" w:hAnsi="Times New Roman"/>
                <w:sz w:val="24"/>
                <w:szCs w:val="24"/>
              </w:rPr>
            </w:pPr>
            <w:r>
              <w:rPr>
                <w:rFonts w:ascii="Times New Roman" w:hAnsi="Times New Roman"/>
                <w:b/>
                <w:sz w:val="24"/>
                <w:szCs w:val="24"/>
              </w:rPr>
              <w:t xml:space="preserve">Тема </w:t>
            </w:r>
            <w:r w:rsidR="007F370E">
              <w:rPr>
                <w:rFonts w:ascii="Times New Roman" w:hAnsi="Times New Roman"/>
                <w:b/>
                <w:sz w:val="24"/>
                <w:szCs w:val="24"/>
              </w:rPr>
              <w:t>01.0</w:t>
            </w:r>
            <w:r>
              <w:rPr>
                <w:rFonts w:ascii="Times New Roman" w:hAnsi="Times New Roman"/>
                <w:b/>
                <w:sz w:val="24"/>
                <w:szCs w:val="24"/>
              </w:rPr>
              <w:t xml:space="preserve">2. Методика </w:t>
            </w:r>
            <w:r w:rsidR="00140F9D" w:rsidRPr="0011621C">
              <w:rPr>
                <w:rFonts w:ascii="Times New Roman" w:eastAsia="Calibri" w:hAnsi="Times New Roman"/>
                <w:b/>
                <w:sz w:val="24"/>
                <w:lang w:eastAsia="en-US"/>
              </w:rPr>
              <w:lastRenderedPageBreak/>
              <w:t>социально-коммуникативного развития детей с нарушениями слуха</w:t>
            </w:r>
          </w:p>
        </w:tc>
        <w:tc>
          <w:tcPr>
            <w:tcW w:w="3162" w:type="pct"/>
          </w:tcPr>
          <w:p w:rsidR="00140F9D" w:rsidRPr="0011621C" w:rsidRDefault="00140F9D" w:rsidP="009352AE">
            <w:pPr>
              <w:spacing w:after="0" w:line="240" w:lineRule="auto"/>
              <w:rPr>
                <w:rFonts w:ascii="Times New Roman" w:hAnsi="Times New Roman"/>
                <w:sz w:val="24"/>
                <w:szCs w:val="24"/>
              </w:rPr>
            </w:pPr>
            <w:r>
              <w:rPr>
                <w:rFonts w:ascii="Times New Roman" w:hAnsi="Times New Roman"/>
                <w:b/>
                <w:bCs/>
                <w:sz w:val="24"/>
                <w:szCs w:val="24"/>
              </w:rPr>
              <w:lastRenderedPageBreak/>
              <w:t>Содержание</w:t>
            </w:r>
          </w:p>
        </w:tc>
        <w:tc>
          <w:tcPr>
            <w:tcW w:w="829" w:type="pct"/>
            <w:vAlign w:val="center"/>
          </w:tcPr>
          <w:p w:rsidR="00140F9D" w:rsidRPr="0011621C" w:rsidRDefault="002D0615" w:rsidP="009352AE">
            <w:pPr>
              <w:spacing w:after="0" w:line="240" w:lineRule="auto"/>
              <w:jc w:val="center"/>
              <w:rPr>
                <w:rFonts w:ascii="Times New Roman" w:hAnsi="Times New Roman"/>
                <w:b/>
                <w:sz w:val="24"/>
                <w:szCs w:val="24"/>
              </w:rPr>
            </w:pPr>
            <w:r>
              <w:rPr>
                <w:rFonts w:ascii="Times New Roman" w:hAnsi="Times New Roman"/>
                <w:b/>
                <w:sz w:val="24"/>
                <w:szCs w:val="24"/>
              </w:rPr>
              <w:t>4</w:t>
            </w:r>
            <w:r w:rsidR="00140F9D" w:rsidRPr="0011621C">
              <w:rPr>
                <w:rFonts w:ascii="Times New Roman" w:hAnsi="Times New Roman"/>
                <w:b/>
                <w:sz w:val="24"/>
                <w:szCs w:val="24"/>
              </w:rPr>
              <w:t>/</w:t>
            </w:r>
            <w:r>
              <w:rPr>
                <w:rFonts w:ascii="Times New Roman" w:hAnsi="Times New Roman"/>
                <w:b/>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2D0615" w:rsidRDefault="000247F0" w:rsidP="009352AE">
            <w:pPr>
              <w:spacing w:after="0" w:line="240" w:lineRule="auto"/>
              <w:rPr>
                <w:rFonts w:ascii="Times New Roman" w:hAnsi="Times New Roman"/>
                <w:sz w:val="24"/>
                <w:szCs w:val="24"/>
              </w:rPr>
            </w:pPr>
            <w:r>
              <w:rPr>
                <w:rFonts w:ascii="Times New Roman" w:hAnsi="Times New Roman"/>
                <w:sz w:val="24"/>
                <w:szCs w:val="24"/>
              </w:rPr>
              <w:t>Психолого-педагогическая характеристика детей с нарушениями слуха</w:t>
            </w:r>
            <w:r w:rsidR="002D0615">
              <w:rPr>
                <w:rFonts w:ascii="Times New Roman" w:hAnsi="Times New Roman"/>
                <w:sz w:val="24"/>
                <w:szCs w:val="24"/>
              </w:rPr>
              <w:t xml:space="preserve"> </w:t>
            </w:r>
          </w:p>
          <w:p w:rsidR="00140F9D" w:rsidRPr="0011621C" w:rsidRDefault="00A1759E"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002D0615">
              <w:rPr>
                <w:rFonts w:ascii="Times New Roman" w:hAnsi="Times New Roman"/>
                <w:sz w:val="24"/>
                <w:szCs w:val="24"/>
              </w:rPr>
              <w:t xml:space="preserve"> </w:t>
            </w:r>
            <w:r w:rsidR="002D0615" w:rsidRPr="0011621C">
              <w:rPr>
                <w:rFonts w:ascii="Times New Roman" w:hAnsi="Times New Roman"/>
                <w:sz w:val="24"/>
                <w:szCs w:val="24"/>
              </w:rPr>
              <w:t xml:space="preserve"> коррекционно-педагогической </w:t>
            </w:r>
            <w:r w:rsidR="001B7117">
              <w:rPr>
                <w:rFonts w:ascii="Times New Roman" w:hAnsi="Times New Roman"/>
                <w:sz w:val="24"/>
                <w:szCs w:val="24"/>
              </w:rPr>
              <w:t xml:space="preserve">работы по формированию положительных </w:t>
            </w:r>
            <w:r w:rsidR="002D0615">
              <w:rPr>
                <w:rFonts w:ascii="Times New Roman" w:hAnsi="Times New Roman"/>
                <w:sz w:val="24"/>
                <w:szCs w:val="24"/>
              </w:rPr>
              <w:t xml:space="preserve"> личностных качеств </w:t>
            </w:r>
            <w:r w:rsidR="002D0615" w:rsidRPr="0011621C">
              <w:rPr>
                <w:rFonts w:ascii="Times New Roman" w:hAnsi="Times New Roman"/>
                <w:sz w:val="24"/>
                <w:szCs w:val="24"/>
              </w:rPr>
              <w:t xml:space="preserve"> дошкольников </w:t>
            </w:r>
            <w:r w:rsidR="002D0615">
              <w:rPr>
                <w:rFonts w:ascii="Times New Roman" w:hAnsi="Times New Roman"/>
                <w:sz w:val="24"/>
                <w:szCs w:val="24"/>
              </w:rPr>
              <w:t>с нарушениями слуха</w:t>
            </w:r>
          </w:p>
        </w:tc>
        <w:tc>
          <w:tcPr>
            <w:tcW w:w="829" w:type="pct"/>
            <w:vMerge w:val="restart"/>
            <w:vAlign w:val="center"/>
          </w:tcPr>
          <w:p w:rsidR="00140F9D" w:rsidRPr="0011621C" w:rsidRDefault="002D0615" w:rsidP="009352AE">
            <w:pPr>
              <w:spacing w:after="0" w:line="240" w:lineRule="auto"/>
              <w:jc w:val="center"/>
              <w:rPr>
                <w:rFonts w:ascii="Times New Roman" w:hAnsi="Times New Roman"/>
                <w:sz w:val="24"/>
                <w:szCs w:val="24"/>
              </w:rPr>
            </w:pPr>
            <w:r>
              <w:rPr>
                <w:rFonts w:ascii="Times New Roman" w:hAnsi="Times New Roman"/>
                <w:sz w:val="24"/>
                <w:szCs w:val="24"/>
              </w:rPr>
              <w:t>4</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2D0615" w:rsidP="009352AE">
            <w:pPr>
              <w:spacing w:after="0" w:line="240" w:lineRule="auto"/>
              <w:rPr>
                <w:rFonts w:ascii="Times New Roman" w:hAnsi="Times New Roman"/>
                <w:sz w:val="24"/>
                <w:szCs w:val="24"/>
              </w:rPr>
            </w:pPr>
            <w:r>
              <w:rPr>
                <w:rFonts w:ascii="Times New Roman" w:hAnsi="Times New Roman"/>
                <w:sz w:val="24"/>
                <w:szCs w:val="24"/>
              </w:rPr>
              <w:t>Методика   коррекционно-педаг</w:t>
            </w:r>
            <w:r w:rsidR="001B7117">
              <w:rPr>
                <w:rFonts w:ascii="Times New Roman" w:hAnsi="Times New Roman"/>
                <w:sz w:val="24"/>
                <w:szCs w:val="24"/>
              </w:rPr>
              <w:t>огической работы  по формированию</w:t>
            </w:r>
            <w:r>
              <w:rPr>
                <w:rFonts w:ascii="Times New Roman" w:hAnsi="Times New Roman"/>
                <w:sz w:val="24"/>
                <w:szCs w:val="24"/>
              </w:rPr>
              <w:t xml:space="preserve"> форм общения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взрослыми  и сверстниками у детей с нарушениями слуха</w:t>
            </w:r>
            <w:r w:rsidRPr="0011621C">
              <w:rPr>
                <w:rFonts w:ascii="Times New Roman" w:hAnsi="Times New Roman"/>
                <w:sz w:val="24"/>
                <w:szCs w:val="24"/>
              </w:rPr>
              <w:t xml:space="preserve"> </w:t>
            </w:r>
            <w:r>
              <w:rPr>
                <w:rFonts w:ascii="Times New Roman" w:hAnsi="Times New Roman"/>
                <w:sz w:val="24"/>
                <w:szCs w:val="24"/>
              </w:rPr>
              <w:t xml:space="preserve"> </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2D0615" w:rsidP="009352AE">
            <w:pPr>
              <w:spacing w:after="0" w:line="240" w:lineRule="auto"/>
              <w:rPr>
                <w:rFonts w:ascii="Times New Roman" w:hAnsi="Times New Roman"/>
                <w:sz w:val="24"/>
                <w:szCs w:val="24"/>
              </w:rPr>
            </w:pPr>
            <w:r w:rsidRPr="0011621C">
              <w:rPr>
                <w:rFonts w:ascii="Times New Roman" w:hAnsi="Times New Roman"/>
                <w:sz w:val="24"/>
                <w:szCs w:val="24"/>
              </w:rPr>
              <w:t>Создание специальных условий и предметно-развивающей среды для социально-коммуникативного развития дошкольни</w:t>
            </w:r>
            <w:r>
              <w:rPr>
                <w:rFonts w:ascii="Times New Roman" w:hAnsi="Times New Roman"/>
                <w:sz w:val="24"/>
                <w:szCs w:val="24"/>
              </w:rPr>
              <w:t xml:space="preserve">ков с нарушениями </w:t>
            </w:r>
            <w:r w:rsidRPr="0011621C">
              <w:rPr>
                <w:rFonts w:ascii="Times New Roman" w:hAnsi="Times New Roman"/>
                <w:sz w:val="24"/>
                <w:szCs w:val="24"/>
              </w:rPr>
              <w:t>слуха</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2D0615" w:rsidP="009352AE">
            <w:pPr>
              <w:spacing w:after="0" w:line="240" w:lineRule="auto"/>
              <w:rPr>
                <w:rFonts w:ascii="Times New Roman" w:hAnsi="Times New Roman"/>
                <w:sz w:val="24"/>
                <w:szCs w:val="24"/>
              </w:rPr>
            </w:pPr>
            <w:r w:rsidRPr="0011621C">
              <w:rPr>
                <w:rFonts w:ascii="Times New Roman" w:hAnsi="Times New Roman"/>
                <w:sz w:val="24"/>
                <w:szCs w:val="24"/>
              </w:rPr>
              <w:t xml:space="preserve">Планирование коррекционно-педагогической работы </w:t>
            </w:r>
            <w:proofErr w:type="gramStart"/>
            <w:r w:rsidRPr="0011621C">
              <w:rPr>
                <w:rFonts w:ascii="Times New Roman" w:hAnsi="Times New Roman"/>
                <w:sz w:val="24"/>
                <w:szCs w:val="24"/>
              </w:rPr>
              <w:t>по социально-коммун</w:t>
            </w:r>
            <w:r>
              <w:rPr>
                <w:rFonts w:ascii="Times New Roman" w:hAnsi="Times New Roman"/>
                <w:sz w:val="24"/>
                <w:szCs w:val="24"/>
              </w:rPr>
              <w:t xml:space="preserve">икативному развитию </w:t>
            </w:r>
            <w:r w:rsidR="001B7117" w:rsidRPr="0011621C">
              <w:rPr>
                <w:rFonts w:ascii="Times New Roman" w:hAnsi="Times New Roman"/>
                <w:sz w:val="24"/>
                <w:szCs w:val="24"/>
              </w:rPr>
              <w:t>в соответствии с адаптированными образовательными программами</w:t>
            </w:r>
            <w:r w:rsidRPr="0011621C">
              <w:rPr>
                <w:rFonts w:ascii="Times New Roman" w:hAnsi="Times New Roman"/>
                <w:sz w:val="24"/>
                <w:szCs w:val="24"/>
              </w:rPr>
              <w:t xml:space="preserve"> для дошкольн</w:t>
            </w:r>
            <w:r>
              <w:rPr>
                <w:rFonts w:ascii="Times New Roman" w:hAnsi="Times New Roman"/>
                <w:sz w:val="24"/>
                <w:szCs w:val="24"/>
              </w:rPr>
              <w:t>иков с нарушениями</w:t>
            </w:r>
            <w:proofErr w:type="gramEnd"/>
            <w:r>
              <w:rPr>
                <w:rFonts w:ascii="Times New Roman" w:hAnsi="Times New Roman"/>
                <w:sz w:val="24"/>
                <w:szCs w:val="24"/>
              </w:rPr>
              <w:t xml:space="preserve"> </w:t>
            </w:r>
            <w:r w:rsidRPr="0011621C">
              <w:rPr>
                <w:rFonts w:ascii="Times New Roman" w:hAnsi="Times New Roman"/>
                <w:sz w:val="24"/>
                <w:szCs w:val="24"/>
              </w:rPr>
              <w:t xml:space="preserve"> слуха</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2D0615"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2D0615"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Pr>
                <w:rFonts w:ascii="Times New Roman" w:hAnsi="Times New Roman"/>
                <w:b/>
                <w:sz w:val="24"/>
                <w:szCs w:val="24"/>
              </w:rPr>
              <w:t>3</w:t>
            </w:r>
            <w:r w:rsidRPr="0011621C">
              <w:rPr>
                <w:rFonts w:ascii="Times New Roman" w:hAnsi="Times New Roman"/>
                <w:sz w:val="24"/>
                <w:szCs w:val="24"/>
              </w:rPr>
              <w:t xml:space="preserve">. Разработка </w:t>
            </w:r>
            <w:r>
              <w:rPr>
                <w:rFonts w:ascii="Times New Roman" w:hAnsi="Times New Roman"/>
                <w:sz w:val="24"/>
                <w:szCs w:val="24"/>
              </w:rPr>
              <w:t xml:space="preserve">макета уголка  </w:t>
            </w:r>
            <w:r w:rsidRPr="0011621C">
              <w:rPr>
                <w:rFonts w:ascii="Times New Roman" w:hAnsi="Times New Roman"/>
                <w:sz w:val="24"/>
                <w:szCs w:val="24"/>
              </w:rPr>
              <w:t xml:space="preserve"> социально-коммуник</w:t>
            </w:r>
            <w:r>
              <w:rPr>
                <w:rFonts w:ascii="Times New Roman" w:hAnsi="Times New Roman"/>
                <w:sz w:val="24"/>
                <w:szCs w:val="24"/>
              </w:rPr>
              <w:t>ативного развития</w:t>
            </w:r>
            <w:r w:rsidRPr="0011621C">
              <w:rPr>
                <w:rFonts w:ascii="Times New Roman" w:hAnsi="Times New Roman"/>
                <w:sz w:val="24"/>
                <w:szCs w:val="24"/>
              </w:rPr>
              <w:t xml:space="preserve"> </w:t>
            </w:r>
            <w:r>
              <w:rPr>
                <w:rFonts w:ascii="Times New Roman" w:hAnsi="Times New Roman"/>
                <w:sz w:val="24"/>
                <w:szCs w:val="24"/>
              </w:rPr>
              <w:t xml:space="preserve">для </w:t>
            </w:r>
            <w:r w:rsidRPr="0011621C">
              <w:rPr>
                <w:rFonts w:ascii="Times New Roman" w:hAnsi="Times New Roman"/>
                <w:sz w:val="24"/>
                <w:szCs w:val="24"/>
              </w:rPr>
              <w:t>слабослышащих дошкольников</w:t>
            </w:r>
          </w:p>
        </w:tc>
        <w:tc>
          <w:tcPr>
            <w:tcW w:w="829" w:type="pct"/>
            <w:vAlign w:val="center"/>
          </w:tcPr>
          <w:p w:rsidR="00140F9D" w:rsidRPr="0011621C" w:rsidRDefault="00B11EF9" w:rsidP="009352AE">
            <w:pPr>
              <w:spacing w:after="0" w:line="240" w:lineRule="auto"/>
              <w:jc w:val="center"/>
              <w:rPr>
                <w:rFonts w:ascii="Times New Roman" w:hAnsi="Times New Roman"/>
                <w:b/>
                <w:sz w:val="24"/>
                <w:szCs w:val="24"/>
              </w:rPr>
            </w:pPr>
            <w:r>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2D0615">
              <w:rPr>
                <w:rFonts w:ascii="Times New Roman" w:hAnsi="Times New Roman"/>
                <w:b/>
                <w:sz w:val="24"/>
                <w:szCs w:val="24"/>
              </w:rPr>
              <w:t>4</w:t>
            </w:r>
            <w:r w:rsidRPr="0011621C">
              <w:rPr>
                <w:rFonts w:ascii="Times New Roman" w:hAnsi="Times New Roman"/>
                <w:sz w:val="24"/>
                <w:szCs w:val="24"/>
              </w:rPr>
              <w:t>. С</w:t>
            </w:r>
            <w:r w:rsidR="00CE4A8F">
              <w:rPr>
                <w:rFonts w:ascii="Times New Roman" w:hAnsi="Times New Roman"/>
                <w:sz w:val="24"/>
                <w:szCs w:val="24"/>
              </w:rPr>
              <w:t xml:space="preserve">оставление  педагогических рекомендаций по организации </w:t>
            </w:r>
            <w:r w:rsidRPr="0011621C">
              <w:rPr>
                <w:rFonts w:ascii="Times New Roman" w:hAnsi="Times New Roman"/>
                <w:sz w:val="24"/>
                <w:szCs w:val="24"/>
              </w:rPr>
              <w:t xml:space="preserve"> социально-коммуникативного развития детей с </w:t>
            </w:r>
            <w:r w:rsidR="000247F0">
              <w:rPr>
                <w:rFonts w:ascii="Times New Roman" w:hAnsi="Times New Roman"/>
                <w:sz w:val="24"/>
                <w:szCs w:val="24"/>
              </w:rPr>
              <w:t>нарушениями слуха</w:t>
            </w:r>
            <w:r w:rsidR="002D0615">
              <w:rPr>
                <w:rFonts w:ascii="Times New Roman" w:hAnsi="Times New Roman"/>
                <w:sz w:val="24"/>
                <w:szCs w:val="24"/>
              </w:rPr>
              <w:t xml:space="preserve"> в условиях семьи</w:t>
            </w:r>
          </w:p>
        </w:tc>
        <w:tc>
          <w:tcPr>
            <w:tcW w:w="829" w:type="pct"/>
            <w:vAlign w:val="center"/>
          </w:tcPr>
          <w:p w:rsidR="00140F9D" w:rsidRPr="0011621C" w:rsidRDefault="00B11EF9"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2D0615" w:rsidP="009352AE">
            <w:pPr>
              <w:spacing w:after="0" w:line="240" w:lineRule="auto"/>
              <w:rPr>
                <w:rFonts w:ascii="Times New Roman" w:hAnsi="Times New Roman"/>
                <w:sz w:val="24"/>
                <w:szCs w:val="24"/>
              </w:rPr>
            </w:pPr>
            <w:r>
              <w:rPr>
                <w:rFonts w:ascii="Times New Roman" w:hAnsi="Times New Roman"/>
                <w:b/>
                <w:sz w:val="24"/>
                <w:szCs w:val="24"/>
              </w:rPr>
              <w:t xml:space="preserve">Тема </w:t>
            </w:r>
            <w:r w:rsidR="007F370E">
              <w:rPr>
                <w:rFonts w:ascii="Times New Roman" w:hAnsi="Times New Roman"/>
                <w:b/>
                <w:sz w:val="24"/>
                <w:szCs w:val="24"/>
              </w:rPr>
              <w:t>01.0</w:t>
            </w:r>
            <w:r>
              <w:rPr>
                <w:rFonts w:ascii="Times New Roman" w:hAnsi="Times New Roman"/>
                <w:b/>
                <w:sz w:val="24"/>
                <w:szCs w:val="24"/>
              </w:rPr>
              <w:t xml:space="preserve">3.  Методика </w:t>
            </w:r>
            <w:r w:rsidR="00140F9D" w:rsidRPr="0011621C">
              <w:rPr>
                <w:rFonts w:ascii="Times New Roman" w:eastAsia="Calibri" w:hAnsi="Times New Roman"/>
                <w:b/>
                <w:sz w:val="24"/>
                <w:lang w:eastAsia="en-US"/>
              </w:rPr>
              <w:t>социально-коммуникативного развития детей с нарушениями речи</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2D0615" w:rsidP="009352AE">
            <w:pPr>
              <w:spacing w:after="0" w:line="240" w:lineRule="auto"/>
              <w:jc w:val="center"/>
              <w:rPr>
                <w:rFonts w:ascii="Times New Roman" w:hAnsi="Times New Roman"/>
                <w:b/>
                <w:sz w:val="24"/>
                <w:szCs w:val="24"/>
              </w:rPr>
            </w:pPr>
            <w:r>
              <w:rPr>
                <w:rFonts w:ascii="Times New Roman" w:hAnsi="Times New Roman"/>
                <w:b/>
                <w:sz w:val="24"/>
                <w:szCs w:val="24"/>
              </w:rPr>
              <w:t>5</w:t>
            </w:r>
            <w:r w:rsidR="00394EE0">
              <w:rPr>
                <w:rFonts w:ascii="Times New Roman" w:hAnsi="Times New Roman"/>
                <w:b/>
                <w:sz w:val="24"/>
                <w:szCs w:val="24"/>
              </w:rPr>
              <w:t>/</w:t>
            </w:r>
            <w:r>
              <w:rPr>
                <w:rFonts w:ascii="Times New Roman" w:hAnsi="Times New Roman"/>
                <w:b/>
                <w:sz w:val="24"/>
                <w:szCs w:val="24"/>
              </w:rPr>
              <w:t>2</w:t>
            </w:r>
          </w:p>
        </w:tc>
      </w:tr>
      <w:tr w:rsidR="00A50EBA" w:rsidRPr="0011621C" w:rsidTr="00E113C9">
        <w:tc>
          <w:tcPr>
            <w:tcW w:w="1009" w:type="pct"/>
            <w:gridSpan w:val="3"/>
            <w:vMerge/>
          </w:tcPr>
          <w:p w:rsidR="00A50EBA" w:rsidRPr="0011621C" w:rsidRDefault="00A50EBA" w:rsidP="009352AE">
            <w:pPr>
              <w:spacing w:after="0" w:line="240" w:lineRule="auto"/>
              <w:rPr>
                <w:rFonts w:ascii="Times New Roman" w:hAnsi="Times New Roman"/>
                <w:sz w:val="24"/>
                <w:szCs w:val="24"/>
              </w:rPr>
            </w:pPr>
          </w:p>
        </w:tc>
        <w:tc>
          <w:tcPr>
            <w:tcW w:w="3162" w:type="pct"/>
          </w:tcPr>
          <w:p w:rsidR="00A50EBA" w:rsidRPr="0011621C" w:rsidRDefault="00A50EBA" w:rsidP="009352AE">
            <w:pPr>
              <w:spacing w:after="0" w:line="240" w:lineRule="auto"/>
              <w:rPr>
                <w:rFonts w:ascii="Times New Roman" w:hAnsi="Times New Roman"/>
                <w:sz w:val="24"/>
                <w:szCs w:val="24"/>
              </w:rPr>
            </w:pPr>
            <w:r>
              <w:rPr>
                <w:rFonts w:ascii="Times New Roman" w:hAnsi="Times New Roman"/>
                <w:sz w:val="24"/>
                <w:szCs w:val="24"/>
              </w:rPr>
              <w:t>Психолого-педагогическая характеристика дошкольников с нарушениями речи</w:t>
            </w:r>
          </w:p>
        </w:tc>
        <w:tc>
          <w:tcPr>
            <w:tcW w:w="829" w:type="pct"/>
            <w:vMerge w:val="restart"/>
            <w:vAlign w:val="center"/>
          </w:tcPr>
          <w:p w:rsidR="00A50EBA" w:rsidRPr="0011621C" w:rsidRDefault="00A50EBA" w:rsidP="009352AE">
            <w:pPr>
              <w:spacing w:after="0" w:line="240" w:lineRule="auto"/>
              <w:jc w:val="center"/>
              <w:rPr>
                <w:rFonts w:ascii="Times New Roman" w:hAnsi="Times New Roman"/>
                <w:sz w:val="24"/>
                <w:szCs w:val="24"/>
              </w:rPr>
            </w:pPr>
            <w:r>
              <w:rPr>
                <w:rFonts w:ascii="Times New Roman" w:hAnsi="Times New Roman"/>
                <w:sz w:val="24"/>
                <w:szCs w:val="24"/>
              </w:rPr>
              <w:t>5</w:t>
            </w:r>
          </w:p>
        </w:tc>
      </w:tr>
      <w:tr w:rsidR="00A50EBA" w:rsidRPr="0011621C" w:rsidTr="00E113C9">
        <w:tc>
          <w:tcPr>
            <w:tcW w:w="1009" w:type="pct"/>
            <w:gridSpan w:val="3"/>
            <w:vMerge/>
          </w:tcPr>
          <w:p w:rsidR="00A50EBA" w:rsidRPr="0011621C" w:rsidRDefault="00A50EBA" w:rsidP="009352AE">
            <w:pPr>
              <w:spacing w:after="0" w:line="240" w:lineRule="auto"/>
              <w:rPr>
                <w:rFonts w:ascii="Times New Roman" w:hAnsi="Times New Roman"/>
                <w:sz w:val="24"/>
                <w:szCs w:val="24"/>
              </w:rPr>
            </w:pPr>
          </w:p>
        </w:tc>
        <w:tc>
          <w:tcPr>
            <w:tcW w:w="3162" w:type="pct"/>
          </w:tcPr>
          <w:p w:rsidR="00A50EBA" w:rsidRPr="0011621C" w:rsidRDefault="00A50EBA"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Pr="0011621C">
              <w:rPr>
                <w:rFonts w:ascii="Times New Roman" w:hAnsi="Times New Roman"/>
                <w:sz w:val="24"/>
                <w:szCs w:val="24"/>
              </w:rPr>
              <w:t xml:space="preserve"> коррекционно-педагогической работы по социально-коммуникативному раз</w:t>
            </w:r>
            <w:r>
              <w:rPr>
                <w:rFonts w:ascii="Times New Roman" w:hAnsi="Times New Roman"/>
                <w:sz w:val="24"/>
                <w:szCs w:val="24"/>
              </w:rPr>
              <w:t xml:space="preserve">витию  </w:t>
            </w:r>
            <w:r w:rsidRPr="0011621C">
              <w:rPr>
                <w:rFonts w:ascii="Times New Roman" w:hAnsi="Times New Roman"/>
                <w:sz w:val="24"/>
                <w:szCs w:val="24"/>
              </w:rPr>
              <w:t xml:space="preserve"> дошкольников с нарушениями речи</w:t>
            </w:r>
          </w:p>
        </w:tc>
        <w:tc>
          <w:tcPr>
            <w:tcW w:w="829" w:type="pct"/>
            <w:vMerge/>
            <w:vAlign w:val="center"/>
          </w:tcPr>
          <w:p w:rsidR="00A50EBA" w:rsidRPr="0011621C" w:rsidRDefault="00A50EBA" w:rsidP="009352AE">
            <w:pPr>
              <w:spacing w:after="0" w:line="240" w:lineRule="auto"/>
              <w:jc w:val="center"/>
              <w:rPr>
                <w:rFonts w:ascii="Times New Roman" w:hAnsi="Times New Roman"/>
                <w:sz w:val="24"/>
                <w:szCs w:val="24"/>
              </w:rPr>
            </w:pPr>
          </w:p>
        </w:tc>
      </w:tr>
      <w:tr w:rsidR="00A50EBA" w:rsidRPr="0011621C" w:rsidTr="00A50EBA">
        <w:trPr>
          <w:trHeight w:val="547"/>
        </w:trPr>
        <w:tc>
          <w:tcPr>
            <w:tcW w:w="1009" w:type="pct"/>
            <w:gridSpan w:val="3"/>
            <w:vMerge/>
          </w:tcPr>
          <w:p w:rsidR="00A50EBA" w:rsidRPr="0011621C" w:rsidRDefault="00A50EBA" w:rsidP="009352AE">
            <w:pPr>
              <w:spacing w:after="0" w:line="240" w:lineRule="auto"/>
              <w:rPr>
                <w:rFonts w:ascii="Times New Roman" w:hAnsi="Times New Roman"/>
                <w:sz w:val="24"/>
                <w:szCs w:val="24"/>
              </w:rPr>
            </w:pPr>
          </w:p>
        </w:tc>
        <w:tc>
          <w:tcPr>
            <w:tcW w:w="3162" w:type="pct"/>
          </w:tcPr>
          <w:p w:rsidR="00A50EBA" w:rsidRPr="0011621C" w:rsidRDefault="00A50EBA" w:rsidP="009352AE">
            <w:pPr>
              <w:spacing w:after="0" w:line="240" w:lineRule="auto"/>
              <w:rPr>
                <w:rFonts w:ascii="Times New Roman" w:hAnsi="Times New Roman"/>
                <w:sz w:val="24"/>
                <w:szCs w:val="24"/>
              </w:rPr>
            </w:pPr>
            <w:r w:rsidRPr="0011621C">
              <w:rPr>
                <w:rFonts w:ascii="Times New Roman" w:hAnsi="Times New Roman"/>
                <w:sz w:val="24"/>
                <w:szCs w:val="24"/>
              </w:rPr>
              <w:t>Создание специальных условий и предметно-развивающей среды для социально-коммуникативного развития дошкольников с нарушениями речи</w:t>
            </w:r>
          </w:p>
        </w:tc>
        <w:tc>
          <w:tcPr>
            <w:tcW w:w="829" w:type="pct"/>
            <w:vMerge/>
            <w:vAlign w:val="center"/>
          </w:tcPr>
          <w:p w:rsidR="00A50EBA" w:rsidRPr="0011621C" w:rsidRDefault="00A50EBA" w:rsidP="009352AE">
            <w:pPr>
              <w:spacing w:after="0" w:line="240" w:lineRule="auto"/>
              <w:jc w:val="center"/>
              <w:rPr>
                <w:rFonts w:ascii="Times New Roman" w:hAnsi="Times New Roman"/>
                <w:sz w:val="24"/>
                <w:szCs w:val="24"/>
              </w:rPr>
            </w:pPr>
          </w:p>
        </w:tc>
      </w:tr>
      <w:tr w:rsidR="00A50EBA" w:rsidRPr="0011621C" w:rsidTr="00E113C9">
        <w:trPr>
          <w:trHeight w:val="547"/>
        </w:trPr>
        <w:tc>
          <w:tcPr>
            <w:tcW w:w="1009" w:type="pct"/>
            <w:gridSpan w:val="3"/>
            <w:vMerge/>
          </w:tcPr>
          <w:p w:rsidR="00A50EBA" w:rsidRPr="0011621C" w:rsidRDefault="00A50EBA" w:rsidP="009352AE">
            <w:pPr>
              <w:spacing w:after="0" w:line="240" w:lineRule="auto"/>
              <w:rPr>
                <w:rFonts w:ascii="Times New Roman" w:hAnsi="Times New Roman"/>
                <w:sz w:val="24"/>
                <w:szCs w:val="24"/>
              </w:rPr>
            </w:pPr>
          </w:p>
        </w:tc>
        <w:tc>
          <w:tcPr>
            <w:tcW w:w="3162" w:type="pct"/>
          </w:tcPr>
          <w:p w:rsidR="00A50EBA" w:rsidRPr="0011621C" w:rsidRDefault="00A50EBA" w:rsidP="009352AE">
            <w:pPr>
              <w:spacing w:after="0" w:line="240" w:lineRule="auto"/>
              <w:rPr>
                <w:rFonts w:ascii="Times New Roman" w:hAnsi="Times New Roman"/>
                <w:sz w:val="24"/>
                <w:szCs w:val="24"/>
              </w:rPr>
            </w:pPr>
            <w:r w:rsidRPr="0011621C">
              <w:rPr>
                <w:rFonts w:ascii="Times New Roman" w:hAnsi="Times New Roman"/>
                <w:sz w:val="24"/>
                <w:szCs w:val="24"/>
              </w:rPr>
              <w:t xml:space="preserve">Планирование коррекционно-педагогической работы </w:t>
            </w:r>
            <w:proofErr w:type="gramStart"/>
            <w:r w:rsidRPr="0011621C">
              <w:rPr>
                <w:rFonts w:ascii="Times New Roman" w:hAnsi="Times New Roman"/>
                <w:sz w:val="24"/>
                <w:szCs w:val="24"/>
              </w:rPr>
              <w:t>по социально-коммун</w:t>
            </w:r>
            <w:r>
              <w:rPr>
                <w:rFonts w:ascii="Times New Roman" w:hAnsi="Times New Roman"/>
                <w:sz w:val="24"/>
                <w:szCs w:val="24"/>
              </w:rPr>
              <w:t xml:space="preserve">икативному развитию </w:t>
            </w:r>
            <w:r w:rsidRPr="0011621C">
              <w:rPr>
                <w:rFonts w:ascii="Times New Roman" w:hAnsi="Times New Roman"/>
                <w:sz w:val="24"/>
                <w:szCs w:val="24"/>
              </w:rPr>
              <w:t xml:space="preserve"> </w:t>
            </w:r>
            <w:r w:rsidR="001B7117" w:rsidRPr="0011621C">
              <w:rPr>
                <w:rFonts w:ascii="Times New Roman" w:hAnsi="Times New Roman"/>
                <w:sz w:val="24"/>
                <w:szCs w:val="24"/>
              </w:rPr>
              <w:t xml:space="preserve">в соответствии с адаптированными образовательными программами </w:t>
            </w:r>
            <w:r w:rsidRPr="0011621C">
              <w:rPr>
                <w:rFonts w:ascii="Times New Roman" w:hAnsi="Times New Roman"/>
                <w:sz w:val="24"/>
                <w:szCs w:val="24"/>
              </w:rPr>
              <w:t>для дошкольн</w:t>
            </w:r>
            <w:r>
              <w:rPr>
                <w:rFonts w:ascii="Times New Roman" w:hAnsi="Times New Roman"/>
                <w:sz w:val="24"/>
                <w:szCs w:val="24"/>
              </w:rPr>
              <w:t>иков с нарушениями</w:t>
            </w:r>
            <w:proofErr w:type="gramEnd"/>
            <w:r>
              <w:rPr>
                <w:rFonts w:ascii="Times New Roman" w:hAnsi="Times New Roman"/>
                <w:sz w:val="24"/>
                <w:szCs w:val="24"/>
              </w:rPr>
              <w:t xml:space="preserve"> </w:t>
            </w:r>
            <w:r w:rsidRPr="0011621C">
              <w:rPr>
                <w:rFonts w:ascii="Times New Roman" w:hAnsi="Times New Roman"/>
                <w:sz w:val="24"/>
                <w:szCs w:val="24"/>
              </w:rPr>
              <w:t xml:space="preserve"> </w:t>
            </w:r>
            <w:r>
              <w:rPr>
                <w:rFonts w:ascii="Times New Roman" w:hAnsi="Times New Roman"/>
                <w:sz w:val="24"/>
                <w:szCs w:val="24"/>
              </w:rPr>
              <w:t>речи</w:t>
            </w:r>
          </w:p>
        </w:tc>
        <w:tc>
          <w:tcPr>
            <w:tcW w:w="829" w:type="pct"/>
            <w:vMerge/>
            <w:vAlign w:val="center"/>
          </w:tcPr>
          <w:p w:rsidR="00A50EBA" w:rsidRPr="0011621C" w:rsidRDefault="00A50EBA"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851E17" w:rsidP="009352AE">
            <w:pPr>
              <w:spacing w:after="0" w:line="240" w:lineRule="auto"/>
              <w:jc w:val="center"/>
              <w:rPr>
                <w:rFonts w:ascii="Times New Roman" w:hAnsi="Times New Roman"/>
                <w:b/>
                <w:sz w:val="24"/>
                <w:szCs w:val="24"/>
              </w:rPr>
            </w:pPr>
            <w:r>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2361D0">
              <w:rPr>
                <w:rFonts w:ascii="Times New Roman" w:hAnsi="Times New Roman"/>
                <w:b/>
                <w:sz w:val="24"/>
                <w:szCs w:val="24"/>
              </w:rPr>
              <w:t>5</w:t>
            </w:r>
            <w:r w:rsidR="00CE4A8F">
              <w:rPr>
                <w:rFonts w:ascii="Times New Roman" w:hAnsi="Times New Roman"/>
                <w:sz w:val="24"/>
                <w:szCs w:val="24"/>
              </w:rPr>
              <w:t xml:space="preserve">. Подбор </w:t>
            </w:r>
            <w:r w:rsidR="00A1759E">
              <w:rPr>
                <w:rFonts w:ascii="Times New Roman" w:hAnsi="Times New Roman"/>
                <w:sz w:val="24"/>
                <w:szCs w:val="24"/>
              </w:rPr>
              <w:t xml:space="preserve"> и оформление </w:t>
            </w:r>
            <w:r w:rsidR="00CE4A8F">
              <w:rPr>
                <w:rFonts w:ascii="Times New Roman" w:hAnsi="Times New Roman"/>
                <w:sz w:val="24"/>
                <w:szCs w:val="24"/>
              </w:rPr>
              <w:t xml:space="preserve">диагностических методик  по выявлению уровня </w:t>
            </w:r>
            <w:r w:rsidRPr="0011621C">
              <w:rPr>
                <w:rFonts w:ascii="Times New Roman" w:hAnsi="Times New Roman"/>
                <w:sz w:val="24"/>
                <w:szCs w:val="24"/>
              </w:rPr>
              <w:t xml:space="preserve"> социально-коммуникативного развития детей с нарушениями речи</w:t>
            </w:r>
          </w:p>
        </w:tc>
        <w:tc>
          <w:tcPr>
            <w:tcW w:w="829" w:type="pct"/>
            <w:vAlign w:val="center"/>
          </w:tcPr>
          <w:p w:rsidR="00140F9D" w:rsidRPr="0011621C" w:rsidRDefault="00A1759E" w:rsidP="009352AE">
            <w:pPr>
              <w:spacing w:after="0" w:line="240" w:lineRule="auto"/>
              <w:jc w:val="center"/>
              <w:rPr>
                <w:rFonts w:ascii="Times New Roman" w:hAnsi="Times New Roman"/>
                <w:sz w:val="24"/>
                <w:szCs w:val="24"/>
              </w:rPr>
            </w:pPr>
            <w:r>
              <w:rPr>
                <w:rFonts w:ascii="Times New Roman" w:hAnsi="Times New Roman"/>
                <w:sz w:val="24"/>
                <w:szCs w:val="24"/>
              </w:rPr>
              <w:t>2</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sz w:val="24"/>
                <w:szCs w:val="24"/>
              </w:rPr>
            </w:pPr>
          </w:p>
        </w:tc>
        <w:tc>
          <w:tcPr>
            <w:tcW w:w="829" w:type="pct"/>
            <w:vAlign w:val="center"/>
          </w:tcPr>
          <w:p w:rsidR="00140F9D" w:rsidRPr="0011621C" w:rsidRDefault="00140F9D" w:rsidP="00A1759E">
            <w:pPr>
              <w:spacing w:after="0" w:line="240" w:lineRule="auto"/>
              <w:rPr>
                <w:rFonts w:ascii="Times New Roman" w:hAnsi="Times New Roman"/>
                <w:b/>
                <w:sz w:val="24"/>
                <w:szCs w:val="24"/>
              </w:rPr>
            </w:pPr>
          </w:p>
        </w:tc>
      </w:tr>
      <w:tr w:rsidR="00140F9D" w:rsidRPr="0011621C" w:rsidTr="00E113C9">
        <w:tc>
          <w:tcPr>
            <w:tcW w:w="1009" w:type="pct"/>
            <w:gridSpan w:val="3"/>
            <w:vMerge w:val="restart"/>
          </w:tcPr>
          <w:p w:rsidR="00140F9D" w:rsidRDefault="00A1759E" w:rsidP="009352AE">
            <w:pPr>
              <w:spacing w:after="0" w:line="240" w:lineRule="auto"/>
              <w:rPr>
                <w:rFonts w:ascii="Times New Roman" w:eastAsia="Calibri" w:hAnsi="Times New Roman"/>
                <w:b/>
                <w:sz w:val="24"/>
                <w:lang w:eastAsia="en-US"/>
              </w:rPr>
            </w:pPr>
            <w:r>
              <w:rPr>
                <w:rFonts w:ascii="Times New Roman" w:hAnsi="Times New Roman"/>
                <w:b/>
                <w:sz w:val="24"/>
                <w:szCs w:val="24"/>
              </w:rPr>
              <w:t xml:space="preserve">Тема </w:t>
            </w:r>
            <w:r w:rsidR="007F370E">
              <w:rPr>
                <w:rFonts w:ascii="Times New Roman" w:hAnsi="Times New Roman"/>
                <w:b/>
                <w:sz w:val="24"/>
                <w:szCs w:val="24"/>
              </w:rPr>
              <w:t>01.0</w:t>
            </w:r>
            <w:r>
              <w:rPr>
                <w:rFonts w:ascii="Times New Roman" w:hAnsi="Times New Roman"/>
                <w:b/>
                <w:sz w:val="24"/>
                <w:szCs w:val="24"/>
              </w:rPr>
              <w:t xml:space="preserve">4.  Методика </w:t>
            </w:r>
            <w:r w:rsidR="00140F9D" w:rsidRPr="0011621C">
              <w:rPr>
                <w:rFonts w:ascii="Times New Roman" w:eastAsia="Calibri" w:hAnsi="Times New Roman"/>
                <w:b/>
                <w:sz w:val="24"/>
                <w:lang w:eastAsia="en-US"/>
              </w:rPr>
              <w:lastRenderedPageBreak/>
              <w:t>социально-коммуникативного развития детей с нарушениями зрения</w:t>
            </w:r>
            <w:r>
              <w:rPr>
                <w:rFonts w:ascii="Times New Roman" w:eastAsia="Calibri" w:hAnsi="Times New Roman"/>
                <w:b/>
                <w:sz w:val="24"/>
                <w:lang w:eastAsia="en-US"/>
              </w:rPr>
              <w:t xml:space="preserve"> </w:t>
            </w:r>
          </w:p>
          <w:p w:rsidR="00A1759E" w:rsidRDefault="00A1759E" w:rsidP="009352AE">
            <w:pPr>
              <w:spacing w:after="0" w:line="240" w:lineRule="auto"/>
              <w:rPr>
                <w:rFonts w:ascii="Times New Roman" w:eastAsia="Calibri" w:hAnsi="Times New Roman"/>
                <w:b/>
                <w:sz w:val="24"/>
                <w:lang w:eastAsia="en-US"/>
              </w:rPr>
            </w:pPr>
          </w:p>
          <w:p w:rsidR="00A1759E" w:rsidRDefault="00A1759E" w:rsidP="009352AE">
            <w:pPr>
              <w:spacing w:after="0" w:line="240" w:lineRule="auto"/>
              <w:rPr>
                <w:rFonts w:ascii="Times New Roman" w:eastAsia="Calibri" w:hAnsi="Times New Roman"/>
                <w:b/>
                <w:sz w:val="24"/>
                <w:lang w:eastAsia="en-US"/>
              </w:rPr>
            </w:pPr>
          </w:p>
          <w:p w:rsidR="00A1759E" w:rsidRDefault="00A1759E" w:rsidP="009352AE">
            <w:pPr>
              <w:spacing w:after="0" w:line="240" w:lineRule="auto"/>
              <w:rPr>
                <w:rFonts w:ascii="Times New Roman" w:eastAsia="Calibri" w:hAnsi="Times New Roman"/>
                <w:b/>
                <w:sz w:val="24"/>
                <w:lang w:eastAsia="en-US"/>
              </w:rPr>
            </w:pPr>
          </w:p>
          <w:p w:rsidR="00A1759E" w:rsidRDefault="00A1759E" w:rsidP="009352AE">
            <w:pPr>
              <w:spacing w:after="0" w:line="240" w:lineRule="auto"/>
              <w:rPr>
                <w:rFonts w:ascii="Times New Roman" w:eastAsia="Calibri" w:hAnsi="Times New Roman"/>
                <w:b/>
                <w:sz w:val="24"/>
                <w:lang w:eastAsia="en-US"/>
              </w:rPr>
            </w:pPr>
          </w:p>
          <w:p w:rsidR="00A1759E" w:rsidRDefault="00A1759E" w:rsidP="009352AE">
            <w:pPr>
              <w:spacing w:after="0" w:line="240" w:lineRule="auto"/>
              <w:rPr>
                <w:rFonts w:ascii="Times New Roman" w:eastAsia="Calibri" w:hAnsi="Times New Roman"/>
                <w:b/>
                <w:sz w:val="24"/>
                <w:lang w:eastAsia="en-US"/>
              </w:rPr>
            </w:pPr>
          </w:p>
          <w:p w:rsidR="00A1759E" w:rsidRDefault="00A1759E" w:rsidP="009352AE">
            <w:pPr>
              <w:spacing w:after="0" w:line="240" w:lineRule="auto"/>
              <w:rPr>
                <w:rFonts w:ascii="Times New Roman" w:eastAsia="Calibri" w:hAnsi="Times New Roman"/>
                <w:b/>
                <w:sz w:val="24"/>
                <w:lang w:eastAsia="en-US"/>
              </w:rPr>
            </w:pPr>
          </w:p>
          <w:p w:rsidR="00A1759E" w:rsidRPr="0011621C" w:rsidRDefault="00A1759E"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lastRenderedPageBreak/>
              <w:t xml:space="preserve">Содержание </w:t>
            </w:r>
          </w:p>
        </w:tc>
        <w:tc>
          <w:tcPr>
            <w:tcW w:w="829" w:type="pct"/>
            <w:vAlign w:val="center"/>
          </w:tcPr>
          <w:p w:rsidR="00140F9D" w:rsidRPr="0011621C" w:rsidRDefault="00A1759E" w:rsidP="009352AE">
            <w:pPr>
              <w:spacing w:after="0" w:line="240" w:lineRule="auto"/>
              <w:jc w:val="center"/>
              <w:rPr>
                <w:rFonts w:ascii="Times New Roman" w:hAnsi="Times New Roman"/>
                <w:b/>
                <w:sz w:val="24"/>
                <w:szCs w:val="24"/>
              </w:rPr>
            </w:pPr>
            <w:r>
              <w:rPr>
                <w:rFonts w:ascii="Times New Roman" w:hAnsi="Times New Roman"/>
                <w:b/>
                <w:sz w:val="24"/>
                <w:szCs w:val="24"/>
              </w:rPr>
              <w:t>5</w:t>
            </w:r>
            <w:r w:rsidR="008777AD">
              <w:rPr>
                <w:rFonts w:ascii="Times New Roman" w:hAnsi="Times New Roman"/>
                <w:b/>
                <w:sz w:val="24"/>
                <w:szCs w:val="24"/>
              </w:rPr>
              <w:t>/</w:t>
            </w:r>
            <w:r w:rsidR="005744D9">
              <w:rPr>
                <w:rFonts w:ascii="Times New Roman" w:hAnsi="Times New Roman"/>
                <w:b/>
                <w:sz w:val="24"/>
                <w:szCs w:val="24"/>
              </w:rPr>
              <w:t>3</w:t>
            </w:r>
          </w:p>
        </w:tc>
      </w:tr>
      <w:tr w:rsidR="00A50EBA" w:rsidRPr="0011621C" w:rsidTr="00E113C9">
        <w:tc>
          <w:tcPr>
            <w:tcW w:w="1009" w:type="pct"/>
            <w:gridSpan w:val="3"/>
            <w:vMerge/>
            <w:vAlign w:val="center"/>
          </w:tcPr>
          <w:p w:rsidR="00A50EBA" w:rsidRPr="0011621C" w:rsidRDefault="00A50EBA" w:rsidP="009352AE">
            <w:pPr>
              <w:spacing w:after="0" w:line="240" w:lineRule="auto"/>
              <w:rPr>
                <w:rFonts w:ascii="Times New Roman" w:hAnsi="Times New Roman"/>
                <w:sz w:val="24"/>
                <w:szCs w:val="24"/>
              </w:rPr>
            </w:pPr>
          </w:p>
        </w:tc>
        <w:tc>
          <w:tcPr>
            <w:tcW w:w="3162" w:type="pct"/>
          </w:tcPr>
          <w:p w:rsidR="00A50EBA" w:rsidRPr="0011621C" w:rsidRDefault="00A50EBA" w:rsidP="009352AE">
            <w:pPr>
              <w:spacing w:after="0" w:line="240" w:lineRule="auto"/>
              <w:rPr>
                <w:rFonts w:ascii="Times New Roman" w:hAnsi="Times New Roman"/>
                <w:sz w:val="24"/>
                <w:szCs w:val="24"/>
              </w:rPr>
            </w:pPr>
            <w:r>
              <w:rPr>
                <w:rFonts w:ascii="Times New Roman" w:hAnsi="Times New Roman"/>
                <w:sz w:val="24"/>
                <w:szCs w:val="24"/>
              </w:rPr>
              <w:t>Психолого-педагогическая характеристика детей с нарушениями зрения</w:t>
            </w:r>
            <w:proofErr w:type="gramStart"/>
            <w:r>
              <w:rPr>
                <w:rFonts w:ascii="Times New Roman" w:hAnsi="Times New Roman"/>
                <w:sz w:val="24"/>
                <w:szCs w:val="24"/>
              </w:rPr>
              <w:t xml:space="preserve"> .</w:t>
            </w:r>
            <w:proofErr w:type="gramEnd"/>
            <w:r>
              <w:rPr>
                <w:rFonts w:ascii="Times New Roman" w:hAnsi="Times New Roman"/>
                <w:sz w:val="24"/>
                <w:szCs w:val="24"/>
              </w:rPr>
              <w:t xml:space="preserve"> Условия формирования функций общения у </w:t>
            </w:r>
            <w:r w:rsidRPr="0011621C">
              <w:rPr>
                <w:rFonts w:ascii="Times New Roman" w:hAnsi="Times New Roman"/>
                <w:sz w:val="24"/>
                <w:szCs w:val="24"/>
              </w:rPr>
              <w:t xml:space="preserve"> детей с нарушениями зрения</w:t>
            </w:r>
          </w:p>
        </w:tc>
        <w:tc>
          <w:tcPr>
            <w:tcW w:w="829" w:type="pct"/>
            <w:vMerge w:val="restart"/>
            <w:vAlign w:val="center"/>
          </w:tcPr>
          <w:p w:rsidR="00A50EBA" w:rsidRPr="0011621C" w:rsidRDefault="00A50EBA" w:rsidP="009352AE">
            <w:pPr>
              <w:spacing w:after="0" w:line="240" w:lineRule="auto"/>
              <w:jc w:val="center"/>
              <w:rPr>
                <w:rFonts w:ascii="Times New Roman" w:hAnsi="Times New Roman"/>
                <w:sz w:val="24"/>
                <w:szCs w:val="24"/>
              </w:rPr>
            </w:pPr>
            <w:r>
              <w:rPr>
                <w:rFonts w:ascii="Times New Roman" w:hAnsi="Times New Roman"/>
                <w:sz w:val="24"/>
                <w:szCs w:val="24"/>
              </w:rPr>
              <w:t>2</w:t>
            </w:r>
          </w:p>
        </w:tc>
      </w:tr>
      <w:tr w:rsidR="00A50EBA" w:rsidRPr="0011621C" w:rsidTr="00E113C9">
        <w:tc>
          <w:tcPr>
            <w:tcW w:w="1009" w:type="pct"/>
            <w:gridSpan w:val="3"/>
            <w:vMerge/>
          </w:tcPr>
          <w:p w:rsidR="00A50EBA" w:rsidRPr="0011621C" w:rsidRDefault="00A50EBA" w:rsidP="009352AE">
            <w:pPr>
              <w:spacing w:after="0" w:line="240" w:lineRule="auto"/>
              <w:rPr>
                <w:rFonts w:ascii="Times New Roman" w:hAnsi="Times New Roman"/>
                <w:sz w:val="24"/>
                <w:szCs w:val="24"/>
              </w:rPr>
            </w:pPr>
          </w:p>
        </w:tc>
        <w:tc>
          <w:tcPr>
            <w:tcW w:w="3162" w:type="pct"/>
          </w:tcPr>
          <w:p w:rsidR="00A50EBA" w:rsidRPr="0011621C" w:rsidRDefault="00A50EBA"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Pr="0011621C">
              <w:rPr>
                <w:rFonts w:ascii="Times New Roman" w:hAnsi="Times New Roman"/>
                <w:sz w:val="24"/>
                <w:szCs w:val="24"/>
              </w:rPr>
              <w:t xml:space="preserve"> коррекционно-педагогической работы п</w:t>
            </w:r>
            <w:r>
              <w:rPr>
                <w:rFonts w:ascii="Times New Roman" w:hAnsi="Times New Roman"/>
                <w:sz w:val="24"/>
                <w:szCs w:val="24"/>
              </w:rPr>
              <w:t xml:space="preserve">о социально-коммуникативному развитию  </w:t>
            </w:r>
            <w:r w:rsidRPr="0011621C">
              <w:rPr>
                <w:rFonts w:ascii="Times New Roman" w:hAnsi="Times New Roman"/>
                <w:sz w:val="24"/>
                <w:szCs w:val="24"/>
              </w:rPr>
              <w:t xml:space="preserve"> дошкольников с нарушениями зрения</w:t>
            </w:r>
          </w:p>
        </w:tc>
        <w:tc>
          <w:tcPr>
            <w:tcW w:w="829" w:type="pct"/>
            <w:vMerge/>
            <w:vAlign w:val="center"/>
          </w:tcPr>
          <w:p w:rsidR="00A50EBA" w:rsidRPr="0011621C" w:rsidRDefault="00A50EBA" w:rsidP="009352AE">
            <w:pPr>
              <w:spacing w:after="0" w:line="240" w:lineRule="auto"/>
              <w:jc w:val="center"/>
              <w:rPr>
                <w:rFonts w:ascii="Times New Roman" w:hAnsi="Times New Roman"/>
                <w:sz w:val="24"/>
                <w:szCs w:val="24"/>
              </w:rPr>
            </w:pPr>
          </w:p>
        </w:tc>
      </w:tr>
      <w:tr w:rsidR="00A50EBA" w:rsidRPr="0011621C" w:rsidTr="00A50EBA">
        <w:trPr>
          <w:trHeight w:val="473"/>
        </w:trPr>
        <w:tc>
          <w:tcPr>
            <w:tcW w:w="1009" w:type="pct"/>
            <w:gridSpan w:val="3"/>
            <w:vMerge/>
          </w:tcPr>
          <w:p w:rsidR="00A50EBA" w:rsidRPr="0011621C" w:rsidRDefault="00A50EBA" w:rsidP="009352AE">
            <w:pPr>
              <w:spacing w:after="0" w:line="240" w:lineRule="auto"/>
              <w:rPr>
                <w:rFonts w:ascii="Times New Roman" w:hAnsi="Times New Roman"/>
                <w:sz w:val="24"/>
                <w:szCs w:val="24"/>
              </w:rPr>
            </w:pPr>
          </w:p>
        </w:tc>
        <w:tc>
          <w:tcPr>
            <w:tcW w:w="3162" w:type="pct"/>
          </w:tcPr>
          <w:p w:rsidR="00A50EBA" w:rsidRPr="0011621C" w:rsidRDefault="00A50EBA" w:rsidP="009352AE">
            <w:pPr>
              <w:spacing w:after="0" w:line="240" w:lineRule="auto"/>
              <w:rPr>
                <w:rFonts w:ascii="Times New Roman" w:hAnsi="Times New Roman"/>
                <w:sz w:val="24"/>
                <w:szCs w:val="24"/>
              </w:rPr>
            </w:pPr>
            <w:r w:rsidRPr="0011621C">
              <w:rPr>
                <w:rFonts w:ascii="Times New Roman" w:hAnsi="Times New Roman"/>
                <w:sz w:val="24"/>
                <w:szCs w:val="24"/>
              </w:rPr>
              <w:t xml:space="preserve"> Создание специальных условий и предметно-развивающей среды для социально-коммуникативного развития дошкольников с нар</w:t>
            </w:r>
            <w:r>
              <w:rPr>
                <w:rFonts w:ascii="Times New Roman" w:hAnsi="Times New Roman"/>
                <w:sz w:val="24"/>
                <w:szCs w:val="24"/>
              </w:rPr>
              <w:t>ушениями зрения</w:t>
            </w:r>
          </w:p>
        </w:tc>
        <w:tc>
          <w:tcPr>
            <w:tcW w:w="829" w:type="pct"/>
            <w:vMerge/>
            <w:vAlign w:val="center"/>
          </w:tcPr>
          <w:p w:rsidR="00A50EBA" w:rsidRPr="0011621C" w:rsidRDefault="00A50EBA" w:rsidP="009352AE">
            <w:pPr>
              <w:spacing w:after="0" w:line="240" w:lineRule="auto"/>
              <w:jc w:val="center"/>
              <w:rPr>
                <w:rFonts w:ascii="Times New Roman" w:hAnsi="Times New Roman"/>
                <w:sz w:val="24"/>
                <w:szCs w:val="24"/>
              </w:rPr>
            </w:pPr>
          </w:p>
        </w:tc>
      </w:tr>
      <w:tr w:rsidR="00A50EBA" w:rsidRPr="0011621C" w:rsidTr="00E113C9">
        <w:trPr>
          <w:trHeight w:val="365"/>
        </w:trPr>
        <w:tc>
          <w:tcPr>
            <w:tcW w:w="1009" w:type="pct"/>
            <w:gridSpan w:val="3"/>
            <w:vMerge/>
          </w:tcPr>
          <w:p w:rsidR="00A50EBA" w:rsidRPr="0011621C" w:rsidRDefault="00A50EBA" w:rsidP="009352AE">
            <w:pPr>
              <w:spacing w:after="0" w:line="240" w:lineRule="auto"/>
              <w:rPr>
                <w:rFonts w:ascii="Times New Roman" w:hAnsi="Times New Roman"/>
                <w:sz w:val="24"/>
                <w:szCs w:val="24"/>
              </w:rPr>
            </w:pPr>
          </w:p>
        </w:tc>
        <w:tc>
          <w:tcPr>
            <w:tcW w:w="3162" w:type="pct"/>
          </w:tcPr>
          <w:p w:rsidR="00A50EBA" w:rsidRPr="0011621C" w:rsidRDefault="00A50EBA" w:rsidP="009352AE">
            <w:pPr>
              <w:spacing w:after="0" w:line="240" w:lineRule="auto"/>
              <w:rPr>
                <w:rFonts w:ascii="Times New Roman" w:hAnsi="Times New Roman"/>
                <w:sz w:val="24"/>
                <w:szCs w:val="24"/>
              </w:rPr>
            </w:pPr>
            <w:r w:rsidRPr="0011621C">
              <w:rPr>
                <w:rFonts w:ascii="Times New Roman" w:hAnsi="Times New Roman"/>
                <w:sz w:val="24"/>
                <w:szCs w:val="24"/>
              </w:rPr>
              <w:t xml:space="preserve">Планирование коррекционно-педагогической работы </w:t>
            </w:r>
            <w:proofErr w:type="gramStart"/>
            <w:r w:rsidRPr="0011621C">
              <w:rPr>
                <w:rFonts w:ascii="Times New Roman" w:hAnsi="Times New Roman"/>
                <w:sz w:val="24"/>
                <w:szCs w:val="24"/>
              </w:rPr>
              <w:t>по социально-коммун</w:t>
            </w:r>
            <w:r>
              <w:rPr>
                <w:rFonts w:ascii="Times New Roman" w:hAnsi="Times New Roman"/>
                <w:sz w:val="24"/>
                <w:szCs w:val="24"/>
              </w:rPr>
              <w:t xml:space="preserve">икативному развитию </w:t>
            </w:r>
            <w:r w:rsidRPr="0011621C">
              <w:rPr>
                <w:rFonts w:ascii="Times New Roman" w:hAnsi="Times New Roman"/>
                <w:sz w:val="24"/>
                <w:szCs w:val="24"/>
              </w:rPr>
              <w:t xml:space="preserve"> </w:t>
            </w:r>
            <w:r w:rsidR="001B7117" w:rsidRPr="0011621C">
              <w:rPr>
                <w:rFonts w:ascii="Times New Roman" w:hAnsi="Times New Roman"/>
                <w:sz w:val="24"/>
                <w:szCs w:val="24"/>
              </w:rPr>
              <w:t xml:space="preserve">в соответствии с адаптированными образовательными программами </w:t>
            </w:r>
            <w:r w:rsidRPr="0011621C">
              <w:rPr>
                <w:rFonts w:ascii="Times New Roman" w:hAnsi="Times New Roman"/>
                <w:sz w:val="24"/>
                <w:szCs w:val="24"/>
              </w:rPr>
              <w:t>для дошкольн</w:t>
            </w:r>
            <w:r>
              <w:rPr>
                <w:rFonts w:ascii="Times New Roman" w:hAnsi="Times New Roman"/>
                <w:sz w:val="24"/>
                <w:szCs w:val="24"/>
              </w:rPr>
              <w:t>иков с нарушениями</w:t>
            </w:r>
            <w:proofErr w:type="gramEnd"/>
            <w:r>
              <w:rPr>
                <w:rFonts w:ascii="Times New Roman" w:hAnsi="Times New Roman"/>
                <w:sz w:val="24"/>
                <w:szCs w:val="24"/>
              </w:rPr>
              <w:t xml:space="preserve"> </w:t>
            </w:r>
            <w:r w:rsidRPr="0011621C">
              <w:rPr>
                <w:rFonts w:ascii="Times New Roman" w:hAnsi="Times New Roman"/>
                <w:sz w:val="24"/>
                <w:szCs w:val="24"/>
              </w:rPr>
              <w:t xml:space="preserve"> </w:t>
            </w:r>
            <w:r>
              <w:rPr>
                <w:rFonts w:ascii="Times New Roman" w:hAnsi="Times New Roman"/>
                <w:sz w:val="24"/>
                <w:szCs w:val="24"/>
              </w:rPr>
              <w:t>зрения</w:t>
            </w:r>
          </w:p>
        </w:tc>
        <w:tc>
          <w:tcPr>
            <w:tcW w:w="829" w:type="pct"/>
            <w:vMerge/>
            <w:vAlign w:val="center"/>
          </w:tcPr>
          <w:p w:rsidR="00A50EBA" w:rsidRPr="0011621C" w:rsidRDefault="00A50EBA"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5744D9" w:rsidP="009352AE">
            <w:pPr>
              <w:spacing w:after="0" w:line="240" w:lineRule="auto"/>
              <w:jc w:val="center"/>
              <w:rPr>
                <w:rFonts w:ascii="Times New Roman" w:hAnsi="Times New Roman"/>
                <w:sz w:val="24"/>
                <w:szCs w:val="24"/>
              </w:rPr>
            </w:pPr>
            <w:r>
              <w:rPr>
                <w:rFonts w:ascii="Times New Roman" w:hAnsi="Times New Roman"/>
                <w:b/>
                <w:sz w:val="24"/>
                <w:szCs w:val="24"/>
              </w:rPr>
              <w:t>3</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5744D9">
              <w:rPr>
                <w:rFonts w:ascii="Times New Roman" w:hAnsi="Times New Roman"/>
                <w:b/>
                <w:sz w:val="24"/>
                <w:szCs w:val="24"/>
              </w:rPr>
              <w:t>6</w:t>
            </w:r>
            <w:r w:rsidRPr="0011621C">
              <w:rPr>
                <w:rFonts w:ascii="Times New Roman" w:hAnsi="Times New Roman"/>
                <w:sz w:val="24"/>
                <w:szCs w:val="24"/>
              </w:rPr>
              <w:t xml:space="preserve">. </w:t>
            </w:r>
            <w:r w:rsidR="00A1759E" w:rsidRPr="0011621C">
              <w:rPr>
                <w:rFonts w:ascii="Times New Roman" w:hAnsi="Times New Roman"/>
                <w:sz w:val="24"/>
                <w:szCs w:val="24"/>
              </w:rPr>
              <w:t>Разработка конспекта (те</w:t>
            </w:r>
            <w:r w:rsidR="00A50EBA">
              <w:rPr>
                <w:rFonts w:ascii="Times New Roman" w:hAnsi="Times New Roman"/>
                <w:sz w:val="24"/>
                <w:szCs w:val="24"/>
              </w:rPr>
              <w:t xml:space="preserve">хнологической карты)  занятия </w:t>
            </w:r>
            <w:r w:rsidR="00A1759E" w:rsidRPr="0011621C">
              <w:rPr>
                <w:rFonts w:ascii="Times New Roman" w:hAnsi="Times New Roman"/>
                <w:sz w:val="24"/>
                <w:szCs w:val="24"/>
              </w:rPr>
              <w:t xml:space="preserve"> по социально-коммуникативному развитию дошкольников с нарушениями зрения</w:t>
            </w:r>
          </w:p>
          <w:p w:rsidR="005744D9" w:rsidRPr="0011621C" w:rsidRDefault="005744D9"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Pr>
                <w:rFonts w:ascii="Times New Roman" w:hAnsi="Times New Roman"/>
                <w:b/>
                <w:sz w:val="24"/>
                <w:szCs w:val="24"/>
              </w:rPr>
              <w:t xml:space="preserve">7. </w:t>
            </w:r>
            <w:r w:rsidRPr="005744D9">
              <w:rPr>
                <w:rFonts w:ascii="Times New Roman" w:hAnsi="Times New Roman"/>
                <w:sz w:val="24"/>
                <w:szCs w:val="24"/>
              </w:rPr>
              <w:t>Подбор и оформление диагностических методик по</w:t>
            </w:r>
            <w:r>
              <w:rPr>
                <w:rFonts w:ascii="Times New Roman" w:hAnsi="Times New Roman"/>
                <w:b/>
                <w:sz w:val="24"/>
                <w:szCs w:val="24"/>
              </w:rPr>
              <w:t xml:space="preserve"> </w:t>
            </w:r>
            <w:r w:rsidRPr="005744D9">
              <w:rPr>
                <w:rFonts w:ascii="Times New Roman" w:hAnsi="Times New Roman"/>
                <w:sz w:val="24"/>
                <w:szCs w:val="24"/>
              </w:rPr>
              <w:t>выявлению уровня социально-коммуникативного развития дошкольников с нарушениями зрения</w:t>
            </w:r>
          </w:p>
        </w:tc>
        <w:tc>
          <w:tcPr>
            <w:tcW w:w="829" w:type="pct"/>
            <w:vAlign w:val="center"/>
          </w:tcPr>
          <w:p w:rsidR="00140F9D" w:rsidRDefault="005744D9" w:rsidP="005744D9">
            <w:pPr>
              <w:spacing w:after="0" w:line="240" w:lineRule="auto"/>
              <w:rPr>
                <w:rFonts w:ascii="Times New Roman" w:hAnsi="Times New Roman"/>
                <w:sz w:val="24"/>
                <w:szCs w:val="24"/>
              </w:rPr>
            </w:pPr>
            <w:r>
              <w:rPr>
                <w:rFonts w:ascii="Times New Roman" w:hAnsi="Times New Roman"/>
                <w:sz w:val="24"/>
                <w:szCs w:val="24"/>
              </w:rPr>
              <w:t xml:space="preserve">                  </w:t>
            </w:r>
            <w:r w:rsidR="00A1759E">
              <w:rPr>
                <w:rFonts w:ascii="Times New Roman" w:hAnsi="Times New Roman"/>
                <w:sz w:val="24"/>
                <w:szCs w:val="24"/>
              </w:rPr>
              <w:t>2</w:t>
            </w:r>
          </w:p>
          <w:p w:rsidR="005744D9" w:rsidRDefault="005744D9" w:rsidP="005744D9">
            <w:pPr>
              <w:spacing w:after="0" w:line="240" w:lineRule="auto"/>
              <w:rPr>
                <w:rFonts w:ascii="Times New Roman" w:hAnsi="Times New Roman"/>
                <w:sz w:val="24"/>
                <w:szCs w:val="24"/>
              </w:rPr>
            </w:pPr>
          </w:p>
          <w:p w:rsidR="005744D9" w:rsidRDefault="005744D9" w:rsidP="005744D9">
            <w:pPr>
              <w:spacing w:after="0" w:line="240" w:lineRule="auto"/>
              <w:rPr>
                <w:rFonts w:ascii="Times New Roman" w:hAnsi="Times New Roman"/>
                <w:sz w:val="24"/>
                <w:szCs w:val="24"/>
              </w:rPr>
            </w:pPr>
          </w:p>
          <w:p w:rsidR="005744D9" w:rsidRPr="0011621C" w:rsidRDefault="005744D9" w:rsidP="005744D9">
            <w:pPr>
              <w:spacing w:after="0" w:line="240" w:lineRule="auto"/>
              <w:rPr>
                <w:rFonts w:ascii="Times New Roman" w:hAnsi="Times New Roman"/>
                <w:sz w:val="24"/>
                <w:szCs w:val="24"/>
              </w:rPr>
            </w:pPr>
            <w:r>
              <w:rPr>
                <w:rFonts w:ascii="Times New Roman" w:hAnsi="Times New Roman"/>
                <w:sz w:val="24"/>
                <w:szCs w:val="24"/>
              </w:rPr>
              <w:t xml:space="preserve">                   1</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A1759E" w:rsidP="009352AE">
            <w:pPr>
              <w:spacing w:after="0" w:line="240" w:lineRule="auto"/>
              <w:rPr>
                <w:rFonts w:ascii="Times New Roman" w:hAnsi="Times New Roman"/>
                <w:sz w:val="24"/>
                <w:szCs w:val="24"/>
              </w:rPr>
            </w:pPr>
            <w:r>
              <w:rPr>
                <w:rFonts w:ascii="Times New Roman" w:hAnsi="Times New Roman"/>
                <w:b/>
                <w:sz w:val="24"/>
                <w:szCs w:val="24"/>
              </w:rPr>
              <w:t xml:space="preserve">Тема </w:t>
            </w:r>
            <w:r w:rsidR="007F370E">
              <w:rPr>
                <w:rFonts w:ascii="Times New Roman" w:hAnsi="Times New Roman"/>
                <w:b/>
                <w:sz w:val="24"/>
                <w:szCs w:val="24"/>
              </w:rPr>
              <w:t>01.0</w:t>
            </w:r>
            <w:r>
              <w:rPr>
                <w:rFonts w:ascii="Times New Roman" w:hAnsi="Times New Roman"/>
                <w:b/>
                <w:sz w:val="24"/>
                <w:szCs w:val="24"/>
              </w:rPr>
              <w:t>5. Методика</w:t>
            </w:r>
            <w:r w:rsidR="00140F9D" w:rsidRPr="0011621C">
              <w:rPr>
                <w:rFonts w:ascii="Times New Roman" w:hAnsi="Times New Roman"/>
                <w:b/>
                <w:sz w:val="24"/>
                <w:szCs w:val="24"/>
              </w:rPr>
              <w:t xml:space="preserve"> </w:t>
            </w:r>
            <w:r w:rsidR="00140F9D" w:rsidRPr="0011621C">
              <w:rPr>
                <w:rFonts w:ascii="Times New Roman" w:eastAsia="Calibri" w:hAnsi="Times New Roman"/>
                <w:b/>
                <w:sz w:val="24"/>
                <w:lang w:eastAsia="en-US"/>
              </w:rPr>
              <w:t>социально-коммуникативного развития детей с нарушениями опорно-двигательного аппарата</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A1759E" w:rsidP="009352AE">
            <w:pPr>
              <w:spacing w:after="0" w:line="240" w:lineRule="auto"/>
              <w:jc w:val="center"/>
              <w:rPr>
                <w:rFonts w:ascii="Times New Roman" w:hAnsi="Times New Roman"/>
                <w:b/>
                <w:sz w:val="24"/>
                <w:szCs w:val="24"/>
              </w:rPr>
            </w:pPr>
            <w:r>
              <w:rPr>
                <w:rFonts w:ascii="Times New Roman" w:hAnsi="Times New Roman"/>
                <w:b/>
                <w:sz w:val="24"/>
                <w:szCs w:val="24"/>
              </w:rPr>
              <w:t>4</w:t>
            </w:r>
            <w:r w:rsidR="00394EE0">
              <w:rPr>
                <w:rFonts w:ascii="Times New Roman" w:hAnsi="Times New Roman"/>
                <w:b/>
                <w:sz w:val="24"/>
                <w:szCs w:val="24"/>
              </w:rPr>
              <w:t>/</w:t>
            </w:r>
            <w:r>
              <w:rPr>
                <w:rFonts w:ascii="Times New Roman" w:hAnsi="Times New Roman"/>
                <w:b/>
                <w:sz w:val="24"/>
                <w:szCs w:val="24"/>
              </w:rPr>
              <w:t>2</w:t>
            </w:r>
          </w:p>
        </w:tc>
      </w:tr>
      <w:tr w:rsidR="00A50EBA" w:rsidRPr="0011621C" w:rsidTr="00E113C9">
        <w:tc>
          <w:tcPr>
            <w:tcW w:w="1009" w:type="pct"/>
            <w:gridSpan w:val="3"/>
            <w:vMerge/>
            <w:vAlign w:val="center"/>
          </w:tcPr>
          <w:p w:rsidR="00A50EBA" w:rsidRPr="0011621C" w:rsidRDefault="00A50EBA" w:rsidP="009352AE">
            <w:pPr>
              <w:spacing w:after="0" w:line="240" w:lineRule="auto"/>
              <w:rPr>
                <w:rFonts w:ascii="Times New Roman" w:hAnsi="Times New Roman"/>
                <w:sz w:val="24"/>
                <w:szCs w:val="24"/>
              </w:rPr>
            </w:pPr>
          </w:p>
        </w:tc>
        <w:tc>
          <w:tcPr>
            <w:tcW w:w="3162" w:type="pct"/>
          </w:tcPr>
          <w:p w:rsidR="00A50EBA" w:rsidRPr="0011621C" w:rsidRDefault="00A50EBA" w:rsidP="009352AE">
            <w:pPr>
              <w:spacing w:after="0" w:line="240" w:lineRule="auto"/>
              <w:rPr>
                <w:rFonts w:ascii="Times New Roman" w:hAnsi="Times New Roman"/>
                <w:sz w:val="24"/>
                <w:szCs w:val="24"/>
              </w:rPr>
            </w:pPr>
            <w:r>
              <w:rPr>
                <w:rFonts w:ascii="Times New Roman" w:hAnsi="Times New Roman"/>
                <w:sz w:val="24"/>
                <w:szCs w:val="24"/>
              </w:rPr>
              <w:t>Влияние д</w:t>
            </w:r>
            <w:r w:rsidR="004435CB">
              <w:rPr>
                <w:rFonts w:ascii="Times New Roman" w:hAnsi="Times New Roman"/>
                <w:sz w:val="24"/>
                <w:szCs w:val="24"/>
              </w:rPr>
              <w:t>вигательного дефекта на формирование</w:t>
            </w:r>
            <w:r>
              <w:rPr>
                <w:rFonts w:ascii="Times New Roman" w:hAnsi="Times New Roman"/>
                <w:sz w:val="24"/>
                <w:szCs w:val="24"/>
              </w:rPr>
              <w:t xml:space="preserve"> личности дошкольника с нарушениями опорно-двигательного аппарата. </w:t>
            </w:r>
            <w:r w:rsidRPr="0011621C">
              <w:rPr>
                <w:rFonts w:ascii="Times New Roman" w:hAnsi="Times New Roman"/>
                <w:sz w:val="24"/>
                <w:szCs w:val="24"/>
              </w:rPr>
              <w:t>Особенности социально-коммуникативного развития детей с нарушениями опорно-двигательного аппарата</w:t>
            </w:r>
          </w:p>
        </w:tc>
        <w:tc>
          <w:tcPr>
            <w:tcW w:w="829" w:type="pct"/>
            <w:vMerge w:val="restart"/>
            <w:vAlign w:val="center"/>
          </w:tcPr>
          <w:p w:rsidR="00A50EBA" w:rsidRPr="0011621C" w:rsidRDefault="00A50EBA" w:rsidP="009352AE">
            <w:pPr>
              <w:spacing w:after="0" w:line="240" w:lineRule="auto"/>
              <w:jc w:val="center"/>
              <w:rPr>
                <w:rFonts w:ascii="Times New Roman" w:hAnsi="Times New Roman"/>
                <w:sz w:val="24"/>
                <w:szCs w:val="24"/>
              </w:rPr>
            </w:pPr>
            <w:r>
              <w:rPr>
                <w:rFonts w:ascii="Times New Roman" w:hAnsi="Times New Roman"/>
                <w:sz w:val="24"/>
                <w:szCs w:val="24"/>
              </w:rPr>
              <w:t>4</w:t>
            </w:r>
          </w:p>
        </w:tc>
      </w:tr>
      <w:tr w:rsidR="00A50EBA" w:rsidRPr="0011621C" w:rsidTr="00E113C9">
        <w:tc>
          <w:tcPr>
            <w:tcW w:w="1009" w:type="pct"/>
            <w:gridSpan w:val="3"/>
            <w:vMerge/>
          </w:tcPr>
          <w:p w:rsidR="00A50EBA" w:rsidRPr="0011621C" w:rsidRDefault="00A50EBA" w:rsidP="009352AE">
            <w:pPr>
              <w:spacing w:after="0" w:line="240" w:lineRule="auto"/>
              <w:rPr>
                <w:rFonts w:ascii="Times New Roman" w:hAnsi="Times New Roman"/>
                <w:sz w:val="24"/>
                <w:szCs w:val="24"/>
              </w:rPr>
            </w:pPr>
          </w:p>
        </w:tc>
        <w:tc>
          <w:tcPr>
            <w:tcW w:w="3162" w:type="pct"/>
          </w:tcPr>
          <w:p w:rsidR="00A50EBA" w:rsidRPr="0011621C" w:rsidRDefault="00A50EBA"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Pr="0011621C">
              <w:rPr>
                <w:rFonts w:ascii="Times New Roman" w:hAnsi="Times New Roman"/>
                <w:sz w:val="24"/>
                <w:szCs w:val="24"/>
              </w:rPr>
              <w:t xml:space="preserve"> коррекционно-педагогической работы по социально-коммуникативному разви</w:t>
            </w:r>
            <w:r>
              <w:rPr>
                <w:rFonts w:ascii="Times New Roman" w:hAnsi="Times New Roman"/>
                <w:sz w:val="24"/>
                <w:szCs w:val="24"/>
              </w:rPr>
              <w:t xml:space="preserve">тию </w:t>
            </w:r>
            <w:r w:rsidRPr="0011621C">
              <w:rPr>
                <w:rFonts w:ascii="Times New Roman" w:hAnsi="Times New Roman"/>
                <w:sz w:val="24"/>
                <w:szCs w:val="24"/>
              </w:rPr>
              <w:t xml:space="preserve"> дошкольников с нарушениями опорно-двигательного аппарата</w:t>
            </w:r>
          </w:p>
        </w:tc>
        <w:tc>
          <w:tcPr>
            <w:tcW w:w="829" w:type="pct"/>
            <w:vMerge/>
            <w:vAlign w:val="center"/>
          </w:tcPr>
          <w:p w:rsidR="00A50EBA" w:rsidRPr="0011621C" w:rsidRDefault="00A50EBA" w:rsidP="009352AE">
            <w:pPr>
              <w:spacing w:after="0" w:line="240" w:lineRule="auto"/>
              <w:jc w:val="center"/>
              <w:rPr>
                <w:rFonts w:ascii="Times New Roman" w:hAnsi="Times New Roman"/>
                <w:sz w:val="24"/>
                <w:szCs w:val="24"/>
              </w:rPr>
            </w:pPr>
          </w:p>
        </w:tc>
      </w:tr>
      <w:tr w:rsidR="00A50EBA" w:rsidRPr="0011621C" w:rsidTr="004435CB">
        <w:trPr>
          <w:trHeight w:val="612"/>
        </w:trPr>
        <w:tc>
          <w:tcPr>
            <w:tcW w:w="1009" w:type="pct"/>
            <w:gridSpan w:val="3"/>
            <w:vMerge/>
          </w:tcPr>
          <w:p w:rsidR="00A50EBA" w:rsidRPr="0011621C" w:rsidRDefault="00A50EBA" w:rsidP="009352AE">
            <w:pPr>
              <w:spacing w:after="0" w:line="240" w:lineRule="auto"/>
              <w:rPr>
                <w:rFonts w:ascii="Times New Roman" w:hAnsi="Times New Roman"/>
                <w:sz w:val="24"/>
                <w:szCs w:val="24"/>
              </w:rPr>
            </w:pPr>
          </w:p>
        </w:tc>
        <w:tc>
          <w:tcPr>
            <w:tcW w:w="3162" w:type="pct"/>
          </w:tcPr>
          <w:p w:rsidR="00A50EBA" w:rsidRPr="0011621C" w:rsidRDefault="004435CB" w:rsidP="009352AE">
            <w:pPr>
              <w:spacing w:after="0" w:line="240" w:lineRule="auto"/>
              <w:rPr>
                <w:rFonts w:ascii="Times New Roman" w:hAnsi="Times New Roman"/>
                <w:sz w:val="24"/>
                <w:szCs w:val="24"/>
              </w:rPr>
            </w:pPr>
            <w:r>
              <w:rPr>
                <w:rFonts w:ascii="Times New Roman" w:hAnsi="Times New Roman"/>
                <w:sz w:val="24"/>
                <w:szCs w:val="24"/>
              </w:rPr>
              <w:t xml:space="preserve">Подбор специальных развивающих атрибутов </w:t>
            </w:r>
            <w:r w:rsidR="00A50EBA" w:rsidRPr="0011621C">
              <w:rPr>
                <w:rFonts w:ascii="Times New Roman" w:hAnsi="Times New Roman"/>
                <w:sz w:val="24"/>
                <w:szCs w:val="24"/>
              </w:rPr>
              <w:t xml:space="preserve"> для социально-коммуникативного развития дошкольников с нарушениями опорно-двигательного аппарата</w:t>
            </w:r>
            <w:r w:rsidR="00A50EBA">
              <w:rPr>
                <w:rFonts w:ascii="Times New Roman" w:hAnsi="Times New Roman"/>
                <w:sz w:val="24"/>
                <w:szCs w:val="24"/>
              </w:rPr>
              <w:t>.</w:t>
            </w:r>
          </w:p>
        </w:tc>
        <w:tc>
          <w:tcPr>
            <w:tcW w:w="829" w:type="pct"/>
            <w:vMerge/>
            <w:vAlign w:val="center"/>
          </w:tcPr>
          <w:p w:rsidR="00A50EBA" w:rsidRPr="0011621C" w:rsidRDefault="00A50EBA" w:rsidP="009352AE">
            <w:pPr>
              <w:spacing w:after="0" w:line="240" w:lineRule="auto"/>
              <w:jc w:val="center"/>
              <w:rPr>
                <w:rFonts w:ascii="Times New Roman" w:hAnsi="Times New Roman"/>
                <w:sz w:val="24"/>
                <w:szCs w:val="24"/>
              </w:rPr>
            </w:pPr>
          </w:p>
        </w:tc>
      </w:tr>
      <w:tr w:rsidR="00A50EBA" w:rsidRPr="0011621C" w:rsidTr="00E113C9">
        <w:trPr>
          <w:trHeight w:val="547"/>
        </w:trPr>
        <w:tc>
          <w:tcPr>
            <w:tcW w:w="1009" w:type="pct"/>
            <w:gridSpan w:val="3"/>
            <w:vMerge/>
          </w:tcPr>
          <w:p w:rsidR="00A50EBA" w:rsidRPr="0011621C" w:rsidRDefault="00A50EBA" w:rsidP="009352AE">
            <w:pPr>
              <w:spacing w:after="0" w:line="240" w:lineRule="auto"/>
              <w:rPr>
                <w:rFonts w:ascii="Times New Roman" w:hAnsi="Times New Roman"/>
                <w:sz w:val="24"/>
                <w:szCs w:val="24"/>
              </w:rPr>
            </w:pPr>
          </w:p>
        </w:tc>
        <w:tc>
          <w:tcPr>
            <w:tcW w:w="3162" w:type="pct"/>
          </w:tcPr>
          <w:p w:rsidR="00A50EBA" w:rsidRPr="0011621C" w:rsidRDefault="00A50EBA" w:rsidP="009352AE">
            <w:pPr>
              <w:spacing w:after="0" w:line="240" w:lineRule="auto"/>
              <w:rPr>
                <w:rFonts w:ascii="Times New Roman" w:hAnsi="Times New Roman"/>
                <w:sz w:val="24"/>
                <w:szCs w:val="24"/>
              </w:rPr>
            </w:pPr>
            <w:r w:rsidRPr="0011621C">
              <w:rPr>
                <w:rFonts w:ascii="Times New Roman" w:hAnsi="Times New Roman"/>
                <w:sz w:val="24"/>
                <w:szCs w:val="24"/>
              </w:rPr>
              <w:t xml:space="preserve">Планирование коррекционно-педагогической работы </w:t>
            </w:r>
            <w:proofErr w:type="gramStart"/>
            <w:r w:rsidRPr="0011621C">
              <w:rPr>
                <w:rFonts w:ascii="Times New Roman" w:hAnsi="Times New Roman"/>
                <w:sz w:val="24"/>
                <w:szCs w:val="24"/>
              </w:rPr>
              <w:t>по социально-коммун</w:t>
            </w:r>
            <w:r>
              <w:rPr>
                <w:rFonts w:ascii="Times New Roman" w:hAnsi="Times New Roman"/>
                <w:sz w:val="24"/>
                <w:szCs w:val="24"/>
              </w:rPr>
              <w:t xml:space="preserve">икативному развитию </w:t>
            </w:r>
            <w:r w:rsidR="001B7117" w:rsidRPr="0011621C">
              <w:rPr>
                <w:rFonts w:ascii="Times New Roman" w:hAnsi="Times New Roman"/>
                <w:sz w:val="24"/>
                <w:szCs w:val="24"/>
              </w:rPr>
              <w:t>в соответствии с адаптированными образовательными программами</w:t>
            </w:r>
            <w:r w:rsidR="001B7117">
              <w:rPr>
                <w:rFonts w:ascii="Times New Roman" w:hAnsi="Times New Roman"/>
                <w:sz w:val="24"/>
                <w:szCs w:val="24"/>
              </w:rPr>
              <w:t xml:space="preserve"> </w:t>
            </w:r>
            <w:r w:rsidRPr="0011621C">
              <w:rPr>
                <w:rFonts w:ascii="Times New Roman" w:hAnsi="Times New Roman"/>
                <w:sz w:val="24"/>
                <w:szCs w:val="24"/>
              </w:rPr>
              <w:t xml:space="preserve"> для дошкольн</w:t>
            </w:r>
            <w:r>
              <w:rPr>
                <w:rFonts w:ascii="Times New Roman" w:hAnsi="Times New Roman"/>
                <w:sz w:val="24"/>
                <w:szCs w:val="24"/>
              </w:rPr>
              <w:t>иков с нарушениями</w:t>
            </w:r>
            <w:proofErr w:type="gramEnd"/>
            <w:r>
              <w:rPr>
                <w:rFonts w:ascii="Times New Roman" w:hAnsi="Times New Roman"/>
                <w:sz w:val="24"/>
                <w:szCs w:val="24"/>
              </w:rPr>
              <w:t xml:space="preserve"> </w:t>
            </w:r>
            <w:r w:rsidRPr="0011621C">
              <w:rPr>
                <w:rFonts w:ascii="Times New Roman" w:hAnsi="Times New Roman"/>
                <w:sz w:val="24"/>
                <w:szCs w:val="24"/>
              </w:rPr>
              <w:t xml:space="preserve"> </w:t>
            </w:r>
            <w:r w:rsidR="004435CB">
              <w:rPr>
                <w:rFonts w:ascii="Times New Roman" w:hAnsi="Times New Roman"/>
                <w:sz w:val="24"/>
                <w:szCs w:val="24"/>
              </w:rPr>
              <w:t>опорно-двигательного аппарата</w:t>
            </w:r>
          </w:p>
        </w:tc>
        <w:tc>
          <w:tcPr>
            <w:tcW w:w="829" w:type="pct"/>
            <w:vMerge/>
            <w:vAlign w:val="center"/>
          </w:tcPr>
          <w:p w:rsidR="00A50EBA" w:rsidRPr="0011621C" w:rsidRDefault="00A50EBA"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r w:rsidRPr="0011621C">
              <w:rPr>
                <w:rFonts w:ascii="Times New Roman" w:hAnsi="Times New Roman"/>
                <w:b/>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5744D9">
              <w:rPr>
                <w:rFonts w:ascii="Times New Roman" w:hAnsi="Times New Roman"/>
                <w:b/>
                <w:sz w:val="24"/>
                <w:szCs w:val="24"/>
              </w:rPr>
              <w:t>7</w:t>
            </w:r>
            <w:r w:rsidR="00CE4A8F">
              <w:rPr>
                <w:rFonts w:ascii="Times New Roman" w:hAnsi="Times New Roman"/>
                <w:sz w:val="24"/>
                <w:szCs w:val="24"/>
              </w:rPr>
              <w:t xml:space="preserve">. </w:t>
            </w:r>
            <w:r w:rsidR="00671A51" w:rsidRPr="0011621C">
              <w:rPr>
                <w:rFonts w:ascii="Times New Roman" w:hAnsi="Times New Roman"/>
                <w:sz w:val="24"/>
                <w:szCs w:val="24"/>
              </w:rPr>
              <w:t xml:space="preserve">Подбор </w:t>
            </w:r>
            <w:r w:rsidR="004435CB">
              <w:rPr>
                <w:rFonts w:ascii="Times New Roman" w:hAnsi="Times New Roman"/>
                <w:sz w:val="24"/>
                <w:szCs w:val="24"/>
              </w:rPr>
              <w:t xml:space="preserve">дидактических </w:t>
            </w:r>
            <w:r w:rsidR="00671A51" w:rsidRPr="0011621C">
              <w:rPr>
                <w:rFonts w:ascii="Times New Roman" w:hAnsi="Times New Roman"/>
                <w:sz w:val="24"/>
                <w:szCs w:val="24"/>
              </w:rPr>
              <w:t xml:space="preserve">игр и упражнений по социально-коммуникативному развитию дошкольников с нарушениями опорно-двигательного </w:t>
            </w:r>
            <w:r w:rsidR="00671A51" w:rsidRPr="0011621C">
              <w:rPr>
                <w:rFonts w:ascii="Times New Roman" w:hAnsi="Times New Roman"/>
                <w:sz w:val="24"/>
                <w:szCs w:val="24"/>
              </w:rPr>
              <w:lastRenderedPageBreak/>
              <w:t>аппарата</w:t>
            </w:r>
          </w:p>
        </w:tc>
        <w:tc>
          <w:tcPr>
            <w:tcW w:w="829" w:type="pct"/>
            <w:vAlign w:val="center"/>
          </w:tcPr>
          <w:p w:rsidR="00140F9D" w:rsidRPr="0011621C" w:rsidRDefault="00671A51" w:rsidP="009352AE">
            <w:pPr>
              <w:spacing w:after="0" w:line="240" w:lineRule="auto"/>
              <w:jc w:val="center"/>
              <w:rPr>
                <w:rFonts w:ascii="Times New Roman" w:hAnsi="Times New Roman"/>
                <w:sz w:val="24"/>
                <w:szCs w:val="24"/>
              </w:rPr>
            </w:pPr>
            <w:r>
              <w:rPr>
                <w:rFonts w:ascii="Times New Roman" w:hAnsi="Times New Roman"/>
                <w:sz w:val="24"/>
                <w:szCs w:val="24"/>
              </w:rPr>
              <w:lastRenderedPageBreak/>
              <w:t>2</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671A51" w:rsidP="009352AE">
            <w:pPr>
              <w:spacing w:after="0" w:line="240" w:lineRule="auto"/>
              <w:rPr>
                <w:rFonts w:ascii="Times New Roman" w:hAnsi="Times New Roman"/>
                <w:sz w:val="24"/>
                <w:szCs w:val="24"/>
              </w:rPr>
            </w:pPr>
            <w:r>
              <w:rPr>
                <w:rFonts w:ascii="Times New Roman" w:hAnsi="Times New Roman"/>
                <w:b/>
                <w:sz w:val="24"/>
                <w:szCs w:val="24"/>
              </w:rPr>
              <w:t xml:space="preserve">Тема </w:t>
            </w:r>
            <w:r w:rsidR="007F370E">
              <w:rPr>
                <w:rFonts w:ascii="Times New Roman" w:hAnsi="Times New Roman"/>
                <w:b/>
                <w:sz w:val="24"/>
                <w:szCs w:val="24"/>
              </w:rPr>
              <w:t>01.0</w:t>
            </w:r>
            <w:r>
              <w:rPr>
                <w:rFonts w:ascii="Times New Roman" w:hAnsi="Times New Roman"/>
                <w:b/>
                <w:sz w:val="24"/>
                <w:szCs w:val="24"/>
              </w:rPr>
              <w:t>6.</w:t>
            </w:r>
            <w:r w:rsidR="00CB7053">
              <w:rPr>
                <w:rFonts w:ascii="Times New Roman" w:hAnsi="Times New Roman"/>
                <w:b/>
                <w:sz w:val="24"/>
                <w:szCs w:val="24"/>
              </w:rPr>
              <w:t xml:space="preserve"> Методика </w:t>
            </w:r>
            <w:r w:rsidR="00140F9D" w:rsidRPr="0011621C">
              <w:rPr>
                <w:rFonts w:ascii="Times New Roman" w:eastAsia="Calibri" w:hAnsi="Times New Roman"/>
                <w:b/>
                <w:sz w:val="24"/>
                <w:lang w:eastAsia="en-US"/>
              </w:rPr>
              <w:t>социально-коммуникативного развития детей с расстройствами аутистического спектра и поведения</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671A51" w:rsidP="009352AE">
            <w:pPr>
              <w:spacing w:after="0" w:line="240" w:lineRule="auto"/>
              <w:jc w:val="center"/>
              <w:rPr>
                <w:rFonts w:ascii="Times New Roman" w:hAnsi="Times New Roman"/>
                <w:b/>
                <w:sz w:val="24"/>
                <w:szCs w:val="24"/>
              </w:rPr>
            </w:pPr>
            <w:r>
              <w:rPr>
                <w:rFonts w:ascii="Times New Roman" w:hAnsi="Times New Roman"/>
                <w:b/>
                <w:sz w:val="24"/>
                <w:szCs w:val="24"/>
              </w:rPr>
              <w:t>5</w:t>
            </w:r>
            <w:r w:rsidR="00407D80">
              <w:rPr>
                <w:rFonts w:ascii="Times New Roman" w:hAnsi="Times New Roman"/>
                <w:b/>
                <w:sz w:val="24"/>
                <w:szCs w:val="24"/>
              </w:rPr>
              <w:t>/</w:t>
            </w:r>
            <w:r>
              <w:rPr>
                <w:rFonts w:ascii="Times New Roman" w:hAnsi="Times New Roman"/>
                <w:b/>
                <w:sz w:val="24"/>
                <w:szCs w:val="24"/>
              </w:rPr>
              <w:t>3</w:t>
            </w:r>
          </w:p>
        </w:tc>
      </w:tr>
      <w:tr w:rsidR="00140F9D" w:rsidRPr="0011621C" w:rsidTr="00E113C9">
        <w:tc>
          <w:tcPr>
            <w:tcW w:w="1009" w:type="pct"/>
            <w:gridSpan w:val="3"/>
            <w:vMerge/>
            <w:vAlign w:val="center"/>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CB7053" w:rsidP="009352AE">
            <w:pPr>
              <w:spacing w:after="0" w:line="240" w:lineRule="auto"/>
              <w:rPr>
                <w:rFonts w:ascii="Times New Roman" w:hAnsi="Times New Roman"/>
                <w:sz w:val="24"/>
                <w:szCs w:val="24"/>
              </w:rPr>
            </w:pPr>
            <w:r>
              <w:rPr>
                <w:rFonts w:ascii="Times New Roman" w:hAnsi="Times New Roman"/>
                <w:sz w:val="24"/>
                <w:szCs w:val="24"/>
              </w:rPr>
              <w:t xml:space="preserve">Влияние основных признаков РАС на формирование личности дошкольника. </w:t>
            </w:r>
            <w:r w:rsidR="00671A51" w:rsidRPr="0011621C">
              <w:rPr>
                <w:rFonts w:ascii="Times New Roman" w:hAnsi="Times New Roman"/>
                <w:sz w:val="24"/>
                <w:szCs w:val="24"/>
              </w:rPr>
              <w:t>Особенности социально-коммуникативного развития детей с расстройствами аутистического спектра и поведения</w:t>
            </w:r>
          </w:p>
        </w:tc>
        <w:tc>
          <w:tcPr>
            <w:tcW w:w="829" w:type="pct"/>
            <w:vMerge w:val="restart"/>
            <w:vAlign w:val="center"/>
          </w:tcPr>
          <w:p w:rsidR="00140F9D" w:rsidRPr="0011621C" w:rsidRDefault="00671A51" w:rsidP="009352AE">
            <w:pPr>
              <w:spacing w:after="0" w:line="240" w:lineRule="auto"/>
              <w:jc w:val="center"/>
              <w:rPr>
                <w:rFonts w:ascii="Times New Roman" w:hAnsi="Times New Roman"/>
                <w:sz w:val="24"/>
                <w:szCs w:val="24"/>
              </w:rPr>
            </w:pPr>
            <w:r>
              <w:rPr>
                <w:rFonts w:ascii="Times New Roman" w:hAnsi="Times New Roman"/>
                <w:sz w:val="24"/>
                <w:szCs w:val="24"/>
              </w:rPr>
              <w:t>5</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671A51" w:rsidP="009352AE">
            <w:pPr>
              <w:spacing w:after="0" w:line="240" w:lineRule="auto"/>
              <w:rPr>
                <w:rFonts w:ascii="Times New Roman" w:hAnsi="Times New Roman"/>
                <w:sz w:val="24"/>
                <w:szCs w:val="24"/>
              </w:rPr>
            </w:pPr>
            <w:r w:rsidRPr="0011621C">
              <w:rPr>
                <w:rFonts w:ascii="Times New Roman" w:hAnsi="Times New Roman"/>
                <w:sz w:val="24"/>
                <w:szCs w:val="24"/>
              </w:rPr>
              <w:t>Основные направления коррекционно-педагогической работы по социально-коммуникативному развити</w:t>
            </w:r>
            <w:r>
              <w:rPr>
                <w:rFonts w:ascii="Times New Roman" w:hAnsi="Times New Roman"/>
                <w:sz w:val="24"/>
                <w:szCs w:val="24"/>
              </w:rPr>
              <w:t xml:space="preserve">ю </w:t>
            </w:r>
            <w:r w:rsidRPr="0011621C">
              <w:rPr>
                <w:rFonts w:ascii="Times New Roman" w:hAnsi="Times New Roman"/>
                <w:sz w:val="24"/>
                <w:szCs w:val="24"/>
              </w:rPr>
              <w:t xml:space="preserve"> дошкольников с расстройствами аутистического спектра и поведения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Педагогическая диагностика </w:t>
            </w:r>
            <w:r w:rsidR="00A50EBA">
              <w:rPr>
                <w:rFonts w:ascii="Times New Roman" w:hAnsi="Times New Roman"/>
                <w:sz w:val="24"/>
                <w:szCs w:val="24"/>
              </w:rPr>
              <w:t xml:space="preserve">уровня </w:t>
            </w:r>
            <w:r w:rsidRPr="0011621C">
              <w:rPr>
                <w:rFonts w:ascii="Times New Roman" w:hAnsi="Times New Roman"/>
                <w:sz w:val="24"/>
                <w:szCs w:val="24"/>
              </w:rPr>
              <w:t>социально-коммуникативного развития детей с расстройствами аутистического спектра и поведения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671A51" w:rsidP="009352AE">
            <w:pPr>
              <w:spacing w:after="0" w:line="240" w:lineRule="auto"/>
              <w:jc w:val="center"/>
              <w:rPr>
                <w:rFonts w:ascii="Times New Roman" w:hAnsi="Times New Roman"/>
                <w:b/>
                <w:sz w:val="24"/>
                <w:szCs w:val="24"/>
              </w:rPr>
            </w:pPr>
            <w:r>
              <w:rPr>
                <w:rFonts w:ascii="Times New Roman" w:hAnsi="Times New Roman"/>
                <w:b/>
                <w:sz w:val="24"/>
                <w:szCs w:val="24"/>
              </w:rPr>
              <w:t>3</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5744D9">
              <w:rPr>
                <w:rFonts w:ascii="Times New Roman" w:hAnsi="Times New Roman"/>
                <w:b/>
                <w:sz w:val="24"/>
                <w:szCs w:val="24"/>
              </w:rPr>
              <w:t>8</w:t>
            </w:r>
            <w:r w:rsidRPr="0011621C">
              <w:rPr>
                <w:rFonts w:ascii="Times New Roman" w:hAnsi="Times New Roman"/>
                <w:sz w:val="24"/>
                <w:szCs w:val="24"/>
              </w:rPr>
              <w:t xml:space="preserve">. </w:t>
            </w:r>
            <w:r w:rsidR="00671A51">
              <w:rPr>
                <w:rFonts w:ascii="Times New Roman" w:hAnsi="Times New Roman"/>
                <w:sz w:val="24"/>
                <w:szCs w:val="24"/>
              </w:rPr>
              <w:t xml:space="preserve">Составление конспекта занятия (технологической карты)  по социально-коммуникативному развитию  </w:t>
            </w:r>
            <w:r w:rsidR="00671A51" w:rsidRPr="0011621C">
              <w:rPr>
                <w:rFonts w:ascii="Times New Roman" w:hAnsi="Times New Roman"/>
                <w:sz w:val="24"/>
                <w:szCs w:val="24"/>
              </w:rPr>
              <w:t>дошкольников с расстройствами аутистического спектра и поведения</w:t>
            </w:r>
          </w:p>
        </w:tc>
        <w:tc>
          <w:tcPr>
            <w:tcW w:w="829" w:type="pct"/>
            <w:vAlign w:val="center"/>
          </w:tcPr>
          <w:p w:rsidR="00140F9D" w:rsidRPr="0011621C" w:rsidRDefault="00407D80"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5744D9">
              <w:rPr>
                <w:rFonts w:ascii="Times New Roman" w:hAnsi="Times New Roman"/>
                <w:b/>
                <w:sz w:val="24"/>
                <w:szCs w:val="24"/>
              </w:rPr>
              <w:t>9</w:t>
            </w:r>
            <w:r w:rsidR="00407D80">
              <w:rPr>
                <w:rFonts w:ascii="Times New Roman" w:hAnsi="Times New Roman"/>
                <w:sz w:val="24"/>
                <w:szCs w:val="24"/>
              </w:rPr>
              <w:t xml:space="preserve">. Анализ передового опыта </w:t>
            </w:r>
            <w:r w:rsidR="00CB7053">
              <w:rPr>
                <w:rFonts w:ascii="Times New Roman" w:hAnsi="Times New Roman"/>
                <w:sz w:val="24"/>
                <w:szCs w:val="24"/>
              </w:rPr>
              <w:t xml:space="preserve">России и Европы </w:t>
            </w:r>
            <w:r w:rsidR="00407D80">
              <w:rPr>
                <w:rFonts w:ascii="Times New Roman" w:hAnsi="Times New Roman"/>
                <w:sz w:val="24"/>
                <w:szCs w:val="24"/>
              </w:rPr>
              <w:t xml:space="preserve"> </w:t>
            </w:r>
            <w:r w:rsidR="00A50EBA">
              <w:rPr>
                <w:rFonts w:ascii="Times New Roman" w:hAnsi="Times New Roman"/>
                <w:sz w:val="24"/>
                <w:szCs w:val="24"/>
              </w:rPr>
              <w:t>о</w:t>
            </w:r>
            <w:r w:rsidR="00407D80">
              <w:rPr>
                <w:rFonts w:ascii="Times New Roman" w:hAnsi="Times New Roman"/>
                <w:sz w:val="24"/>
                <w:szCs w:val="24"/>
              </w:rPr>
              <w:t xml:space="preserve"> социально</w:t>
            </w:r>
            <w:r w:rsidR="00CB7053">
              <w:rPr>
                <w:rFonts w:ascii="Times New Roman" w:hAnsi="Times New Roman"/>
                <w:sz w:val="24"/>
                <w:szCs w:val="24"/>
              </w:rPr>
              <w:t xml:space="preserve">й  адаптации и </w:t>
            </w:r>
            <w:r w:rsidR="004435CB">
              <w:rPr>
                <w:rFonts w:ascii="Times New Roman" w:hAnsi="Times New Roman"/>
                <w:sz w:val="24"/>
                <w:szCs w:val="24"/>
              </w:rPr>
              <w:t xml:space="preserve">условиях коммуникативного </w:t>
            </w:r>
            <w:r w:rsidR="00407D80">
              <w:rPr>
                <w:rFonts w:ascii="Times New Roman" w:hAnsi="Times New Roman"/>
                <w:sz w:val="24"/>
                <w:szCs w:val="24"/>
              </w:rPr>
              <w:t xml:space="preserve"> развития</w:t>
            </w:r>
            <w:r w:rsidRPr="0011621C">
              <w:rPr>
                <w:rFonts w:ascii="Times New Roman" w:hAnsi="Times New Roman"/>
                <w:sz w:val="24"/>
                <w:szCs w:val="24"/>
              </w:rPr>
              <w:t xml:space="preserve"> дошкольников с расстройствами аутистического спектра и поведения</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B56BB3">
              <w:rPr>
                <w:rFonts w:ascii="Times New Roman" w:hAnsi="Times New Roman"/>
                <w:b/>
                <w:sz w:val="24"/>
                <w:szCs w:val="24"/>
              </w:rPr>
              <w:t>1</w:t>
            </w:r>
            <w:r w:rsidR="005744D9">
              <w:rPr>
                <w:rFonts w:ascii="Times New Roman" w:hAnsi="Times New Roman"/>
                <w:b/>
                <w:sz w:val="24"/>
                <w:szCs w:val="24"/>
              </w:rPr>
              <w:t>0</w:t>
            </w:r>
            <w:r w:rsidRPr="0011621C">
              <w:rPr>
                <w:rFonts w:ascii="Times New Roman" w:hAnsi="Times New Roman"/>
                <w:sz w:val="24"/>
                <w:szCs w:val="24"/>
              </w:rPr>
              <w:t>. Подбор игр и упражнений по социально-коммуникативному развитию дошкольников с расстройствами аутистического спектра и поведения</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1</w:t>
            </w:r>
          </w:p>
        </w:tc>
      </w:tr>
      <w:tr w:rsidR="00140F9D" w:rsidRPr="0011621C" w:rsidTr="00E113C9">
        <w:tc>
          <w:tcPr>
            <w:tcW w:w="4171" w:type="pct"/>
            <w:gridSpan w:val="4"/>
          </w:tcPr>
          <w:p w:rsidR="00140F9D" w:rsidRPr="0011621C" w:rsidRDefault="007F370E" w:rsidP="009352AE">
            <w:pPr>
              <w:spacing w:after="0" w:line="240" w:lineRule="auto"/>
              <w:rPr>
                <w:rFonts w:ascii="Times New Roman" w:hAnsi="Times New Roman"/>
                <w:sz w:val="24"/>
                <w:szCs w:val="24"/>
              </w:rPr>
            </w:pPr>
            <w:r>
              <w:rPr>
                <w:rFonts w:ascii="Times New Roman" w:hAnsi="Times New Roman"/>
                <w:b/>
                <w:sz w:val="24"/>
              </w:rPr>
              <w:t xml:space="preserve"> </w:t>
            </w:r>
            <w:r w:rsidR="001F04D8" w:rsidRPr="0011621C">
              <w:rPr>
                <w:rFonts w:ascii="Times New Roman" w:hAnsi="Times New Roman"/>
                <w:b/>
                <w:sz w:val="24"/>
              </w:rPr>
              <w:t>МДК.03.02</w:t>
            </w:r>
            <w:r w:rsidR="001F04D8">
              <w:rPr>
                <w:rFonts w:ascii="Times New Roman" w:hAnsi="Times New Roman"/>
                <w:b/>
                <w:sz w:val="24"/>
              </w:rPr>
              <w:t xml:space="preserve"> Раздел 2. </w:t>
            </w:r>
            <w:r>
              <w:rPr>
                <w:rFonts w:ascii="Times New Roman" w:hAnsi="Times New Roman"/>
                <w:b/>
                <w:sz w:val="24"/>
              </w:rPr>
              <w:t xml:space="preserve">Коррекционно-педагогические технологии организации предметной и игровой деятельности детей с ограниченными возможностями здоровья </w:t>
            </w:r>
          </w:p>
        </w:tc>
        <w:tc>
          <w:tcPr>
            <w:tcW w:w="829" w:type="pct"/>
            <w:vAlign w:val="center"/>
          </w:tcPr>
          <w:p w:rsidR="00140F9D" w:rsidRPr="0011621C" w:rsidRDefault="001F04D8" w:rsidP="009352AE">
            <w:pPr>
              <w:spacing w:after="0" w:line="240" w:lineRule="auto"/>
              <w:jc w:val="center"/>
              <w:rPr>
                <w:rFonts w:ascii="Times New Roman" w:hAnsi="Times New Roman"/>
                <w:b/>
                <w:sz w:val="24"/>
                <w:szCs w:val="24"/>
              </w:rPr>
            </w:pPr>
            <w:r>
              <w:rPr>
                <w:rFonts w:ascii="Times New Roman" w:hAnsi="Times New Roman"/>
                <w:b/>
                <w:sz w:val="24"/>
                <w:szCs w:val="24"/>
              </w:rPr>
              <w:t>40/22</w:t>
            </w:r>
          </w:p>
        </w:tc>
      </w:tr>
      <w:tr w:rsidR="00140F9D" w:rsidRPr="0011621C" w:rsidTr="001F04D8">
        <w:trPr>
          <w:trHeight w:val="335"/>
        </w:trPr>
        <w:tc>
          <w:tcPr>
            <w:tcW w:w="4171" w:type="pct"/>
            <w:gridSpan w:val="4"/>
          </w:tcPr>
          <w:p w:rsidR="00140F9D" w:rsidRPr="0011621C" w:rsidRDefault="00140F9D" w:rsidP="009352AE">
            <w:pPr>
              <w:spacing w:after="0" w:line="240" w:lineRule="auto"/>
              <w:rPr>
                <w:rFonts w:ascii="Times New Roman" w:hAnsi="Times New Roman"/>
                <w:b/>
                <w:sz w:val="24"/>
                <w:szCs w:val="24"/>
              </w:rPr>
            </w:pPr>
          </w:p>
        </w:tc>
        <w:tc>
          <w:tcPr>
            <w:tcW w:w="829" w:type="pct"/>
            <w:vAlign w:val="center"/>
          </w:tcPr>
          <w:p w:rsidR="00140F9D" w:rsidRPr="0011621C" w:rsidRDefault="00140F9D" w:rsidP="001F04D8">
            <w:pPr>
              <w:spacing w:after="0" w:line="240" w:lineRule="auto"/>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BE7BC1" w:rsidP="00BE7BC1">
            <w:pPr>
              <w:spacing w:after="0" w:line="240" w:lineRule="auto"/>
              <w:rPr>
                <w:rFonts w:ascii="Times New Roman" w:hAnsi="Times New Roman"/>
                <w:b/>
                <w:sz w:val="24"/>
                <w:szCs w:val="24"/>
              </w:rPr>
            </w:pPr>
            <w:r>
              <w:rPr>
                <w:rFonts w:ascii="Times New Roman" w:hAnsi="Times New Roman"/>
                <w:b/>
                <w:sz w:val="24"/>
                <w:szCs w:val="24"/>
              </w:rPr>
              <w:t xml:space="preserve">Тема </w:t>
            </w:r>
            <w:r w:rsidR="007F370E">
              <w:rPr>
                <w:rFonts w:ascii="Times New Roman" w:hAnsi="Times New Roman"/>
                <w:b/>
                <w:sz w:val="24"/>
                <w:szCs w:val="24"/>
              </w:rPr>
              <w:t>02.0</w:t>
            </w:r>
            <w:r w:rsidR="00140F9D" w:rsidRPr="0011621C">
              <w:rPr>
                <w:rFonts w:ascii="Times New Roman" w:hAnsi="Times New Roman"/>
                <w:b/>
                <w:sz w:val="24"/>
                <w:szCs w:val="24"/>
              </w:rPr>
              <w:t xml:space="preserve">1. </w:t>
            </w:r>
            <w:r>
              <w:rPr>
                <w:rFonts w:ascii="Times New Roman" w:hAnsi="Times New Roman"/>
                <w:b/>
                <w:sz w:val="24"/>
                <w:szCs w:val="24"/>
              </w:rPr>
              <w:t xml:space="preserve">Методика </w:t>
            </w:r>
            <w:r w:rsidRPr="0011621C">
              <w:rPr>
                <w:rFonts w:ascii="Times New Roman" w:hAnsi="Times New Roman"/>
                <w:b/>
                <w:sz w:val="24"/>
                <w:szCs w:val="24"/>
              </w:rPr>
              <w:t xml:space="preserve"> коррекционно-педагогической работы по организации</w:t>
            </w:r>
            <w:r w:rsidRPr="0011621C">
              <w:rPr>
                <w:rFonts w:ascii="Times New Roman" w:hAnsi="Times New Roman"/>
                <w:sz w:val="24"/>
                <w:szCs w:val="24"/>
              </w:rPr>
              <w:t xml:space="preserve"> </w:t>
            </w:r>
            <w:r w:rsidRPr="0011621C">
              <w:rPr>
                <w:rFonts w:ascii="Times New Roman" w:hAnsi="Times New Roman"/>
                <w:b/>
                <w:sz w:val="24"/>
                <w:szCs w:val="24"/>
              </w:rPr>
              <w:t xml:space="preserve">предметной и игровой деятельности </w:t>
            </w:r>
            <w:r w:rsidRPr="0011621C">
              <w:rPr>
                <w:rFonts w:ascii="Times New Roman" w:eastAsia="Calibri" w:hAnsi="Times New Roman"/>
                <w:b/>
                <w:sz w:val="24"/>
                <w:lang w:eastAsia="en-US"/>
              </w:rPr>
              <w:t xml:space="preserve">детей с интеллектуальными </w:t>
            </w:r>
            <w:r w:rsidRPr="0011621C">
              <w:rPr>
                <w:rFonts w:ascii="Times New Roman" w:eastAsia="Calibri" w:hAnsi="Times New Roman"/>
                <w:b/>
                <w:sz w:val="24"/>
                <w:lang w:eastAsia="en-US"/>
              </w:rPr>
              <w:lastRenderedPageBreak/>
              <w:t>нарушениями</w:t>
            </w:r>
            <w:r>
              <w:rPr>
                <w:rFonts w:ascii="Times New Roman" w:eastAsia="Calibri" w:hAnsi="Times New Roman"/>
                <w:b/>
                <w:sz w:val="24"/>
                <w:lang w:eastAsia="en-US"/>
              </w:rPr>
              <w:t xml:space="preserve"> и ЗПР</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lastRenderedPageBreak/>
              <w:t xml:space="preserve">Содержание </w:t>
            </w:r>
          </w:p>
        </w:tc>
        <w:tc>
          <w:tcPr>
            <w:tcW w:w="829" w:type="pct"/>
            <w:vAlign w:val="center"/>
          </w:tcPr>
          <w:p w:rsidR="00140F9D" w:rsidRPr="0011621C" w:rsidRDefault="00BE7BC1" w:rsidP="009352AE">
            <w:pPr>
              <w:spacing w:after="0" w:line="240" w:lineRule="auto"/>
              <w:jc w:val="center"/>
              <w:rPr>
                <w:rFonts w:ascii="Times New Roman" w:hAnsi="Times New Roman"/>
                <w:b/>
                <w:sz w:val="24"/>
                <w:szCs w:val="24"/>
              </w:rPr>
            </w:pPr>
            <w:r>
              <w:rPr>
                <w:rFonts w:ascii="Times New Roman" w:hAnsi="Times New Roman"/>
                <w:b/>
                <w:sz w:val="24"/>
                <w:szCs w:val="24"/>
              </w:rPr>
              <w:t>7/</w:t>
            </w:r>
            <w:r w:rsidR="00011665">
              <w:rPr>
                <w:rFonts w:ascii="Times New Roman" w:hAnsi="Times New Roman"/>
                <w:b/>
                <w:sz w:val="24"/>
                <w:szCs w:val="24"/>
              </w:rPr>
              <w:t>4</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развития </w:t>
            </w:r>
            <w:r w:rsidR="00D1717A">
              <w:rPr>
                <w:rFonts w:ascii="Times New Roman" w:hAnsi="Times New Roman"/>
                <w:sz w:val="24"/>
                <w:szCs w:val="24"/>
              </w:rPr>
              <w:t xml:space="preserve">игровой и </w:t>
            </w:r>
            <w:r w:rsidR="00BE7BC1">
              <w:rPr>
                <w:rFonts w:ascii="Times New Roman" w:hAnsi="Times New Roman"/>
                <w:sz w:val="24"/>
                <w:szCs w:val="24"/>
              </w:rPr>
              <w:t xml:space="preserve">предметной деятельности </w:t>
            </w:r>
            <w:r w:rsidRPr="0011621C">
              <w:rPr>
                <w:rFonts w:ascii="Times New Roman" w:hAnsi="Times New Roman"/>
                <w:sz w:val="24"/>
                <w:szCs w:val="24"/>
              </w:rPr>
              <w:t xml:space="preserve"> дошкольников с интеллектуальными нарушениями</w:t>
            </w:r>
            <w:r w:rsidR="00D1717A">
              <w:rPr>
                <w:rFonts w:ascii="Times New Roman" w:hAnsi="Times New Roman"/>
                <w:sz w:val="24"/>
                <w:szCs w:val="24"/>
              </w:rPr>
              <w:t xml:space="preserve"> и задержкой психического развития</w:t>
            </w:r>
          </w:p>
        </w:tc>
        <w:tc>
          <w:tcPr>
            <w:tcW w:w="829" w:type="pct"/>
            <w:vMerge w:val="restart"/>
            <w:vAlign w:val="center"/>
          </w:tcPr>
          <w:p w:rsidR="00140F9D" w:rsidRPr="0011621C" w:rsidRDefault="00BE7BC1" w:rsidP="009352AE">
            <w:pPr>
              <w:spacing w:after="0" w:line="240" w:lineRule="auto"/>
              <w:jc w:val="center"/>
              <w:rPr>
                <w:rFonts w:ascii="Times New Roman" w:hAnsi="Times New Roman"/>
                <w:sz w:val="24"/>
                <w:szCs w:val="24"/>
              </w:rPr>
            </w:pPr>
            <w:r>
              <w:rPr>
                <w:rFonts w:ascii="Times New Roman" w:hAnsi="Times New Roman"/>
                <w:sz w:val="24"/>
                <w:szCs w:val="24"/>
              </w:rPr>
              <w:t>7</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7F370E" w:rsidP="009352AE">
            <w:pPr>
              <w:spacing w:after="0" w:line="240" w:lineRule="auto"/>
              <w:rPr>
                <w:rFonts w:ascii="Times New Roman" w:hAnsi="Times New Roman"/>
                <w:sz w:val="24"/>
                <w:szCs w:val="24"/>
              </w:rPr>
            </w:pPr>
            <w:r>
              <w:rPr>
                <w:rFonts w:ascii="Times New Roman" w:hAnsi="Times New Roman"/>
                <w:sz w:val="24"/>
                <w:szCs w:val="24"/>
              </w:rPr>
              <w:t xml:space="preserve">Подбор  дидактических пособий и различных видов игрушек для </w:t>
            </w:r>
            <w:r w:rsidRPr="0011621C">
              <w:rPr>
                <w:rFonts w:ascii="Times New Roman" w:hAnsi="Times New Roman"/>
                <w:sz w:val="24"/>
                <w:szCs w:val="24"/>
              </w:rPr>
              <w:t>развития предметной и игровой деятельности дошкольников с интеллектуальными нарушениями</w:t>
            </w:r>
            <w:r>
              <w:rPr>
                <w:rFonts w:ascii="Times New Roman" w:hAnsi="Times New Roman"/>
                <w:sz w:val="24"/>
                <w:szCs w:val="24"/>
              </w:rPr>
              <w:t xml:space="preserve"> на разных возрастных этапах</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BE7BC1"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00D1717A" w:rsidRPr="0011621C">
              <w:rPr>
                <w:rFonts w:ascii="Times New Roman" w:hAnsi="Times New Roman"/>
                <w:sz w:val="24"/>
                <w:szCs w:val="24"/>
              </w:rPr>
              <w:t xml:space="preserve"> коррекционно-педагогической работы по </w:t>
            </w:r>
            <w:r w:rsidR="00D1717A">
              <w:rPr>
                <w:rFonts w:ascii="Times New Roman" w:hAnsi="Times New Roman"/>
                <w:sz w:val="24"/>
                <w:szCs w:val="24"/>
              </w:rPr>
              <w:t xml:space="preserve">развитию </w:t>
            </w:r>
            <w:r w:rsidR="00D1717A" w:rsidRPr="0011621C">
              <w:rPr>
                <w:rFonts w:ascii="Times New Roman" w:hAnsi="Times New Roman"/>
                <w:sz w:val="24"/>
                <w:szCs w:val="24"/>
              </w:rPr>
              <w:t>игровой</w:t>
            </w:r>
            <w:r>
              <w:rPr>
                <w:rFonts w:ascii="Times New Roman" w:hAnsi="Times New Roman"/>
                <w:sz w:val="24"/>
                <w:szCs w:val="24"/>
              </w:rPr>
              <w:t xml:space="preserve">  </w:t>
            </w:r>
            <w:r w:rsidR="00D1717A" w:rsidRPr="0011621C">
              <w:rPr>
                <w:rFonts w:ascii="Times New Roman" w:hAnsi="Times New Roman"/>
                <w:sz w:val="24"/>
                <w:szCs w:val="24"/>
              </w:rPr>
              <w:t xml:space="preserve"> деятель</w:t>
            </w:r>
            <w:r w:rsidR="00D1717A">
              <w:rPr>
                <w:rFonts w:ascii="Times New Roman" w:hAnsi="Times New Roman"/>
                <w:sz w:val="24"/>
                <w:szCs w:val="24"/>
              </w:rPr>
              <w:t xml:space="preserve">ности </w:t>
            </w:r>
            <w:r w:rsidR="00D1717A" w:rsidRPr="0011621C">
              <w:rPr>
                <w:rFonts w:ascii="Times New Roman" w:hAnsi="Times New Roman"/>
                <w:sz w:val="24"/>
                <w:szCs w:val="24"/>
              </w:rPr>
              <w:t xml:space="preserve"> </w:t>
            </w:r>
            <w:r w:rsidR="00D1717A" w:rsidRPr="0011621C">
              <w:rPr>
                <w:rFonts w:ascii="Times New Roman" w:hAnsi="Times New Roman"/>
                <w:sz w:val="24"/>
                <w:szCs w:val="24"/>
              </w:rPr>
              <w:lastRenderedPageBreak/>
              <w:t xml:space="preserve">для дошкольников с </w:t>
            </w:r>
            <w:r w:rsidR="00D1717A">
              <w:rPr>
                <w:rFonts w:ascii="Times New Roman" w:hAnsi="Times New Roman"/>
                <w:sz w:val="24"/>
                <w:szCs w:val="24"/>
              </w:rPr>
              <w:t>интеллектуальными нарушениями</w:t>
            </w:r>
            <w:r>
              <w:rPr>
                <w:rFonts w:ascii="Times New Roman" w:hAnsi="Times New Roman"/>
                <w:sz w:val="24"/>
                <w:szCs w:val="24"/>
              </w:rPr>
              <w:t xml:space="preserve"> и задержкой психического развития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D23478" w:rsidRDefault="007F370E" w:rsidP="009352AE">
            <w:pPr>
              <w:spacing w:after="0" w:line="240" w:lineRule="auto"/>
              <w:rPr>
                <w:rFonts w:ascii="Times New Roman" w:hAnsi="Times New Roman"/>
                <w:color w:val="FF0000"/>
                <w:sz w:val="24"/>
                <w:szCs w:val="24"/>
              </w:rPr>
            </w:pPr>
            <w:r>
              <w:rPr>
                <w:rFonts w:ascii="Times New Roman" w:hAnsi="Times New Roman"/>
                <w:sz w:val="24"/>
                <w:szCs w:val="24"/>
              </w:rPr>
              <w:t xml:space="preserve">Методика </w:t>
            </w:r>
            <w:r w:rsidRPr="0011621C">
              <w:rPr>
                <w:rFonts w:ascii="Times New Roman" w:hAnsi="Times New Roman"/>
                <w:sz w:val="24"/>
                <w:szCs w:val="24"/>
              </w:rPr>
              <w:t xml:space="preserve"> коррекционно-педагогической работы по </w:t>
            </w:r>
            <w:r>
              <w:rPr>
                <w:rFonts w:ascii="Times New Roman" w:hAnsi="Times New Roman"/>
                <w:sz w:val="24"/>
                <w:szCs w:val="24"/>
              </w:rPr>
              <w:t xml:space="preserve">формированию </w:t>
            </w:r>
            <w:r w:rsidRPr="0011621C">
              <w:rPr>
                <w:rFonts w:ascii="Times New Roman" w:hAnsi="Times New Roman"/>
                <w:sz w:val="24"/>
                <w:szCs w:val="24"/>
              </w:rPr>
              <w:t>предметной деятель</w:t>
            </w:r>
            <w:r>
              <w:rPr>
                <w:rFonts w:ascii="Times New Roman" w:hAnsi="Times New Roman"/>
                <w:sz w:val="24"/>
                <w:szCs w:val="24"/>
              </w:rPr>
              <w:t xml:space="preserve">ности  у </w:t>
            </w:r>
            <w:r w:rsidRPr="0011621C">
              <w:rPr>
                <w:rFonts w:ascii="Times New Roman" w:hAnsi="Times New Roman"/>
                <w:sz w:val="24"/>
                <w:szCs w:val="24"/>
              </w:rPr>
              <w:t xml:space="preserve"> дошкольников с </w:t>
            </w:r>
            <w:r>
              <w:rPr>
                <w:rFonts w:ascii="Times New Roman" w:hAnsi="Times New Roman"/>
                <w:sz w:val="24"/>
                <w:szCs w:val="24"/>
              </w:rPr>
              <w:t xml:space="preserve">интеллектуальными нарушениями и </w:t>
            </w:r>
            <w:r w:rsidRPr="0011621C">
              <w:rPr>
                <w:rFonts w:ascii="Times New Roman" w:hAnsi="Times New Roman"/>
                <w:sz w:val="24"/>
                <w:szCs w:val="24"/>
              </w:rPr>
              <w:t>задержкой психического развития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BE7BC1" w:rsidP="009352AE">
            <w:pPr>
              <w:spacing w:after="0" w:line="240" w:lineRule="auto"/>
              <w:rPr>
                <w:rFonts w:ascii="Times New Roman" w:hAnsi="Times New Roman"/>
                <w:sz w:val="24"/>
                <w:szCs w:val="24"/>
              </w:rPr>
            </w:pPr>
            <w:r w:rsidRPr="0011621C">
              <w:rPr>
                <w:rFonts w:ascii="Times New Roman" w:hAnsi="Times New Roman"/>
                <w:sz w:val="24"/>
                <w:szCs w:val="24"/>
              </w:rPr>
              <w:t xml:space="preserve">Планирование коррекционно-педагогической работы по </w:t>
            </w:r>
            <w:r>
              <w:rPr>
                <w:rFonts w:ascii="Times New Roman" w:hAnsi="Times New Roman"/>
                <w:sz w:val="24"/>
                <w:szCs w:val="24"/>
              </w:rPr>
              <w:t xml:space="preserve">развитию </w:t>
            </w:r>
            <w:r w:rsidRPr="0011621C">
              <w:rPr>
                <w:rFonts w:ascii="Times New Roman" w:hAnsi="Times New Roman"/>
                <w:sz w:val="24"/>
                <w:szCs w:val="24"/>
              </w:rPr>
              <w:t xml:space="preserve">предметной и игровой деятельности в соответствии с адаптированными образовательными программами для дошкольников с задержкой психического развития и </w:t>
            </w:r>
            <w:r>
              <w:rPr>
                <w:rFonts w:ascii="Times New Roman" w:hAnsi="Times New Roman"/>
                <w:sz w:val="24"/>
                <w:szCs w:val="24"/>
              </w:rPr>
              <w:t>интеллектуальными нарушениями</w:t>
            </w: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BE7BC1"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B7117" w:rsidRDefault="00035374" w:rsidP="009352AE">
            <w:pPr>
              <w:spacing w:after="0" w:line="240" w:lineRule="auto"/>
              <w:jc w:val="center"/>
              <w:rPr>
                <w:rFonts w:ascii="Times New Roman" w:hAnsi="Times New Roman"/>
                <w:b/>
                <w:sz w:val="24"/>
                <w:szCs w:val="24"/>
              </w:rPr>
            </w:pPr>
            <w:r w:rsidRPr="001B7117">
              <w:rPr>
                <w:rFonts w:ascii="Times New Roman" w:hAnsi="Times New Roman"/>
                <w:b/>
                <w:sz w:val="24"/>
                <w:szCs w:val="24"/>
              </w:rPr>
              <w:t>4</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BE7BC1"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Pr>
                <w:rFonts w:ascii="Times New Roman" w:hAnsi="Times New Roman"/>
                <w:b/>
                <w:sz w:val="24"/>
                <w:szCs w:val="24"/>
              </w:rPr>
              <w:t>1</w:t>
            </w:r>
            <w:r w:rsidRPr="0011621C">
              <w:rPr>
                <w:rFonts w:ascii="Times New Roman" w:hAnsi="Times New Roman"/>
                <w:sz w:val="24"/>
                <w:szCs w:val="24"/>
              </w:rPr>
              <w:t xml:space="preserve">. </w:t>
            </w:r>
            <w:r w:rsidR="00011665">
              <w:rPr>
                <w:rFonts w:ascii="Times New Roman" w:hAnsi="Times New Roman"/>
                <w:sz w:val="24"/>
                <w:szCs w:val="24"/>
              </w:rPr>
              <w:t>Составление конспекта занятия (технологической карты) по формированию предметной деятельности у детей  с интеллектуальными нарушениями</w:t>
            </w:r>
          </w:p>
        </w:tc>
        <w:tc>
          <w:tcPr>
            <w:tcW w:w="829" w:type="pct"/>
            <w:vAlign w:val="center"/>
          </w:tcPr>
          <w:p w:rsidR="00140F9D" w:rsidRPr="001B7117" w:rsidRDefault="00011665" w:rsidP="009352AE">
            <w:pPr>
              <w:spacing w:after="0" w:line="240" w:lineRule="auto"/>
              <w:jc w:val="center"/>
              <w:rPr>
                <w:rFonts w:ascii="Times New Roman" w:hAnsi="Times New Roman"/>
                <w:sz w:val="24"/>
                <w:szCs w:val="24"/>
              </w:rPr>
            </w:pPr>
            <w:r w:rsidRPr="001B7117">
              <w:rPr>
                <w:rFonts w:ascii="Times New Roman" w:hAnsi="Times New Roman"/>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BE7BC1">
              <w:rPr>
                <w:rFonts w:ascii="Times New Roman" w:hAnsi="Times New Roman"/>
                <w:b/>
                <w:sz w:val="24"/>
                <w:szCs w:val="24"/>
              </w:rPr>
              <w:t>2</w:t>
            </w:r>
            <w:r w:rsidR="00011665">
              <w:rPr>
                <w:rFonts w:ascii="Times New Roman" w:hAnsi="Times New Roman"/>
                <w:sz w:val="24"/>
                <w:szCs w:val="24"/>
              </w:rPr>
              <w:t>. Подбор</w:t>
            </w:r>
            <w:r w:rsidR="00D23478">
              <w:rPr>
                <w:rFonts w:ascii="Times New Roman" w:hAnsi="Times New Roman"/>
                <w:sz w:val="24"/>
                <w:szCs w:val="24"/>
              </w:rPr>
              <w:t xml:space="preserve"> и проведение </w:t>
            </w:r>
            <w:r w:rsidR="00011665">
              <w:rPr>
                <w:rFonts w:ascii="Times New Roman" w:hAnsi="Times New Roman"/>
                <w:sz w:val="24"/>
                <w:szCs w:val="24"/>
              </w:rPr>
              <w:t xml:space="preserve"> </w:t>
            </w:r>
            <w:r w:rsidRPr="0011621C">
              <w:rPr>
                <w:rFonts w:ascii="Times New Roman" w:hAnsi="Times New Roman"/>
                <w:sz w:val="24"/>
                <w:szCs w:val="24"/>
              </w:rPr>
              <w:t xml:space="preserve"> </w:t>
            </w:r>
            <w:r w:rsidR="00011665">
              <w:rPr>
                <w:rFonts w:ascii="Times New Roman" w:hAnsi="Times New Roman"/>
                <w:sz w:val="24"/>
                <w:szCs w:val="24"/>
              </w:rPr>
              <w:t xml:space="preserve">дидактических </w:t>
            </w:r>
            <w:r w:rsidRPr="0011621C">
              <w:rPr>
                <w:rFonts w:ascii="Times New Roman" w:hAnsi="Times New Roman"/>
                <w:sz w:val="24"/>
                <w:szCs w:val="24"/>
              </w:rPr>
              <w:t>игр и у</w:t>
            </w:r>
            <w:r w:rsidR="00011665">
              <w:rPr>
                <w:rFonts w:ascii="Times New Roman" w:hAnsi="Times New Roman"/>
                <w:sz w:val="24"/>
                <w:szCs w:val="24"/>
              </w:rPr>
              <w:t xml:space="preserve">пражнений по сенсорному развитию </w:t>
            </w:r>
            <w:r w:rsidRPr="0011621C">
              <w:rPr>
                <w:rFonts w:ascii="Times New Roman" w:hAnsi="Times New Roman"/>
                <w:sz w:val="24"/>
                <w:szCs w:val="24"/>
              </w:rPr>
              <w:t xml:space="preserve"> для детей с интеллектуальными нарушениями</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D23478">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BE7BC1">
              <w:rPr>
                <w:rFonts w:ascii="Times New Roman" w:hAnsi="Times New Roman"/>
                <w:b/>
                <w:sz w:val="24"/>
                <w:szCs w:val="24"/>
              </w:rPr>
              <w:t>3</w:t>
            </w:r>
            <w:r w:rsidRPr="0011621C">
              <w:rPr>
                <w:rFonts w:ascii="Times New Roman" w:hAnsi="Times New Roman"/>
                <w:sz w:val="24"/>
                <w:szCs w:val="24"/>
              </w:rPr>
              <w:t xml:space="preserve">. </w:t>
            </w:r>
            <w:r w:rsidR="00D23478">
              <w:rPr>
                <w:rFonts w:ascii="Times New Roman" w:hAnsi="Times New Roman"/>
                <w:sz w:val="24"/>
                <w:szCs w:val="24"/>
              </w:rPr>
              <w:t xml:space="preserve">Составление конспекта (технологической карты)  бытовой  </w:t>
            </w:r>
            <w:r w:rsidR="00D23478" w:rsidRPr="0011621C">
              <w:rPr>
                <w:rFonts w:ascii="Times New Roman" w:hAnsi="Times New Roman"/>
                <w:sz w:val="24"/>
                <w:szCs w:val="24"/>
              </w:rPr>
              <w:t>игры с дошкольниками с задержкой психического р</w:t>
            </w:r>
            <w:r w:rsidR="00D23478">
              <w:rPr>
                <w:rFonts w:ascii="Times New Roman" w:hAnsi="Times New Roman"/>
                <w:sz w:val="24"/>
                <w:szCs w:val="24"/>
              </w:rPr>
              <w:t>азвития</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BE7BC1">
              <w:rPr>
                <w:rFonts w:ascii="Times New Roman" w:hAnsi="Times New Roman"/>
                <w:sz w:val="24"/>
                <w:szCs w:val="24"/>
              </w:rPr>
              <w:t xml:space="preserve">4 Составление конспекта (технологической карты) </w:t>
            </w:r>
            <w:r w:rsidR="00372CFA">
              <w:rPr>
                <w:rFonts w:ascii="Times New Roman" w:hAnsi="Times New Roman"/>
                <w:sz w:val="24"/>
                <w:szCs w:val="24"/>
              </w:rPr>
              <w:t xml:space="preserve"> конструктивной </w:t>
            </w:r>
            <w:r w:rsidR="00BE7BC1">
              <w:rPr>
                <w:rFonts w:ascii="Times New Roman" w:hAnsi="Times New Roman"/>
                <w:sz w:val="24"/>
                <w:szCs w:val="24"/>
              </w:rPr>
              <w:t xml:space="preserve"> </w:t>
            </w:r>
            <w:r w:rsidRPr="0011621C">
              <w:rPr>
                <w:rFonts w:ascii="Times New Roman" w:hAnsi="Times New Roman"/>
                <w:sz w:val="24"/>
                <w:szCs w:val="24"/>
              </w:rPr>
              <w:t>игры с дошкольниками с задержкой психического р</w:t>
            </w:r>
            <w:r w:rsidR="00011665">
              <w:rPr>
                <w:rFonts w:ascii="Times New Roman" w:hAnsi="Times New Roman"/>
                <w:sz w:val="24"/>
                <w:szCs w:val="24"/>
              </w:rPr>
              <w:t xml:space="preserve">азвития </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1</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D23478" w:rsidRPr="0011621C" w:rsidTr="00E113C9">
        <w:tc>
          <w:tcPr>
            <w:tcW w:w="1009" w:type="pct"/>
            <w:gridSpan w:val="3"/>
            <w:vMerge w:val="restart"/>
          </w:tcPr>
          <w:p w:rsidR="00D23478" w:rsidRPr="0011621C" w:rsidRDefault="00D23478" w:rsidP="00011665">
            <w:pPr>
              <w:spacing w:after="0" w:line="240" w:lineRule="auto"/>
              <w:rPr>
                <w:rFonts w:ascii="Times New Roman" w:hAnsi="Times New Roman"/>
                <w:sz w:val="24"/>
                <w:szCs w:val="24"/>
              </w:rPr>
            </w:pPr>
            <w:r>
              <w:rPr>
                <w:rFonts w:ascii="Times New Roman" w:hAnsi="Times New Roman"/>
                <w:b/>
                <w:sz w:val="24"/>
                <w:szCs w:val="24"/>
              </w:rPr>
              <w:t xml:space="preserve">Тема </w:t>
            </w:r>
            <w:r w:rsidR="007F370E">
              <w:rPr>
                <w:rFonts w:ascii="Times New Roman" w:hAnsi="Times New Roman"/>
                <w:b/>
                <w:sz w:val="24"/>
                <w:szCs w:val="24"/>
              </w:rPr>
              <w:t>0</w:t>
            </w:r>
            <w:r>
              <w:rPr>
                <w:rFonts w:ascii="Times New Roman" w:hAnsi="Times New Roman"/>
                <w:b/>
                <w:sz w:val="24"/>
                <w:szCs w:val="24"/>
              </w:rPr>
              <w:t>2</w:t>
            </w:r>
            <w:r w:rsidRPr="0011621C">
              <w:rPr>
                <w:rFonts w:ascii="Times New Roman" w:hAnsi="Times New Roman"/>
                <w:b/>
                <w:sz w:val="24"/>
                <w:szCs w:val="24"/>
              </w:rPr>
              <w:t>.</w:t>
            </w:r>
            <w:r w:rsidR="007F370E">
              <w:rPr>
                <w:rFonts w:ascii="Times New Roman" w:hAnsi="Times New Roman"/>
                <w:b/>
                <w:sz w:val="24"/>
                <w:szCs w:val="24"/>
              </w:rPr>
              <w:t>02</w:t>
            </w:r>
            <w:r w:rsidRPr="0011621C">
              <w:rPr>
                <w:rFonts w:ascii="Times New Roman" w:hAnsi="Times New Roman"/>
                <w:b/>
                <w:sz w:val="24"/>
                <w:szCs w:val="24"/>
              </w:rPr>
              <w:t xml:space="preserve"> </w:t>
            </w:r>
            <w:r>
              <w:rPr>
                <w:rFonts w:ascii="Times New Roman" w:hAnsi="Times New Roman"/>
                <w:b/>
                <w:sz w:val="24"/>
                <w:szCs w:val="24"/>
              </w:rPr>
              <w:t xml:space="preserve">Методика </w:t>
            </w:r>
            <w:r w:rsidRPr="0011621C">
              <w:rPr>
                <w:rFonts w:ascii="Times New Roman" w:hAnsi="Times New Roman"/>
                <w:b/>
                <w:sz w:val="24"/>
                <w:szCs w:val="24"/>
              </w:rPr>
              <w:t xml:space="preserve"> коррекционно-педагогической работы по организации</w:t>
            </w:r>
            <w:r w:rsidRPr="0011621C">
              <w:rPr>
                <w:rFonts w:ascii="Times New Roman" w:hAnsi="Times New Roman"/>
                <w:sz w:val="24"/>
                <w:szCs w:val="24"/>
              </w:rPr>
              <w:t xml:space="preserve"> </w:t>
            </w:r>
            <w:r w:rsidRPr="0011621C">
              <w:rPr>
                <w:rFonts w:ascii="Times New Roman" w:hAnsi="Times New Roman"/>
                <w:b/>
                <w:sz w:val="24"/>
                <w:szCs w:val="24"/>
              </w:rPr>
              <w:t xml:space="preserve">предметной и игровой деятельности </w:t>
            </w:r>
            <w:r w:rsidRPr="0011621C">
              <w:rPr>
                <w:rFonts w:ascii="Times New Roman" w:eastAsia="Calibri" w:hAnsi="Times New Roman"/>
                <w:b/>
                <w:sz w:val="24"/>
                <w:lang w:eastAsia="en-US"/>
              </w:rPr>
              <w:t>детей с нарушениями слуха</w:t>
            </w:r>
            <w:r w:rsidRPr="0011621C">
              <w:rPr>
                <w:rFonts w:ascii="Times New Roman" w:hAnsi="Times New Roman"/>
                <w:b/>
                <w:sz w:val="24"/>
                <w:szCs w:val="24"/>
              </w:rPr>
              <w:t xml:space="preserve"> </w:t>
            </w:r>
          </w:p>
        </w:tc>
        <w:tc>
          <w:tcPr>
            <w:tcW w:w="3162" w:type="pct"/>
          </w:tcPr>
          <w:p w:rsidR="00D23478" w:rsidRPr="0011621C" w:rsidRDefault="00D23478"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D23478" w:rsidRPr="0011621C" w:rsidRDefault="00D23478" w:rsidP="009352AE">
            <w:pPr>
              <w:spacing w:after="0" w:line="240" w:lineRule="auto"/>
              <w:jc w:val="center"/>
              <w:rPr>
                <w:rFonts w:ascii="Times New Roman" w:hAnsi="Times New Roman"/>
                <w:b/>
                <w:sz w:val="24"/>
                <w:szCs w:val="24"/>
              </w:rPr>
            </w:pPr>
            <w:r>
              <w:rPr>
                <w:rFonts w:ascii="Times New Roman" w:hAnsi="Times New Roman"/>
                <w:b/>
                <w:sz w:val="24"/>
                <w:szCs w:val="24"/>
              </w:rPr>
              <w:t>7/3</w:t>
            </w:r>
          </w:p>
        </w:tc>
      </w:tr>
      <w:tr w:rsidR="00D23478" w:rsidRPr="0011621C" w:rsidTr="00E113C9">
        <w:tc>
          <w:tcPr>
            <w:tcW w:w="1009" w:type="pct"/>
            <w:gridSpan w:val="3"/>
            <w:vMerge/>
          </w:tcPr>
          <w:p w:rsidR="00D23478" w:rsidRPr="0011621C" w:rsidRDefault="00D23478" w:rsidP="009352AE">
            <w:pPr>
              <w:spacing w:after="0" w:line="240" w:lineRule="auto"/>
              <w:rPr>
                <w:rFonts w:ascii="Times New Roman" w:hAnsi="Times New Roman"/>
                <w:sz w:val="24"/>
                <w:szCs w:val="24"/>
              </w:rPr>
            </w:pPr>
          </w:p>
        </w:tc>
        <w:tc>
          <w:tcPr>
            <w:tcW w:w="3162" w:type="pct"/>
          </w:tcPr>
          <w:p w:rsidR="00D23478" w:rsidRPr="0011621C" w:rsidRDefault="00D23478"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развития предметной </w:t>
            </w:r>
            <w:r>
              <w:rPr>
                <w:rFonts w:ascii="Times New Roman" w:hAnsi="Times New Roman"/>
                <w:sz w:val="24"/>
                <w:szCs w:val="24"/>
              </w:rPr>
              <w:t xml:space="preserve"> и игровой </w:t>
            </w:r>
            <w:r w:rsidRPr="0011621C">
              <w:rPr>
                <w:rFonts w:ascii="Times New Roman" w:hAnsi="Times New Roman"/>
                <w:sz w:val="24"/>
                <w:szCs w:val="24"/>
              </w:rPr>
              <w:t>деятельности у дошкольников с нарушениями слуха</w:t>
            </w:r>
          </w:p>
        </w:tc>
        <w:tc>
          <w:tcPr>
            <w:tcW w:w="829" w:type="pct"/>
            <w:vMerge w:val="restart"/>
            <w:vAlign w:val="center"/>
          </w:tcPr>
          <w:p w:rsidR="00D23478" w:rsidRPr="0011621C" w:rsidRDefault="00D23478" w:rsidP="009352AE">
            <w:pPr>
              <w:spacing w:after="0" w:line="240" w:lineRule="auto"/>
              <w:jc w:val="center"/>
              <w:rPr>
                <w:rFonts w:ascii="Times New Roman" w:hAnsi="Times New Roman"/>
                <w:sz w:val="24"/>
                <w:szCs w:val="24"/>
              </w:rPr>
            </w:pPr>
            <w:r>
              <w:rPr>
                <w:rFonts w:ascii="Times New Roman" w:hAnsi="Times New Roman"/>
                <w:sz w:val="24"/>
                <w:szCs w:val="24"/>
              </w:rPr>
              <w:t>7</w:t>
            </w:r>
          </w:p>
        </w:tc>
      </w:tr>
      <w:tr w:rsidR="00D23478" w:rsidRPr="0011621C" w:rsidTr="00E113C9">
        <w:tc>
          <w:tcPr>
            <w:tcW w:w="1009" w:type="pct"/>
            <w:gridSpan w:val="3"/>
            <w:vMerge/>
          </w:tcPr>
          <w:p w:rsidR="00D23478" w:rsidRPr="0011621C" w:rsidRDefault="00D23478" w:rsidP="009352AE">
            <w:pPr>
              <w:spacing w:after="0" w:line="240" w:lineRule="auto"/>
              <w:rPr>
                <w:rFonts w:ascii="Times New Roman" w:hAnsi="Times New Roman"/>
                <w:sz w:val="24"/>
                <w:szCs w:val="24"/>
              </w:rPr>
            </w:pPr>
          </w:p>
        </w:tc>
        <w:tc>
          <w:tcPr>
            <w:tcW w:w="3162" w:type="pct"/>
          </w:tcPr>
          <w:p w:rsidR="00D23478" w:rsidRPr="007F370E" w:rsidRDefault="007F370E" w:rsidP="009352AE">
            <w:pPr>
              <w:spacing w:after="0" w:line="240" w:lineRule="auto"/>
              <w:rPr>
                <w:rFonts w:ascii="Times New Roman" w:hAnsi="Times New Roman"/>
                <w:sz w:val="24"/>
                <w:szCs w:val="24"/>
              </w:rPr>
            </w:pPr>
            <w:r w:rsidRPr="0011621C">
              <w:rPr>
                <w:rFonts w:ascii="Times New Roman" w:hAnsi="Times New Roman"/>
                <w:sz w:val="24"/>
                <w:szCs w:val="24"/>
              </w:rPr>
              <w:t xml:space="preserve"> Создание специальных условий и предметно-развивающей среды для организации предметной и игровой деятельности у дошкольников с нарушениями слуха</w:t>
            </w:r>
          </w:p>
        </w:tc>
        <w:tc>
          <w:tcPr>
            <w:tcW w:w="829" w:type="pct"/>
            <w:vMerge/>
            <w:vAlign w:val="center"/>
          </w:tcPr>
          <w:p w:rsidR="00D23478" w:rsidRPr="0011621C" w:rsidRDefault="00D23478" w:rsidP="009352AE">
            <w:pPr>
              <w:spacing w:after="0" w:line="240" w:lineRule="auto"/>
              <w:jc w:val="center"/>
              <w:rPr>
                <w:rFonts w:ascii="Times New Roman" w:hAnsi="Times New Roman"/>
                <w:sz w:val="24"/>
                <w:szCs w:val="24"/>
              </w:rPr>
            </w:pPr>
          </w:p>
        </w:tc>
      </w:tr>
      <w:tr w:rsidR="00D23478" w:rsidRPr="0011621C" w:rsidTr="00E113C9">
        <w:tc>
          <w:tcPr>
            <w:tcW w:w="1009" w:type="pct"/>
            <w:gridSpan w:val="3"/>
            <w:vMerge/>
          </w:tcPr>
          <w:p w:rsidR="00D23478" w:rsidRPr="0011621C" w:rsidRDefault="00D23478" w:rsidP="009352AE">
            <w:pPr>
              <w:spacing w:after="0" w:line="240" w:lineRule="auto"/>
              <w:rPr>
                <w:rFonts w:ascii="Times New Roman" w:hAnsi="Times New Roman"/>
                <w:sz w:val="24"/>
                <w:szCs w:val="24"/>
              </w:rPr>
            </w:pPr>
          </w:p>
        </w:tc>
        <w:tc>
          <w:tcPr>
            <w:tcW w:w="3162" w:type="pct"/>
          </w:tcPr>
          <w:p w:rsidR="00D23478" w:rsidRPr="0011621C" w:rsidRDefault="00D23478" w:rsidP="004435CB">
            <w:pPr>
              <w:spacing w:after="0" w:line="240" w:lineRule="auto"/>
              <w:rPr>
                <w:rFonts w:ascii="Times New Roman" w:hAnsi="Times New Roman"/>
                <w:sz w:val="24"/>
                <w:szCs w:val="24"/>
              </w:rPr>
            </w:pPr>
            <w:r w:rsidRPr="006D32E9">
              <w:rPr>
                <w:rFonts w:ascii="Times New Roman" w:hAnsi="Times New Roman"/>
                <w:bCs/>
                <w:sz w:val="24"/>
                <w:szCs w:val="24"/>
              </w:rPr>
              <w:t xml:space="preserve">Специфика </w:t>
            </w:r>
            <w:r>
              <w:rPr>
                <w:rFonts w:ascii="Times New Roman" w:hAnsi="Times New Roman"/>
                <w:bCs/>
                <w:sz w:val="24"/>
                <w:szCs w:val="24"/>
              </w:rPr>
              <w:t xml:space="preserve">оформления  образовательного </w:t>
            </w:r>
            <w:r w:rsidRPr="006D32E9">
              <w:rPr>
                <w:rFonts w:ascii="Times New Roman" w:hAnsi="Times New Roman"/>
                <w:bCs/>
                <w:sz w:val="24"/>
                <w:szCs w:val="24"/>
              </w:rPr>
              <w:t xml:space="preserve"> пространства </w:t>
            </w:r>
            <w:r>
              <w:rPr>
                <w:rFonts w:ascii="Times New Roman" w:hAnsi="Times New Roman"/>
                <w:bCs/>
                <w:sz w:val="24"/>
                <w:szCs w:val="24"/>
              </w:rPr>
              <w:t xml:space="preserve">в группе и на участке детского сада для </w:t>
            </w:r>
            <w:r w:rsidRPr="0011621C">
              <w:rPr>
                <w:rFonts w:ascii="Times New Roman" w:hAnsi="Times New Roman"/>
                <w:sz w:val="24"/>
                <w:szCs w:val="24"/>
              </w:rPr>
              <w:t xml:space="preserve">дошкольников с нарушениями слуха </w:t>
            </w:r>
          </w:p>
        </w:tc>
        <w:tc>
          <w:tcPr>
            <w:tcW w:w="829" w:type="pct"/>
            <w:vMerge/>
            <w:vAlign w:val="center"/>
          </w:tcPr>
          <w:p w:rsidR="00D23478" w:rsidRPr="0011621C" w:rsidRDefault="00D23478" w:rsidP="009352AE">
            <w:pPr>
              <w:spacing w:after="0" w:line="240" w:lineRule="auto"/>
              <w:jc w:val="center"/>
              <w:rPr>
                <w:rFonts w:ascii="Times New Roman" w:hAnsi="Times New Roman"/>
                <w:sz w:val="24"/>
                <w:szCs w:val="24"/>
              </w:rPr>
            </w:pPr>
          </w:p>
        </w:tc>
      </w:tr>
      <w:tr w:rsidR="00D23478" w:rsidRPr="0011621C" w:rsidTr="00E113C9">
        <w:tc>
          <w:tcPr>
            <w:tcW w:w="1009" w:type="pct"/>
            <w:gridSpan w:val="3"/>
            <w:vMerge/>
          </w:tcPr>
          <w:p w:rsidR="00D23478" w:rsidRPr="0011621C" w:rsidRDefault="00D23478" w:rsidP="009352AE">
            <w:pPr>
              <w:spacing w:after="0" w:line="240" w:lineRule="auto"/>
              <w:rPr>
                <w:rFonts w:ascii="Times New Roman" w:hAnsi="Times New Roman"/>
                <w:b/>
                <w:sz w:val="24"/>
                <w:szCs w:val="24"/>
              </w:rPr>
            </w:pPr>
          </w:p>
        </w:tc>
        <w:tc>
          <w:tcPr>
            <w:tcW w:w="3162" w:type="pct"/>
          </w:tcPr>
          <w:p w:rsidR="007F370E" w:rsidRPr="006D32E9" w:rsidRDefault="007F370E" w:rsidP="009352AE">
            <w:pPr>
              <w:spacing w:after="0" w:line="240" w:lineRule="auto"/>
              <w:rPr>
                <w:rFonts w:ascii="Times New Roman" w:hAnsi="Times New Roman"/>
                <w:bCs/>
                <w:sz w:val="24"/>
                <w:szCs w:val="24"/>
              </w:rPr>
            </w:pPr>
            <w:r>
              <w:rPr>
                <w:rFonts w:ascii="Times New Roman" w:hAnsi="Times New Roman"/>
                <w:sz w:val="24"/>
                <w:szCs w:val="24"/>
              </w:rPr>
              <w:t xml:space="preserve">Методика  </w:t>
            </w:r>
            <w:r w:rsidRPr="0011621C">
              <w:rPr>
                <w:rFonts w:ascii="Times New Roman" w:hAnsi="Times New Roman"/>
                <w:sz w:val="24"/>
                <w:szCs w:val="24"/>
              </w:rPr>
              <w:t xml:space="preserve"> коррекционно-педагогической работы по </w:t>
            </w:r>
            <w:r>
              <w:rPr>
                <w:rFonts w:ascii="Times New Roman" w:hAnsi="Times New Roman"/>
                <w:sz w:val="24"/>
                <w:szCs w:val="24"/>
              </w:rPr>
              <w:t xml:space="preserve">организации  игровой и </w:t>
            </w:r>
            <w:r w:rsidRPr="0011621C">
              <w:rPr>
                <w:rFonts w:ascii="Times New Roman" w:hAnsi="Times New Roman"/>
                <w:sz w:val="24"/>
                <w:szCs w:val="24"/>
              </w:rPr>
              <w:t>предметной деятельнос</w:t>
            </w:r>
            <w:r>
              <w:rPr>
                <w:rFonts w:ascii="Times New Roman" w:hAnsi="Times New Roman"/>
                <w:sz w:val="24"/>
                <w:szCs w:val="24"/>
              </w:rPr>
              <w:t xml:space="preserve">ти  для </w:t>
            </w:r>
            <w:r w:rsidRPr="0011621C">
              <w:rPr>
                <w:rFonts w:ascii="Times New Roman" w:hAnsi="Times New Roman"/>
                <w:sz w:val="24"/>
                <w:szCs w:val="24"/>
              </w:rPr>
              <w:t xml:space="preserve"> слабослышащих дошкольников</w:t>
            </w:r>
          </w:p>
        </w:tc>
        <w:tc>
          <w:tcPr>
            <w:tcW w:w="829" w:type="pct"/>
            <w:vMerge/>
            <w:vAlign w:val="center"/>
          </w:tcPr>
          <w:p w:rsidR="00D23478" w:rsidRPr="0011621C" w:rsidRDefault="00D23478" w:rsidP="009352AE">
            <w:pPr>
              <w:spacing w:after="0" w:line="240" w:lineRule="auto"/>
              <w:jc w:val="center"/>
              <w:rPr>
                <w:rFonts w:ascii="Times New Roman" w:hAnsi="Times New Roman"/>
                <w:sz w:val="24"/>
                <w:szCs w:val="24"/>
              </w:rPr>
            </w:pPr>
          </w:p>
        </w:tc>
      </w:tr>
      <w:tr w:rsidR="00D23478" w:rsidRPr="0011621C" w:rsidTr="00E113C9">
        <w:tc>
          <w:tcPr>
            <w:tcW w:w="1009" w:type="pct"/>
            <w:gridSpan w:val="3"/>
            <w:vMerge/>
          </w:tcPr>
          <w:p w:rsidR="00D23478" w:rsidRPr="0011621C" w:rsidRDefault="00D23478" w:rsidP="009352AE">
            <w:pPr>
              <w:spacing w:after="0" w:line="240" w:lineRule="auto"/>
              <w:rPr>
                <w:rFonts w:ascii="Times New Roman" w:hAnsi="Times New Roman"/>
                <w:b/>
                <w:sz w:val="24"/>
                <w:szCs w:val="24"/>
              </w:rPr>
            </w:pPr>
          </w:p>
        </w:tc>
        <w:tc>
          <w:tcPr>
            <w:tcW w:w="3162" w:type="pct"/>
          </w:tcPr>
          <w:p w:rsidR="00D23478" w:rsidRPr="0011621C" w:rsidRDefault="00D23478" w:rsidP="009352AE">
            <w:pPr>
              <w:spacing w:after="0" w:line="240" w:lineRule="auto"/>
              <w:rPr>
                <w:rFonts w:ascii="Times New Roman" w:hAnsi="Times New Roman"/>
                <w:b/>
                <w:bCs/>
                <w:sz w:val="24"/>
                <w:szCs w:val="24"/>
              </w:rPr>
            </w:pPr>
            <w:r w:rsidRPr="0011621C">
              <w:rPr>
                <w:rFonts w:ascii="Times New Roman" w:hAnsi="Times New Roman"/>
                <w:sz w:val="24"/>
                <w:szCs w:val="24"/>
              </w:rPr>
              <w:t xml:space="preserve">Планирование коррекционно-педагогической работы по </w:t>
            </w:r>
            <w:r>
              <w:rPr>
                <w:rFonts w:ascii="Times New Roman" w:hAnsi="Times New Roman"/>
                <w:sz w:val="24"/>
                <w:szCs w:val="24"/>
              </w:rPr>
              <w:t xml:space="preserve">реализации задач </w:t>
            </w:r>
            <w:r w:rsidRPr="0011621C">
              <w:rPr>
                <w:rFonts w:ascii="Times New Roman" w:hAnsi="Times New Roman"/>
                <w:sz w:val="24"/>
                <w:szCs w:val="24"/>
              </w:rPr>
              <w:t>предметной и игровой деятельности в соответствии с адаптированными образовательными программами для дошкольников с нарушениями слуха</w:t>
            </w:r>
          </w:p>
        </w:tc>
        <w:tc>
          <w:tcPr>
            <w:tcW w:w="829" w:type="pct"/>
            <w:vMerge/>
            <w:vAlign w:val="center"/>
          </w:tcPr>
          <w:p w:rsidR="00D23478" w:rsidRPr="0011621C" w:rsidRDefault="00D23478" w:rsidP="009352AE">
            <w:pPr>
              <w:spacing w:after="0" w:line="240" w:lineRule="auto"/>
              <w:jc w:val="center"/>
              <w:rPr>
                <w:rFonts w:ascii="Times New Roman" w:hAnsi="Times New Roman"/>
                <w:sz w:val="24"/>
                <w:szCs w:val="24"/>
              </w:rPr>
            </w:pPr>
          </w:p>
        </w:tc>
      </w:tr>
      <w:tr w:rsidR="00D23478" w:rsidRPr="0011621C" w:rsidTr="00E113C9">
        <w:tc>
          <w:tcPr>
            <w:tcW w:w="1009" w:type="pct"/>
            <w:gridSpan w:val="3"/>
            <w:vMerge/>
          </w:tcPr>
          <w:p w:rsidR="00D23478" w:rsidRPr="0011621C" w:rsidRDefault="00D23478" w:rsidP="009352AE">
            <w:pPr>
              <w:spacing w:after="0" w:line="240" w:lineRule="auto"/>
              <w:rPr>
                <w:rFonts w:ascii="Times New Roman" w:hAnsi="Times New Roman"/>
                <w:b/>
                <w:sz w:val="24"/>
                <w:szCs w:val="24"/>
              </w:rPr>
            </w:pPr>
          </w:p>
        </w:tc>
        <w:tc>
          <w:tcPr>
            <w:tcW w:w="3162" w:type="pct"/>
          </w:tcPr>
          <w:p w:rsidR="00D23478" w:rsidRPr="0011621C" w:rsidRDefault="00D23478" w:rsidP="009352AE">
            <w:pPr>
              <w:spacing w:after="0" w:line="240" w:lineRule="auto"/>
              <w:rPr>
                <w:rFonts w:ascii="Times New Roman" w:hAnsi="Times New Roman"/>
                <w:b/>
                <w:bCs/>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D23478" w:rsidRPr="0011621C" w:rsidRDefault="00D23478" w:rsidP="009352AE">
            <w:pPr>
              <w:spacing w:after="0" w:line="240" w:lineRule="auto"/>
              <w:jc w:val="center"/>
              <w:rPr>
                <w:rFonts w:ascii="Times New Roman" w:hAnsi="Times New Roman"/>
                <w:b/>
                <w:sz w:val="24"/>
                <w:szCs w:val="24"/>
              </w:rPr>
            </w:pPr>
            <w:r>
              <w:rPr>
                <w:rFonts w:ascii="Times New Roman" w:hAnsi="Times New Roman"/>
                <w:b/>
                <w:sz w:val="24"/>
                <w:szCs w:val="24"/>
              </w:rPr>
              <w:t>3</w:t>
            </w:r>
          </w:p>
        </w:tc>
      </w:tr>
      <w:tr w:rsidR="00D23478" w:rsidRPr="0011621C" w:rsidTr="00E113C9">
        <w:tc>
          <w:tcPr>
            <w:tcW w:w="1009" w:type="pct"/>
            <w:gridSpan w:val="3"/>
            <w:vMerge/>
          </w:tcPr>
          <w:p w:rsidR="00D23478" w:rsidRPr="0011621C" w:rsidRDefault="00D23478" w:rsidP="009352AE">
            <w:pPr>
              <w:spacing w:after="0" w:line="240" w:lineRule="auto"/>
              <w:rPr>
                <w:rFonts w:ascii="Times New Roman" w:hAnsi="Times New Roman"/>
                <w:b/>
                <w:sz w:val="24"/>
                <w:szCs w:val="24"/>
              </w:rPr>
            </w:pPr>
          </w:p>
        </w:tc>
        <w:tc>
          <w:tcPr>
            <w:tcW w:w="3162" w:type="pct"/>
          </w:tcPr>
          <w:p w:rsidR="00D23478" w:rsidRPr="0011621C" w:rsidRDefault="00D23478" w:rsidP="009352AE">
            <w:pPr>
              <w:spacing w:after="0" w:line="240" w:lineRule="auto"/>
              <w:rPr>
                <w:rFonts w:ascii="Times New Roman" w:hAnsi="Times New Roman"/>
                <w:bCs/>
                <w:sz w:val="24"/>
                <w:szCs w:val="24"/>
              </w:rPr>
            </w:pPr>
            <w:r w:rsidRPr="0011621C">
              <w:rPr>
                <w:rFonts w:ascii="Times New Roman" w:hAnsi="Times New Roman"/>
                <w:b/>
                <w:sz w:val="24"/>
                <w:szCs w:val="24"/>
              </w:rPr>
              <w:t xml:space="preserve">Практическое занятие </w:t>
            </w:r>
            <w:r>
              <w:rPr>
                <w:rFonts w:ascii="Times New Roman" w:hAnsi="Times New Roman"/>
                <w:b/>
                <w:sz w:val="24"/>
                <w:szCs w:val="24"/>
              </w:rPr>
              <w:t>5</w:t>
            </w:r>
            <w:r w:rsidRPr="0011621C">
              <w:rPr>
                <w:rFonts w:ascii="Times New Roman" w:hAnsi="Times New Roman"/>
                <w:sz w:val="24"/>
                <w:szCs w:val="24"/>
              </w:rPr>
              <w:t xml:space="preserve">. </w:t>
            </w:r>
            <w:r w:rsidRPr="0011621C">
              <w:rPr>
                <w:rFonts w:ascii="Times New Roman" w:hAnsi="Times New Roman"/>
                <w:bCs/>
                <w:sz w:val="24"/>
                <w:szCs w:val="24"/>
              </w:rPr>
              <w:t>Подбор</w:t>
            </w:r>
            <w:r>
              <w:rPr>
                <w:rFonts w:ascii="Times New Roman" w:hAnsi="Times New Roman"/>
                <w:bCs/>
                <w:sz w:val="24"/>
                <w:szCs w:val="24"/>
              </w:rPr>
              <w:t xml:space="preserve">  </w:t>
            </w:r>
            <w:r w:rsidRPr="0011621C">
              <w:rPr>
                <w:rFonts w:ascii="Times New Roman" w:hAnsi="Times New Roman"/>
                <w:bCs/>
                <w:sz w:val="24"/>
                <w:szCs w:val="24"/>
              </w:rPr>
              <w:t xml:space="preserve"> дидактических игр </w:t>
            </w:r>
            <w:r>
              <w:rPr>
                <w:rFonts w:ascii="Times New Roman" w:hAnsi="Times New Roman"/>
                <w:bCs/>
                <w:sz w:val="24"/>
                <w:szCs w:val="24"/>
              </w:rPr>
              <w:t xml:space="preserve">  и упражнений для </w:t>
            </w:r>
            <w:r w:rsidRPr="0011621C">
              <w:rPr>
                <w:rFonts w:ascii="Times New Roman" w:hAnsi="Times New Roman"/>
                <w:bCs/>
                <w:sz w:val="24"/>
                <w:szCs w:val="24"/>
              </w:rPr>
              <w:t xml:space="preserve"> </w:t>
            </w:r>
            <w:r>
              <w:rPr>
                <w:rFonts w:ascii="Times New Roman" w:hAnsi="Times New Roman"/>
                <w:bCs/>
                <w:sz w:val="24"/>
                <w:szCs w:val="24"/>
              </w:rPr>
              <w:t xml:space="preserve">сенсорного развития  </w:t>
            </w:r>
            <w:r w:rsidRPr="0011621C">
              <w:rPr>
                <w:rFonts w:ascii="Times New Roman" w:hAnsi="Times New Roman"/>
                <w:bCs/>
                <w:sz w:val="24"/>
                <w:szCs w:val="24"/>
              </w:rPr>
              <w:t xml:space="preserve"> дошкольников с нарушениями слуха </w:t>
            </w:r>
            <w:r>
              <w:rPr>
                <w:rFonts w:ascii="Times New Roman" w:hAnsi="Times New Roman"/>
                <w:bCs/>
                <w:sz w:val="24"/>
                <w:szCs w:val="24"/>
              </w:rPr>
              <w:t>с учетом индивидуального уровня развития</w:t>
            </w:r>
          </w:p>
        </w:tc>
        <w:tc>
          <w:tcPr>
            <w:tcW w:w="829" w:type="pct"/>
            <w:vAlign w:val="center"/>
          </w:tcPr>
          <w:p w:rsidR="00D23478" w:rsidRPr="0011621C" w:rsidRDefault="00D23478" w:rsidP="009352AE">
            <w:pPr>
              <w:spacing w:after="0" w:line="240" w:lineRule="auto"/>
              <w:jc w:val="center"/>
              <w:rPr>
                <w:rFonts w:ascii="Times New Roman" w:hAnsi="Times New Roman"/>
                <w:sz w:val="24"/>
                <w:szCs w:val="24"/>
              </w:rPr>
            </w:pPr>
            <w:r w:rsidRPr="0011621C">
              <w:rPr>
                <w:rFonts w:ascii="Times New Roman" w:hAnsi="Times New Roman"/>
                <w:sz w:val="24"/>
                <w:szCs w:val="24"/>
              </w:rPr>
              <w:t>1</w:t>
            </w:r>
          </w:p>
        </w:tc>
      </w:tr>
      <w:tr w:rsidR="00D23478" w:rsidRPr="0011621C" w:rsidTr="00E113C9">
        <w:tc>
          <w:tcPr>
            <w:tcW w:w="1009" w:type="pct"/>
            <w:gridSpan w:val="3"/>
            <w:vMerge/>
          </w:tcPr>
          <w:p w:rsidR="00D23478" w:rsidRPr="0011621C" w:rsidRDefault="00D23478" w:rsidP="009352AE">
            <w:pPr>
              <w:spacing w:after="0" w:line="240" w:lineRule="auto"/>
              <w:rPr>
                <w:rFonts w:ascii="Times New Roman" w:hAnsi="Times New Roman"/>
                <w:b/>
                <w:sz w:val="24"/>
                <w:szCs w:val="24"/>
              </w:rPr>
            </w:pPr>
          </w:p>
        </w:tc>
        <w:tc>
          <w:tcPr>
            <w:tcW w:w="3162" w:type="pct"/>
          </w:tcPr>
          <w:p w:rsidR="00D23478" w:rsidRPr="0011621C" w:rsidRDefault="00D23478" w:rsidP="009352AE">
            <w:pPr>
              <w:spacing w:after="0" w:line="240" w:lineRule="auto"/>
              <w:rPr>
                <w:rFonts w:ascii="Times New Roman" w:hAnsi="Times New Roman"/>
                <w:bCs/>
                <w:sz w:val="24"/>
                <w:szCs w:val="24"/>
              </w:rPr>
            </w:pPr>
            <w:r w:rsidRPr="0011621C">
              <w:rPr>
                <w:rFonts w:ascii="Times New Roman" w:hAnsi="Times New Roman"/>
                <w:b/>
                <w:sz w:val="24"/>
                <w:szCs w:val="24"/>
              </w:rPr>
              <w:t xml:space="preserve">Практическое занятие </w:t>
            </w:r>
            <w:r>
              <w:rPr>
                <w:rFonts w:ascii="Times New Roman" w:hAnsi="Times New Roman"/>
                <w:b/>
                <w:sz w:val="24"/>
                <w:szCs w:val="24"/>
              </w:rPr>
              <w:t>6</w:t>
            </w:r>
            <w:r w:rsidRPr="0011621C">
              <w:rPr>
                <w:rFonts w:ascii="Times New Roman" w:hAnsi="Times New Roman"/>
                <w:sz w:val="24"/>
                <w:szCs w:val="24"/>
              </w:rPr>
              <w:t xml:space="preserve">. </w:t>
            </w:r>
            <w:r w:rsidRPr="0011621C">
              <w:rPr>
                <w:rFonts w:ascii="Times New Roman" w:hAnsi="Times New Roman"/>
                <w:bCs/>
                <w:sz w:val="24"/>
                <w:szCs w:val="24"/>
              </w:rPr>
              <w:t xml:space="preserve">Разработка макета (эскиза) </w:t>
            </w:r>
            <w:r w:rsidRPr="0011621C">
              <w:rPr>
                <w:rFonts w:ascii="Times New Roman" w:hAnsi="Times New Roman"/>
                <w:sz w:val="24"/>
                <w:szCs w:val="24"/>
              </w:rPr>
              <w:t>предметно-развивающ</w:t>
            </w:r>
            <w:r>
              <w:rPr>
                <w:rFonts w:ascii="Times New Roman" w:hAnsi="Times New Roman"/>
                <w:sz w:val="24"/>
                <w:szCs w:val="24"/>
              </w:rPr>
              <w:t>ей среды для развития  игровой деятельности у</w:t>
            </w:r>
            <w:r w:rsidRPr="0011621C">
              <w:rPr>
                <w:rFonts w:ascii="Times New Roman" w:hAnsi="Times New Roman"/>
                <w:sz w:val="24"/>
                <w:szCs w:val="24"/>
              </w:rPr>
              <w:t xml:space="preserve"> дошкольников</w:t>
            </w:r>
            <w:r>
              <w:rPr>
                <w:rFonts w:ascii="Times New Roman" w:hAnsi="Times New Roman"/>
                <w:sz w:val="24"/>
                <w:szCs w:val="24"/>
              </w:rPr>
              <w:t xml:space="preserve"> с нарушениями слуха</w:t>
            </w:r>
          </w:p>
        </w:tc>
        <w:tc>
          <w:tcPr>
            <w:tcW w:w="829" w:type="pct"/>
            <w:vAlign w:val="center"/>
          </w:tcPr>
          <w:p w:rsidR="00D23478" w:rsidRPr="0011621C" w:rsidRDefault="00D23478"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D23478" w:rsidRPr="0011621C" w:rsidTr="00E113C9">
        <w:tc>
          <w:tcPr>
            <w:tcW w:w="1009" w:type="pct"/>
            <w:gridSpan w:val="3"/>
            <w:vMerge/>
          </w:tcPr>
          <w:p w:rsidR="00D23478" w:rsidRPr="0011621C" w:rsidRDefault="00D23478" w:rsidP="009352AE">
            <w:pPr>
              <w:spacing w:after="0" w:line="240" w:lineRule="auto"/>
              <w:rPr>
                <w:rFonts w:ascii="Times New Roman" w:hAnsi="Times New Roman"/>
                <w:b/>
                <w:sz w:val="24"/>
                <w:szCs w:val="24"/>
              </w:rPr>
            </w:pPr>
          </w:p>
        </w:tc>
        <w:tc>
          <w:tcPr>
            <w:tcW w:w="3162" w:type="pct"/>
          </w:tcPr>
          <w:p w:rsidR="00D23478" w:rsidRPr="0011621C" w:rsidRDefault="00D23478" w:rsidP="00D23478">
            <w:pPr>
              <w:spacing w:after="0" w:line="240" w:lineRule="auto"/>
              <w:rPr>
                <w:rFonts w:ascii="Times New Roman" w:hAnsi="Times New Roman"/>
                <w:b/>
                <w:sz w:val="24"/>
                <w:szCs w:val="24"/>
              </w:rPr>
            </w:pPr>
            <w:r w:rsidRPr="0011621C">
              <w:rPr>
                <w:rFonts w:ascii="Times New Roman" w:hAnsi="Times New Roman"/>
                <w:b/>
                <w:sz w:val="24"/>
                <w:szCs w:val="24"/>
              </w:rPr>
              <w:t xml:space="preserve">Практическое занятие </w:t>
            </w:r>
            <w:r>
              <w:rPr>
                <w:rFonts w:ascii="Times New Roman" w:hAnsi="Times New Roman"/>
                <w:sz w:val="24"/>
                <w:szCs w:val="24"/>
              </w:rPr>
              <w:t xml:space="preserve">7 Составление конспекта (технологической карты)  творческой  </w:t>
            </w:r>
            <w:r w:rsidRPr="0011621C">
              <w:rPr>
                <w:rFonts w:ascii="Times New Roman" w:hAnsi="Times New Roman"/>
                <w:sz w:val="24"/>
                <w:szCs w:val="24"/>
              </w:rPr>
              <w:t xml:space="preserve">игры с дошкольниками с </w:t>
            </w:r>
            <w:r>
              <w:rPr>
                <w:rFonts w:ascii="Times New Roman" w:hAnsi="Times New Roman"/>
                <w:sz w:val="24"/>
                <w:szCs w:val="24"/>
              </w:rPr>
              <w:t xml:space="preserve"> нарушениями слуха</w:t>
            </w:r>
          </w:p>
        </w:tc>
        <w:tc>
          <w:tcPr>
            <w:tcW w:w="829" w:type="pct"/>
            <w:vAlign w:val="center"/>
          </w:tcPr>
          <w:p w:rsidR="00D23478" w:rsidRDefault="00D23478"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0E0EE2" w:rsidP="000E0EE2">
            <w:pPr>
              <w:spacing w:after="0" w:line="240" w:lineRule="auto"/>
              <w:rPr>
                <w:rFonts w:ascii="Times New Roman" w:hAnsi="Times New Roman"/>
                <w:sz w:val="24"/>
                <w:szCs w:val="24"/>
              </w:rPr>
            </w:pPr>
            <w:r>
              <w:rPr>
                <w:rFonts w:ascii="Times New Roman" w:hAnsi="Times New Roman"/>
                <w:b/>
                <w:sz w:val="24"/>
                <w:szCs w:val="24"/>
              </w:rPr>
              <w:t xml:space="preserve">Тема </w:t>
            </w:r>
            <w:r w:rsidR="004E3F97">
              <w:rPr>
                <w:rFonts w:ascii="Times New Roman" w:hAnsi="Times New Roman"/>
                <w:b/>
                <w:sz w:val="24"/>
                <w:szCs w:val="24"/>
              </w:rPr>
              <w:t>02.0</w:t>
            </w:r>
            <w:r>
              <w:rPr>
                <w:rFonts w:ascii="Times New Roman" w:hAnsi="Times New Roman"/>
                <w:b/>
                <w:sz w:val="24"/>
                <w:szCs w:val="24"/>
              </w:rPr>
              <w:t>3</w:t>
            </w:r>
            <w:r w:rsidR="00140F9D" w:rsidRPr="0011621C">
              <w:rPr>
                <w:rFonts w:ascii="Times New Roman" w:hAnsi="Times New Roman"/>
                <w:b/>
                <w:sz w:val="24"/>
                <w:szCs w:val="24"/>
              </w:rPr>
              <w:t xml:space="preserve">. </w:t>
            </w:r>
            <w:r>
              <w:rPr>
                <w:rFonts w:ascii="Times New Roman" w:hAnsi="Times New Roman"/>
                <w:b/>
                <w:sz w:val="24"/>
                <w:szCs w:val="24"/>
              </w:rPr>
              <w:t xml:space="preserve">Методика </w:t>
            </w:r>
            <w:r w:rsidRPr="0011621C">
              <w:rPr>
                <w:rFonts w:ascii="Times New Roman" w:hAnsi="Times New Roman"/>
                <w:b/>
                <w:sz w:val="24"/>
                <w:szCs w:val="24"/>
              </w:rPr>
              <w:t>коррекционно-педагогической работы по организации</w:t>
            </w:r>
            <w:r w:rsidRPr="0011621C">
              <w:rPr>
                <w:rFonts w:ascii="Times New Roman" w:hAnsi="Times New Roman"/>
                <w:sz w:val="24"/>
                <w:szCs w:val="24"/>
              </w:rPr>
              <w:t xml:space="preserve"> </w:t>
            </w:r>
            <w:r w:rsidRPr="0011621C">
              <w:rPr>
                <w:rFonts w:ascii="Times New Roman" w:hAnsi="Times New Roman"/>
                <w:b/>
                <w:sz w:val="24"/>
                <w:szCs w:val="24"/>
              </w:rPr>
              <w:t xml:space="preserve">предметной и игровой деятельности </w:t>
            </w:r>
            <w:r w:rsidRPr="0011621C">
              <w:rPr>
                <w:rFonts w:ascii="Times New Roman" w:eastAsia="Calibri" w:hAnsi="Times New Roman"/>
                <w:b/>
                <w:sz w:val="24"/>
                <w:lang w:eastAsia="en-US"/>
              </w:rPr>
              <w:t>детей с нарушениями зрения</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0E0EE2" w:rsidP="009352AE">
            <w:pPr>
              <w:spacing w:after="0" w:line="240" w:lineRule="auto"/>
              <w:jc w:val="center"/>
              <w:rPr>
                <w:rFonts w:ascii="Times New Roman" w:hAnsi="Times New Roman"/>
                <w:b/>
                <w:sz w:val="24"/>
                <w:szCs w:val="24"/>
              </w:rPr>
            </w:pPr>
            <w:r>
              <w:rPr>
                <w:rFonts w:ascii="Times New Roman" w:hAnsi="Times New Roman"/>
                <w:b/>
                <w:sz w:val="24"/>
                <w:szCs w:val="24"/>
              </w:rPr>
              <w:t>6</w:t>
            </w:r>
            <w:r w:rsidR="00F234DC">
              <w:rPr>
                <w:rFonts w:ascii="Times New Roman" w:hAnsi="Times New Roman"/>
                <w:b/>
                <w:sz w:val="24"/>
                <w:szCs w:val="24"/>
              </w:rPr>
              <w:t>/</w:t>
            </w:r>
            <w:r>
              <w:rPr>
                <w:rFonts w:ascii="Times New Roman" w:hAnsi="Times New Roman"/>
                <w:b/>
                <w:sz w:val="24"/>
                <w:szCs w:val="24"/>
              </w:rPr>
              <w:t>4</w:t>
            </w:r>
          </w:p>
        </w:tc>
      </w:tr>
      <w:tr w:rsidR="00D045E3" w:rsidRPr="0011621C" w:rsidTr="00E113C9">
        <w:tc>
          <w:tcPr>
            <w:tcW w:w="1009" w:type="pct"/>
            <w:gridSpan w:val="3"/>
            <w:vMerge/>
          </w:tcPr>
          <w:p w:rsidR="00D045E3" w:rsidRPr="0011621C" w:rsidRDefault="00D045E3" w:rsidP="009352AE">
            <w:pPr>
              <w:spacing w:after="0" w:line="240" w:lineRule="auto"/>
              <w:rPr>
                <w:rFonts w:ascii="Times New Roman" w:hAnsi="Times New Roman"/>
                <w:sz w:val="24"/>
                <w:szCs w:val="24"/>
              </w:rPr>
            </w:pPr>
          </w:p>
        </w:tc>
        <w:tc>
          <w:tcPr>
            <w:tcW w:w="3162" w:type="pct"/>
          </w:tcPr>
          <w:p w:rsidR="00D045E3" w:rsidRPr="0011621C" w:rsidRDefault="008D3B8F" w:rsidP="009352AE">
            <w:pPr>
              <w:spacing w:after="0" w:line="240" w:lineRule="auto"/>
              <w:rPr>
                <w:rFonts w:ascii="Times New Roman" w:hAnsi="Times New Roman"/>
                <w:sz w:val="24"/>
                <w:szCs w:val="24"/>
              </w:rPr>
            </w:pPr>
            <w:r>
              <w:rPr>
                <w:rFonts w:ascii="Times New Roman" w:hAnsi="Times New Roman"/>
                <w:sz w:val="24"/>
                <w:szCs w:val="24"/>
              </w:rPr>
              <w:t xml:space="preserve">Влияние зрительного дефекта на формирование  предметных и игровых действий дошкольника. </w:t>
            </w:r>
            <w:r w:rsidR="00D045E3" w:rsidRPr="0011621C">
              <w:rPr>
                <w:rFonts w:ascii="Times New Roman" w:hAnsi="Times New Roman"/>
                <w:sz w:val="24"/>
                <w:szCs w:val="24"/>
              </w:rPr>
              <w:t xml:space="preserve">Особенности развития </w:t>
            </w:r>
            <w:r w:rsidR="00D045E3">
              <w:rPr>
                <w:rFonts w:ascii="Times New Roman" w:hAnsi="Times New Roman"/>
                <w:sz w:val="24"/>
                <w:szCs w:val="24"/>
              </w:rPr>
              <w:t xml:space="preserve">игровой и </w:t>
            </w:r>
            <w:r w:rsidR="00D045E3" w:rsidRPr="0011621C">
              <w:rPr>
                <w:rFonts w:ascii="Times New Roman" w:hAnsi="Times New Roman"/>
                <w:sz w:val="24"/>
                <w:szCs w:val="24"/>
              </w:rPr>
              <w:t>предметной деятельности у дошкольников с нарушениями зрения</w:t>
            </w:r>
          </w:p>
        </w:tc>
        <w:tc>
          <w:tcPr>
            <w:tcW w:w="829" w:type="pct"/>
            <w:vMerge w:val="restart"/>
            <w:vAlign w:val="center"/>
          </w:tcPr>
          <w:p w:rsidR="00D045E3" w:rsidRPr="0011621C" w:rsidRDefault="00D045E3" w:rsidP="009352AE">
            <w:pPr>
              <w:spacing w:after="0" w:line="240" w:lineRule="auto"/>
              <w:jc w:val="center"/>
              <w:rPr>
                <w:rFonts w:ascii="Times New Roman" w:hAnsi="Times New Roman"/>
                <w:sz w:val="24"/>
                <w:szCs w:val="24"/>
              </w:rPr>
            </w:pPr>
            <w:r>
              <w:rPr>
                <w:rFonts w:ascii="Times New Roman" w:hAnsi="Times New Roman"/>
                <w:sz w:val="24"/>
                <w:szCs w:val="24"/>
              </w:rPr>
              <w:t>6</w:t>
            </w:r>
          </w:p>
        </w:tc>
      </w:tr>
      <w:tr w:rsidR="00D045E3" w:rsidRPr="0011621C" w:rsidTr="00E113C9">
        <w:tc>
          <w:tcPr>
            <w:tcW w:w="1009" w:type="pct"/>
            <w:gridSpan w:val="3"/>
            <w:vMerge/>
          </w:tcPr>
          <w:p w:rsidR="00D045E3" w:rsidRPr="0011621C" w:rsidRDefault="00D045E3" w:rsidP="009352AE">
            <w:pPr>
              <w:spacing w:after="0" w:line="240" w:lineRule="auto"/>
              <w:rPr>
                <w:rFonts w:ascii="Times New Roman" w:hAnsi="Times New Roman"/>
                <w:sz w:val="24"/>
                <w:szCs w:val="24"/>
              </w:rPr>
            </w:pPr>
          </w:p>
        </w:tc>
        <w:tc>
          <w:tcPr>
            <w:tcW w:w="3162" w:type="pct"/>
          </w:tcPr>
          <w:p w:rsidR="00D045E3" w:rsidRPr="0011621C" w:rsidRDefault="004E3F97" w:rsidP="009352AE">
            <w:pPr>
              <w:spacing w:after="0" w:line="240" w:lineRule="auto"/>
              <w:rPr>
                <w:rFonts w:ascii="Times New Roman" w:hAnsi="Times New Roman"/>
                <w:sz w:val="24"/>
                <w:szCs w:val="24"/>
              </w:rPr>
            </w:pPr>
            <w:r>
              <w:rPr>
                <w:rFonts w:ascii="Times New Roman" w:hAnsi="Times New Roman"/>
                <w:sz w:val="24"/>
                <w:szCs w:val="24"/>
              </w:rPr>
              <w:t xml:space="preserve"> Специфика оформления наглядного материала для  проведения  </w:t>
            </w:r>
            <w:r w:rsidRPr="0011621C">
              <w:rPr>
                <w:rFonts w:ascii="Times New Roman" w:hAnsi="Times New Roman"/>
                <w:sz w:val="24"/>
                <w:szCs w:val="24"/>
              </w:rPr>
              <w:t xml:space="preserve"> предметной и игровой деятельност</w:t>
            </w:r>
            <w:r>
              <w:rPr>
                <w:rFonts w:ascii="Times New Roman" w:hAnsi="Times New Roman"/>
                <w:sz w:val="24"/>
                <w:szCs w:val="24"/>
              </w:rPr>
              <w:t>и  у дошкольников с</w:t>
            </w:r>
            <w:r w:rsidRPr="0011621C">
              <w:rPr>
                <w:rFonts w:ascii="Times New Roman" w:hAnsi="Times New Roman"/>
                <w:sz w:val="24"/>
                <w:szCs w:val="24"/>
              </w:rPr>
              <w:t xml:space="preserve"> нарушениями зрения</w:t>
            </w:r>
          </w:p>
        </w:tc>
        <w:tc>
          <w:tcPr>
            <w:tcW w:w="829" w:type="pct"/>
            <w:vMerge/>
            <w:vAlign w:val="center"/>
          </w:tcPr>
          <w:p w:rsidR="00D045E3" w:rsidRPr="0011621C" w:rsidRDefault="00D045E3" w:rsidP="009352AE">
            <w:pPr>
              <w:spacing w:after="0" w:line="240" w:lineRule="auto"/>
              <w:jc w:val="center"/>
              <w:rPr>
                <w:rFonts w:ascii="Times New Roman" w:hAnsi="Times New Roman"/>
                <w:sz w:val="24"/>
                <w:szCs w:val="24"/>
              </w:rPr>
            </w:pPr>
          </w:p>
        </w:tc>
      </w:tr>
      <w:tr w:rsidR="00D045E3" w:rsidRPr="0011621C" w:rsidTr="00E113C9">
        <w:trPr>
          <w:trHeight w:val="584"/>
        </w:trPr>
        <w:tc>
          <w:tcPr>
            <w:tcW w:w="1009" w:type="pct"/>
            <w:gridSpan w:val="3"/>
            <w:vMerge/>
          </w:tcPr>
          <w:p w:rsidR="00D045E3" w:rsidRPr="0011621C" w:rsidRDefault="00D045E3" w:rsidP="009352AE">
            <w:pPr>
              <w:spacing w:after="0" w:line="240" w:lineRule="auto"/>
              <w:rPr>
                <w:rFonts w:ascii="Times New Roman" w:hAnsi="Times New Roman"/>
                <w:sz w:val="24"/>
                <w:szCs w:val="24"/>
              </w:rPr>
            </w:pPr>
          </w:p>
        </w:tc>
        <w:tc>
          <w:tcPr>
            <w:tcW w:w="3162" w:type="pct"/>
          </w:tcPr>
          <w:p w:rsidR="00D045E3" w:rsidRPr="00D23478" w:rsidRDefault="004E3F97" w:rsidP="004E3F97">
            <w:pPr>
              <w:spacing w:after="0" w:line="240" w:lineRule="auto"/>
              <w:rPr>
                <w:rFonts w:ascii="Times New Roman" w:hAnsi="Times New Roman"/>
                <w:color w:val="FF0000"/>
                <w:sz w:val="24"/>
                <w:szCs w:val="24"/>
              </w:rPr>
            </w:pPr>
            <w:r>
              <w:rPr>
                <w:rFonts w:ascii="Times New Roman" w:hAnsi="Times New Roman"/>
                <w:sz w:val="24"/>
                <w:szCs w:val="24"/>
              </w:rPr>
              <w:t xml:space="preserve">Методика </w:t>
            </w:r>
            <w:r w:rsidRPr="0011621C">
              <w:rPr>
                <w:rFonts w:ascii="Times New Roman" w:hAnsi="Times New Roman"/>
                <w:sz w:val="24"/>
                <w:szCs w:val="24"/>
              </w:rPr>
              <w:t xml:space="preserve"> коррекционно-педагогической работы по </w:t>
            </w:r>
            <w:r>
              <w:rPr>
                <w:rFonts w:ascii="Times New Roman" w:hAnsi="Times New Roman"/>
                <w:sz w:val="24"/>
                <w:szCs w:val="24"/>
              </w:rPr>
              <w:t xml:space="preserve">организации игровой и </w:t>
            </w:r>
            <w:r w:rsidRPr="0011621C">
              <w:rPr>
                <w:rFonts w:ascii="Times New Roman" w:hAnsi="Times New Roman"/>
                <w:sz w:val="24"/>
                <w:szCs w:val="24"/>
              </w:rPr>
              <w:t>предметной деятельнос</w:t>
            </w:r>
            <w:r>
              <w:rPr>
                <w:rFonts w:ascii="Times New Roman" w:hAnsi="Times New Roman"/>
                <w:sz w:val="24"/>
                <w:szCs w:val="24"/>
              </w:rPr>
              <w:t xml:space="preserve">ти  </w:t>
            </w:r>
            <w:r w:rsidRPr="0011621C">
              <w:rPr>
                <w:rFonts w:ascii="Times New Roman" w:hAnsi="Times New Roman"/>
                <w:sz w:val="24"/>
                <w:szCs w:val="24"/>
              </w:rPr>
              <w:t>дошкольников</w:t>
            </w:r>
            <w:r>
              <w:rPr>
                <w:rFonts w:ascii="Times New Roman" w:hAnsi="Times New Roman"/>
                <w:sz w:val="24"/>
                <w:szCs w:val="24"/>
              </w:rPr>
              <w:t xml:space="preserve"> с нарушениями зрения </w:t>
            </w:r>
          </w:p>
        </w:tc>
        <w:tc>
          <w:tcPr>
            <w:tcW w:w="829" w:type="pct"/>
            <w:vMerge/>
            <w:vAlign w:val="center"/>
          </w:tcPr>
          <w:p w:rsidR="00D045E3" w:rsidRPr="0011621C" w:rsidRDefault="00D045E3" w:rsidP="009352AE">
            <w:pPr>
              <w:spacing w:after="0" w:line="240" w:lineRule="auto"/>
              <w:jc w:val="center"/>
              <w:rPr>
                <w:rFonts w:ascii="Times New Roman" w:hAnsi="Times New Roman"/>
                <w:sz w:val="24"/>
                <w:szCs w:val="24"/>
              </w:rPr>
            </w:pPr>
          </w:p>
        </w:tc>
      </w:tr>
      <w:tr w:rsidR="00D045E3" w:rsidRPr="0011621C" w:rsidTr="00E113C9">
        <w:trPr>
          <w:trHeight w:val="510"/>
        </w:trPr>
        <w:tc>
          <w:tcPr>
            <w:tcW w:w="1009" w:type="pct"/>
            <w:gridSpan w:val="3"/>
            <w:vMerge/>
          </w:tcPr>
          <w:p w:rsidR="00D045E3" w:rsidRPr="0011621C" w:rsidRDefault="00D045E3" w:rsidP="009352AE">
            <w:pPr>
              <w:spacing w:after="0" w:line="240" w:lineRule="auto"/>
              <w:rPr>
                <w:rFonts w:ascii="Times New Roman" w:hAnsi="Times New Roman"/>
                <w:sz w:val="24"/>
                <w:szCs w:val="24"/>
              </w:rPr>
            </w:pPr>
          </w:p>
        </w:tc>
        <w:tc>
          <w:tcPr>
            <w:tcW w:w="3162" w:type="pct"/>
          </w:tcPr>
          <w:p w:rsidR="00D045E3" w:rsidRDefault="00D045E3" w:rsidP="009352AE">
            <w:pPr>
              <w:spacing w:after="0" w:line="240" w:lineRule="auto"/>
              <w:rPr>
                <w:rFonts w:ascii="Times New Roman" w:hAnsi="Times New Roman"/>
                <w:sz w:val="24"/>
                <w:szCs w:val="24"/>
              </w:rPr>
            </w:pPr>
            <w:r w:rsidRPr="0011621C">
              <w:rPr>
                <w:rFonts w:ascii="Times New Roman" w:hAnsi="Times New Roman"/>
                <w:sz w:val="24"/>
                <w:szCs w:val="24"/>
              </w:rPr>
              <w:t xml:space="preserve">Планирование коррекционно-педагогической работы по </w:t>
            </w:r>
            <w:r w:rsidR="004435CB">
              <w:rPr>
                <w:rFonts w:ascii="Times New Roman" w:hAnsi="Times New Roman"/>
                <w:sz w:val="24"/>
                <w:szCs w:val="24"/>
              </w:rPr>
              <w:t>развитию предметной  и игровой    деятельности</w:t>
            </w:r>
            <w:r>
              <w:rPr>
                <w:rFonts w:ascii="Times New Roman" w:hAnsi="Times New Roman"/>
                <w:sz w:val="24"/>
                <w:szCs w:val="24"/>
              </w:rPr>
              <w:t xml:space="preserve"> </w:t>
            </w:r>
            <w:r w:rsidRPr="0011621C">
              <w:rPr>
                <w:rFonts w:ascii="Times New Roman" w:hAnsi="Times New Roman"/>
                <w:sz w:val="24"/>
                <w:szCs w:val="24"/>
              </w:rPr>
              <w:t xml:space="preserve"> </w:t>
            </w:r>
            <w:r w:rsidR="001B7117" w:rsidRPr="0011621C">
              <w:rPr>
                <w:rFonts w:ascii="Times New Roman" w:hAnsi="Times New Roman"/>
                <w:sz w:val="24"/>
                <w:szCs w:val="24"/>
              </w:rPr>
              <w:t xml:space="preserve">в соответствии с адаптированными образовательными программами </w:t>
            </w:r>
            <w:r w:rsidRPr="0011621C">
              <w:rPr>
                <w:rFonts w:ascii="Times New Roman" w:hAnsi="Times New Roman"/>
                <w:sz w:val="24"/>
                <w:szCs w:val="24"/>
              </w:rPr>
              <w:t>для дошкольников с нарушениями зрения</w:t>
            </w:r>
          </w:p>
        </w:tc>
        <w:tc>
          <w:tcPr>
            <w:tcW w:w="829" w:type="pct"/>
            <w:vMerge/>
            <w:vAlign w:val="center"/>
          </w:tcPr>
          <w:p w:rsidR="00D045E3" w:rsidRPr="0011621C" w:rsidRDefault="00D045E3"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D045E3" w:rsidP="009352AE">
            <w:pPr>
              <w:spacing w:after="0" w:line="240" w:lineRule="auto"/>
              <w:jc w:val="center"/>
              <w:rPr>
                <w:rFonts w:ascii="Times New Roman" w:hAnsi="Times New Roman"/>
                <w:b/>
                <w:sz w:val="24"/>
                <w:szCs w:val="24"/>
              </w:rPr>
            </w:pPr>
            <w:r>
              <w:rPr>
                <w:rFonts w:ascii="Times New Roman" w:hAnsi="Times New Roman"/>
                <w:b/>
                <w:sz w:val="24"/>
                <w:szCs w:val="24"/>
              </w:rPr>
              <w:t>4</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0E0EE2"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D23478">
              <w:rPr>
                <w:rFonts w:ascii="Times New Roman" w:hAnsi="Times New Roman"/>
                <w:b/>
                <w:sz w:val="24"/>
                <w:szCs w:val="24"/>
              </w:rPr>
              <w:t>8</w:t>
            </w:r>
            <w:r>
              <w:rPr>
                <w:rFonts w:ascii="Times New Roman" w:hAnsi="Times New Roman"/>
                <w:sz w:val="24"/>
                <w:szCs w:val="24"/>
              </w:rPr>
              <w:t>. Составление  конспекта  (технологической карты)</w:t>
            </w:r>
            <w:proofErr w:type="gramStart"/>
            <w:r w:rsidR="00D23478">
              <w:rPr>
                <w:rFonts w:ascii="Times New Roman" w:hAnsi="Times New Roman"/>
                <w:bCs/>
                <w:sz w:val="24"/>
                <w:szCs w:val="24"/>
              </w:rPr>
              <w:t xml:space="preserve"> ,</w:t>
            </w:r>
            <w:proofErr w:type="gramEnd"/>
            <w:r w:rsidR="00D23478">
              <w:rPr>
                <w:rFonts w:ascii="Times New Roman" w:hAnsi="Times New Roman"/>
                <w:bCs/>
                <w:sz w:val="24"/>
                <w:szCs w:val="24"/>
              </w:rPr>
              <w:t xml:space="preserve">  п</w:t>
            </w:r>
            <w:r w:rsidR="00D23478" w:rsidRPr="0011621C">
              <w:rPr>
                <w:rFonts w:ascii="Times New Roman" w:hAnsi="Times New Roman"/>
                <w:bCs/>
                <w:sz w:val="24"/>
                <w:szCs w:val="24"/>
              </w:rPr>
              <w:t xml:space="preserve">одбор и </w:t>
            </w:r>
            <w:r w:rsidR="00D23478">
              <w:rPr>
                <w:rFonts w:ascii="Times New Roman" w:hAnsi="Times New Roman"/>
                <w:bCs/>
                <w:sz w:val="24"/>
                <w:szCs w:val="24"/>
              </w:rPr>
              <w:t xml:space="preserve">оформление  игровых атрибутов для  </w:t>
            </w:r>
            <w:r>
              <w:rPr>
                <w:rFonts w:ascii="Times New Roman" w:hAnsi="Times New Roman"/>
                <w:sz w:val="24"/>
                <w:szCs w:val="24"/>
              </w:rPr>
              <w:t>сюжетно-ролевой игры  на бытовую тему для  дошкольников с</w:t>
            </w:r>
            <w:r w:rsidRPr="0011621C">
              <w:rPr>
                <w:rFonts w:ascii="Times New Roman" w:hAnsi="Times New Roman"/>
                <w:sz w:val="24"/>
                <w:szCs w:val="24"/>
              </w:rPr>
              <w:t xml:space="preserve"> нарушениями зрения</w:t>
            </w:r>
          </w:p>
        </w:tc>
        <w:tc>
          <w:tcPr>
            <w:tcW w:w="829" w:type="pct"/>
            <w:vAlign w:val="center"/>
          </w:tcPr>
          <w:p w:rsidR="00140F9D" w:rsidRPr="0011621C" w:rsidRDefault="00D045E3" w:rsidP="009352AE">
            <w:pPr>
              <w:spacing w:after="0" w:line="240" w:lineRule="auto"/>
              <w:jc w:val="center"/>
              <w:rPr>
                <w:rFonts w:ascii="Times New Roman" w:hAnsi="Times New Roman"/>
                <w:b/>
                <w:sz w:val="24"/>
                <w:szCs w:val="24"/>
              </w:rPr>
            </w:pPr>
            <w:r>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D23478">
              <w:rPr>
                <w:rFonts w:ascii="Times New Roman" w:hAnsi="Times New Roman"/>
                <w:b/>
                <w:sz w:val="24"/>
                <w:szCs w:val="24"/>
              </w:rPr>
              <w:t>9</w:t>
            </w:r>
            <w:r w:rsidRPr="0011621C">
              <w:rPr>
                <w:rFonts w:ascii="Times New Roman" w:hAnsi="Times New Roman"/>
                <w:sz w:val="24"/>
                <w:szCs w:val="24"/>
              </w:rPr>
              <w:t xml:space="preserve">. </w:t>
            </w:r>
            <w:r w:rsidR="00D23478">
              <w:rPr>
                <w:rFonts w:ascii="Times New Roman" w:hAnsi="Times New Roman"/>
                <w:sz w:val="24"/>
                <w:szCs w:val="24"/>
              </w:rPr>
              <w:t>Составление  конспекта  (технологической карты</w:t>
            </w:r>
            <w:proofErr w:type="gramStart"/>
            <w:r w:rsidR="00D23478" w:rsidRPr="0011621C">
              <w:rPr>
                <w:rFonts w:ascii="Times New Roman" w:hAnsi="Times New Roman"/>
                <w:bCs/>
                <w:sz w:val="24"/>
                <w:szCs w:val="24"/>
              </w:rPr>
              <w:t xml:space="preserve"> </w:t>
            </w:r>
            <w:r w:rsidR="00D23478">
              <w:rPr>
                <w:rFonts w:ascii="Times New Roman" w:hAnsi="Times New Roman"/>
                <w:bCs/>
                <w:sz w:val="24"/>
                <w:szCs w:val="24"/>
              </w:rPr>
              <w:t>)</w:t>
            </w:r>
            <w:proofErr w:type="gramEnd"/>
            <w:r w:rsidR="00D23478">
              <w:rPr>
                <w:rFonts w:ascii="Times New Roman" w:hAnsi="Times New Roman"/>
                <w:bCs/>
                <w:sz w:val="24"/>
                <w:szCs w:val="24"/>
              </w:rPr>
              <w:t>, п</w:t>
            </w:r>
            <w:r w:rsidRPr="0011621C">
              <w:rPr>
                <w:rFonts w:ascii="Times New Roman" w:hAnsi="Times New Roman"/>
                <w:bCs/>
                <w:sz w:val="24"/>
                <w:szCs w:val="24"/>
              </w:rPr>
              <w:t xml:space="preserve">одбор и </w:t>
            </w:r>
            <w:r w:rsidR="008D3B8F">
              <w:rPr>
                <w:rFonts w:ascii="Times New Roman" w:hAnsi="Times New Roman"/>
                <w:bCs/>
                <w:sz w:val="24"/>
                <w:szCs w:val="24"/>
              </w:rPr>
              <w:t xml:space="preserve">оформление  игровых атрибутов </w:t>
            </w:r>
            <w:r w:rsidR="00861448">
              <w:rPr>
                <w:rFonts w:ascii="Times New Roman" w:hAnsi="Times New Roman"/>
                <w:bCs/>
                <w:sz w:val="24"/>
                <w:szCs w:val="24"/>
              </w:rPr>
              <w:t xml:space="preserve"> </w:t>
            </w:r>
            <w:r w:rsidR="008D3B8F">
              <w:rPr>
                <w:rFonts w:ascii="Times New Roman" w:hAnsi="Times New Roman"/>
                <w:bCs/>
                <w:sz w:val="24"/>
                <w:szCs w:val="24"/>
              </w:rPr>
              <w:t xml:space="preserve">для проведения театрализованной игры </w:t>
            </w:r>
            <w:r w:rsidRPr="0011621C">
              <w:rPr>
                <w:rFonts w:ascii="Times New Roman" w:hAnsi="Times New Roman"/>
                <w:bCs/>
                <w:sz w:val="24"/>
                <w:szCs w:val="24"/>
              </w:rPr>
              <w:t xml:space="preserve"> </w:t>
            </w:r>
            <w:r w:rsidR="00261FD7">
              <w:rPr>
                <w:rFonts w:ascii="Times New Roman" w:hAnsi="Times New Roman"/>
                <w:bCs/>
                <w:sz w:val="24"/>
                <w:szCs w:val="24"/>
              </w:rPr>
              <w:t xml:space="preserve">с дошкольниками </w:t>
            </w:r>
            <w:r w:rsidRPr="0011621C">
              <w:rPr>
                <w:rFonts w:ascii="Times New Roman" w:hAnsi="Times New Roman"/>
                <w:bCs/>
                <w:sz w:val="24"/>
                <w:szCs w:val="24"/>
              </w:rPr>
              <w:t xml:space="preserve"> с нарушениями зрения </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1</w:t>
            </w:r>
          </w:p>
        </w:tc>
      </w:tr>
      <w:tr w:rsidR="00D23478" w:rsidRPr="0011621C" w:rsidTr="00E113C9">
        <w:tc>
          <w:tcPr>
            <w:tcW w:w="1009" w:type="pct"/>
            <w:gridSpan w:val="3"/>
            <w:vMerge/>
          </w:tcPr>
          <w:p w:rsidR="00D23478" w:rsidRPr="0011621C" w:rsidRDefault="00D23478" w:rsidP="009352AE">
            <w:pPr>
              <w:spacing w:after="0" w:line="240" w:lineRule="auto"/>
              <w:rPr>
                <w:rFonts w:ascii="Times New Roman" w:hAnsi="Times New Roman"/>
                <w:sz w:val="24"/>
                <w:szCs w:val="24"/>
              </w:rPr>
            </w:pPr>
          </w:p>
        </w:tc>
        <w:tc>
          <w:tcPr>
            <w:tcW w:w="3162" w:type="pct"/>
          </w:tcPr>
          <w:p w:rsidR="00D23478" w:rsidRPr="0011621C" w:rsidRDefault="00D23478" w:rsidP="009352AE">
            <w:pPr>
              <w:spacing w:after="0" w:line="240" w:lineRule="auto"/>
              <w:rPr>
                <w:rFonts w:ascii="Times New Roman" w:hAnsi="Times New Roman"/>
                <w:b/>
                <w:sz w:val="24"/>
                <w:szCs w:val="24"/>
              </w:rPr>
            </w:pPr>
            <w:r w:rsidRPr="0011621C">
              <w:rPr>
                <w:rFonts w:ascii="Times New Roman" w:hAnsi="Times New Roman"/>
                <w:b/>
                <w:sz w:val="24"/>
                <w:szCs w:val="24"/>
              </w:rPr>
              <w:t xml:space="preserve">Практическое занятие </w:t>
            </w:r>
            <w:r>
              <w:rPr>
                <w:rFonts w:ascii="Times New Roman" w:hAnsi="Times New Roman"/>
                <w:b/>
                <w:sz w:val="24"/>
                <w:szCs w:val="24"/>
              </w:rPr>
              <w:t>10</w:t>
            </w:r>
            <w:r w:rsidRPr="0011621C">
              <w:rPr>
                <w:rFonts w:ascii="Times New Roman" w:hAnsi="Times New Roman"/>
                <w:sz w:val="24"/>
                <w:szCs w:val="24"/>
              </w:rPr>
              <w:t xml:space="preserve">. </w:t>
            </w:r>
            <w:r w:rsidRPr="0011621C">
              <w:rPr>
                <w:rFonts w:ascii="Times New Roman" w:hAnsi="Times New Roman"/>
                <w:bCs/>
                <w:sz w:val="24"/>
                <w:szCs w:val="24"/>
              </w:rPr>
              <w:t>Подбор</w:t>
            </w:r>
            <w:r>
              <w:rPr>
                <w:rFonts w:ascii="Times New Roman" w:hAnsi="Times New Roman"/>
                <w:bCs/>
                <w:sz w:val="24"/>
                <w:szCs w:val="24"/>
              </w:rPr>
              <w:t xml:space="preserve">  </w:t>
            </w:r>
            <w:r w:rsidRPr="0011621C">
              <w:rPr>
                <w:rFonts w:ascii="Times New Roman" w:hAnsi="Times New Roman"/>
                <w:bCs/>
                <w:sz w:val="24"/>
                <w:szCs w:val="24"/>
              </w:rPr>
              <w:t xml:space="preserve"> дидактических игр </w:t>
            </w:r>
            <w:r>
              <w:rPr>
                <w:rFonts w:ascii="Times New Roman" w:hAnsi="Times New Roman"/>
                <w:bCs/>
                <w:sz w:val="24"/>
                <w:szCs w:val="24"/>
              </w:rPr>
              <w:t xml:space="preserve">  и упражнений для </w:t>
            </w:r>
            <w:r w:rsidRPr="0011621C">
              <w:rPr>
                <w:rFonts w:ascii="Times New Roman" w:hAnsi="Times New Roman"/>
                <w:bCs/>
                <w:sz w:val="24"/>
                <w:szCs w:val="24"/>
              </w:rPr>
              <w:t xml:space="preserve"> </w:t>
            </w:r>
            <w:r>
              <w:rPr>
                <w:rFonts w:ascii="Times New Roman" w:hAnsi="Times New Roman"/>
                <w:bCs/>
                <w:sz w:val="24"/>
                <w:szCs w:val="24"/>
              </w:rPr>
              <w:t xml:space="preserve">сенсорного развития  </w:t>
            </w:r>
            <w:r w:rsidRPr="0011621C">
              <w:rPr>
                <w:rFonts w:ascii="Times New Roman" w:hAnsi="Times New Roman"/>
                <w:bCs/>
                <w:sz w:val="24"/>
                <w:szCs w:val="24"/>
              </w:rPr>
              <w:t xml:space="preserve"> </w:t>
            </w:r>
            <w:r>
              <w:rPr>
                <w:rFonts w:ascii="Times New Roman" w:hAnsi="Times New Roman"/>
                <w:bCs/>
                <w:sz w:val="24"/>
                <w:szCs w:val="24"/>
              </w:rPr>
              <w:t>дошкольников с нарушениями зрения</w:t>
            </w:r>
            <w:r w:rsidRPr="0011621C">
              <w:rPr>
                <w:rFonts w:ascii="Times New Roman" w:hAnsi="Times New Roman"/>
                <w:bCs/>
                <w:sz w:val="24"/>
                <w:szCs w:val="24"/>
              </w:rPr>
              <w:t xml:space="preserve"> </w:t>
            </w:r>
            <w:r>
              <w:rPr>
                <w:rFonts w:ascii="Times New Roman" w:hAnsi="Times New Roman"/>
                <w:bCs/>
                <w:sz w:val="24"/>
                <w:szCs w:val="24"/>
              </w:rPr>
              <w:t>с учетом индивидуального уровня развития</w:t>
            </w:r>
          </w:p>
        </w:tc>
        <w:tc>
          <w:tcPr>
            <w:tcW w:w="829" w:type="pct"/>
            <w:vAlign w:val="center"/>
          </w:tcPr>
          <w:p w:rsidR="00D23478" w:rsidRPr="0011621C" w:rsidRDefault="00D23478"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563656">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D23478">
              <w:rPr>
                <w:rFonts w:ascii="Times New Roman" w:hAnsi="Times New Roman"/>
                <w:b/>
                <w:sz w:val="24"/>
                <w:szCs w:val="24"/>
              </w:rPr>
              <w:t>11</w:t>
            </w:r>
            <w:r w:rsidRPr="0011621C">
              <w:rPr>
                <w:rFonts w:ascii="Times New Roman" w:hAnsi="Times New Roman"/>
                <w:sz w:val="24"/>
                <w:szCs w:val="24"/>
              </w:rPr>
              <w:t xml:space="preserve">. </w:t>
            </w:r>
            <w:r w:rsidR="00563656">
              <w:rPr>
                <w:rFonts w:ascii="Times New Roman" w:hAnsi="Times New Roman"/>
                <w:sz w:val="24"/>
                <w:szCs w:val="24"/>
              </w:rPr>
              <w:t>Подбор диагностических методик уровня развития игровых умений у детей с нарушениями зрения</w:t>
            </w:r>
          </w:p>
        </w:tc>
        <w:tc>
          <w:tcPr>
            <w:tcW w:w="829" w:type="pct"/>
            <w:vAlign w:val="center"/>
          </w:tcPr>
          <w:p w:rsidR="00140F9D" w:rsidRPr="0011621C" w:rsidRDefault="00D23478"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D045E3" w:rsidP="00D045E3">
            <w:pPr>
              <w:spacing w:after="0" w:line="240" w:lineRule="auto"/>
              <w:rPr>
                <w:rFonts w:ascii="Times New Roman" w:hAnsi="Times New Roman"/>
                <w:sz w:val="24"/>
                <w:szCs w:val="24"/>
              </w:rPr>
            </w:pPr>
            <w:r>
              <w:rPr>
                <w:rFonts w:ascii="Times New Roman" w:hAnsi="Times New Roman"/>
                <w:b/>
                <w:sz w:val="24"/>
                <w:szCs w:val="24"/>
              </w:rPr>
              <w:t xml:space="preserve">Тема </w:t>
            </w:r>
            <w:r w:rsidR="004E3F97">
              <w:rPr>
                <w:rFonts w:ascii="Times New Roman" w:hAnsi="Times New Roman"/>
                <w:b/>
                <w:sz w:val="24"/>
                <w:szCs w:val="24"/>
              </w:rPr>
              <w:t>02.0</w:t>
            </w:r>
            <w:r>
              <w:rPr>
                <w:rFonts w:ascii="Times New Roman" w:hAnsi="Times New Roman"/>
                <w:b/>
                <w:sz w:val="24"/>
                <w:szCs w:val="24"/>
              </w:rPr>
              <w:t>4</w:t>
            </w:r>
            <w:r w:rsidR="00140F9D" w:rsidRPr="0011621C">
              <w:rPr>
                <w:rFonts w:ascii="Times New Roman" w:hAnsi="Times New Roman"/>
                <w:b/>
                <w:sz w:val="24"/>
                <w:szCs w:val="24"/>
              </w:rPr>
              <w:t xml:space="preserve">. </w:t>
            </w:r>
            <w:r>
              <w:rPr>
                <w:rFonts w:ascii="Times New Roman" w:hAnsi="Times New Roman"/>
                <w:b/>
                <w:sz w:val="24"/>
                <w:szCs w:val="24"/>
              </w:rPr>
              <w:t>Методика</w:t>
            </w:r>
            <w:r w:rsidRPr="0011621C">
              <w:rPr>
                <w:rFonts w:ascii="Times New Roman" w:hAnsi="Times New Roman"/>
                <w:b/>
                <w:sz w:val="24"/>
                <w:szCs w:val="24"/>
              </w:rPr>
              <w:t xml:space="preserve"> коррекционно-педагогической работы по организации</w:t>
            </w:r>
            <w:r w:rsidRPr="0011621C">
              <w:rPr>
                <w:rFonts w:ascii="Times New Roman" w:hAnsi="Times New Roman"/>
                <w:sz w:val="24"/>
                <w:szCs w:val="24"/>
              </w:rPr>
              <w:t xml:space="preserve"> </w:t>
            </w:r>
            <w:r w:rsidRPr="0011621C">
              <w:rPr>
                <w:rFonts w:ascii="Times New Roman" w:hAnsi="Times New Roman"/>
                <w:b/>
                <w:sz w:val="24"/>
                <w:szCs w:val="24"/>
              </w:rPr>
              <w:t xml:space="preserve">предметной и игровой деятельности </w:t>
            </w:r>
            <w:r w:rsidRPr="0011621C">
              <w:rPr>
                <w:rFonts w:ascii="Times New Roman" w:eastAsia="Calibri" w:hAnsi="Times New Roman"/>
                <w:b/>
                <w:sz w:val="24"/>
                <w:lang w:eastAsia="en-US"/>
              </w:rPr>
              <w:t>детей с нарушениями речи</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D045E3" w:rsidP="009352AE">
            <w:pPr>
              <w:spacing w:after="0" w:line="240" w:lineRule="auto"/>
              <w:jc w:val="center"/>
              <w:rPr>
                <w:rFonts w:ascii="Times New Roman" w:hAnsi="Times New Roman"/>
                <w:b/>
                <w:sz w:val="24"/>
                <w:szCs w:val="24"/>
              </w:rPr>
            </w:pPr>
            <w:r>
              <w:rPr>
                <w:rFonts w:ascii="Times New Roman" w:hAnsi="Times New Roman"/>
                <w:b/>
                <w:sz w:val="24"/>
                <w:szCs w:val="24"/>
              </w:rPr>
              <w:t>7</w:t>
            </w:r>
            <w:r w:rsidR="00F234DC">
              <w:rPr>
                <w:rFonts w:ascii="Times New Roman" w:hAnsi="Times New Roman"/>
                <w:b/>
                <w:sz w:val="24"/>
                <w:szCs w:val="24"/>
              </w:rPr>
              <w:t>/</w:t>
            </w:r>
            <w:r w:rsidR="00035374">
              <w:rPr>
                <w:rFonts w:ascii="Times New Roman" w:hAnsi="Times New Roman"/>
                <w:b/>
                <w:sz w:val="24"/>
                <w:szCs w:val="24"/>
              </w:rPr>
              <w:t>4</w:t>
            </w:r>
          </w:p>
        </w:tc>
      </w:tr>
      <w:tr w:rsidR="00D94049" w:rsidRPr="0011621C" w:rsidTr="00E113C9">
        <w:tc>
          <w:tcPr>
            <w:tcW w:w="1009" w:type="pct"/>
            <w:gridSpan w:val="3"/>
            <w:vMerge/>
          </w:tcPr>
          <w:p w:rsidR="00D94049" w:rsidRPr="0011621C" w:rsidRDefault="00D94049" w:rsidP="009352AE">
            <w:pPr>
              <w:spacing w:after="0" w:line="240" w:lineRule="auto"/>
              <w:rPr>
                <w:rFonts w:ascii="Times New Roman" w:hAnsi="Times New Roman"/>
                <w:sz w:val="24"/>
                <w:szCs w:val="24"/>
              </w:rPr>
            </w:pPr>
          </w:p>
        </w:tc>
        <w:tc>
          <w:tcPr>
            <w:tcW w:w="3162" w:type="pct"/>
          </w:tcPr>
          <w:p w:rsidR="00D94049" w:rsidRPr="0011621C" w:rsidRDefault="00261FD7" w:rsidP="009352AE">
            <w:pPr>
              <w:spacing w:after="0" w:line="240" w:lineRule="auto"/>
              <w:rPr>
                <w:rFonts w:ascii="Times New Roman" w:hAnsi="Times New Roman"/>
                <w:sz w:val="24"/>
                <w:szCs w:val="24"/>
              </w:rPr>
            </w:pPr>
            <w:r>
              <w:rPr>
                <w:rFonts w:ascii="Times New Roman" w:hAnsi="Times New Roman"/>
                <w:sz w:val="24"/>
                <w:szCs w:val="24"/>
              </w:rPr>
              <w:t xml:space="preserve">Этапы </w:t>
            </w:r>
            <w:r w:rsidR="00FD6582">
              <w:rPr>
                <w:rFonts w:ascii="Times New Roman" w:hAnsi="Times New Roman"/>
                <w:sz w:val="24"/>
                <w:szCs w:val="24"/>
              </w:rPr>
              <w:t xml:space="preserve">  формирования </w:t>
            </w:r>
            <w:r w:rsidR="00D94049">
              <w:rPr>
                <w:rFonts w:ascii="Times New Roman" w:hAnsi="Times New Roman"/>
                <w:sz w:val="24"/>
                <w:szCs w:val="24"/>
              </w:rPr>
              <w:t xml:space="preserve"> игровых и  предметных  действий </w:t>
            </w:r>
            <w:r w:rsidR="00D94049" w:rsidRPr="0011621C">
              <w:rPr>
                <w:rFonts w:ascii="Times New Roman" w:hAnsi="Times New Roman"/>
                <w:sz w:val="24"/>
                <w:szCs w:val="24"/>
              </w:rPr>
              <w:t xml:space="preserve"> у дошкольников с </w:t>
            </w:r>
            <w:r w:rsidR="00FD6582">
              <w:rPr>
                <w:rFonts w:ascii="Times New Roman" w:hAnsi="Times New Roman"/>
                <w:sz w:val="24"/>
                <w:szCs w:val="24"/>
              </w:rPr>
              <w:t>учетом уровня речевого дефекта</w:t>
            </w:r>
          </w:p>
        </w:tc>
        <w:tc>
          <w:tcPr>
            <w:tcW w:w="829" w:type="pct"/>
            <w:vMerge w:val="restart"/>
            <w:vAlign w:val="center"/>
          </w:tcPr>
          <w:p w:rsidR="00D94049" w:rsidRPr="0011621C" w:rsidRDefault="00D94049" w:rsidP="009352AE">
            <w:pPr>
              <w:spacing w:after="0" w:line="240" w:lineRule="auto"/>
              <w:jc w:val="center"/>
              <w:rPr>
                <w:rFonts w:ascii="Times New Roman" w:hAnsi="Times New Roman"/>
                <w:sz w:val="24"/>
                <w:szCs w:val="24"/>
              </w:rPr>
            </w:pPr>
            <w:r>
              <w:rPr>
                <w:rFonts w:ascii="Times New Roman" w:hAnsi="Times New Roman"/>
                <w:sz w:val="24"/>
                <w:szCs w:val="24"/>
              </w:rPr>
              <w:t>7</w:t>
            </w:r>
          </w:p>
        </w:tc>
      </w:tr>
      <w:tr w:rsidR="00D94049" w:rsidRPr="0011621C" w:rsidTr="00E113C9">
        <w:tc>
          <w:tcPr>
            <w:tcW w:w="1009" w:type="pct"/>
            <w:gridSpan w:val="3"/>
            <w:vMerge/>
          </w:tcPr>
          <w:p w:rsidR="00D94049" w:rsidRPr="0011621C" w:rsidRDefault="00D94049" w:rsidP="009352AE">
            <w:pPr>
              <w:spacing w:after="0" w:line="240" w:lineRule="auto"/>
              <w:rPr>
                <w:rFonts w:ascii="Times New Roman" w:hAnsi="Times New Roman"/>
                <w:sz w:val="24"/>
                <w:szCs w:val="24"/>
              </w:rPr>
            </w:pPr>
          </w:p>
        </w:tc>
        <w:tc>
          <w:tcPr>
            <w:tcW w:w="3162" w:type="pct"/>
          </w:tcPr>
          <w:p w:rsidR="00D94049" w:rsidRPr="0011621C" w:rsidRDefault="00FD6582" w:rsidP="009352AE">
            <w:pPr>
              <w:spacing w:after="0" w:line="240" w:lineRule="auto"/>
              <w:rPr>
                <w:rFonts w:ascii="Times New Roman" w:hAnsi="Times New Roman"/>
                <w:sz w:val="24"/>
                <w:szCs w:val="24"/>
              </w:rPr>
            </w:pPr>
            <w:r>
              <w:rPr>
                <w:rFonts w:ascii="Times New Roman" w:hAnsi="Times New Roman"/>
                <w:sz w:val="24"/>
                <w:szCs w:val="24"/>
              </w:rPr>
              <w:t xml:space="preserve"> </w:t>
            </w:r>
            <w:r w:rsidR="00563656" w:rsidRPr="0011621C">
              <w:rPr>
                <w:rFonts w:ascii="Times New Roman" w:hAnsi="Times New Roman"/>
                <w:sz w:val="24"/>
                <w:szCs w:val="24"/>
              </w:rPr>
              <w:t>Создание специальных условий и предметно-развивающей среды для организации предметной и игровой деятельности у дошкольников с нарушениями речи</w:t>
            </w:r>
          </w:p>
        </w:tc>
        <w:tc>
          <w:tcPr>
            <w:tcW w:w="829" w:type="pct"/>
            <w:vMerge/>
            <w:vAlign w:val="center"/>
          </w:tcPr>
          <w:p w:rsidR="00D94049" w:rsidRPr="0011621C" w:rsidRDefault="00D94049" w:rsidP="009352AE">
            <w:pPr>
              <w:spacing w:after="0" w:line="240" w:lineRule="auto"/>
              <w:jc w:val="center"/>
              <w:rPr>
                <w:rFonts w:ascii="Times New Roman" w:hAnsi="Times New Roman"/>
                <w:sz w:val="24"/>
                <w:szCs w:val="24"/>
              </w:rPr>
            </w:pPr>
          </w:p>
        </w:tc>
      </w:tr>
      <w:tr w:rsidR="00D94049" w:rsidRPr="0011621C" w:rsidTr="00E113C9">
        <w:trPr>
          <w:trHeight w:val="584"/>
        </w:trPr>
        <w:tc>
          <w:tcPr>
            <w:tcW w:w="1009" w:type="pct"/>
            <w:gridSpan w:val="3"/>
            <w:vMerge/>
          </w:tcPr>
          <w:p w:rsidR="00D94049" w:rsidRPr="0011621C" w:rsidRDefault="00D94049" w:rsidP="009352AE">
            <w:pPr>
              <w:spacing w:after="0" w:line="240" w:lineRule="auto"/>
              <w:rPr>
                <w:rFonts w:ascii="Times New Roman" w:hAnsi="Times New Roman"/>
                <w:sz w:val="24"/>
                <w:szCs w:val="24"/>
              </w:rPr>
            </w:pPr>
          </w:p>
        </w:tc>
        <w:tc>
          <w:tcPr>
            <w:tcW w:w="3162" w:type="pct"/>
          </w:tcPr>
          <w:p w:rsidR="00D94049" w:rsidRPr="0011621C" w:rsidRDefault="00D94049"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Pr="0011621C">
              <w:rPr>
                <w:rFonts w:ascii="Times New Roman" w:hAnsi="Times New Roman"/>
                <w:sz w:val="24"/>
                <w:szCs w:val="24"/>
              </w:rPr>
              <w:t xml:space="preserve"> коррекционно-педагогической работы по </w:t>
            </w:r>
            <w:r>
              <w:rPr>
                <w:rFonts w:ascii="Times New Roman" w:hAnsi="Times New Roman"/>
                <w:sz w:val="24"/>
                <w:szCs w:val="24"/>
              </w:rPr>
              <w:t xml:space="preserve">организации  игровой и </w:t>
            </w:r>
            <w:r w:rsidRPr="0011621C">
              <w:rPr>
                <w:rFonts w:ascii="Times New Roman" w:hAnsi="Times New Roman"/>
                <w:sz w:val="24"/>
                <w:szCs w:val="24"/>
              </w:rPr>
              <w:t>предметной деятель</w:t>
            </w:r>
            <w:r>
              <w:rPr>
                <w:rFonts w:ascii="Times New Roman" w:hAnsi="Times New Roman"/>
                <w:sz w:val="24"/>
                <w:szCs w:val="24"/>
              </w:rPr>
              <w:t xml:space="preserve">ности  </w:t>
            </w:r>
            <w:r w:rsidRPr="0011621C">
              <w:rPr>
                <w:rFonts w:ascii="Times New Roman" w:hAnsi="Times New Roman"/>
                <w:sz w:val="24"/>
                <w:szCs w:val="24"/>
              </w:rPr>
              <w:t xml:space="preserve"> дошкольников с нарушениями речи </w:t>
            </w:r>
          </w:p>
        </w:tc>
        <w:tc>
          <w:tcPr>
            <w:tcW w:w="829" w:type="pct"/>
            <w:vMerge/>
            <w:vAlign w:val="center"/>
          </w:tcPr>
          <w:p w:rsidR="00D94049" w:rsidRPr="0011621C" w:rsidRDefault="00D94049" w:rsidP="009352AE">
            <w:pPr>
              <w:spacing w:after="0" w:line="240" w:lineRule="auto"/>
              <w:jc w:val="center"/>
              <w:rPr>
                <w:rFonts w:ascii="Times New Roman" w:hAnsi="Times New Roman"/>
                <w:sz w:val="24"/>
                <w:szCs w:val="24"/>
              </w:rPr>
            </w:pPr>
          </w:p>
        </w:tc>
      </w:tr>
      <w:tr w:rsidR="00D94049" w:rsidRPr="0011621C" w:rsidTr="00E113C9">
        <w:trPr>
          <w:trHeight w:val="510"/>
        </w:trPr>
        <w:tc>
          <w:tcPr>
            <w:tcW w:w="1009" w:type="pct"/>
            <w:gridSpan w:val="3"/>
            <w:vMerge/>
          </w:tcPr>
          <w:p w:rsidR="00D94049" w:rsidRPr="0011621C" w:rsidRDefault="00D94049" w:rsidP="009352AE">
            <w:pPr>
              <w:spacing w:after="0" w:line="240" w:lineRule="auto"/>
              <w:rPr>
                <w:rFonts w:ascii="Times New Roman" w:hAnsi="Times New Roman"/>
                <w:sz w:val="24"/>
                <w:szCs w:val="24"/>
              </w:rPr>
            </w:pPr>
          </w:p>
        </w:tc>
        <w:tc>
          <w:tcPr>
            <w:tcW w:w="3162" w:type="pct"/>
          </w:tcPr>
          <w:p w:rsidR="00D94049" w:rsidRDefault="00563656" w:rsidP="009352AE">
            <w:pPr>
              <w:spacing w:after="0" w:line="240" w:lineRule="auto"/>
              <w:rPr>
                <w:rFonts w:ascii="Times New Roman" w:hAnsi="Times New Roman"/>
                <w:sz w:val="24"/>
                <w:szCs w:val="24"/>
              </w:rPr>
            </w:pPr>
            <w:r>
              <w:rPr>
                <w:rFonts w:ascii="Times New Roman" w:hAnsi="Times New Roman"/>
                <w:sz w:val="24"/>
                <w:szCs w:val="24"/>
              </w:rPr>
              <w:t>Диагностика уровня развития предметных действий и игровых умений у детей с нарушениями речи</w:t>
            </w:r>
          </w:p>
        </w:tc>
        <w:tc>
          <w:tcPr>
            <w:tcW w:w="829" w:type="pct"/>
            <w:vMerge/>
            <w:vAlign w:val="center"/>
          </w:tcPr>
          <w:p w:rsidR="00D94049" w:rsidRPr="0011621C" w:rsidRDefault="00D94049"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Планирование коррекционно-педагогической работы по предметной и игровой дея</w:t>
            </w:r>
            <w:r w:rsidR="004436CA">
              <w:rPr>
                <w:rFonts w:ascii="Times New Roman" w:hAnsi="Times New Roman"/>
                <w:sz w:val="24"/>
                <w:szCs w:val="24"/>
              </w:rPr>
              <w:t xml:space="preserve">тельности </w:t>
            </w:r>
            <w:r w:rsidRPr="0011621C">
              <w:rPr>
                <w:rFonts w:ascii="Times New Roman" w:hAnsi="Times New Roman"/>
                <w:sz w:val="24"/>
                <w:szCs w:val="24"/>
              </w:rPr>
              <w:t xml:space="preserve"> </w:t>
            </w:r>
            <w:r w:rsidR="001B7117" w:rsidRPr="0011621C">
              <w:rPr>
                <w:rFonts w:ascii="Times New Roman" w:hAnsi="Times New Roman"/>
                <w:sz w:val="24"/>
                <w:szCs w:val="24"/>
              </w:rPr>
              <w:t xml:space="preserve">в соответствии с адаптированными образовательными программами </w:t>
            </w:r>
            <w:r w:rsidRPr="0011621C">
              <w:rPr>
                <w:rFonts w:ascii="Times New Roman" w:hAnsi="Times New Roman"/>
                <w:sz w:val="24"/>
                <w:szCs w:val="24"/>
              </w:rPr>
              <w:t>для дошкольников с нарушениями речи</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035374" w:rsidP="009352AE">
            <w:pPr>
              <w:spacing w:after="0" w:line="240" w:lineRule="auto"/>
              <w:jc w:val="center"/>
              <w:rPr>
                <w:rFonts w:ascii="Times New Roman" w:hAnsi="Times New Roman"/>
                <w:b/>
                <w:sz w:val="24"/>
                <w:szCs w:val="24"/>
              </w:rPr>
            </w:pPr>
            <w:r>
              <w:rPr>
                <w:rFonts w:ascii="Times New Roman" w:hAnsi="Times New Roman"/>
                <w:b/>
                <w:sz w:val="24"/>
                <w:szCs w:val="24"/>
              </w:rPr>
              <w:t>4</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D94049">
              <w:rPr>
                <w:rFonts w:ascii="Times New Roman" w:hAnsi="Times New Roman"/>
                <w:b/>
                <w:sz w:val="24"/>
                <w:szCs w:val="24"/>
              </w:rPr>
              <w:t>1</w:t>
            </w:r>
            <w:r w:rsidR="00563656">
              <w:rPr>
                <w:rFonts w:ascii="Times New Roman" w:hAnsi="Times New Roman"/>
                <w:b/>
                <w:sz w:val="24"/>
                <w:szCs w:val="24"/>
              </w:rPr>
              <w:t>2</w:t>
            </w:r>
            <w:r w:rsidRPr="0011621C">
              <w:rPr>
                <w:rFonts w:ascii="Times New Roman" w:hAnsi="Times New Roman"/>
                <w:sz w:val="24"/>
                <w:szCs w:val="24"/>
              </w:rPr>
              <w:t xml:space="preserve">. Разработка </w:t>
            </w:r>
            <w:r w:rsidR="004436CA">
              <w:rPr>
                <w:rFonts w:ascii="Times New Roman" w:hAnsi="Times New Roman"/>
                <w:sz w:val="24"/>
                <w:szCs w:val="24"/>
              </w:rPr>
              <w:t xml:space="preserve">конспекта (технологической карты) </w:t>
            </w:r>
            <w:r w:rsidRPr="0011621C">
              <w:rPr>
                <w:rFonts w:ascii="Times New Roman" w:hAnsi="Times New Roman"/>
                <w:sz w:val="24"/>
                <w:szCs w:val="24"/>
              </w:rPr>
              <w:t xml:space="preserve">театрализованной игры с </w:t>
            </w:r>
            <w:r w:rsidR="00FD6582">
              <w:rPr>
                <w:rFonts w:ascii="Times New Roman" w:hAnsi="Times New Roman"/>
                <w:sz w:val="24"/>
                <w:szCs w:val="24"/>
              </w:rPr>
              <w:t xml:space="preserve">учетом уровня </w:t>
            </w:r>
            <w:r w:rsidRPr="0011621C">
              <w:rPr>
                <w:rFonts w:ascii="Times New Roman" w:hAnsi="Times New Roman"/>
                <w:sz w:val="24"/>
                <w:szCs w:val="24"/>
              </w:rPr>
              <w:t xml:space="preserve"> развития речи дошкольников </w:t>
            </w:r>
          </w:p>
        </w:tc>
        <w:tc>
          <w:tcPr>
            <w:tcW w:w="829" w:type="pct"/>
            <w:vAlign w:val="center"/>
          </w:tcPr>
          <w:p w:rsidR="00140F9D" w:rsidRPr="0011621C" w:rsidRDefault="00563656"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563656" w:rsidRPr="0011621C" w:rsidTr="00E113C9">
        <w:tc>
          <w:tcPr>
            <w:tcW w:w="1009" w:type="pct"/>
            <w:gridSpan w:val="3"/>
            <w:vMerge/>
          </w:tcPr>
          <w:p w:rsidR="00563656" w:rsidRPr="0011621C" w:rsidRDefault="00563656" w:rsidP="009352AE">
            <w:pPr>
              <w:spacing w:after="0" w:line="240" w:lineRule="auto"/>
              <w:rPr>
                <w:rFonts w:ascii="Times New Roman" w:hAnsi="Times New Roman"/>
                <w:sz w:val="24"/>
                <w:szCs w:val="24"/>
              </w:rPr>
            </w:pPr>
          </w:p>
        </w:tc>
        <w:tc>
          <w:tcPr>
            <w:tcW w:w="3162" w:type="pct"/>
          </w:tcPr>
          <w:p w:rsidR="00563656" w:rsidRPr="0011621C" w:rsidRDefault="00563656" w:rsidP="00563656">
            <w:pPr>
              <w:spacing w:after="0" w:line="240" w:lineRule="auto"/>
              <w:rPr>
                <w:rFonts w:ascii="Times New Roman" w:hAnsi="Times New Roman"/>
                <w:b/>
                <w:sz w:val="24"/>
                <w:szCs w:val="24"/>
              </w:rPr>
            </w:pPr>
            <w:r w:rsidRPr="0011621C">
              <w:rPr>
                <w:rFonts w:ascii="Times New Roman" w:hAnsi="Times New Roman"/>
                <w:b/>
                <w:sz w:val="24"/>
                <w:szCs w:val="24"/>
              </w:rPr>
              <w:t xml:space="preserve">Практическое занятие </w:t>
            </w:r>
            <w:r>
              <w:rPr>
                <w:rFonts w:ascii="Times New Roman" w:hAnsi="Times New Roman"/>
                <w:b/>
                <w:sz w:val="24"/>
                <w:szCs w:val="24"/>
              </w:rPr>
              <w:t>13</w:t>
            </w:r>
            <w:r w:rsidRPr="0011621C">
              <w:rPr>
                <w:rFonts w:ascii="Times New Roman" w:hAnsi="Times New Roman"/>
                <w:sz w:val="24"/>
                <w:szCs w:val="24"/>
              </w:rPr>
              <w:t xml:space="preserve">. Разработка </w:t>
            </w:r>
            <w:r>
              <w:rPr>
                <w:rFonts w:ascii="Times New Roman" w:hAnsi="Times New Roman"/>
                <w:sz w:val="24"/>
                <w:szCs w:val="24"/>
              </w:rPr>
              <w:t xml:space="preserve">конспекта (технологической карты) сюжетно-ролевой </w:t>
            </w:r>
            <w:r w:rsidRPr="0011621C">
              <w:rPr>
                <w:rFonts w:ascii="Times New Roman" w:hAnsi="Times New Roman"/>
                <w:sz w:val="24"/>
                <w:szCs w:val="24"/>
              </w:rPr>
              <w:t xml:space="preserve"> игры с </w:t>
            </w:r>
            <w:r>
              <w:rPr>
                <w:rFonts w:ascii="Times New Roman" w:hAnsi="Times New Roman"/>
                <w:sz w:val="24"/>
                <w:szCs w:val="24"/>
              </w:rPr>
              <w:t xml:space="preserve">учетом уровня </w:t>
            </w:r>
            <w:r w:rsidRPr="0011621C">
              <w:rPr>
                <w:rFonts w:ascii="Times New Roman" w:hAnsi="Times New Roman"/>
                <w:sz w:val="24"/>
                <w:szCs w:val="24"/>
              </w:rPr>
              <w:t xml:space="preserve"> развития речи дошкольников</w:t>
            </w:r>
          </w:p>
        </w:tc>
        <w:tc>
          <w:tcPr>
            <w:tcW w:w="829" w:type="pct"/>
            <w:vAlign w:val="center"/>
          </w:tcPr>
          <w:p w:rsidR="00563656" w:rsidRDefault="00563656"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563656" w:rsidRPr="0011621C" w:rsidTr="00E113C9">
        <w:tc>
          <w:tcPr>
            <w:tcW w:w="1009" w:type="pct"/>
            <w:gridSpan w:val="3"/>
            <w:vMerge/>
          </w:tcPr>
          <w:p w:rsidR="00563656" w:rsidRPr="0011621C" w:rsidRDefault="00563656" w:rsidP="009352AE">
            <w:pPr>
              <w:spacing w:after="0" w:line="240" w:lineRule="auto"/>
              <w:rPr>
                <w:rFonts w:ascii="Times New Roman" w:hAnsi="Times New Roman"/>
                <w:sz w:val="24"/>
                <w:szCs w:val="24"/>
              </w:rPr>
            </w:pPr>
          </w:p>
        </w:tc>
        <w:tc>
          <w:tcPr>
            <w:tcW w:w="3162" w:type="pct"/>
          </w:tcPr>
          <w:p w:rsidR="00563656" w:rsidRPr="0011621C" w:rsidRDefault="00563656" w:rsidP="00563656">
            <w:pPr>
              <w:spacing w:after="0" w:line="240" w:lineRule="auto"/>
              <w:rPr>
                <w:rFonts w:ascii="Times New Roman" w:hAnsi="Times New Roman"/>
                <w:b/>
                <w:sz w:val="24"/>
                <w:szCs w:val="24"/>
              </w:rPr>
            </w:pPr>
            <w:r w:rsidRPr="0011621C">
              <w:rPr>
                <w:rFonts w:ascii="Times New Roman" w:hAnsi="Times New Roman"/>
                <w:b/>
                <w:sz w:val="24"/>
                <w:szCs w:val="24"/>
              </w:rPr>
              <w:t xml:space="preserve">Практическое занятие </w:t>
            </w:r>
            <w:r>
              <w:rPr>
                <w:rFonts w:ascii="Times New Roman" w:hAnsi="Times New Roman"/>
                <w:b/>
                <w:sz w:val="24"/>
                <w:szCs w:val="24"/>
              </w:rPr>
              <w:t>13</w:t>
            </w:r>
            <w:r w:rsidRPr="0011621C">
              <w:rPr>
                <w:rFonts w:ascii="Times New Roman" w:hAnsi="Times New Roman"/>
                <w:sz w:val="24"/>
                <w:szCs w:val="24"/>
              </w:rPr>
              <w:t xml:space="preserve">. Разработка </w:t>
            </w:r>
            <w:r>
              <w:rPr>
                <w:rFonts w:ascii="Times New Roman" w:hAnsi="Times New Roman"/>
                <w:sz w:val="24"/>
                <w:szCs w:val="24"/>
              </w:rPr>
              <w:t xml:space="preserve">конспекта (технологической карты) строительной </w:t>
            </w:r>
            <w:r w:rsidRPr="0011621C">
              <w:rPr>
                <w:rFonts w:ascii="Times New Roman" w:hAnsi="Times New Roman"/>
                <w:sz w:val="24"/>
                <w:szCs w:val="24"/>
              </w:rPr>
              <w:t xml:space="preserve">игры с </w:t>
            </w:r>
            <w:r>
              <w:rPr>
                <w:rFonts w:ascii="Times New Roman" w:hAnsi="Times New Roman"/>
                <w:sz w:val="24"/>
                <w:szCs w:val="24"/>
              </w:rPr>
              <w:t xml:space="preserve">учетом уровня </w:t>
            </w:r>
            <w:r w:rsidRPr="0011621C">
              <w:rPr>
                <w:rFonts w:ascii="Times New Roman" w:hAnsi="Times New Roman"/>
                <w:sz w:val="24"/>
                <w:szCs w:val="24"/>
              </w:rPr>
              <w:t xml:space="preserve"> развития речи дошкольников</w:t>
            </w:r>
          </w:p>
        </w:tc>
        <w:tc>
          <w:tcPr>
            <w:tcW w:w="829" w:type="pct"/>
            <w:vAlign w:val="center"/>
          </w:tcPr>
          <w:p w:rsidR="00563656" w:rsidRDefault="00563656"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563656">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D94049">
              <w:rPr>
                <w:rFonts w:ascii="Times New Roman" w:hAnsi="Times New Roman"/>
                <w:b/>
                <w:sz w:val="24"/>
                <w:szCs w:val="24"/>
              </w:rPr>
              <w:t>1</w:t>
            </w:r>
            <w:r w:rsidR="00563656">
              <w:rPr>
                <w:rFonts w:ascii="Times New Roman" w:hAnsi="Times New Roman"/>
                <w:b/>
                <w:sz w:val="24"/>
                <w:szCs w:val="24"/>
              </w:rPr>
              <w:t>4</w:t>
            </w:r>
            <w:r w:rsidRPr="0011621C">
              <w:rPr>
                <w:rFonts w:ascii="Times New Roman" w:hAnsi="Times New Roman"/>
                <w:sz w:val="24"/>
                <w:szCs w:val="24"/>
              </w:rPr>
              <w:t xml:space="preserve">. Разработка </w:t>
            </w:r>
            <w:r w:rsidR="00563656">
              <w:rPr>
                <w:rFonts w:ascii="Times New Roman" w:hAnsi="Times New Roman"/>
                <w:sz w:val="24"/>
                <w:szCs w:val="24"/>
              </w:rPr>
              <w:t xml:space="preserve">конспекта (технологической карты) дидактической  игры </w:t>
            </w:r>
            <w:r w:rsidR="00FD6582">
              <w:rPr>
                <w:rFonts w:ascii="Times New Roman" w:hAnsi="Times New Roman"/>
                <w:sz w:val="24"/>
                <w:szCs w:val="24"/>
              </w:rPr>
              <w:t xml:space="preserve">с учетом </w:t>
            </w:r>
            <w:proofErr w:type="gramStart"/>
            <w:r w:rsidR="00FD6582">
              <w:rPr>
                <w:rFonts w:ascii="Times New Roman" w:hAnsi="Times New Roman"/>
                <w:sz w:val="24"/>
                <w:szCs w:val="24"/>
              </w:rPr>
              <w:t xml:space="preserve">уровня </w:t>
            </w:r>
            <w:r w:rsidRPr="0011621C">
              <w:rPr>
                <w:rFonts w:ascii="Times New Roman" w:hAnsi="Times New Roman"/>
                <w:sz w:val="24"/>
                <w:szCs w:val="24"/>
              </w:rPr>
              <w:t xml:space="preserve"> разви</w:t>
            </w:r>
            <w:r w:rsidR="004436CA">
              <w:rPr>
                <w:rFonts w:ascii="Times New Roman" w:hAnsi="Times New Roman"/>
                <w:sz w:val="24"/>
                <w:szCs w:val="24"/>
              </w:rPr>
              <w:t>тия речи дошкольников</w:t>
            </w:r>
            <w:r w:rsidR="00563656">
              <w:rPr>
                <w:rFonts w:ascii="Times New Roman" w:hAnsi="Times New Roman"/>
                <w:sz w:val="24"/>
                <w:szCs w:val="24"/>
              </w:rPr>
              <w:t xml:space="preserve"> дидактической</w:t>
            </w:r>
            <w:r w:rsidR="004436CA">
              <w:rPr>
                <w:rFonts w:ascii="Times New Roman" w:hAnsi="Times New Roman"/>
                <w:sz w:val="24"/>
                <w:szCs w:val="24"/>
              </w:rPr>
              <w:t xml:space="preserve"> </w:t>
            </w:r>
            <w:r w:rsidR="00563656">
              <w:rPr>
                <w:rFonts w:ascii="Times New Roman" w:hAnsi="Times New Roman"/>
                <w:sz w:val="24"/>
                <w:szCs w:val="24"/>
              </w:rPr>
              <w:t xml:space="preserve"> игры</w:t>
            </w:r>
            <w:proofErr w:type="gramEnd"/>
            <w:r w:rsidR="00563656">
              <w:rPr>
                <w:rFonts w:ascii="Times New Roman" w:hAnsi="Times New Roman"/>
                <w:sz w:val="24"/>
                <w:szCs w:val="24"/>
              </w:rPr>
              <w:t xml:space="preserve"> </w:t>
            </w:r>
          </w:p>
        </w:tc>
        <w:tc>
          <w:tcPr>
            <w:tcW w:w="829" w:type="pct"/>
            <w:vAlign w:val="center"/>
          </w:tcPr>
          <w:p w:rsidR="00140F9D" w:rsidRPr="0011621C" w:rsidRDefault="00563656"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D94049" w:rsidP="00D94049">
            <w:pPr>
              <w:spacing w:after="0" w:line="240" w:lineRule="auto"/>
              <w:rPr>
                <w:rFonts w:ascii="Times New Roman" w:hAnsi="Times New Roman"/>
                <w:sz w:val="24"/>
                <w:szCs w:val="24"/>
              </w:rPr>
            </w:pPr>
            <w:r>
              <w:rPr>
                <w:rFonts w:ascii="Times New Roman" w:hAnsi="Times New Roman"/>
                <w:b/>
                <w:sz w:val="24"/>
                <w:szCs w:val="24"/>
              </w:rPr>
              <w:t xml:space="preserve">Тема </w:t>
            </w:r>
            <w:r w:rsidR="004E3F97">
              <w:rPr>
                <w:rFonts w:ascii="Times New Roman" w:hAnsi="Times New Roman"/>
                <w:b/>
                <w:sz w:val="24"/>
                <w:szCs w:val="24"/>
              </w:rPr>
              <w:t>02.0</w:t>
            </w:r>
            <w:r>
              <w:rPr>
                <w:rFonts w:ascii="Times New Roman" w:hAnsi="Times New Roman"/>
                <w:b/>
                <w:sz w:val="24"/>
                <w:szCs w:val="24"/>
              </w:rPr>
              <w:t>5</w:t>
            </w:r>
            <w:r w:rsidR="00140F9D" w:rsidRPr="0011621C">
              <w:rPr>
                <w:rFonts w:ascii="Times New Roman" w:hAnsi="Times New Roman"/>
                <w:b/>
                <w:sz w:val="24"/>
                <w:szCs w:val="24"/>
              </w:rPr>
              <w:t xml:space="preserve">. </w:t>
            </w:r>
            <w:r>
              <w:rPr>
                <w:rFonts w:ascii="Times New Roman" w:hAnsi="Times New Roman"/>
                <w:b/>
                <w:sz w:val="24"/>
                <w:szCs w:val="24"/>
              </w:rPr>
              <w:t xml:space="preserve">Методика </w:t>
            </w:r>
            <w:r w:rsidRPr="0011621C">
              <w:rPr>
                <w:rFonts w:ascii="Times New Roman" w:hAnsi="Times New Roman"/>
                <w:b/>
                <w:sz w:val="24"/>
                <w:szCs w:val="24"/>
              </w:rPr>
              <w:t>коррекционно-педагогической работы по организации</w:t>
            </w:r>
            <w:r w:rsidRPr="0011621C">
              <w:rPr>
                <w:rFonts w:ascii="Times New Roman" w:hAnsi="Times New Roman"/>
                <w:sz w:val="24"/>
                <w:szCs w:val="24"/>
              </w:rPr>
              <w:t xml:space="preserve"> </w:t>
            </w:r>
            <w:r w:rsidRPr="0011621C">
              <w:rPr>
                <w:rFonts w:ascii="Times New Roman" w:hAnsi="Times New Roman"/>
                <w:b/>
                <w:sz w:val="24"/>
                <w:szCs w:val="24"/>
              </w:rPr>
              <w:t xml:space="preserve">предметной и игровой </w:t>
            </w:r>
            <w:r w:rsidRPr="0011621C">
              <w:rPr>
                <w:rFonts w:ascii="Times New Roman" w:hAnsi="Times New Roman"/>
                <w:b/>
                <w:sz w:val="24"/>
                <w:szCs w:val="24"/>
              </w:rPr>
              <w:lastRenderedPageBreak/>
              <w:t xml:space="preserve">деятельности </w:t>
            </w:r>
            <w:r w:rsidRPr="0011621C">
              <w:rPr>
                <w:rFonts w:ascii="Times New Roman" w:eastAsia="Calibri" w:hAnsi="Times New Roman"/>
                <w:b/>
                <w:sz w:val="24"/>
                <w:lang w:eastAsia="en-US"/>
              </w:rPr>
              <w:t>детей с нарушениями опорно-двигательного аппарата</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lastRenderedPageBreak/>
              <w:t xml:space="preserve">Содержание </w:t>
            </w:r>
          </w:p>
        </w:tc>
        <w:tc>
          <w:tcPr>
            <w:tcW w:w="829" w:type="pct"/>
            <w:vAlign w:val="center"/>
          </w:tcPr>
          <w:p w:rsidR="00140F9D" w:rsidRPr="0011621C" w:rsidRDefault="00D94049" w:rsidP="009352AE">
            <w:pPr>
              <w:spacing w:after="0" w:line="240" w:lineRule="auto"/>
              <w:jc w:val="center"/>
              <w:rPr>
                <w:rFonts w:ascii="Times New Roman" w:hAnsi="Times New Roman"/>
                <w:b/>
                <w:sz w:val="24"/>
                <w:szCs w:val="24"/>
              </w:rPr>
            </w:pPr>
            <w:r>
              <w:rPr>
                <w:rFonts w:ascii="Times New Roman" w:hAnsi="Times New Roman"/>
                <w:b/>
                <w:sz w:val="24"/>
                <w:szCs w:val="24"/>
              </w:rPr>
              <w:t>7</w:t>
            </w:r>
            <w:r w:rsidR="00F234DC">
              <w:rPr>
                <w:rFonts w:ascii="Times New Roman" w:hAnsi="Times New Roman"/>
                <w:b/>
                <w:sz w:val="24"/>
                <w:szCs w:val="24"/>
              </w:rPr>
              <w:t>/</w:t>
            </w:r>
            <w:r>
              <w:rPr>
                <w:rFonts w:ascii="Times New Roman" w:hAnsi="Times New Roman"/>
                <w:b/>
                <w:sz w:val="24"/>
                <w:szCs w:val="24"/>
              </w:rPr>
              <w:t>4</w:t>
            </w:r>
          </w:p>
        </w:tc>
      </w:tr>
      <w:tr w:rsidR="00563656" w:rsidRPr="0011621C" w:rsidTr="00E113C9">
        <w:trPr>
          <w:trHeight w:val="584"/>
        </w:trPr>
        <w:tc>
          <w:tcPr>
            <w:tcW w:w="1009" w:type="pct"/>
            <w:gridSpan w:val="3"/>
            <w:vMerge/>
          </w:tcPr>
          <w:p w:rsidR="00563656" w:rsidRPr="0011621C" w:rsidRDefault="00563656" w:rsidP="009352AE">
            <w:pPr>
              <w:spacing w:after="0" w:line="240" w:lineRule="auto"/>
              <w:rPr>
                <w:rFonts w:ascii="Times New Roman" w:hAnsi="Times New Roman"/>
                <w:sz w:val="24"/>
                <w:szCs w:val="24"/>
              </w:rPr>
            </w:pPr>
          </w:p>
        </w:tc>
        <w:tc>
          <w:tcPr>
            <w:tcW w:w="3162" w:type="pct"/>
          </w:tcPr>
          <w:p w:rsidR="00563656" w:rsidRPr="0011621C" w:rsidRDefault="00563656" w:rsidP="009352AE">
            <w:pPr>
              <w:spacing w:after="0" w:line="240" w:lineRule="auto"/>
              <w:rPr>
                <w:rFonts w:ascii="Times New Roman" w:hAnsi="Times New Roman"/>
                <w:sz w:val="24"/>
                <w:szCs w:val="24"/>
              </w:rPr>
            </w:pPr>
            <w:r>
              <w:rPr>
                <w:rFonts w:ascii="Times New Roman" w:hAnsi="Times New Roman"/>
                <w:sz w:val="24"/>
                <w:szCs w:val="24"/>
              </w:rPr>
              <w:t xml:space="preserve">Влияние двигательного дефекта на  выполнение игровых и предметных действий  дошкольников  </w:t>
            </w:r>
            <w:r w:rsidRPr="0011621C">
              <w:rPr>
                <w:rFonts w:ascii="Times New Roman" w:hAnsi="Times New Roman"/>
                <w:sz w:val="24"/>
                <w:szCs w:val="24"/>
              </w:rPr>
              <w:t xml:space="preserve"> с нарушениями опорно-двигательного аппарата</w:t>
            </w:r>
          </w:p>
        </w:tc>
        <w:tc>
          <w:tcPr>
            <w:tcW w:w="829" w:type="pct"/>
            <w:vMerge w:val="restart"/>
            <w:vAlign w:val="center"/>
          </w:tcPr>
          <w:p w:rsidR="00563656" w:rsidRPr="0011621C" w:rsidRDefault="00563656" w:rsidP="009352AE">
            <w:pPr>
              <w:spacing w:after="0" w:line="240" w:lineRule="auto"/>
              <w:jc w:val="center"/>
              <w:rPr>
                <w:rFonts w:ascii="Times New Roman" w:hAnsi="Times New Roman"/>
                <w:sz w:val="24"/>
                <w:szCs w:val="24"/>
              </w:rPr>
            </w:pPr>
            <w:r>
              <w:rPr>
                <w:rFonts w:ascii="Times New Roman" w:hAnsi="Times New Roman"/>
                <w:sz w:val="24"/>
                <w:szCs w:val="24"/>
              </w:rPr>
              <w:t>7</w:t>
            </w:r>
          </w:p>
        </w:tc>
      </w:tr>
      <w:tr w:rsidR="00563656" w:rsidRPr="0011621C" w:rsidTr="00E113C9">
        <w:trPr>
          <w:trHeight w:val="510"/>
        </w:trPr>
        <w:tc>
          <w:tcPr>
            <w:tcW w:w="1009" w:type="pct"/>
            <w:gridSpan w:val="3"/>
            <w:vMerge/>
          </w:tcPr>
          <w:p w:rsidR="00563656" w:rsidRPr="0011621C" w:rsidRDefault="00563656" w:rsidP="009352AE">
            <w:pPr>
              <w:spacing w:after="0" w:line="240" w:lineRule="auto"/>
              <w:rPr>
                <w:rFonts w:ascii="Times New Roman" w:hAnsi="Times New Roman"/>
                <w:sz w:val="24"/>
                <w:szCs w:val="24"/>
              </w:rPr>
            </w:pPr>
          </w:p>
        </w:tc>
        <w:tc>
          <w:tcPr>
            <w:tcW w:w="3162" w:type="pct"/>
          </w:tcPr>
          <w:p w:rsidR="00563656" w:rsidRDefault="00563656" w:rsidP="009352AE">
            <w:pPr>
              <w:spacing w:after="0" w:line="240" w:lineRule="auto"/>
              <w:rPr>
                <w:rFonts w:ascii="Times New Roman" w:hAnsi="Times New Roman"/>
                <w:sz w:val="24"/>
                <w:szCs w:val="24"/>
              </w:rPr>
            </w:pPr>
            <w:r>
              <w:rPr>
                <w:rFonts w:ascii="Times New Roman" w:hAnsi="Times New Roman"/>
                <w:sz w:val="24"/>
                <w:szCs w:val="24"/>
              </w:rPr>
              <w:t xml:space="preserve">Этапы  развития   игровой и </w:t>
            </w:r>
            <w:r w:rsidRPr="0011621C">
              <w:rPr>
                <w:rFonts w:ascii="Times New Roman" w:hAnsi="Times New Roman"/>
                <w:sz w:val="24"/>
                <w:szCs w:val="24"/>
              </w:rPr>
              <w:t>предметной деятельности у дошкольников с нарушениями опорно-двигательного аппарата</w:t>
            </w:r>
          </w:p>
        </w:tc>
        <w:tc>
          <w:tcPr>
            <w:tcW w:w="829" w:type="pct"/>
            <w:vMerge/>
            <w:vAlign w:val="center"/>
          </w:tcPr>
          <w:p w:rsidR="00563656" w:rsidRPr="0011621C" w:rsidRDefault="00563656" w:rsidP="009352AE">
            <w:pPr>
              <w:spacing w:after="0" w:line="240" w:lineRule="auto"/>
              <w:jc w:val="center"/>
              <w:rPr>
                <w:rFonts w:ascii="Times New Roman" w:hAnsi="Times New Roman"/>
                <w:sz w:val="24"/>
                <w:szCs w:val="24"/>
              </w:rPr>
            </w:pPr>
          </w:p>
        </w:tc>
      </w:tr>
      <w:tr w:rsidR="00563656" w:rsidRPr="0011621C" w:rsidTr="00E113C9">
        <w:tc>
          <w:tcPr>
            <w:tcW w:w="1009" w:type="pct"/>
            <w:gridSpan w:val="3"/>
            <w:vMerge/>
          </w:tcPr>
          <w:p w:rsidR="00563656" w:rsidRPr="0011621C" w:rsidRDefault="00563656" w:rsidP="009352AE">
            <w:pPr>
              <w:spacing w:after="0" w:line="240" w:lineRule="auto"/>
              <w:rPr>
                <w:rFonts w:ascii="Times New Roman" w:hAnsi="Times New Roman"/>
                <w:sz w:val="24"/>
                <w:szCs w:val="24"/>
              </w:rPr>
            </w:pPr>
          </w:p>
        </w:tc>
        <w:tc>
          <w:tcPr>
            <w:tcW w:w="3162" w:type="pct"/>
          </w:tcPr>
          <w:p w:rsidR="00563656" w:rsidRPr="0011621C" w:rsidRDefault="00563656" w:rsidP="009352AE">
            <w:pPr>
              <w:spacing w:after="0" w:line="240" w:lineRule="auto"/>
              <w:rPr>
                <w:rFonts w:ascii="Times New Roman" w:hAnsi="Times New Roman"/>
                <w:sz w:val="24"/>
                <w:szCs w:val="24"/>
              </w:rPr>
            </w:pPr>
            <w:r>
              <w:rPr>
                <w:rFonts w:ascii="Times New Roman" w:hAnsi="Times New Roman"/>
                <w:sz w:val="24"/>
                <w:szCs w:val="24"/>
              </w:rPr>
              <w:t xml:space="preserve">Педагогические требования к подбору атрибутов для организации  </w:t>
            </w:r>
            <w:r w:rsidRPr="0011621C">
              <w:rPr>
                <w:rFonts w:ascii="Times New Roman" w:hAnsi="Times New Roman"/>
                <w:sz w:val="24"/>
                <w:szCs w:val="24"/>
              </w:rPr>
              <w:t xml:space="preserve"> предметной и игровой деятельности дошкольников с нарушениями опорно-двигательного аппарата</w:t>
            </w:r>
          </w:p>
        </w:tc>
        <w:tc>
          <w:tcPr>
            <w:tcW w:w="829" w:type="pct"/>
            <w:vMerge/>
            <w:vAlign w:val="center"/>
          </w:tcPr>
          <w:p w:rsidR="00563656" w:rsidRPr="0011621C" w:rsidRDefault="00563656" w:rsidP="009352AE">
            <w:pPr>
              <w:spacing w:after="0" w:line="240" w:lineRule="auto"/>
              <w:jc w:val="center"/>
              <w:rPr>
                <w:rFonts w:ascii="Times New Roman" w:hAnsi="Times New Roman"/>
                <w:sz w:val="24"/>
                <w:szCs w:val="24"/>
              </w:rPr>
            </w:pPr>
          </w:p>
        </w:tc>
      </w:tr>
      <w:tr w:rsidR="00563656" w:rsidRPr="0011621C" w:rsidTr="00563656">
        <w:trPr>
          <w:trHeight w:val="584"/>
        </w:trPr>
        <w:tc>
          <w:tcPr>
            <w:tcW w:w="1009" w:type="pct"/>
            <w:gridSpan w:val="3"/>
            <w:vMerge/>
          </w:tcPr>
          <w:p w:rsidR="00563656" w:rsidRPr="0011621C" w:rsidRDefault="00563656" w:rsidP="009352AE">
            <w:pPr>
              <w:spacing w:after="0" w:line="240" w:lineRule="auto"/>
              <w:rPr>
                <w:rFonts w:ascii="Times New Roman" w:hAnsi="Times New Roman"/>
                <w:sz w:val="24"/>
                <w:szCs w:val="24"/>
              </w:rPr>
            </w:pPr>
          </w:p>
        </w:tc>
        <w:tc>
          <w:tcPr>
            <w:tcW w:w="3162" w:type="pct"/>
          </w:tcPr>
          <w:p w:rsidR="00563656" w:rsidRPr="0011621C" w:rsidRDefault="00563656"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Pr="0011621C">
              <w:rPr>
                <w:rFonts w:ascii="Times New Roman" w:hAnsi="Times New Roman"/>
                <w:sz w:val="24"/>
                <w:szCs w:val="24"/>
              </w:rPr>
              <w:t xml:space="preserve"> коррекционно-педагогической работы по </w:t>
            </w:r>
            <w:r>
              <w:rPr>
                <w:rFonts w:ascii="Times New Roman" w:hAnsi="Times New Roman"/>
                <w:sz w:val="24"/>
                <w:szCs w:val="24"/>
              </w:rPr>
              <w:t xml:space="preserve">организации игровой и </w:t>
            </w:r>
            <w:r w:rsidRPr="0011621C">
              <w:rPr>
                <w:rFonts w:ascii="Times New Roman" w:hAnsi="Times New Roman"/>
                <w:sz w:val="24"/>
                <w:szCs w:val="24"/>
              </w:rPr>
              <w:t>предмет</w:t>
            </w:r>
            <w:r>
              <w:rPr>
                <w:rFonts w:ascii="Times New Roman" w:hAnsi="Times New Roman"/>
                <w:sz w:val="24"/>
                <w:szCs w:val="24"/>
              </w:rPr>
              <w:t xml:space="preserve">ной деятельности </w:t>
            </w:r>
            <w:r w:rsidRPr="0011621C">
              <w:rPr>
                <w:rFonts w:ascii="Times New Roman" w:hAnsi="Times New Roman"/>
                <w:sz w:val="24"/>
                <w:szCs w:val="24"/>
              </w:rPr>
              <w:t xml:space="preserve"> для дошкольников с нарушениями опорно-двигательного аппарата </w:t>
            </w:r>
          </w:p>
        </w:tc>
        <w:tc>
          <w:tcPr>
            <w:tcW w:w="829" w:type="pct"/>
            <w:vMerge/>
            <w:vAlign w:val="center"/>
          </w:tcPr>
          <w:p w:rsidR="00563656" w:rsidRPr="0011621C" w:rsidRDefault="00563656" w:rsidP="009352AE">
            <w:pPr>
              <w:spacing w:after="0" w:line="240" w:lineRule="auto"/>
              <w:jc w:val="center"/>
              <w:rPr>
                <w:rFonts w:ascii="Times New Roman" w:hAnsi="Times New Roman"/>
                <w:sz w:val="24"/>
                <w:szCs w:val="24"/>
              </w:rPr>
            </w:pPr>
          </w:p>
        </w:tc>
      </w:tr>
      <w:tr w:rsidR="00563656" w:rsidRPr="0011621C" w:rsidTr="00E113C9">
        <w:trPr>
          <w:trHeight w:val="510"/>
        </w:trPr>
        <w:tc>
          <w:tcPr>
            <w:tcW w:w="1009" w:type="pct"/>
            <w:gridSpan w:val="3"/>
            <w:vMerge/>
          </w:tcPr>
          <w:p w:rsidR="00563656" w:rsidRPr="0011621C" w:rsidRDefault="00563656" w:rsidP="009352AE">
            <w:pPr>
              <w:spacing w:after="0" w:line="240" w:lineRule="auto"/>
              <w:rPr>
                <w:rFonts w:ascii="Times New Roman" w:hAnsi="Times New Roman"/>
                <w:sz w:val="24"/>
                <w:szCs w:val="24"/>
              </w:rPr>
            </w:pPr>
          </w:p>
        </w:tc>
        <w:tc>
          <w:tcPr>
            <w:tcW w:w="3162" w:type="pct"/>
          </w:tcPr>
          <w:p w:rsidR="00563656" w:rsidRDefault="00563656" w:rsidP="004D3B07">
            <w:pPr>
              <w:spacing w:after="0" w:line="240" w:lineRule="auto"/>
              <w:rPr>
                <w:rFonts w:ascii="Times New Roman" w:hAnsi="Times New Roman"/>
                <w:sz w:val="24"/>
                <w:szCs w:val="24"/>
              </w:rPr>
            </w:pPr>
            <w:r w:rsidRPr="0011621C">
              <w:rPr>
                <w:rFonts w:ascii="Times New Roman" w:hAnsi="Times New Roman"/>
                <w:sz w:val="24"/>
                <w:szCs w:val="24"/>
              </w:rPr>
              <w:t xml:space="preserve">Педагогическая диагностика </w:t>
            </w:r>
            <w:r>
              <w:rPr>
                <w:rFonts w:ascii="Times New Roman" w:hAnsi="Times New Roman"/>
                <w:sz w:val="24"/>
                <w:szCs w:val="24"/>
              </w:rPr>
              <w:t xml:space="preserve">уровня </w:t>
            </w:r>
            <w:r w:rsidR="004D3B07" w:rsidRPr="0011621C">
              <w:rPr>
                <w:rFonts w:ascii="Times New Roman" w:hAnsi="Times New Roman"/>
                <w:sz w:val="24"/>
                <w:szCs w:val="24"/>
              </w:rPr>
              <w:t>ра</w:t>
            </w:r>
            <w:r w:rsidR="004D3B07">
              <w:rPr>
                <w:rFonts w:ascii="Times New Roman" w:hAnsi="Times New Roman"/>
                <w:sz w:val="24"/>
                <w:szCs w:val="24"/>
              </w:rPr>
              <w:t xml:space="preserve">звития игровых умений </w:t>
            </w:r>
            <w:r w:rsidRPr="0011621C">
              <w:rPr>
                <w:rFonts w:ascii="Times New Roman" w:hAnsi="Times New Roman"/>
                <w:sz w:val="24"/>
                <w:szCs w:val="24"/>
              </w:rPr>
              <w:t xml:space="preserve"> </w:t>
            </w:r>
            <w:r>
              <w:rPr>
                <w:rFonts w:ascii="Times New Roman" w:hAnsi="Times New Roman"/>
                <w:sz w:val="24"/>
                <w:szCs w:val="24"/>
              </w:rPr>
              <w:t>детей с нарушениями опорно-двигательного аппарата</w:t>
            </w:r>
          </w:p>
        </w:tc>
        <w:tc>
          <w:tcPr>
            <w:tcW w:w="829" w:type="pct"/>
            <w:vMerge/>
            <w:vAlign w:val="center"/>
          </w:tcPr>
          <w:p w:rsidR="00563656" w:rsidRPr="0011621C" w:rsidRDefault="00563656"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94594D" w:rsidP="009352AE">
            <w:pPr>
              <w:spacing w:after="0" w:line="240" w:lineRule="auto"/>
              <w:jc w:val="center"/>
              <w:rPr>
                <w:rFonts w:ascii="Times New Roman" w:hAnsi="Times New Roman"/>
                <w:b/>
                <w:sz w:val="24"/>
                <w:szCs w:val="24"/>
              </w:rPr>
            </w:pPr>
            <w:r>
              <w:rPr>
                <w:rFonts w:ascii="Times New Roman" w:hAnsi="Times New Roman"/>
                <w:b/>
                <w:sz w:val="24"/>
                <w:szCs w:val="24"/>
              </w:rPr>
              <w:t>4</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4D3B07">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94594D">
              <w:rPr>
                <w:rFonts w:ascii="Times New Roman" w:hAnsi="Times New Roman"/>
                <w:b/>
                <w:sz w:val="24"/>
                <w:szCs w:val="24"/>
              </w:rPr>
              <w:t>1</w:t>
            </w:r>
            <w:r w:rsidR="00563656">
              <w:rPr>
                <w:rFonts w:ascii="Times New Roman" w:hAnsi="Times New Roman"/>
                <w:b/>
                <w:sz w:val="24"/>
                <w:szCs w:val="24"/>
              </w:rPr>
              <w:t>5</w:t>
            </w:r>
            <w:r w:rsidRPr="0011621C">
              <w:rPr>
                <w:rFonts w:ascii="Times New Roman" w:hAnsi="Times New Roman"/>
                <w:sz w:val="24"/>
                <w:szCs w:val="24"/>
              </w:rPr>
              <w:t xml:space="preserve">. </w:t>
            </w:r>
            <w:r w:rsidR="004D3B07">
              <w:rPr>
                <w:rFonts w:ascii="Times New Roman" w:hAnsi="Times New Roman"/>
                <w:sz w:val="24"/>
                <w:szCs w:val="24"/>
              </w:rPr>
              <w:t xml:space="preserve">Составление конспекта (технологической карты) </w:t>
            </w:r>
            <w:r w:rsidR="004D3B07" w:rsidRPr="0011621C">
              <w:rPr>
                <w:rFonts w:ascii="Times New Roman" w:hAnsi="Times New Roman"/>
                <w:sz w:val="24"/>
                <w:szCs w:val="24"/>
              </w:rPr>
              <w:t xml:space="preserve"> </w:t>
            </w:r>
            <w:r w:rsidR="004D3B07">
              <w:rPr>
                <w:rFonts w:ascii="Times New Roman" w:hAnsi="Times New Roman"/>
                <w:sz w:val="24"/>
                <w:szCs w:val="24"/>
              </w:rPr>
              <w:t xml:space="preserve">сюжетно-ролевой  игры  для </w:t>
            </w:r>
            <w:r w:rsidR="004D3B07" w:rsidRPr="0011621C">
              <w:rPr>
                <w:rFonts w:ascii="Times New Roman" w:hAnsi="Times New Roman"/>
                <w:sz w:val="24"/>
                <w:szCs w:val="24"/>
              </w:rPr>
              <w:t xml:space="preserve"> дошкольников с нарушением опорно-двигательного аппарата</w:t>
            </w:r>
          </w:p>
        </w:tc>
        <w:tc>
          <w:tcPr>
            <w:tcW w:w="829" w:type="pct"/>
            <w:vAlign w:val="center"/>
          </w:tcPr>
          <w:p w:rsidR="00140F9D" w:rsidRPr="0011621C" w:rsidRDefault="00F234DC"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94594D">
              <w:rPr>
                <w:rFonts w:ascii="Times New Roman" w:hAnsi="Times New Roman"/>
                <w:b/>
                <w:sz w:val="24"/>
                <w:szCs w:val="24"/>
              </w:rPr>
              <w:t>1</w:t>
            </w:r>
            <w:r w:rsidR="00563656">
              <w:rPr>
                <w:rFonts w:ascii="Times New Roman" w:hAnsi="Times New Roman"/>
                <w:b/>
                <w:sz w:val="24"/>
                <w:szCs w:val="24"/>
              </w:rPr>
              <w:t>6</w:t>
            </w:r>
            <w:r w:rsidR="009A08F5">
              <w:rPr>
                <w:rFonts w:ascii="Times New Roman" w:hAnsi="Times New Roman"/>
                <w:sz w:val="24"/>
                <w:szCs w:val="24"/>
              </w:rPr>
              <w:t xml:space="preserve">. Составление конспекта (технологической карты) </w:t>
            </w:r>
            <w:r w:rsidRPr="0011621C">
              <w:rPr>
                <w:rFonts w:ascii="Times New Roman" w:hAnsi="Times New Roman"/>
                <w:sz w:val="24"/>
                <w:szCs w:val="24"/>
              </w:rPr>
              <w:t xml:space="preserve"> те</w:t>
            </w:r>
            <w:r w:rsidR="009A08F5">
              <w:rPr>
                <w:rFonts w:ascii="Times New Roman" w:hAnsi="Times New Roman"/>
                <w:sz w:val="24"/>
                <w:szCs w:val="24"/>
              </w:rPr>
              <w:t xml:space="preserve">атрализованной игры  для </w:t>
            </w:r>
            <w:r w:rsidRPr="0011621C">
              <w:rPr>
                <w:rFonts w:ascii="Times New Roman" w:hAnsi="Times New Roman"/>
                <w:sz w:val="24"/>
                <w:szCs w:val="24"/>
              </w:rPr>
              <w:t xml:space="preserve"> дошкольников с нарушением опорно-двигательного аппарата</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94594D">
              <w:rPr>
                <w:rFonts w:ascii="Times New Roman" w:hAnsi="Times New Roman"/>
                <w:b/>
                <w:sz w:val="24"/>
                <w:szCs w:val="24"/>
              </w:rPr>
              <w:t>1</w:t>
            </w:r>
            <w:r w:rsidR="00563656">
              <w:rPr>
                <w:rFonts w:ascii="Times New Roman" w:hAnsi="Times New Roman"/>
                <w:b/>
                <w:sz w:val="24"/>
                <w:szCs w:val="24"/>
              </w:rPr>
              <w:t>7</w:t>
            </w:r>
            <w:r w:rsidR="00FD6582">
              <w:rPr>
                <w:rFonts w:ascii="Times New Roman" w:hAnsi="Times New Roman"/>
                <w:sz w:val="24"/>
                <w:szCs w:val="24"/>
              </w:rPr>
              <w:t xml:space="preserve">. Подбор дидактических </w:t>
            </w:r>
            <w:r w:rsidRPr="0011621C">
              <w:rPr>
                <w:rFonts w:ascii="Times New Roman" w:hAnsi="Times New Roman"/>
                <w:sz w:val="24"/>
                <w:szCs w:val="24"/>
              </w:rPr>
              <w:t xml:space="preserve"> игр и упражнений по развитию моторики и зрительно-моторной координации для детей с нарушениями опорно-двигательного аппарата</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94594D">
              <w:rPr>
                <w:rFonts w:ascii="Times New Roman" w:hAnsi="Times New Roman"/>
                <w:b/>
                <w:sz w:val="24"/>
                <w:szCs w:val="24"/>
              </w:rPr>
              <w:t>1</w:t>
            </w:r>
            <w:r w:rsidR="00563656">
              <w:rPr>
                <w:rFonts w:ascii="Times New Roman" w:hAnsi="Times New Roman"/>
                <w:b/>
                <w:sz w:val="24"/>
                <w:szCs w:val="24"/>
              </w:rPr>
              <w:t>8</w:t>
            </w:r>
            <w:r w:rsidR="00FD6582">
              <w:rPr>
                <w:rFonts w:ascii="Times New Roman" w:hAnsi="Times New Roman"/>
                <w:sz w:val="24"/>
                <w:szCs w:val="24"/>
              </w:rPr>
              <w:t xml:space="preserve">.  </w:t>
            </w:r>
            <w:r w:rsidRPr="0011621C">
              <w:rPr>
                <w:rFonts w:ascii="Times New Roman" w:hAnsi="Times New Roman"/>
                <w:sz w:val="24"/>
                <w:szCs w:val="24"/>
              </w:rPr>
              <w:t xml:space="preserve"> </w:t>
            </w:r>
            <w:r w:rsidR="00FD6582">
              <w:rPr>
                <w:rFonts w:ascii="Times New Roman" w:hAnsi="Times New Roman"/>
                <w:sz w:val="24"/>
                <w:szCs w:val="24"/>
              </w:rPr>
              <w:t>Составление конспекта (технологической карты)</w:t>
            </w:r>
            <w:r w:rsidRPr="0011621C">
              <w:rPr>
                <w:rFonts w:ascii="Times New Roman" w:hAnsi="Times New Roman"/>
                <w:sz w:val="24"/>
                <w:szCs w:val="24"/>
              </w:rPr>
              <w:t xml:space="preserve"> </w:t>
            </w:r>
            <w:r w:rsidR="009A08F5">
              <w:rPr>
                <w:rFonts w:ascii="Times New Roman" w:hAnsi="Times New Roman"/>
                <w:sz w:val="24"/>
                <w:szCs w:val="24"/>
              </w:rPr>
              <w:t xml:space="preserve">конструктивной игры </w:t>
            </w:r>
            <w:r w:rsidRPr="0011621C">
              <w:rPr>
                <w:rFonts w:ascii="Times New Roman" w:hAnsi="Times New Roman"/>
                <w:sz w:val="24"/>
                <w:szCs w:val="24"/>
              </w:rPr>
              <w:t xml:space="preserve"> с дошкольниками с нарушениями опорно-двигательного аппарата</w:t>
            </w:r>
            <w:r w:rsidR="00FD6582">
              <w:rPr>
                <w:rFonts w:ascii="Times New Roman" w:hAnsi="Times New Roman"/>
                <w:sz w:val="24"/>
                <w:szCs w:val="24"/>
              </w:rPr>
              <w:t xml:space="preserve"> с учетом двигательного дефекта</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1</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94594D" w:rsidP="0094594D">
            <w:pPr>
              <w:spacing w:after="0" w:line="240" w:lineRule="auto"/>
              <w:rPr>
                <w:rFonts w:ascii="Times New Roman" w:hAnsi="Times New Roman"/>
                <w:sz w:val="24"/>
                <w:szCs w:val="24"/>
              </w:rPr>
            </w:pPr>
            <w:r>
              <w:rPr>
                <w:rFonts w:ascii="Times New Roman" w:hAnsi="Times New Roman"/>
                <w:b/>
                <w:sz w:val="24"/>
                <w:szCs w:val="24"/>
              </w:rPr>
              <w:t xml:space="preserve">Тема </w:t>
            </w:r>
            <w:r w:rsidR="004E3F97">
              <w:rPr>
                <w:rFonts w:ascii="Times New Roman" w:hAnsi="Times New Roman"/>
                <w:b/>
                <w:sz w:val="24"/>
                <w:szCs w:val="24"/>
              </w:rPr>
              <w:t>02.0</w:t>
            </w:r>
            <w:r>
              <w:rPr>
                <w:rFonts w:ascii="Times New Roman" w:hAnsi="Times New Roman"/>
                <w:b/>
                <w:sz w:val="24"/>
                <w:szCs w:val="24"/>
              </w:rPr>
              <w:t>6</w:t>
            </w:r>
            <w:r w:rsidR="00140F9D" w:rsidRPr="0011621C">
              <w:rPr>
                <w:rFonts w:ascii="Times New Roman" w:hAnsi="Times New Roman"/>
                <w:b/>
                <w:sz w:val="24"/>
                <w:szCs w:val="24"/>
              </w:rPr>
              <w:t xml:space="preserve">. </w:t>
            </w:r>
            <w:r>
              <w:rPr>
                <w:rFonts w:ascii="Times New Roman" w:hAnsi="Times New Roman"/>
                <w:b/>
                <w:sz w:val="24"/>
                <w:szCs w:val="24"/>
              </w:rPr>
              <w:t xml:space="preserve">Методика </w:t>
            </w:r>
            <w:r w:rsidRPr="0011621C">
              <w:rPr>
                <w:rFonts w:ascii="Times New Roman" w:hAnsi="Times New Roman"/>
                <w:b/>
                <w:sz w:val="24"/>
                <w:szCs w:val="24"/>
              </w:rPr>
              <w:t>коррекционно-педагогической работы по организации</w:t>
            </w:r>
            <w:r w:rsidRPr="0011621C">
              <w:rPr>
                <w:rFonts w:ascii="Times New Roman" w:hAnsi="Times New Roman"/>
                <w:sz w:val="24"/>
                <w:szCs w:val="24"/>
              </w:rPr>
              <w:t xml:space="preserve"> </w:t>
            </w:r>
            <w:r w:rsidRPr="0011621C">
              <w:rPr>
                <w:rFonts w:ascii="Times New Roman" w:hAnsi="Times New Roman"/>
                <w:b/>
                <w:sz w:val="24"/>
                <w:szCs w:val="24"/>
              </w:rPr>
              <w:t xml:space="preserve">предметной и игровой деятельности </w:t>
            </w:r>
            <w:r w:rsidRPr="0011621C">
              <w:rPr>
                <w:rFonts w:ascii="Times New Roman" w:eastAsia="Calibri" w:hAnsi="Times New Roman"/>
                <w:b/>
                <w:sz w:val="24"/>
                <w:lang w:eastAsia="en-US"/>
              </w:rPr>
              <w:t>детей с расстройствами аутистического спектра и поведения</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94594D" w:rsidP="009352AE">
            <w:pPr>
              <w:spacing w:after="0" w:line="240" w:lineRule="auto"/>
              <w:jc w:val="center"/>
              <w:rPr>
                <w:rFonts w:ascii="Times New Roman" w:hAnsi="Times New Roman"/>
                <w:b/>
                <w:sz w:val="24"/>
                <w:szCs w:val="24"/>
              </w:rPr>
            </w:pPr>
            <w:r>
              <w:rPr>
                <w:rFonts w:ascii="Times New Roman" w:hAnsi="Times New Roman"/>
                <w:b/>
                <w:sz w:val="24"/>
                <w:szCs w:val="24"/>
              </w:rPr>
              <w:t>6\3</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94594D" w:rsidP="009352AE">
            <w:pPr>
              <w:spacing w:after="0" w:line="240" w:lineRule="auto"/>
              <w:rPr>
                <w:rFonts w:ascii="Times New Roman" w:hAnsi="Times New Roman"/>
                <w:sz w:val="24"/>
                <w:szCs w:val="24"/>
              </w:rPr>
            </w:pPr>
            <w:r>
              <w:rPr>
                <w:rFonts w:ascii="Times New Roman" w:hAnsi="Times New Roman"/>
                <w:sz w:val="24"/>
                <w:szCs w:val="24"/>
              </w:rPr>
              <w:t xml:space="preserve">Влияние факторов окружающей среды на  развитие игровой и </w:t>
            </w:r>
            <w:r w:rsidR="00140F9D" w:rsidRPr="0011621C">
              <w:rPr>
                <w:rFonts w:ascii="Times New Roman" w:hAnsi="Times New Roman"/>
                <w:sz w:val="24"/>
                <w:szCs w:val="24"/>
              </w:rPr>
              <w:t xml:space="preserve"> предметной деятельности у дошкольников с расстройствами аутистического спектра и поведения</w:t>
            </w:r>
          </w:p>
        </w:tc>
        <w:tc>
          <w:tcPr>
            <w:tcW w:w="829" w:type="pct"/>
            <w:vMerge w:val="restart"/>
            <w:vAlign w:val="center"/>
          </w:tcPr>
          <w:p w:rsidR="00140F9D" w:rsidRPr="0011621C" w:rsidRDefault="00035374" w:rsidP="009352AE">
            <w:pPr>
              <w:spacing w:after="0" w:line="240" w:lineRule="auto"/>
              <w:jc w:val="center"/>
              <w:rPr>
                <w:rFonts w:ascii="Times New Roman" w:hAnsi="Times New Roman"/>
                <w:sz w:val="24"/>
                <w:szCs w:val="24"/>
              </w:rPr>
            </w:pPr>
            <w:r>
              <w:rPr>
                <w:rFonts w:ascii="Times New Roman" w:hAnsi="Times New Roman"/>
                <w:sz w:val="24"/>
                <w:szCs w:val="24"/>
              </w:rPr>
              <w:t>6</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94594D" w:rsidP="009352AE">
            <w:pPr>
              <w:spacing w:after="0" w:line="240" w:lineRule="auto"/>
              <w:rPr>
                <w:rFonts w:ascii="Times New Roman" w:hAnsi="Times New Roman"/>
                <w:sz w:val="24"/>
                <w:szCs w:val="24"/>
              </w:rPr>
            </w:pPr>
            <w:r w:rsidRPr="0011621C">
              <w:rPr>
                <w:rFonts w:ascii="Times New Roman" w:hAnsi="Times New Roman"/>
                <w:sz w:val="24"/>
                <w:szCs w:val="24"/>
              </w:rPr>
              <w:t>Создание специальных условий и предметно-развивающей среды для организации предметной и игровой деятельности у дошкольников с расстройствами аутистического спектра и поведения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94594D"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Pr="0011621C">
              <w:rPr>
                <w:rFonts w:ascii="Times New Roman" w:hAnsi="Times New Roman"/>
                <w:sz w:val="24"/>
                <w:szCs w:val="24"/>
              </w:rPr>
              <w:t xml:space="preserve"> коррекционно-педагогической работы по </w:t>
            </w:r>
            <w:r>
              <w:rPr>
                <w:rFonts w:ascii="Times New Roman" w:hAnsi="Times New Roman"/>
                <w:sz w:val="24"/>
                <w:szCs w:val="24"/>
              </w:rPr>
              <w:t xml:space="preserve">организации </w:t>
            </w:r>
            <w:r w:rsidR="00035374">
              <w:rPr>
                <w:rFonts w:ascii="Times New Roman" w:hAnsi="Times New Roman"/>
                <w:sz w:val="24"/>
                <w:szCs w:val="24"/>
              </w:rPr>
              <w:t xml:space="preserve">игровой </w:t>
            </w:r>
            <w:r w:rsidRPr="0011621C">
              <w:rPr>
                <w:rFonts w:ascii="Times New Roman" w:hAnsi="Times New Roman"/>
                <w:sz w:val="24"/>
                <w:szCs w:val="24"/>
              </w:rPr>
              <w:t xml:space="preserve"> деятель</w:t>
            </w:r>
            <w:r>
              <w:rPr>
                <w:rFonts w:ascii="Times New Roman" w:hAnsi="Times New Roman"/>
                <w:sz w:val="24"/>
                <w:szCs w:val="24"/>
              </w:rPr>
              <w:t xml:space="preserve">ности  </w:t>
            </w:r>
            <w:r w:rsidRPr="0011621C">
              <w:rPr>
                <w:rFonts w:ascii="Times New Roman" w:hAnsi="Times New Roman"/>
                <w:sz w:val="24"/>
                <w:szCs w:val="24"/>
              </w:rPr>
              <w:t xml:space="preserve"> дошкольников с расстройствами аутистического спектра и поведения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035374" w:rsidP="009352AE">
            <w:pPr>
              <w:spacing w:after="0" w:line="240" w:lineRule="auto"/>
              <w:jc w:val="center"/>
              <w:rPr>
                <w:rFonts w:ascii="Times New Roman" w:hAnsi="Times New Roman"/>
                <w:b/>
                <w:sz w:val="24"/>
                <w:szCs w:val="24"/>
              </w:rPr>
            </w:pPr>
            <w:r>
              <w:rPr>
                <w:rFonts w:ascii="Times New Roman" w:hAnsi="Times New Roman"/>
                <w:b/>
                <w:sz w:val="24"/>
                <w:szCs w:val="24"/>
              </w:rPr>
              <w:t>3</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sz w:val="24"/>
                <w:szCs w:val="24"/>
              </w:rPr>
            </w:pPr>
          </w:p>
        </w:tc>
        <w:tc>
          <w:tcPr>
            <w:tcW w:w="3162" w:type="pct"/>
          </w:tcPr>
          <w:p w:rsidR="00140F9D" w:rsidRPr="0011621C" w:rsidRDefault="00140F9D" w:rsidP="004D3B07">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035374">
              <w:rPr>
                <w:rFonts w:ascii="Times New Roman" w:hAnsi="Times New Roman"/>
                <w:b/>
                <w:sz w:val="24"/>
                <w:szCs w:val="24"/>
              </w:rPr>
              <w:t>16</w:t>
            </w:r>
            <w:r w:rsidR="00BD7A18">
              <w:rPr>
                <w:rFonts w:ascii="Times New Roman" w:hAnsi="Times New Roman"/>
                <w:sz w:val="24"/>
                <w:szCs w:val="24"/>
              </w:rPr>
              <w:t xml:space="preserve">. </w:t>
            </w:r>
            <w:r w:rsidR="004D3B07">
              <w:rPr>
                <w:rFonts w:ascii="Times New Roman" w:hAnsi="Times New Roman"/>
                <w:sz w:val="24"/>
                <w:szCs w:val="24"/>
              </w:rPr>
              <w:t>Составление конспекта (технологической карты)</w:t>
            </w:r>
            <w:r w:rsidR="004D3B07" w:rsidRPr="0011621C">
              <w:rPr>
                <w:rFonts w:ascii="Times New Roman" w:hAnsi="Times New Roman"/>
                <w:sz w:val="24"/>
                <w:szCs w:val="24"/>
              </w:rPr>
              <w:t xml:space="preserve">  </w:t>
            </w:r>
            <w:r w:rsidR="004D3B07">
              <w:rPr>
                <w:rFonts w:ascii="Times New Roman" w:hAnsi="Times New Roman"/>
                <w:sz w:val="24"/>
                <w:szCs w:val="24"/>
              </w:rPr>
              <w:t xml:space="preserve">строительной  </w:t>
            </w:r>
            <w:r w:rsidR="004D3B07" w:rsidRPr="0011621C">
              <w:rPr>
                <w:rFonts w:ascii="Times New Roman" w:hAnsi="Times New Roman"/>
                <w:sz w:val="24"/>
                <w:szCs w:val="24"/>
              </w:rPr>
              <w:t xml:space="preserve"> игры </w:t>
            </w:r>
            <w:r w:rsidR="004D3B07">
              <w:rPr>
                <w:rFonts w:ascii="Times New Roman" w:hAnsi="Times New Roman"/>
                <w:sz w:val="24"/>
                <w:szCs w:val="24"/>
              </w:rPr>
              <w:t xml:space="preserve">для </w:t>
            </w:r>
            <w:r w:rsidR="004D3B07" w:rsidRPr="0011621C">
              <w:rPr>
                <w:rFonts w:ascii="Times New Roman" w:hAnsi="Times New Roman"/>
                <w:sz w:val="24"/>
                <w:szCs w:val="24"/>
              </w:rPr>
              <w:t xml:space="preserve">дошкольников с расстройствами аутистического спектра и </w:t>
            </w:r>
            <w:r w:rsidR="004D3B07" w:rsidRPr="0011621C">
              <w:rPr>
                <w:rFonts w:ascii="Times New Roman" w:hAnsi="Times New Roman"/>
                <w:sz w:val="24"/>
                <w:szCs w:val="24"/>
              </w:rPr>
              <w:lastRenderedPageBreak/>
              <w:t xml:space="preserve">поведения с учетом </w:t>
            </w:r>
            <w:r w:rsidR="004D3B07">
              <w:rPr>
                <w:rFonts w:ascii="Times New Roman" w:hAnsi="Times New Roman"/>
                <w:sz w:val="24"/>
                <w:szCs w:val="24"/>
              </w:rPr>
              <w:t xml:space="preserve">индивидуальных </w:t>
            </w:r>
            <w:r w:rsidR="004D3B07" w:rsidRPr="0011621C">
              <w:rPr>
                <w:rFonts w:ascii="Times New Roman" w:hAnsi="Times New Roman"/>
                <w:sz w:val="24"/>
                <w:szCs w:val="24"/>
              </w:rPr>
              <w:t xml:space="preserve">особенностей взаимодействия </w:t>
            </w:r>
            <w:proofErr w:type="gramStart"/>
            <w:r w:rsidR="004D3B07" w:rsidRPr="0011621C">
              <w:rPr>
                <w:rFonts w:ascii="Times New Roman" w:hAnsi="Times New Roman"/>
                <w:sz w:val="24"/>
                <w:szCs w:val="24"/>
              </w:rPr>
              <w:t>со</w:t>
            </w:r>
            <w:proofErr w:type="gramEnd"/>
            <w:r w:rsidR="004D3B07" w:rsidRPr="0011621C">
              <w:rPr>
                <w:rFonts w:ascii="Times New Roman" w:hAnsi="Times New Roman"/>
                <w:sz w:val="24"/>
                <w:szCs w:val="24"/>
              </w:rPr>
              <w:t xml:space="preserve"> взрослыми и сверстниками</w:t>
            </w:r>
          </w:p>
        </w:tc>
        <w:tc>
          <w:tcPr>
            <w:tcW w:w="829" w:type="pct"/>
            <w:vAlign w:val="center"/>
          </w:tcPr>
          <w:p w:rsidR="00140F9D" w:rsidRPr="0011621C" w:rsidRDefault="00F234DC" w:rsidP="009352AE">
            <w:pPr>
              <w:spacing w:after="0" w:line="240" w:lineRule="auto"/>
              <w:jc w:val="center"/>
              <w:rPr>
                <w:rFonts w:ascii="Times New Roman" w:hAnsi="Times New Roman"/>
                <w:sz w:val="24"/>
                <w:szCs w:val="24"/>
              </w:rPr>
            </w:pPr>
            <w:r>
              <w:rPr>
                <w:rFonts w:ascii="Times New Roman" w:hAnsi="Times New Roman"/>
                <w:sz w:val="24"/>
                <w:szCs w:val="24"/>
              </w:rPr>
              <w:lastRenderedPageBreak/>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4D3B07">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035374">
              <w:rPr>
                <w:rFonts w:ascii="Times New Roman" w:hAnsi="Times New Roman"/>
                <w:b/>
                <w:sz w:val="24"/>
                <w:szCs w:val="24"/>
              </w:rPr>
              <w:t>17</w:t>
            </w:r>
            <w:r w:rsidR="00035374">
              <w:rPr>
                <w:rFonts w:ascii="Times New Roman" w:hAnsi="Times New Roman"/>
                <w:sz w:val="24"/>
                <w:szCs w:val="24"/>
              </w:rPr>
              <w:t xml:space="preserve">. Подбор </w:t>
            </w:r>
            <w:r w:rsidRPr="0011621C">
              <w:rPr>
                <w:rFonts w:ascii="Times New Roman" w:hAnsi="Times New Roman"/>
                <w:sz w:val="24"/>
                <w:szCs w:val="24"/>
              </w:rPr>
              <w:t xml:space="preserve">игр на развитие навыков </w:t>
            </w:r>
            <w:r w:rsidR="001456A8">
              <w:rPr>
                <w:rFonts w:ascii="Times New Roman" w:hAnsi="Times New Roman"/>
                <w:sz w:val="24"/>
                <w:szCs w:val="24"/>
              </w:rPr>
              <w:t xml:space="preserve">социального </w:t>
            </w:r>
            <w:r w:rsidRPr="0011621C">
              <w:rPr>
                <w:rFonts w:ascii="Times New Roman" w:hAnsi="Times New Roman"/>
                <w:sz w:val="24"/>
                <w:szCs w:val="24"/>
              </w:rPr>
              <w:t>взаимодействия с воспитателем и сверстниками для детей с расстройствами аутистического спектра и поведения</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035374">
              <w:rPr>
                <w:rFonts w:ascii="Times New Roman" w:hAnsi="Times New Roman"/>
                <w:b/>
                <w:sz w:val="24"/>
                <w:szCs w:val="24"/>
              </w:rPr>
              <w:t>18</w:t>
            </w:r>
            <w:r w:rsidRPr="0011621C">
              <w:rPr>
                <w:rFonts w:ascii="Times New Roman" w:hAnsi="Times New Roman"/>
                <w:sz w:val="24"/>
                <w:szCs w:val="24"/>
              </w:rPr>
              <w:t xml:space="preserve">. </w:t>
            </w:r>
            <w:r w:rsidR="001456A8">
              <w:rPr>
                <w:rFonts w:ascii="Times New Roman" w:hAnsi="Times New Roman"/>
                <w:sz w:val="24"/>
                <w:szCs w:val="24"/>
              </w:rPr>
              <w:t>Составление конспекта (технологической карты)</w:t>
            </w:r>
            <w:r w:rsidR="001456A8" w:rsidRPr="0011621C">
              <w:rPr>
                <w:rFonts w:ascii="Times New Roman" w:hAnsi="Times New Roman"/>
                <w:sz w:val="24"/>
                <w:szCs w:val="24"/>
              </w:rPr>
              <w:t xml:space="preserve"> </w:t>
            </w:r>
            <w:r w:rsidRPr="0011621C">
              <w:rPr>
                <w:rFonts w:ascii="Times New Roman" w:hAnsi="Times New Roman"/>
                <w:sz w:val="24"/>
                <w:szCs w:val="24"/>
              </w:rPr>
              <w:t xml:space="preserve"> театрализованной игры </w:t>
            </w:r>
            <w:r w:rsidR="00035374">
              <w:rPr>
                <w:rFonts w:ascii="Times New Roman" w:hAnsi="Times New Roman"/>
                <w:sz w:val="24"/>
                <w:szCs w:val="24"/>
              </w:rPr>
              <w:t xml:space="preserve">для </w:t>
            </w:r>
            <w:r w:rsidRPr="0011621C">
              <w:rPr>
                <w:rFonts w:ascii="Times New Roman" w:hAnsi="Times New Roman"/>
                <w:sz w:val="24"/>
                <w:szCs w:val="24"/>
              </w:rPr>
              <w:t xml:space="preserve">дошкольников с расстройствами аутистического спектра и поведения с учетом </w:t>
            </w:r>
            <w:r w:rsidR="001456A8">
              <w:rPr>
                <w:rFonts w:ascii="Times New Roman" w:hAnsi="Times New Roman"/>
                <w:sz w:val="24"/>
                <w:szCs w:val="24"/>
              </w:rPr>
              <w:t xml:space="preserve">индивидуальных </w:t>
            </w:r>
            <w:r w:rsidRPr="0011621C">
              <w:rPr>
                <w:rFonts w:ascii="Times New Roman" w:hAnsi="Times New Roman"/>
                <w:sz w:val="24"/>
                <w:szCs w:val="24"/>
              </w:rPr>
              <w:t xml:space="preserve">особенностей взаимодействия </w:t>
            </w:r>
            <w:proofErr w:type="gramStart"/>
            <w:r w:rsidRPr="0011621C">
              <w:rPr>
                <w:rFonts w:ascii="Times New Roman" w:hAnsi="Times New Roman"/>
                <w:sz w:val="24"/>
                <w:szCs w:val="24"/>
              </w:rPr>
              <w:t>со</w:t>
            </w:r>
            <w:proofErr w:type="gramEnd"/>
            <w:r w:rsidRPr="0011621C">
              <w:rPr>
                <w:rFonts w:ascii="Times New Roman" w:hAnsi="Times New Roman"/>
                <w:sz w:val="24"/>
                <w:szCs w:val="24"/>
              </w:rPr>
              <w:t xml:space="preserve"> взрослыми и сверстниками</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1</w:t>
            </w:r>
          </w:p>
        </w:tc>
      </w:tr>
      <w:tr w:rsidR="00140F9D" w:rsidRPr="0011621C" w:rsidTr="00E113C9">
        <w:tc>
          <w:tcPr>
            <w:tcW w:w="4171" w:type="pct"/>
            <w:gridSpan w:val="4"/>
          </w:tcPr>
          <w:p w:rsidR="00140F9D" w:rsidRPr="0011621C" w:rsidRDefault="001F04D8" w:rsidP="009352AE">
            <w:pPr>
              <w:spacing w:after="0" w:line="240" w:lineRule="auto"/>
              <w:rPr>
                <w:rFonts w:ascii="Times New Roman" w:hAnsi="Times New Roman"/>
                <w:sz w:val="24"/>
                <w:szCs w:val="24"/>
              </w:rPr>
            </w:pPr>
            <w:r>
              <w:rPr>
                <w:rFonts w:ascii="Times New Roman" w:eastAsia="Calibri" w:hAnsi="Times New Roman"/>
                <w:b/>
                <w:sz w:val="24"/>
                <w:lang w:eastAsia="en-US"/>
              </w:rPr>
              <w:t xml:space="preserve">МДК 03.03. Раздел 3.  </w:t>
            </w:r>
            <w:r w:rsidRPr="0011621C">
              <w:rPr>
                <w:rFonts w:ascii="Times New Roman" w:eastAsia="Calibri" w:hAnsi="Times New Roman"/>
                <w:b/>
                <w:sz w:val="24"/>
                <w:lang w:eastAsia="en-US"/>
              </w:rPr>
              <w:t xml:space="preserve"> </w:t>
            </w:r>
            <w:r>
              <w:rPr>
                <w:rFonts w:ascii="Times New Roman" w:eastAsia="Calibri" w:hAnsi="Times New Roman"/>
                <w:b/>
                <w:sz w:val="24"/>
                <w:lang w:eastAsia="en-US"/>
              </w:rPr>
              <w:t xml:space="preserve">Технологии </w:t>
            </w:r>
            <w:r w:rsidRPr="0011621C">
              <w:rPr>
                <w:rFonts w:ascii="Times New Roman" w:eastAsia="Calibri" w:hAnsi="Times New Roman"/>
                <w:b/>
                <w:sz w:val="24"/>
                <w:lang w:eastAsia="en-US"/>
              </w:rPr>
              <w:t xml:space="preserve"> организации </w:t>
            </w:r>
            <w:r w:rsidRPr="00035374">
              <w:rPr>
                <w:rFonts w:ascii="Times New Roman" w:eastAsia="Calibri" w:hAnsi="Times New Roman"/>
                <w:b/>
                <w:sz w:val="24"/>
                <w:lang w:eastAsia="en-US"/>
              </w:rPr>
              <w:t>продуктивной и трудовой деятельности детей с ограниченными возможностями здоровья</w:t>
            </w:r>
            <w:r>
              <w:rPr>
                <w:rFonts w:ascii="Times New Roman" w:eastAsia="Calibri" w:hAnsi="Times New Roman"/>
                <w:b/>
                <w:sz w:val="24"/>
                <w:lang w:eastAsia="en-US"/>
              </w:rPr>
              <w:t xml:space="preserve"> </w:t>
            </w:r>
          </w:p>
        </w:tc>
        <w:tc>
          <w:tcPr>
            <w:tcW w:w="829" w:type="pct"/>
            <w:vAlign w:val="center"/>
          </w:tcPr>
          <w:p w:rsidR="00140F9D" w:rsidRPr="0011621C" w:rsidRDefault="008D200F" w:rsidP="009352AE">
            <w:pPr>
              <w:spacing w:after="0" w:line="240" w:lineRule="auto"/>
              <w:jc w:val="center"/>
              <w:rPr>
                <w:rFonts w:ascii="Times New Roman" w:hAnsi="Times New Roman"/>
                <w:b/>
                <w:sz w:val="24"/>
                <w:szCs w:val="24"/>
              </w:rPr>
            </w:pPr>
            <w:r>
              <w:rPr>
                <w:rFonts w:ascii="Times New Roman" w:hAnsi="Times New Roman"/>
                <w:b/>
                <w:sz w:val="24"/>
                <w:szCs w:val="24"/>
              </w:rPr>
              <w:t>47</w:t>
            </w:r>
            <w:r w:rsidR="009B00E9">
              <w:rPr>
                <w:rFonts w:ascii="Times New Roman" w:hAnsi="Times New Roman"/>
                <w:b/>
                <w:sz w:val="24"/>
                <w:szCs w:val="24"/>
              </w:rPr>
              <w:t>/</w:t>
            </w:r>
            <w:r>
              <w:rPr>
                <w:rFonts w:ascii="Times New Roman" w:hAnsi="Times New Roman"/>
                <w:b/>
                <w:sz w:val="24"/>
                <w:szCs w:val="24"/>
              </w:rPr>
              <w:t>7</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035374" w:rsidP="00035374">
            <w:pPr>
              <w:spacing w:after="0" w:line="240" w:lineRule="auto"/>
              <w:rPr>
                <w:rFonts w:ascii="Times New Roman" w:hAnsi="Times New Roman"/>
                <w:b/>
                <w:sz w:val="24"/>
                <w:szCs w:val="24"/>
              </w:rPr>
            </w:pPr>
            <w:r>
              <w:rPr>
                <w:rFonts w:ascii="Times New Roman" w:hAnsi="Times New Roman"/>
                <w:b/>
                <w:sz w:val="24"/>
                <w:szCs w:val="24"/>
              </w:rPr>
              <w:t xml:space="preserve">Тема </w:t>
            </w:r>
            <w:r w:rsidR="001F04D8">
              <w:rPr>
                <w:rFonts w:ascii="Times New Roman" w:hAnsi="Times New Roman"/>
                <w:b/>
                <w:sz w:val="24"/>
                <w:szCs w:val="24"/>
              </w:rPr>
              <w:t>03.0</w:t>
            </w:r>
            <w:r>
              <w:rPr>
                <w:rFonts w:ascii="Times New Roman" w:hAnsi="Times New Roman"/>
                <w:b/>
                <w:sz w:val="24"/>
                <w:szCs w:val="24"/>
              </w:rPr>
              <w:t xml:space="preserve">1.Методика </w:t>
            </w:r>
            <w:r w:rsidRPr="0011621C">
              <w:rPr>
                <w:rFonts w:ascii="Times New Roman" w:hAnsi="Times New Roman"/>
                <w:b/>
                <w:sz w:val="24"/>
                <w:szCs w:val="24"/>
              </w:rPr>
              <w:t xml:space="preserve">коррекционно-педагогической работы по организации продуктивной и трудовой деятельности </w:t>
            </w:r>
            <w:r w:rsidRPr="0011621C">
              <w:rPr>
                <w:rFonts w:ascii="Times New Roman" w:eastAsia="Calibri" w:hAnsi="Times New Roman"/>
                <w:b/>
                <w:sz w:val="24"/>
                <w:lang w:eastAsia="en-US"/>
              </w:rPr>
              <w:t>детей с интеллектуальными нарушениями</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035374" w:rsidP="009352AE">
            <w:pPr>
              <w:spacing w:after="0" w:line="240" w:lineRule="auto"/>
              <w:jc w:val="center"/>
              <w:rPr>
                <w:rFonts w:ascii="Times New Roman" w:hAnsi="Times New Roman"/>
                <w:b/>
                <w:sz w:val="24"/>
                <w:szCs w:val="24"/>
              </w:rPr>
            </w:pPr>
            <w:r>
              <w:rPr>
                <w:rFonts w:ascii="Times New Roman" w:hAnsi="Times New Roman"/>
                <w:b/>
                <w:sz w:val="24"/>
                <w:szCs w:val="24"/>
              </w:rPr>
              <w:t>8/2</w:t>
            </w:r>
          </w:p>
        </w:tc>
      </w:tr>
      <w:tr w:rsidR="00261FD7" w:rsidRPr="0011621C" w:rsidTr="00E113C9">
        <w:tc>
          <w:tcPr>
            <w:tcW w:w="1009" w:type="pct"/>
            <w:gridSpan w:val="3"/>
            <w:vMerge/>
          </w:tcPr>
          <w:p w:rsidR="00261FD7" w:rsidRPr="0011621C" w:rsidRDefault="00261FD7" w:rsidP="009352AE">
            <w:pPr>
              <w:spacing w:after="0" w:line="240" w:lineRule="auto"/>
              <w:rPr>
                <w:rFonts w:ascii="Times New Roman" w:hAnsi="Times New Roman"/>
                <w:b/>
                <w:sz w:val="24"/>
                <w:szCs w:val="24"/>
              </w:rPr>
            </w:pPr>
          </w:p>
        </w:tc>
        <w:tc>
          <w:tcPr>
            <w:tcW w:w="3162" w:type="pct"/>
          </w:tcPr>
          <w:p w:rsidR="00261FD7" w:rsidRPr="0011621C" w:rsidRDefault="00261FD7" w:rsidP="009352AE">
            <w:pPr>
              <w:spacing w:after="0" w:line="240" w:lineRule="auto"/>
              <w:rPr>
                <w:rFonts w:ascii="Times New Roman" w:hAnsi="Times New Roman"/>
                <w:sz w:val="24"/>
                <w:szCs w:val="24"/>
              </w:rPr>
            </w:pPr>
            <w:r>
              <w:rPr>
                <w:rFonts w:ascii="Times New Roman" w:hAnsi="Times New Roman"/>
                <w:sz w:val="24"/>
                <w:szCs w:val="24"/>
              </w:rPr>
              <w:t xml:space="preserve">Влияние индивидуальных особенностей  на процесс выполнения  действий с предметами  </w:t>
            </w:r>
            <w:r w:rsidRPr="0011621C">
              <w:rPr>
                <w:rFonts w:ascii="Times New Roman" w:hAnsi="Times New Roman"/>
                <w:sz w:val="24"/>
                <w:szCs w:val="24"/>
              </w:rPr>
              <w:t>у дошкольников</w:t>
            </w:r>
            <w:r>
              <w:rPr>
                <w:rFonts w:ascii="Times New Roman" w:hAnsi="Times New Roman"/>
                <w:sz w:val="24"/>
                <w:szCs w:val="24"/>
              </w:rPr>
              <w:t xml:space="preserve"> с интеллектуальными нарушениями и задержкой психического развития</w:t>
            </w:r>
          </w:p>
        </w:tc>
        <w:tc>
          <w:tcPr>
            <w:tcW w:w="829" w:type="pct"/>
            <w:vMerge w:val="restart"/>
            <w:vAlign w:val="center"/>
          </w:tcPr>
          <w:p w:rsidR="00261FD7" w:rsidRPr="0011621C" w:rsidRDefault="00261FD7" w:rsidP="009352AE">
            <w:pPr>
              <w:spacing w:after="0" w:line="240" w:lineRule="auto"/>
              <w:jc w:val="center"/>
              <w:rPr>
                <w:rFonts w:ascii="Times New Roman" w:hAnsi="Times New Roman"/>
                <w:sz w:val="24"/>
                <w:szCs w:val="24"/>
              </w:rPr>
            </w:pPr>
            <w:r>
              <w:rPr>
                <w:rFonts w:ascii="Times New Roman" w:hAnsi="Times New Roman"/>
                <w:sz w:val="24"/>
                <w:szCs w:val="24"/>
              </w:rPr>
              <w:t>8</w:t>
            </w:r>
          </w:p>
        </w:tc>
      </w:tr>
      <w:tr w:rsidR="00261FD7" w:rsidRPr="0011621C" w:rsidTr="00E113C9">
        <w:tc>
          <w:tcPr>
            <w:tcW w:w="1009" w:type="pct"/>
            <w:gridSpan w:val="3"/>
            <w:vMerge/>
          </w:tcPr>
          <w:p w:rsidR="00261FD7" w:rsidRPr="0011621C" w:rsidRDefault="00261FD7" w:rsidP="009352AE">
            <w:pPr>
              <w:spacing w:after="0" w:line="240" w:lineRule="auto"/>
              <w:rPr>
                <w:rFonts w:ascii="Times New Roman" w:hAnsi="Times New Roman"/>
                <w:b/>
                <w:sz w:val="24"/>
                <w:szCs w:val="24"/>
              </w:rPr>
            </w:pPr>
          </w:p>
        </w:tc>
        <w:tc>
          <w:tcPr>
            <w:tcW w:w="3162" w:type="pct"/>
          </w:tcPr>
          <w:p w:rsidR="00261FD7" w:rsidRPr="0011621C" w:rsidRDefault="00261FD7" w:rsidP="009352AE">
            <w:pPr>
              <w:spacing w:after="0" w:line="240" w:lineRule="auto"/>
              <w:rPr>
                <w:rFonts w:ascii="Times New Roman" w:hAnsi="Times New Roman"/>
                <w:sz w:val="24"/>
                <w:szCs w:val="24"/>
              </w:rPr>
            </w:pPr>
            <w:r>
              <w:rPr>
                <w:rFonts w:ascii="Times New Roman" w:hAnsi="Times New Roman"/>
                <w:sz w:val="24"/>
                <w:szCs w:val="24"/>
              </w:rPr>
              <w:t xml:space="preserve">Этапы </w:t>
            </w:r>
            <w:r w:rsidRPr="0011621C">
              <w:rPr>
                <w:rFonts w:ascii="Times New Roman" w:hAnsi="Times New Roman"/>
                <w:sz w:val="24"/>
                <w:szCs w:val="24"/>
              </w:rPr>
              <w:t xml:space="preserve"> развития трудовой </w:t>
            </w:r>
            <w:r>
              <w:rPr>
                <w:rFonts w:ascii="Times New Roman" w:hAnsi="Times New Roman"/>
                <w:sz w:val="24"/>
                <w:szCs w:val="24"/>
              </w:rPr>
              <w:t xml:space="preserve"> и продуктивной </w:t>
            </w:r>
            <w:r w:rsidRPr="0011621C">
              <w:rPr>
                <w:rFonts w:ascii="Times New Roman" w:hAnsi="Times New Roman"/>
                <w:sz w:val="24"/>
                <w:szCs w:val="24"/>
              </w:rPr>
              <w:t>деятельности у дошкольников с интеллектуальными нарушениями</w:t>
            </w:r>
            <w:r>
              <w:rPr>
                <w:rFonts w:ascii="Times New Roman" w:hAnsi="Times New Roman"/>
                <w:sz w:val="24"/>
                <w:szCs w:val="24"/>
              </w:rPr>
              <w:t xml:space="preserve"> и задержкой психического развития</w:t>
            </w:r>
          </w:p>
        </w:tc>
        <w:tc>
          <w:tcPr>
            <w:tcW w:w="829" w:type="pct"/>
            <w:vMerge/>
            <w:vAlign w:val="center"/>
          </w:tcPr>
          <w:p w:rsidR="00261FD7" w:rsidRPr="0011621C" w:rsidRDefault="00261FD7" w:rsidP="009352AE">
            <w:pPr>
              <w:spacing w:after="0" w:line="240" w:lineRule="auto"/>
              <w:jc w:val="center"/>
              <w:rPr>
                <w:rFonts w:ascii="Times New Roman" w:hAnsi="Times New Roman"/>
                <w:sz w:val="24"/>
                <w:szCs w:val="24"/>
              </w:rPr>
            </w:pPr>
          </w:p>
        </w:tc>
      </w:tr>
      <w:tr w:rsidR="00261FD7" w:rsidRPr="0011621C" w:rsidTr="00E113C9">
        <w:tc>
          <w:tcPr>
            <w:tcW w:w="1009" w:type="pct"/>
            <w:gridSpan w:val="3"/>
            <w:vMerge/>
          </w:tcPr>
          <w:p w:rsidR="00261FD7" w:rsidRPr="0011621C" w:rsidRDefault="00261FD7" w:rsidP="009352AE">
            <w:pPr>
              <w:spacing w:after="0" w:line="240" w:lineRule="auto"/>
              <w:rPr>
                <w:rFonts w:ascii="Times New Roman" w:hAnsi="Times New Roman"/>
                <w:b/>
                <w:sz w:val="24"/>
                <w:szCs w:val="24"/>
              </w:rPr>
            </w:pPr>
          </w:p>
        </w:tc>
        <w:tc>
          <w:tcPr>
            <w:tcW w:w="3162" w:type="pct"/>
          </w:tcPr>
          <w:p w:rsidR="00261FD7" w:rsidRPr="0011621C" w:rsidRDefault="00261FD7"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Pr="0011621C">
              <w:rPr>
                <w:rFonts w:ascii="Times New Roman" w:hAnsi="Times New Roman"/>
                <w:sz w:val="24"/>
                <w:szCs w:val="24"/>
              </w:rPr>
              <w:t xml:space="preserve"> коррекционно-педа</w:t>
            </w:r>
            <w:r>
              <w:rPr>
                <w:rFonts w:ascii="Times New Roman" w:hAnsi="Times New Roman"/>
                <w:sz w:val="24"/>
                <w:szCs w:val="24"/>
              </w:rPr>
              <w:t xml:space="preserve">гогической работы по реализации задач </w:t>
            </w:r>
            <w:r w:rsidRPr="0011621C">
              <w:rPr>
                <w:rFonts w:ascii="Times New Roman" w:hAnsi="Times New Roman"/>
                <w:sz w:val="24"/>
                <w:szCs w:val="24"/>
              </w:rPr>
              <w:t xml:space="preserve"> трудовой </w:t>
            </w:r>
            <w:r>
              <w:rPr>
                <w:rFonts w:ascii="Times New Roman" w:hAnsi="Times New Roman"/>
                <w:sz w:val="24"/>
                <w:szCs w:val="24"/>
              </w:rPr>
              <w:t xml:space="preserve">и продуктивной </w:t>
            </w:r>
            <w:r w:rsidRPr="0011621C">
              <w:rPr>
                <w:rFonts w:ascii="Times New Roman" w:hAnsi="Times New Roman"/>
                <w:sz w:val="24"/>
                <w:szCs w:val="24"/>
              </w:rPr>
              <w:t>деятель</w:t>
            </w:r>
            <w:r>
              <w:rPr>
                <w:rFonts w:ascii="Times New Roman" w:hAnsi="Times New Roman"/>
                <w:sz w:val="24"/>
                <w:szCs w:val="24"/>
              </w:rPr>
              <w:t xml:space="preserve">ности  </w:t>
            </w:r>
            <w:r w:rsidRPr="0011621C">
              <w:rPr>
                <w:rFonts w:ascii="Times New Roman" w:hAnsi="Times New Roman"/>
                <w:sz w:val="24"/>
                <w:szCs w:val="24"/>
              </w:rPr>
              <w:t xml:space="preserve"> дошкольников с</w:t>
            </w:r>
            <w:r>
              <w:rPr>
                <w:rFonts w:ascii="Times New Roman" w:hAnsi="Times New Roman"/>
                <w:sz w:val="24"/>
                <w:szCs w:val="24"/>
              </w:rPr>
              <w:t xml:space="preserve"> интеллектуальными нарушениями и задержкой психического развития</w:t>
            </w:r>
          </w:p>
        </w:tc>
        <w:tc>
          <w:tcPr>
            <w:tcW w:w="829" w:type="pct"/>
            <w:vMerge/>
            <w:vAlign w:val="center"/>
          </w:tcPr>
          <w:p w:rsidR="00261FD7" w:rsidRPr="0011621C" w:rsidRDefault="00261FD7" w:rsidP="009352AE">
            <w:pPr>
              <w:spacing w:after="0" w:line="240" w:lineRule="auto"/>
              <w:jc w:val="center"/>
              <w:rPr>
                <w:rFonts w:ascii="Times New Roman" w:hAnsi="Times New Roman"/>
                <w:sz w:val="24"/>
                <w:szCs w:val="24"/>
              </w:rPr>
            </w:pPr>
          </w:p>
        </w:tc>
      </w:tr>
      <w:tr w:rsidR="00261FD7" w:rsidRPr="0011621C" w:rsidTr="00261FD7">
        <w:trPr>
          <w:trHeight w:val="821"/>
        </w:trPr>
        <w:tc>
          <w:tcPr>
            <w:tcW w:w="1009" w:type="pct"/>
            <w:gridSpan w:val="3"/>
            <w:vMerge/>
          </w:tcPr>
          <w:p w:rsidR="00261FD7" w:rsidRPr="0011621C" w:rsidRDefault="00261FD7" w:rsidP="009352AE">
            <w:pPr>
              <w:spacing w:after="0" w:line="240" w:lineRule="auto"/>
              <w:rPr>
                <w:rFonts w:ascii="Times New Roman" w:hAnsi="Times New Roman"/>
                <w:b/>
                <w:sz w:val="24"/>
                <w:szCs w:val="24"/>
              </w:rPr>
            </w:pPr>
          </w:p>
        </w:tc>
        <w:tc>
          <w:tcPr>
            <w:tcW w:w="3162" w:type="pct"/>
          </w:tcPr>
          <w:p w:rsidR="00261FD7" w:rsidRPr="0011621C" w:rsidRDefault="00261FD7" w:rsidP="009352AE">
            <w:pPr>
              <w:spacing w:after="0" w:line="240" w:lineRule="auto"/>
              <w:rPr>
                <w:rFonts w:ascii="Times New Roman" w:hAnsi="Times New Roman"/>
                <w:sz w:val="24"/>
                <w:szCs w:val="24"/>
              </w:rPr>
            </w:pPr>
            <w:r>
              <w:rPr>
                <w:rFonts w:ascii="Times New Roman" w:hAnsi="Times New Roman"/>
                <w:sz w:val="24"/>
                <w:szCs w:val="24"/>
              </w:rPr>
              <w:t xml:space="preserve">Организация  предметно-пространственной  среды для  реализации задач </w:t>
            </w:r>
            <w:r w:rsidRPr="0011621C">
              <w:rPr>
                <w:rFonts w:ascii="Times New Roman" w:hAnsi="Times New Roman"/>
                <w:sz w:val="24"/>
                <w:szCs w:val="24"/>
              </w:rPr>
              <w:t xml:space="preserve"> трудовой и продуктивной деятельности у дошкольников с интеллектуальными нарушениями</w:t>
            </w:r>
            <w:r>
              <w:rPr>
                <w:rFonts w:ascii="Times New Roman" w:hAnsi="Times New Roman"/>
                <w:sz w:val="24"/>
                <w:szCs w:val="24"/>
              </w:rPr>
              <w:t xml:space="preserve"> и задержкой психического развития</w:t>
            </w:r>
          </w:p>
        </w:tc>
        <w:tc>
          <w:tcPr>
            <w:tcW w:w="829" w:type="pct"/>
            <w:vMerge/>
            <w:vAlign w:val="center"/>
          </w:tcPr>
          <w:p w:rsidR="00261FD7" w:rsidRPr="0011621C" w:rsidRDefault="00261FD7" w:rsidP="009352AE">
            <w:pPr>
              <w:spacing w:after="0" w:line="240" w:lineRule="auto"/>
              <w:jc w:val="center"/>
              <w:rPr>
                <w:rFonts w:ascii="Times New Roman" w:hAnsi="Times New Roman"/>
                <w:sz w:val="24"/>
                <w:szCs w:val="24"/>
              </w:rPr>
            </w:pPr>
          </w:p>
        </w:tc>
      </w:tr>
      <w:tr w:rsidR="00261FD7" w:rsidRPr="0011621C" w:rsidTr="00E113C9">
        <w:trPr>
          <w:trHeight w:val="838"/>
        </w:trPr>
        <w:tc>
          <w:tcPr>
            <w:tcW w:w="1009" w:type="pct"/>
            <w:gridSpan w:val="3"/>
            <w:vMerge/>
          </w:tcPr>
          <w:p w:rsidR="00261FD7" w:rsidRPr="0011621C" w:rsidRDefault="00261FD7" w:rsidP="009352AE">
            <w:pPr>
              <w:spacing w:after="0" w:line="240" w:lineRule="auto"/>
              <w:rPr>
                <w:rFonts w:ascii="Times New Roman" w:hAnsi="Times New Roman"/>
                <w:b/>
                <w:sz w:val="24"/>
                <w:szCs w:val="24"/>
              </w:rPr>
            </w:pPr>
          </w:p>
        </w:tc>
        <w:tc>
          <w:tcPr>
            <w:tcW w:w="3162" w:type="pct"/>
          </w:tcPr>
          <w:p w:rsidR="00261FD7" w:rsidRDefault="00261FD7" w:rsidP="009352AE">
            <w:pPr>
              <w:spacing w:after="0" w:line="240" w:lineRule="auto"/>
              <w:rPr>
                <w:rFonts w:ascii="Times New Roman" w:hAnsi="Times New Roman"/>
                <w:sz w:val="24"/>
                <w:szCs w:val="24"/>
              </w:rPr>
            </w:pPr>
            <w:r w:rsidRPr="0011621C">
              <w:rPr>
                <w:rFonts w:ascii="Times New Roman" w:hAnsi="Times New Roman"/>
                <w:sz w:val="24"/>
                <w:szCs w:val="24"/>
              </w:rPr>
              <w:t xml:space="preserve">Планирование коррекционно-педагогической работы по </w:t>
            </w:r>
            <w:r>
              <w:rPr>
                <w:rFonts w:ascii="Times New Roman" w:hAnsi="Times New Roman"/>
                <w:sz w:val="24"/>
                <w:szCs w:val="24"/>
              </w:rPr>
              <w:t xml:space="preserve">организации </w:t>
            </w:r>
            <w:r w:rsidRPr="0011621C">
              <w:rPr>
                <w:rFonts w:ascii="Times New Roman" w:hAnsi="Times New Roman"/>
                <w:sz w:val="24"/>
                <w:szCs w:val="24"/>
              </w:rPr>
              <w:t>трудовой и продуктивной деятельнос</w:t>
            </w:r>
            <w:r>
              <w:rPr>
                <w:rFonts w:ascii="Times New Roman" w:hAnsi="Times New Roman"/>
                <w:sz w:val="24"/>
                <w:szCs w:val="24"/>
              </w:rPr>
              <w:t xml:space="preserve">ти </w:t>
            </w:r>
            <w:r w:rsidRPr="0011621C">
              <w:rPr>
                <w:rFonts w:ascii="Times New Roman" w:hAnsi="Times New Roman"/>
                <w:sz w:val="24"/>
                <w:szCs w:val="24"/>
              </w:rPr>
              <w:t xml:space="preserve"> в соответствии с адаптированными образовательными программами для дошкольников с</w:t>
            </w:r>
            <w:r>
              <w:rPr>
                <w:rFonts w:ascii="Times New Roman" w:hAnsi="Times New Roman"/>
                <w:sz w:val="24"/>
                <w:szCs w:val="24"/>
              </w:rPr>
              <w:t xml:space="preserve"> интеллектуальными </w:t>
            </w:r>
            <w:r w:rsidRPr="0011621C">
              <w:rPr>
                <w:rFonts w:ascii="Times New Roman" w:hAnsi="Times New Roman"/>
                <w:sz w:val="24"/>
                <w:szCs w:val="24"/>
              </w:rPr>
              <w:t xml:space="preserve"> нарушениями </w:t>
            </w:r>
          </w:p>
        </w:tc>
        <w:tc>
          <w:tcPr>
            <w:tcW w:w="829" w:type="pct"/>
            <w:vMerge/>
            <w:vAlign w:val="center"/>
          </w:tcPr>
          <w:p w:rsidR="00261FD7" w:rsidRPr="0011621C" w:rsidRDefault="00261FD7"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735F88" w:rsidP="009352AE">
            <w:pPr>
              <w:spacing w:after="0" w:line="240" w:lineRule="auto"/>
              <w:jc w:val="center"/>
              <w:rPr>
                <w:rFonts w:ascii="Times New Roman" w:hAnsi="Times New Roman"/>
                <w:b/>
                <w:sz w:val="24"/>
                <w:szCs w:val="24"/>
              </w:rPr>
            </w:pPr>
            <w:r>
              <w:rPr>
                <w:rFonts w:ascii="Times New Roman" w:hAnsi="Times New Roman"/>
                <w:b/>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5A766F" w:rsidRPr="0011621C" w:rsidRDefault="00140F9D" w:rsidP="005A766F">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735F88">
              <w:rPr>
                <w:rFonts w:ascii="Times New Roman" w:hAnsi="Times New Roman"/>
                <w:b/>
                <w:sz w:val="24"/>
                <w:szCs w:val="24"/>
              </w:rPr>
              <w:t>1</w:t>
            </w:r>
            <w:r w:rsidRPr="0011621C">
              <w:rPr>
                <w:rFonts w:ascii="Times New Roman" w:hAnsi="Times New Roman"/>
                <w:sz w:val="24"/>
                <w:szCs w:val="24"/>
              </w:rPr>
              <w:t>.</w:t>
            </w:r>
            <w:r w:rsidR="005A766F" w:rsidRPr="0011621C">
              <w:rPr>
                <w:rFonts w:ascii="Times New Roman" w:hAnsi="Times New Roman"/>
                <w:sz w:val="24"/>
                <w:szCs w:val="24"/>
              </w:rPr>
              <w:t xml:space="preserve"> </w:t>
            </w:r>
            <w:r w:rsidR="00D836D9">
              <w:rPr>
                <w:rFonts w:ascii="Times New Roman" w:hAnsi="Times New Roman"/>
                <w:sz w:val="24"/>
                <w:szCs w:val="24"/>
              </w:rPr>
              <w:t>Составление конспекта (технологической карты</w:t>
            </w:r>
            <w:r w:rsidR="00D836D9" w:rsidRPr="00735F88">
              <w:rPr>
                <w:rFonts w:ascii="Times New Roman" w:hAnsi="Times New Roman"/>
                <w:sz w:val="24"/>
                <w:szCs w:val="24"/>
              </w:rPr>
              <w:t xml:space="preserve">) занятия  по лепке с дошкольниками с  интеллектуальными </w:t>
            </w:r>
            <w:r w:rsidR="005A766F" w:rsidRPr="00735F88">
              <w:rPr>
                <w:rFonts w:ascii="Times New Roman" w:hAnsi="Times New Roman"/>
                <w:sz w:val="24"/>
                <w:szCs w:val="24"/>
              </w:rPr>
              <w:t xml:space="preserve"> нарушения</w:t>
            </w:r>
            <w:r w:rsidR="00D836D9" w:rsidRPr="00735F88">
              <w:rPr>
                <w:rFonts w:ascii="Times New Roman" w:hAnsi="Times New Roman"/>
                <w:sz w:val="24"/>
                <w:szCs w:val="24"/>
              </w:rPr>
              <w:t>ми</w:t>
            </w:r>
          </w:p>
        </w:tc>
        <w:tc>
          <w:tcPr>
            <w:tcW w:w="829" w:type="pct"/>
            <w:vAlign w:val="center"/>
          </w:tcPr>
          <w:p w:rsidR="00140F9D" w:rsidRPr="0011621C" w:rsidRDefault="00902A21"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735F88">
              <w:rPr>
                <w:rFonts w:ascii="Times New Roman" w:hAnsi="Times New Roman"/>
                <w:b/>
                <w:sz w:val="24"/>
                <w:szCs w:val="24"/>
              </w:rPr>
              <w:t>2</w:t>
            </w:r>
            <w:r w:rsidRPr="0011621C">
              <w:rPr>
                <w:rFonts w:ascii="Times New Roman" w:hAnsi="Times New Roman"/>
                <w:sz w:val="24"/>
                <w:szCs w:val="24"/>
              </w:rPr>
              <w:t xml:space="preserve">. </w:t>
            </w:r>
            <w:r w:rsidR="00D836D9" w:rsidRPr="00735F88">
              <w:rPr>
                <w:rFonts w:ascii="Times New Roman" w:hAnsi="Times New Roman"/>
                <w:sz w:val="24"/>
                <w:szCs w:val="24"/>
              </w:rPr>
              <w:t xml:space="preserve">Составление конспекта (технологической карты)  занятия по </w:t>
            </w:r>
            <w:r w:rsidR="00D836D9" w:rsidRPr="00735F88">
              <w:rPr>
                <w:rFonts w:ascii="Times New Roman" w:hAnsi="Times New Roman"/>
                <w:sz w:val="24"/>
                <w:szCs w:val="24"/>
              </w:rPr>
              <w:lastRenderedPageBreak/>
              <w:t xml:space="preserve">нетрадиционному рисованию для </w:t>
            </w:r>
            <w:r w:rsidRPr="00735F88">
              <w:rPr>
                <w:rFonts w:ascii="Times New Roman" w:hAnsi="Times New Roman"/>
                <w:sz w:val="24"/>
                <w:szCs w:val="24"/>
              </w:rPr>
              <w:t xml:space="preserve"> детей</w:t>
            </w:r>
            <w:r w:rsidR="00D836D9" w:rsidRPr="00735F88">
              <w:rPr>
                <w:rFonts w:ascii="Times New Roman" w:hAnsi="Times New Roman"/>
                <w:sz w:val="24"/>
                <w:szCs w:val="24"/>
              </w:rPr>
              <w:t xml:space="preserve"> с задержкой психического развития</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lastRenderedPageBreak/>
              <w:t>1</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735F88" w:rsidP="00735F88">
            <w:pPr>
              <w:spacing w:after="0" w:line="240" w:lineRule="auto"/>
              <w:rPr>
                <w:rFonts w:ascii="Times New Roman" w:hAnsi="Times New Roman"/>
                <w:b/>
                <w:sz w:val="24"/>
                <w:szCs w:val="24"/>
              </w:rPr>
            </w:pPr>
            <w:r>
              <w:rPr>
                <w:rFonts w:ascii="Times New Roman" w:hAnsi="Times New Roman"/>
                <w:b/>
                <w:sz w:val="24"/>
                <w:szCs w:val="24"/>
              </w:rPr>
              <w:t xml:space="preserve">Тема </w:t>
            </w:r>
            <w:r w:rsidR="001F04D8">
              <w:rPr>
                <w:rFonts w:ascii="Times New Roman" w:hAnsi="Times New Roman"/>
                <w:b/>
                <w:sz w:val="24"/>
                <w:szCs w:val="24"/>
              </w:rPr>
              <w:t>03.0</w:t>
            </w:r>
            <w:r>
              <w:rPr>
                <w:rFonts w:ascii="Times New Roman" w:hAnsi="Times New Roman"/>
                <w:b/>
                <w:sz w:val="24"/>
                <w:szCs w:val="24"/>
              </w:rPr>
              <w:t xml:space="preserve">2. Методика </w:t>
            </w:r>
            <w:r w:rsidRPr="0011621C">
              <w:rPr>
                <w:rFonts w:ascii="Times New Roman" w:hAnsi="Times New Roman"/>
                <w:b/>
                <w:sz w:val="24"/>
                <w:szCs w:val="24"/>
              </w:rPr>
              <w:t xml:space="preserve">коррекционно-педагогической работы по организации продуктивной и трудовой деятельности </w:t>
            </w:r>
            <w:r w:rsidRPr="0011621C">
              <w:rPr>
                <w:rFonts w:ascii="Times New Roman" w:eastAsia="Calibri" w:hAnsi="Times New Roman"/>
                <w:b/>
                <w:sz w:val="24"/>
                <w:lang w:eastAsia="en-US"/>
              </w:rPr>
              <w:t>детей с нарушениями слуха</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735F88" w:rsidP="009352AE">
            <w:pPr>
              <w:spacing w:after="0" w:line="240" w:lineRule="auto"/>
              <w:jc w:val="center"/>
              <w:rPr>
                <w:rFonts w:ascii="Times New Roman" w:hAnsi="Times New Roman"/>
                <w:b/>
                <w:sz w:val="24"/>
                <w:szCs w:val="24"/>
              </w:rPr>
            </w:pPr>
            <w:r>
              <w:rPr>
                <w:rFonts w:ascii="Times New Roman" w:hAnsi="Times New Roman"/>
                <w:b/>
                <w:sz w:val="24"/>
                <w:szCs w:val="24"/>
              </w:rPr>
              <w:t>7/1</w:t>
            </w:r>
          </w:p>
        </w:tc>
      </w:tr>
      <w:tr w:rsidR="00152ED1" w:rsidRPr="0011621C" w:rsidTr="00E113C9">
        <w:tc>
          <w:tcPr>
            <w:tcW w:w="1009" w:type="pct"/>
            <w:gridSpan w:val="3"/>
            <w:vMerge/>
          </w:tcPr>
          <w:p w:rsidR="00152ED1" w:rsidRPr="0011621C" w:rsidRDefault="00152ED1" w:rsidP="009352AE">
            <w:pPr>
              <w:spacing w:after="0" w:line="240" w:lineRule="auto"/>
              <w:rPr>
                <w:rFonts w:ascii="Times New Roman" w:hAnsi="Times New Roman"/>
                <w:b/>
                <w:sz w:val="24"/>
                <w:szCs w:val="24"/>
              </w:rPr>
            </w:pPr>
          </w:p>
        </w:tc>
        <w:tc>
          <w:tcPr>
            <w:tcW w:w="3162" w:type="pct"/>
          </w:tcPr>
          <w:p w:rsidR="00152ED1" w:rsidRPr="0011621C" w:rsidRDefault="0038018C" w:rsidP="009352AE">
            <w:pPr>
              <w:spacing w:after="0" w:line="240" w:lineRule="auto"/>
              <w:rPr>
                <w:rFonts w:ascii="Times New Roman" w:hAnsi="Times New Roman"/>
                <w:sz w:val="24"/>
                <w:szCs w:val="24"/>
              </w:rPr>
            </w:pPr>
            <w:r>
              <w:rPr>
                <w:rFonts w:ascii="Times New Roman" w:hAnsi="Times New Roman"/>
                <w:sz w:val="24"/>
                <w:szCs w:val="24"/>
              </w:rPr>
              <w:t xml:space="preserve">Влияние индивидуальных особенностей развития  на процесс организации </w:t>
            </w:r>
            <w:r w:rsidR="00152ED1" w:rsidRPr="0011621C">
              <w:rPr>
                <w:rFonts w:ascii="Times New Roman" w:hAnsi="Times New Roman"/>
                <w:sz w:val="24"/>
                <w:szCs w:val="24"/>
              </w:rPr>
              <w:t xml:space="preserve">трудовой </w:t>
            </w:r>
            <w:r w:rsidR="00152ED1">
              <w:rPr>
                <w:rFonts w:ascii="Times New Roman" w:hAnsi="Times New Roman"/>
                <w:sz w:val="24"/>
                <w:szCs w:val="24"/>
              </w:rPr>
              <w:t xml:space="preserve"> и продуктивной </w:t>
            </w:r>
            <w:r>
              <w:rPr>
                <w:rFonts w:ascii="Times New Roman" w:hAnsi="Times New Roman"/>
                <w:sz w:val="24"/>
                <w:szCs w:val="24"/>
              </w:rPr>
              <w:t xml:space="preserve">деятельности </w:t>
            </w:r>
            <w:r w:rsidR="00152ED1" w:rsidRPr="0011621C">
              <w:rPr>
                <w:rFonts w:ascii="Times New Roman" w:hAnsi="Times New Roman"/>
                <w:sz w:val="24"/>
                <w:szCs w:val="24"/>
              </w:rPr>
              <w:t xml:space="preserve"> дошкольников с нарушениями слуха</w:t>
            </w:r>
          </w:p>
        </w:tc>
        <w:tc>
          <w:tcPr>
            <w:tcW w:w="829" w:type="pct"/>
            <w:vMerge w:val="restart"/>
            <w:vAlign w:val="center"/>
          </w:tcPr>
          <w:p w:rsidR="00152ED1" w:rsidRPr="0011621C" w:rsidRDefault="00152ED1" w:rsidP="009352AE">
            <w:pPr>
              <w:spacing w:after="0" w:line="240" w:lineRule="auto"/>
              <w:jc w:val="center"/>
              <w:rPr>
                <w:rFonts w:ascii="Times New Roman" w:hAnsi="Times New Roman"/>
                <w:sz w:val="24"/>
                <w:szCs w:val="24"/>
              </w:rPr>
            </w:pPr>
            <w:r>
              <w:rPr>
                <w:rFonts w:ascii="Times New Roman" w:hAnsi="Times New Roman"/>
                <w:sz w:val="24"/>
                <w:szCs w:val="24"/>
              </w:rPr>
              <w:t>7</w:t>
            </w:r>
          </w:p>
        </w:tc>
      </w:tr>
      <w:tr w:rsidR="00152ED1" w:rsidRPr="0011621C" w:rsidTr="00E113C9">
        <w:tc>
          <w:tcPr>
            <w:tcW w:w="1009" w:type="pct"/>
            <w:gridSpan w:val="3"/>
            <w:vMerge/>
          </w:tcPr>
          <w:p w:rsidR="00152ED1" w:rsidRPr="0011621C" w:rsidRDefault="00152ED1" w:rsidP="009352AE">
            <w:pPr>
              <w:spacing w:after="0" w:line="240" w:lineRule="auto"/>
              <w:rPr>
                <w:rFonts w:ascii="Times New Roman" w:hAnsi="Times New Roman"/>
                <w:b/>
                <w:sz w:val="24"/>
                <w:szCs w:val="24"/>
              </w:rPr>
            </w:pPr>
          </w:p>
        </w:tc>
        <w:tc>
          <w:tcPr>
            <w:tcW w:w="3162" w:type="pct"/>
          </w:tcPr>
          <w:p w:rsidR="00152ED1" w:rsidRPr="0011621C" w:rsidRDefault="00152ED1"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Pr="0011621C">
              <w:rPr>
                <w:rFonts w:ascii="Times New Roman" w:hAnsi="Times New Roman"/>
                <w:sz w:val="24"/>
                <w:szCs w:val="24"/>
              </w:rPr>
              <w:t xml:space="preserve"> коррекционно-педагогической работы по организации трудовой </w:t>
            </w:r>
            <w:r w:rsidR="00AA474E">
              <w:rPr>
                <w:rFonts w:ascii="Times New Roman" w:hAnsi="Times New Roman"/>
                <w:sz w:val="24"/>
                <w:szCs w:val="24"/>
              </w:rPr>
              <w:t xml:space="preserve"> </w:t>
            </w:r>
            <w:r>
              <w:rPr>
                <w:rFonts w:ascii="Times New Roman" w:hAnsi="Times New Roman"/>
                <w:sz w:val="24"/>
                <w:szCs w:val="24"/>
              </w:rPr>
              <w:t xml:space="preserve"> </w:t>
            </w:r>
            <w:r w:rsidRPr="0011621C">
              <w:rPr>
                <w:rFonts w:ascii="Times New Roman" w:hAnsi="Times New Roman"/>
                <w:sz w:val="24"/>
                <w:szCs w:val="24"/>
              </w:rPr>
              <w:t>деятельнос</w:t>
            </w:r>
            <w:r>
              <w:rPr>
                <w:rFonts w:ascii="Times New Roman" w:hAnsi="Times New Roman"/>
                <w:sz w:val="24"/>
                <w:szCs w:val="24"/>
              </w:rPr>
              <w:t xml:space="preserve">ти </w:t>
            </w:r>
            <w:r w:rsidRPr="0011621C">
              <w:rPr>
                <w:rFonts w:ascii="Times New Roman" w:hAnsi="Times New Roman"/>
                <w:sz w:val="24"/>
                <w:szCs w:val="24"/>
              </w:rPr>
              <w:t xml:space="preserve"> для дошкольников с нарушениями с</w:t>
            </w:r>
            <w:r>
              <w:rPr>
                <w:rFonts w:ascii="Times New Roman" w:hAnsi="Times New Roman"/>
                <w:sz w:val="24"/>
                <w:szCs w:val="24"/>
              </w:rPr>
              <w:t>луха</w:t>
            </w:r>
          </w:p>
        </w:tc>
        <w:tc>
          <w:tcPr>
            <w:tcW w:w="829" w:type="pct"/>
            <w:vMerge/>
            <w:vAlign w:val="center"/>
          </w:tcPr>
          <w:p w:rsidR="00152ED1" w:rsidRPr="0011621C" w:rsidRDefault="00152ED1" w:rsidP="009352AE">
            <w:pPr>
              <w:spacing w:after="0" w:line="240" w:lineRule="auto"/>
              <w:jc w:val="center"/>
              <w:rPr>
                <w:rFonts w:ascii="Times New Roman" w:hAnsi="Times New Roman"/>
                <w:sz w:val="24"/>
                <w:szCs w:val="24"/>
              </w:rPr>
            </w:pPr>
          </w:p>
        </w:tc>
      </w:tr>
      <w:tr w:rsidR="00152ED1" w:rsidRPr="0011621C" w:rsidTr="00E113C9">
        <w:trPr>
          <w:trHeight w:val="529"/>
        </w:trPr>
        <w:tc>
          <w:tcPr>
            <w:tcW w:w="1009" w:type="pct"/>
            <w:gridSpan w:val="3"/>
            <w:vMerge/>
          </w:tcPr>
          <w:p w:rsidR="00152ED1" w:rsidRPr="0011621C" w:rsidRDefault="00152ED1" w:rsidP="009352AE">
            <w:pPr>
              <w:spacing w:after="0" w:line="240" w:lineRule="auto"/>
              <w:rPr>
                <w:rFonts w:ascii="Times New Roman" w:hAnsi="Times New Roman"/>
                <w:b/>
                <w:sz w:val="24"/>
                <w:szCs w:val="24"/>
              </w:rPr>
            </w:pPr>
          </w:p>
        </w:tc>
        <w:tc>
          <w:tcPr>
            <w:tcW w:w="3162" w:type="pct"/>
          </w:tcPr>
          <w:p w:rsidR="00152ED1" w:rsidRPr="0011621C" w:rsidRDefault="00AA474E"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Pr="0011621C">
              <w:rPr>
                <w:rFonts w:ascii="Times New Roman" w:hAnsi="Times New Roman"/>
                <w:sz w:val="24"/>
                <w:szCs w:val="24"/>
              </w:rPr>
              <w:t xml:space="preserve"> коррекционно-педагогической</w:t>
            </w:r>
            <w:r>
              <w:rPr>
                <w:rFonts w:ascii="Times New Roman" w:hAnsi="Times New Roman"/>
                <w:sz w:val="24"/>
                <w:szCs w:val="24"/>
              </w:rPr>
              <w:t xml:space="preserve"> работы по организации продуктивной </w:t>
            </w:r>
            <w:r w:rsidRPr="0011621C">
              <w:rPr>
                <w:rFonts w:ascii="Times New Roman" w:hAnsi="Times New Roman"/>
                <w:sz w:val="24"/>
                <w:szCs w:val="24"/>
              </w:rPr>
              <w:t>деятельнос</w:t>
            </w:r>
            <w:r>
              <w:rPr>
                <w:rFonts w:ascii="Times New Roman" w:hAnsi="Times New Roman"/>
                <w:sz w:val="24"/>
                <w:szCs w:val="24"/>
              </w:rPr>
              <w:t xml:space="preserve">ти </w:t>
            </w:r>
            <w:r w:rsidRPr="0011621C">
              <w:rPr>
                <w:rFonts w:ascii="Times New Roman" w:hAnsi="Times New Roman"/>
                <w:sz w:val="24"/>
                <w:szCs w:val="24"/>
              </w:rPr>
              <w:t xml:space="preserve"> для дошкольников с нарушениями с</w:t>
            </w:r>
            <w:r>
              <w:rPr>
                <w:rFonts w:ascii="Times New Roman" w:hAnsi="Times New Roman"/>
                <w:sz w:val="24"/>
                <w:szCs w:val="24"/>
              </w:rPr>
              <w:t>луха</w:t>
            </w:r>
          </w:p>
        </w:tc>
        <w:tc>
          <w:tcPr>
            <w:tcW w:w="829" w:type="pct"/>
            <w:vMerge/>
            <w:vAlign w:val="center"/>
          </w:tcPr>
          <w:p w:rsidR="00152ED1" w:rsidRPr="0011621C" w:rsidRDefault="00152ED1" w:rsidP="009352AE">
            <w:pPr>
              <w:spacing w:after="0" w:line="240" w:lineRule="auto"/>
              <w:jc w:val="center"/>
              <w:rPr>
                <w:rFonts w:ascii="Times New Roman" w:hAnsi="Times New Roman"/>
                <w:sz w:val="24"/>
                <w:szCs w:val="24"/>
              </w:rPr>
            </w:pPr>
          </w:p>
        </w:tc>
      </w:tr>
      <w:tr w:rsidR="00152ED1" w:rsidRPr="0011621C" w:rsidTr="00E113C9">
        <w:trPr>
          <w:trHeight w:val="565"/>
        </w:trPr>
        <w:tc>
          <w:tcPr>
            <w:tcW w:w="1009" w:type="pct"/>
            <w:gridSpan w:val="3"/>
            <w:vMerge/>
          </w:tcPr>
          <w:p w:rsidR="00152ED1" w:rsidRPr="0011621C" w:rsidRDefault="00152ED1" w:rsidP="009352AE">
            <w:pPr>
              <w:spacing w:after="0" w:line="240" w:lineRule="auto"/>
              <w:rPr>
                <w:rFonts w:ascii="Times New Roman" w:hAnsi="Times New Roman"/>
                <w:b/>
                <w:sz w:val="24"/>
                <w:szCs w:val="24"/>
              </w:rPr>
            </w:pPr>
          </w:p>
        </w:tc>
        <w:tc>
          <w:tcPr>
            <w:tcW w:w="3162" w:type="pct"/>
          </w:tcPr>
          <w:p w:rsidR="00152ED1" w:rsidRDefault="00AA474E" w:rsidP="009352AE">
            <w:pPr>
              <w:spacing w:after="0" w:line="240" w:lineRule="auto"/>
              <w:rPr>
                <w:rFonts w:ascii="Times New Roman" w:hAnsi="Times New Roman"/>
                <w:sz w:val="24"/>
                <w:szCs w:val="24"/>
              </w:rPr>
            </w:pPr>
            <w:r>
              <w:rPr>
                <w:rFonts w:ascii="Times New Roman" w:hAnsi="Times New Roman"/>
                <w:sz w:val="24"/>
                <w:szCs w:val="24"/>
              </w:rPr>
              <w:t xml:space="preserve">Подбор дидактических пособий </w:t>
            </w:r>
            <w:r w:rsidRPr="0011621C">
              <w:rPr>
                <w:rFonts w:ascii="Times New Roman" w:hAnsi="Times New Roman"/>
                <w:sz w:val="24"/>
                <w:szCs w:val="24"/>
              </w:rPr>
              <w:t xml:space="preserve"> и </w:t>
            </w:r>
            <w:r>
              <w:rPr>
                <w:rFonts w:ascii="Times New Roman" w:hAnsi="Times New Roman"/>
                <w:sz w:val="24"/>
                <w:szCs w:val="24"/>
              </w:rPr>
              <w:t xml:space="preserve">атрибутов </w:t>
            </w:r>
            <w:r w:rsidRPr="0011621C">
              <w:rPr>
                <w:rFonts w:ascii="Times New Roman" w:hAnsi="Times New Roman"/>
                <w:sz w:val="24"/>
                <w:szCs w:val="24"/>
              </w:rPr>
              <w:t xml:space="preserve"> для организации трудовой и продуктивной деятельности у дошкольников с нарушениями слуха</w:t>
            </w:r>
          </w:p>
        </w:tc>
        <w:tc>
          <w:tcPr>
            <w:tcW w:w="829" w:type="pct"/>
            <w:vMerge/>
            <w:vAlign w:val="center"/>
          </w:tcPr>
          <w:p w:rsidR="00152ED1" w:rsidRPr="0011621C" w:rsidRDefault="00152ED1"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AA474E" w:rsidP="009352AE">
            <w:pPr>
              <w:spacing w:after="0" w:line="240" w:lineRule="auto"/>
              <w:rPr>
                <w:rFonts w:ascii="Times New Roman" w:hAnsi="Times New Roman"/>
                <w:sz w:val="24"/>
                <w:szCs w:val="24"/>
              </w:rPr>
            </w:pPr>
            <w:r w:rsidRPr="0011621C">
              <w:rPr>
                <w:rFonts w:ascii="Times New Roman" w:hAnsi="Times New Roman"/>
                <w:sz w:val="24"/>
                <w:szCs w:val="24"/>
              </w:rPr>
              <w:t xml:space="preserve">Планирование коррекционно-педагогической работы по </w:t>
            </w:r>
            <w:r>
              <w:rPr>
                <w:rFonts w:ascii="Times New Roman" w:hAnsi="Times New Roman"/>
                <w:sz w:val="24"/>
                <w:szCs w:val="24"/>
              </w:rPr>
              <w:t xml:space="preserve">организации </w:t>
            </w:r>
            <w:r w:rsidRPr="0011621C">
              <w:rPr>
                <w:rFonts w:ascii="Times New Roman" w:hAnsi="Times New Roman"/>
                <w:sz w:val="24"/>
                <w:szCs w:val="24"/>
              </w:rPr>
              <w:t>трудовой и продуктивной деятельнос</w:t>
            </w:r>
            <w:r>
              <w:rPr>
                <w:rFonts w:ascii="Times New Roman" w:hAnsi="Times New Roman"/>
                <w:sz w:val="24"/>
                <w:szCs w:val="24"/>
              </w:rPr>
              <w:t xml:space="preserve">ти </w:t>
            </w:r>
            <w:r w:rsidRPr="0011621C">
              <w:rPr>
                <w:rFonts w:ascii="Times New Roman" w:hAnsi="Times New Roman"/>
                <w:sz w:val="24"/>
                <w:szCs w:val="24"/>
              </w:rPr>
              <w:t xml:space="preserve"> </w:t>
            </w:r>
            <w:r w:rsidR="001B7117" w:rsidRPr="0011621C">
              <w:rPr>
                <w:rFonts w:ascii="Times New Roman" w:hAnsi="Times New Roman"/>
                <w:sz w:val="24"/>
                <w:szCs w:val="24"/>
              </w:rPr>
              <w:t xml:space="preserve">в соответствии с адаптированными образовательными программами </w:t>
            </w:r>
            <w:r w:rsidRPr="0011621C">
              <w:rPr>
                <w:rFonts w:ascii="Times New Roman" w:hAnsi="Times New Roman"/>
                <w:sz w:val="24"/>
                <w:szCs w:val="24"/>
              </w:rPr>
              <w:t>для дошкольников с нарушениями слуха</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902A21" w:rsidP="009352AE">
            <w:pPr>
              <w:spacing w:after="0" w:line="240" w:lineRule="auto"/>
              <w:jc w:val="center"/>
              <w:rPr>
                <w:rFonts w:ascii="Times New Roman" w:hAnsi="Times New Roman"/>
                <w:b/>
                <w:sz w:val="24"/>
                <w:szCs w:val="24"/>
              </w:rPr>
            </w:pPr>
            <w:r>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E32902" w:rsidRDefault="00140F9D" w:rsidP="009352AE">
            <w:pPr>
              <w:spacing w:after="0" w:line="240" w:lineRule="auto"/>
              <w:rPr>
                <w:rFonts w:ascii="Times New Roman" w:hAnsi="Times New Roman"/>
                <w:sz w:val="24"/>
                <w:szCs w:val="24"/>
                <w:highlight w:val="cyan"/>
              </w:rPr>
            </w:pPr>
            <w:r w:rsidRPr="00152ED1">
              <w:rPr>
                <w:rFonts w:ascii="Times New Roman" w:hAnsi="Times New Roman"/>
                <w:b/>
                <w:sz w:val="24"/>
                <w:szCs w:val="24"/>
              </w:rPr>
              <w:t xml:space="preserve">Практическое занятие </w:t>
            </w:r>
            <w:r w:rsidR="005A766F" w:rsidRPr="00152ED1">
              <w:rPr>
                <w:rFonts w:ascii="Times New Roman" w:hAnsi="Times New Roman"/>
                <w:b/>
                <w:sz w:val="24"/>
                <w:szCs w:val="24"/>
              </w:rPr>
              <w:t>3</w:t>
            </w:r>
            <w:r w:rsidRPr="00152ED1">
              <w:rPr>
                <w:rFonts w:ascii="Times New Roman" w:hAnsi="Times New Roman"/>
                <w:sz w:val="24"/>
                <w:szCs w:val="24"/>
              </w:rPr>
              <w:t>. Разработка конспекта (технологической карты) для проведения занятия по аппликации с детьми, имеющими нарушения слуха</w:t>
            </w:r>
          </w:p>
        </w:tc>
        <w:tc>
          <w:tcPr>
            <w:tcW w:w="829" w:type="pct"/>
            <w:vAlign w:val="center"/>
          </w:tcPr>
          <w:p w:rsidR="00140F9D" w:rsidRPr="0011621C" w:rsidRDefault="00902A21"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152ED1"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1F04D8">
              <w:rPr>
                <w:rFonts w:ascii="Times New Roman" w:hAnsi="Times New Roman"/>
                <w:b/>
                <w:sz w:val="24"/>
                <w:szCs w:val="24"/>
              </w:rPr>
              <w:t>03.0</w:t>
            </w:r>
            <w:r>
              <w:rPr>
                <w:rFonts w:ascii="Times New Roman" w:hAnsi="Times New Roman"/>
                <w:b/>
                <w:sz w:val="24"/>
                <w:szCs w:val="24"/>
              </w:rPr>
              <w:t>3</w:t>
            </w:r>
            <w:r w:rsidR="0038018C">
              <w:rPr>
                <w:rFonts w:ascii="Times New Roman" w:hAnsi="Times New Roman"/>
                <w:b/>
                <w:sz w:val="24"/>
                <w:szCs w:val="24"/>
              </w:rPr>
              <w:t xml:space="preserve">. Методика коррекционно-педагогической работы по организации </w:t>
            </w:r>
            <w:r w:rsidR="00140F9D" w:rsidRPr="0011621C">
              <w:rPr>
                <w:rFonts w:ascii="Times New Roman" w:hAnsi="Times New Roman"/>
                <w:b/>
                <w:sz w:val="24"/>
                <w:szCs w:val="24"/>
              </w:rPr>
              <w:t xml:space="preserve"> </w:t>
            </w:r>
            <w:r w:rsidR="00140F9D" w:rsidRPr="0011621C">
              <w:rPr>
                <w:rFonts w:ascii="Times New Roman" w:eastAsia="Calibri" w:hAnsi="Times New Roman"/>
                <w:b/>
                <w:sz w:val="24"/>
                <w:lang w:eastAsia="en-US"/>
              </w:rPr>
              <w:t>продуктивной и трудовой деятельности детей с нарушениями зрения</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152ED1" w:rsidP="009352AE">
            <w:pPr>
              <w:spacing w:after="0" w:line="240" w:lineRule="auto"/>
              <w:jc w:val="center"/>
              <w:rPr>
                <w:rFonts w:ascii="Times New Roman" w:hAnsi="Times New Roman"/>
                <w:b/>
                <w:sz w:val="24"/>
                <w:szCs w:val="24"/>
              </w:rPr>
            </w:pPr>
            <w:r>
              <w:rPr>
                <w:rFonts w:ascii="Times New Roman" w:hAnsi="Times New Roman"/>
                <w:b/>
                <w:sz w:val="24"/>
                <w:szCs w:val="24"/>
              </w:rPr>
              <w:t>8</w:t>
            </w:r>
            <w:r w:rsidR="00F54389">
              <w:rPr>
                <w:rFonts w:ascii="Times New Roman" w:hAnsi="Times New Roman"/>
                <w:b/>
                <w:sz w:val="24"/>
                <w:szCs w:val="24"/>
              </w:rPr>
              <w:t>/</w:t>
            </w:r>
            <w:r>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38018C" w:rsidP="009352AE">
            <w:pPr>
              <w:spacing w:after="0" w:line="240" w:lineRule="auto"/>
              <w:rPr>
                <w:rFonts w:ascii="Times New Roman" w:hAnsi="Times New Roman"/>
                <w:sz w:val="24"/>
                <w:szCs w:val="24"/>
              </w:rPr>
            </w:pPr>
            <w:r>
              <w:rPr>
                <w:rFonts w:ascii="Times New Roman" w:hAnsi="Times New Roman"/>
                <w:sz w:val="24"/>
                <w:szCs w:val="24"/>
              </w:rPr>
              <w:t xml:space="preserve">Влияние индивидуальных особенностей  на процесс формирования предметных действий  </w:t>
            </w:r>
            <w:r w:rsidR="00140F9D" w:rsidRPr="0011621C">
              <w:rPr>
                <w:rFonts w:ascii="Times New Roman" w:hAnsi="Times New Roman"/>
                <w:sz w:val="24"/>
                <w:szCs w:val="24"/>
              </w:rPr>
              <w:t>у дошкольников с нарушениями зрения</w:t>
            </w:r>
          </w:p>
        </w:tc>
        <w:tc>
          <w:tcPr>
            <w:tcW w:w="829" w:type="pct"/>
            <w:vMerge w:val="restart"/>
            <w:vAlign w:val="center"/>
          </w:tcPr>
          <w:p w:rsidR="00140F9D" w:rsidRPr="0011621C" w:rsidRDefault="00152ED1" w:rsidP="009352AE">
            <w:pPr>
              <w:spacing w:after="0" w:line="240" w:lineRule="auto"/>
              <w:jc w:val="center"/>
              <w:rPr>
                <w:rFonts w:ascii="Times New Roman" w:hAnsi="Times New Roman"/>
                <w:sz w:val="24"/>
                <w:szCs w:val="24"/>
              </w:rPr>
            </w:pPr>
            <w:r>
              <w:rPr>
                <w:rFonts w:ascii="Times New Roman" w:hAnsi="Times New Roman"/>
                <w:sz w:val="24"/>
                <w:szCs w:val="24"/>
              </w:rPr>
              <w:t>8</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38018C"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00152ED1" w:rsidRPr="0011621C">
              <w:rPr>
                <w:rFonts w:ascii="Times New Roman" w:hAnsi="Times New Roman"/>
                <w:sz w:val="24"/>
                <w:szCs w:val="24"/>
              </w:rPr>
              <w:t xml:space="preserve"> коррекционно-педагогической работы по организации трудовой деятельнос</w:t>
            </w:r>
            <w:r w:rsidR="00152ED1">
              <w:rPr>
                <w:rFonts w:ascii="Times New Roman" w:hAnsi="Times New Roman"/>
                <w:sz w:val="24"/>
                <w:szCs w:val="24"/>
              </w:rPr>
              <w:t xml:space="preserve">ти </w:t>
            </w:r>
            <w:r>
              <w:rPr>
                <w:rFonts w:ascii="Times New Roman" w:hAnsi="Times New Roman"/>
                <w:sz w:val="24"/>
                <w:szCs w:val="24"/>
              </w:rPr>
              <w:t xml:space="preserve">  у </w:t>
            </w:r>
            <w:r w:rsidR="00152ED1" w:rsidRPr="0011621C">
              <w:rPr>
                <w:rFonts w:ascii="Times New Roman" w:hAnsi="Times New Roman"/>
                <w:sz w:val="24"/>
                <w:szCs w:val="24"/>
              </w:rPr>
              <w:t xml:space="preserve"> дошкольников с нарушениями зрения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38018C"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Pr="0011621C">
              <w:rPr>
                <w:rFonts w:ascii="Times New Roman" w:hAnsi="Times New Roman"/>
                <w:sz w:val="24"/>
                <w:szCs w:val="24"/>
              </w:rPr>
              <w:t xml:space="preserve"> коррекционно-педагогической</w:t>
            </w:r>
            <w:r>
              <w:rPr>
                <w:rFonts w:ascii="Times New Roman" w:hAnsi="Times New Roman"/>
                <w:sz w:val="24"/>
                <w:szCs w:val="24"/>
              </w:rPr>
              <w:t xml:space="preserve"> работы по организации продуктивной </w:t>
            </w:r>
            <w:r w:rsidRPr="0011621C">
              <w:rPr>
                <w:rFonts w:ascii="Times New Roman" w:hAnsi="Times New Roman"/>
                <w:sz w:val="24"/>
                <w:szCs w:val="24"/>
              </w:rPr>
              <w:t>деятельнос</w:t>
            </w:r>
            <w:r>
              <w:rPr>
                <w:rFonts w:ascii="Times New Roman" w:hAnsi="Times New Roman"/>
                <w:sz w:val="24"/>
                <w:szCs w:val="24"/>
              </w:rPr>
              <w:t xml:space="preserve">ти  у </w:t>
            </w:r>
            <w:r w:rsidRPr="0011621C">
              <w:rPr>
                <w:rFonts w:ascii="Times New Roman" w:hAnsi="Times New Roman"/>
                <w:sz w:val="24"/>
                <w:szCs w:val="24"/>
              </w:rPr>
              <w:t xml:space="preserve"> дошкольников с нарушениями зрения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38018C" w:rsidP="009352AE">
            <w:pPr>
              <w:spacing w:after="0" w:line="240" w:lineRule="auto"/>
              <w:rPr>
                <w:rFonts w:ascii="Times New Roman" w:hAnsi="Times New Roman"/>
                <w:sz w:val="24"/>
                <w:szCs w:val="24"/>
              </w:rPr>
            </w:pPr>
            <w:r>
              <w:rPr>
                <w:rFonts w:ascii="Times New Roman" w:hAnsi="Times New Roman"/>
                <w:sz w:val="24"/>
                <w:szCs w:val="24"/>
              </w:rPr>
              <w:t>Подбор и специф</w:t>
            </w:r>
            <w:r w:rsidR="00261FD7">
              <w:rPr>
                <w:rFonts w:ascii="Times New Roman" w:hAnsi="Times New Roman"/>
                <w:sz w:val="24"/>
                <w:szCs w:val="24"/>
              </w:rPr>
              <w:t>ика оформления различных видов наглядности</w:t>
            </w:r>
            <w:r>
              <w:rPr>
                <w:rFonts w:ascii="Times New Roman" w:hAnsi="Times New Roman"/>
                <w:sz w:val="24"/>
                <w:szCs w:val="24"/>
              </w:rPr>
              <w:t xml:space="preserve">  </w:t>
            </w:r>
            <w:r w:rsidR="00881849" w:rsidRPr="0011621C">
              <w:rPr>
                <w:rFonts w:ascii="Times New Roman" w:hAnsi="Times New Roman"/>
                <w:sz w:val="24"/>
                <w:szCs w:val="24"/>
              </w:rPr>
              <w:t xml:space="preserve"> для организации трудовой и продуктивной деятельности у дошкольников с нарушениями зрения</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Планирование коррекционно-педагогической работы по </w:t>
            </w:r>
            <w:r w:rsidR="00D836D9">
              <w:rPr>
                <w:rFonts w:ascii="Times New Roman" w:hAnsi="Times New Roman"/>
                <w:sz w:val="24"/>
                <w:szCs w:val="24"/>
              </w:rPr>
              <w:t xml:space="preserve">организации </w:t>
            </w:r>
            <w:r w:rsidRPr="0011621C">
              <w:rPr>
                <w:rFonts w:ascii="Times New Roman" w:hAnsi="Times New Roman"/>
                <w:sz w:val="24"/>
                <w:szCs w:val="24"/>
              </w:rPr>
              <w:t>трудовой и продуктивной деятельност</w:t>
            </w:r>
            <w:r w:rsidR="00361E07">
              <w:rPr>
                <w:rFonts w:ascii="Times New Roman" w:hAnsi="Times New Roman"/>
                <w:sz w:val="24"/>
                <w:szCs w:val="24"/>
              </w:rPr>
              <w:t xml:space="preserve">и </w:t>
            </w:r>
            <w:r w:rsidR="001B7117" w:rsidRPr="0011621C">
              <w:rPr>
                <w:rFonts w:ascii="Times New Roman" w:hAnsi="Times New Roman"/>
                <w:sz w:val="24"/>
                <w:szCs w:val="24"/>
              </w:rPr>
              <w:t>в соответствии с адаптированными образовательными программами</w:t>
            </w:r>
            <w:r w:rsidR="00361E07">
              <w:rPr>
                <w:rFonts w:ascii="Times New Roman" w:hAnsi="Times New Roman"/>
                <w:sz w:val="24"/>
                <w:szCs w:val="24"/>
              </w:rPr>
              <w:t xml:space="preserve"> </w:t>
            </w:r>
            <w:r w:rsidRPr="0011621C">
              <w:rPr>
                <w:rFonts w:ascii="Times New Roman" w:hAnsi="Times New Roman"/>
                <w:sz w:val="24"/>
                <w:szCs w:val="24"/>
              </w:rPr>
              <w:t>для дошкольников с нарушениями зрения</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902A21" w:rsidP="009352AE">
            <w:pPr>
              <w:spacing w:after="0" w:line="240" w:lineRule="auto"/>
              <w:jc w:val="center"/>
              <w:rPr>
                <w:rFonts w:ascii="Times New Roman" w:hAnsi="Times New Roman"/>
                <w:b/>
                <w:sz w:val="24"/>
                <w:szCs w:val="24"/>
              </w:rPr>
            </w:pPr>
            <w:r>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E32902" w:rsidRDefault="00140F9D" w:rsidP="009352AE">
            <w:pPr>
              <w:spacing w:after="0" w:line="240" w:lineRule="auto"/>
              <w:rPr>
                <w:rFonts w:ascii="Times New Roman" w:hAnsi="Times New Roman"/>
                <w:sz w:val="24"/>
                <w:szCs w:val="24"/>
                <w:highlight w:val="cyan"/>
              </w:rPr>
            </w:pPr>
            <w:r w:rsidRPr="00152ED1">
              <w:rPr>
                <w:rFonts w:ascii="Times New Roman" w:hAnsi="Times New Roman"/>
                <w:b/>
                <w:sz w:val="24"/>
                <w:szCs w:val="24"/>
              </w:rPr>
              <w:t xml:space="preserve">Практическое занятие </w:t>
            </w:r>
            <w:r w:rsidR="00881849">
              <w:rPr>
                <w:rFonts w:ascii="Times New Roman" w:hAnsi="Times New Roman"/>
                <w:b/>
                <w:sz w:val="24"/>
                <w:szCs w:val="24"/>
              </w:rPr>
              <w:t>4</w:t>
            </w:r>
            <w:r w:rsidRPr="00152ED1">
              <w:rPr>
                <w:rFonts w:ascii="Times New Roman" w:hAnsi="Times New Roman"/>
                <w:sz w:val="24"/>
                <w:szCs w:val="24"/>
              </w:rPr>
              <w:t>. Разработка конспекта (технологической карты) для проведения занятия по пластилинографии с детьми, имеющими нарушения зрения</w:t>
            </w:r>
          </w:p>
        </w:tc>
        <w:tc>
          <w:tcPr>
            <w:tcW w:w="829" w:type="pct"/>
            <w:vAlign w:val="center"/>
          </w:tcPr>
          <w:p w:rsidR="00140F9D" w:rsidRPr="0011621C" w:rsidRDefault="00902A21"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881849" w:rsidP="00881849">
            <w:pPr>
              <w:spacing w:after="0" w:line="240" w:lineRule="auto"/>
              <w:rPr>
                <w:rFonts w:ascii="Times New Roman" w:hAnsi="Times New Roman"/>
                <w:b/>
                <w:sz w:val="24"/>
                <w:szCs w:val="24"/>
              </w:rPr>
            </w:pPr>
            <w:r>
              <w:rPr>
                <w:rFonts w:ascii="Times New Roman" w:hAnsi="Times New Roman"/>
                <w:b/>
                <w:sz w:val="24"/>
                <w:szCs w:val="24"/>
              </w:rPr>
              <w:t xml:space="preserve">Тема </w:t>
            </w:r>
            <w:r w:rsidR="001F04D8">
              <w:rPr>
                <w:rFonts w:ascii="Times New Roman" w:hAnsi="Times New Roman"/>
                <w:b/>
                <w:sz w:val="24"/>
                <w:szCs w:val="24"/>
              </w:rPr>
              <w:t>03.0</w:t>
            </w:r>
            <w:r>
              <w:rPr>
                <w:rFonts w:ascii="Times New Roman" w:hAnsi="Times New Roman"/>
                <w:b/>
                <w:sz w:val="24"/>
                <w:szCs w:val="24"/>
              </w:rPr>
              <w:t xml:space="preserve">4 Методика </w:t>
            </w:r>
            <w:r w:rsidRPr="0011621C">
              <w:rPr>
                <w:rFonts w:ascii="Times New Roman" w:hAnsi="Times New Roman"/>
                <w:b/>
                <w:sz w:val="24"/>
                <w:szCs w:val="24"/>
              </w:rPr>
              <w:t xml:space="preserve">коррекционно-педагогической работы по организации продуктивной и трудовой деятельности </w:t>
            </w:r>
            <w:r w:rsidRPr="0011621C">
              <w:rPr>
                <w:rFonts w:ascii="Times New Roman" w:eastAsia="Calibri" w:hAnsi="Times New Roman"/>
                <w:b/>
                <w:sz w:val="24"/>
                <w:lang w:eastAsia="en-US"/>
              </w:rPr>
              <w:t>детей с нарушениями речи</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881849" w:rsidP="009352AE">
            <w:pPr>
              <w:spacing w:after="0" w:line="240" w:lineRule="auto"/>
              <w:jc w:val="center"/>
              <w:rPr>
                <w:rFonts w:ascii="Times New Roman" w:hAnsi="Times New Roman"/>
                <w:b/>
                <w:sz w:val="24"/>
                <w:szCs w:val="24"/>
              </w:rPr>
            </w:pPr>
            <w:r>
              <w:rPr>
                <w:rFonts w:ascii="Times New Roman" w:hAnsi="Times New Roman"/>
                <w:b/>
                <w:sz w:val="24"/>
                <w:szCs w:val="24"/>
              </w:rPr>
              <w:t>8/1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6E026F" w:rsidP="009352AE">
            <w:pPr>
              <w:spacing w:after="0" w:line="240" w:lineRule="auto"/>
              <w:rPr>
                <w:rFonts w:ascii="Times New Roman" w:hAnsi="Times New Roman"/>
                <w:sz w:val="24"/>
                <w:szCs w:val="24"/>
              </w:rPr>
            </w:pPr>
            <w:r>
              <w:rPr>
                <w:rFonts w:ascii="Times New Roman" w:hAnsi="Times New Roman"/>
                <w:sz w:val="24"/>
                <w:szCs w:val="24"/>
              </w:rPr>
              <w:t xml:space="preserve">Влияние  индивидуальных особенностей (уровня речевых нарушений) </w:t>
            </w:r>
            <w:r w:rsidR="00881849">
              <w:rPr>
                <w:rFonts w:ascii="Times New Roman" w:hAnsi="Times New Roman"/>
                <w:sz w:val="24"/>
                <w:szCs w:val="24"/>
              </w:rPr>
              <w:t xml:space="preserve"> на </w:t>
            </w:r>
            <w:r>
              <w:rPr>
                <w:rFonts w:ascii="Times New Roman" w:hAnsi="Times New Roman"/>
                <w:sz w:val="24"/>
                <w:szCs w:val="24"/>
              </w:rPr>
              <w:t xml:space="preserve">процесс формирования  </w:t>
            </w:r>
            <w:r w:rsidR="00881849">
              <w:rPr>
                <w:rFonts w:ascii="Times New Roman" w:hAnsi="Times New Roman"/>
                <w:sz w:val="24"/>
                <w:szCs w:val="24"/>
              </w:rPr>
              <w:t xml:space="preserve"> </w:t>
            </w:r>
            <w:r w:rsidR="00D836D9">
              <w:rPr>
                <w:rFonts w:ascii="Times New Roman" w:hAnsi="Times New Roman"/>
                <w:sz w:val="24"/>
                <w:szCs w:val="24"/>
              </w:rPr>
              <w:t xml:space="preserve"> тр</w:t>
            </w:r>
            <w:r>
              <w:rPr>
                <w:rFonts w:ascii="Times New Roman" w:hAnsi="Times New Roman"/>
                <w:sz w:val="24"/>
                <w:szCs w:val="24"/>
              </w:rPr>
              <w:t xml:space="preserve">удовых  и предметных действий </w:t>
            </w:r>
            <w:r w:rsidR="00881849">
              <w:rPr>
                <w:rFonts w:ascii="Times New Roman" w:hAnsi="Times New Roman"/>
                <w:sz w:val="24"/>
                <w:szCs w:val="24"/>
              </w:rPr>
              <w:t xml:space="preserve"> </w:t>
            </w:r>
            <w:r w:rsidR="00361E07">
              <w:rPr>
                <w:rFonts w:ascii="Times New Roman" w:hAnsi="Times New Roman"/>
                <w:sz w:val="24"/>
                <w:szCs w:val="24"/>
              </w:rPr>
              <w:t xml:space="preserve"> </w:t>
            </w:r>
            <w:r w:rsidR="00D836D9">
              <w:rPr>
                <w:rFonts w:ascii="Times New Roman" w:hAnsi="Times New Roman"/>
                <w:sz w:val="24"/>
                <w:szCs w:val="24"/>
              </w:rPr>
              <w:t xml:space="preserve">у дошкольников с </w:t>
            </w:r>
            <w:r w:rsidR="00140F9D" w:rsidRPr="0011621C">
              <w:rPr>
                <w:rFonts w:ascii="Times New Roman" w:hAnsi="Times New Roman"/>
                <w:sz w:val="24"/>
                <w:szCs w:val="24"/>
              </w:rPr>
              <w:t xml:space="preserve"> нарушениями речи</w:t>
            </w:r>
          </w:p>
        </w:tc>
        <w:tc>
          <w:tcPr>
            <w:tcW w:w="829" w:type="pct"/>
            <w:vMerge w:val="restart"/>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881849" w:rsidP="009352AE">
            <w:pPr>
              <w:spacing w:after="0" w:line="240" w:lineRule="auto"/>
              <w:rPr>
                <w:rFonts w:ascii="Times New Roman" w:hAnsi="Times New Roman"/>
                <w:sz w:val="24"/>
                <w:szCs w:val="24"/>
              </w:rPr>
            </w:pPr>
            <w:r>
              <w:rPr>
                <w:rFonts w:ascii="Times New Roman" w:hAnsi="Times New Roman"/>
                <w:sz w:val="24"/>
                <w:szCs w:val="24"/>
              </w:rPr>
              <w:t xml:space="preserve">Этапы </w:t>
            </w:r>
            <w:r w:rsidRPr="0011621C">
              <w:rPr>
                <w:rFonts w:ascii="Times New Roman" w:hAnsi="Times New Roman"/>
                <w:sz w:val="24"/>
                <w:szCs w:val="24"/>
              </w:rPr>
              <w:t xml:space="preserve"> развити</w:t>
            </w:r>
            <w:r>
              <w:rPr>
                <w:rFonts w:ascii="Times New Roman" w:hAnsi="Times New Roman"/>
                <w:sz w:val="24"/>
                <w:szCs w:val="24"/>
              </w:rPr>
              <w:t xml:space="preserve">я трудовой   и продуктивной  </w:t>
            </w:r>
            <w:r w:rsidR="006E026F">
              <w:rPr>
                <w:rFonts w:ascii="Times New Roman" w:hAnsi="Times New Roman"/>
                <w:sz w:val="24"/>
                <w:szCs w:val="24"/>
              </w:rPr>
              <w:t xml:space="preserve">деятельности </w:t>
            </w:r>
            <w:r>
              <w:rPr>
                <w:rFonts w:ascii="Times New Roman" w:hAnsi="Times New Roman"/>
                <w:sz w:val="24"/>
                <w:szCs w:val="24"/>
              </w:rPr>
              <w:t xml:space="preserve">у дошкольников с </w:t>
            </w:r>
            <w:r w:rsidRPr="0011621C">
              <w:rPr>
                <w:rFonts w:ascii="Times New Roman" w:hAnsi="Times New Roman"/>
                <w:sz w:val="24"/>
                <w:szCs w:val="24"/>
              </w:rPr>
              <w:t xml:space="preserve"> нарушениями речи</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881849" w:rsidP="009352AE">
            <w:pPr>
              <w:spacing w:after="0" w:line="240" w:lineRule="auto"/>
              <w:rPr>
                <w:rFonts w:ascii="Times New Roman" w:hAnsi="Times New Roman"/>
                <w:b/>
                <w:bCs/>
                <w:sz w:val="24"/>
                <w:szCs w:val="24"/>
              </w:rPr>
            </w:pPr>
            <w:r>
              <w:rPr>
                <w:rFonts w:ascii="Times New Roman" w:hAnsi="Times New Roman"/>
                <w:sz w:val="24"/>
                <w:szCs w:val="24"/>
              </w:rPr>
              <w:t xml:space="preserve">Методика </w:t>
            </w:r>
            <w:r w:rsidRPr="0011621C">
              <w:rPr>
                <w:rFonts w:ascii="Times New Roman" w:hAnsi="Times New Roman"/>
                <w:sz w:val="24"/>
                <w:szCs w:val="24"/>
              </w:rPr>
              <w:t xml:space="preserve"> коррекционно-педагогической работы по организации трудовой и продуктивной деятель</w:t>
            </w:r>
            <w:r>
              <w:rPr>
                <w:rFonts w:ascii="Times New Roman" w:hAnsi="Times New Roman"/>
                <w:sz w:val="24"/>
                <w:szCs w:val="24"/>
              </w:rPr>
              <w:t xml:space="preserve">ности  для дошкольников с </w:t>
            </w:r>
            <w:r w:rsidRPr="0011621C">
              <w:rPr>
                <w:rFonts w:ascii="Times New Roman" w:hAnsi="Times New Roman"/>
                <w:sz w:val="24"/>
                <w:szCs w:val="24"/>
              </w:rPr>
              <w:t xml:space="preserve"> нарушениями речи</w:t>
            </w:r>
          </w:p>
        </w:tc>
        <w:tc>
          <w:tcPr>
            <w:tcW w:w="829" w:type="pct"/>
            <w:vMerge w:val="restart"/>
            <w:vAlign w:val="center"/>
          </w:tcPr>
          <w:p w:rsidR="00140F9D" w:rsidRPr="0011621C" w:rsidRDefault="00881849" w:rsidP="009352AE">
            <w:pPr>
              <w:spacing w:after="0" w:line="240" w:lineRule="auto"/>
              <w:jc w:val="center"/>
              <w:rPr>
                <w:rFonts w:ascii="Times New Roman" w:hAnsi="Times New Roman"/>
                <w:sz w:val="24"/>
                <w:szCs w:val="24"/>
              </w:rPr>
            </w:pPr>
            <w:r>
              <w:rPr>
                <w:rFonts w:ascii="Times New Roman" w:hAnsi="Times New Roman"/>
                <w:sz w:val="24"/>
                <w:szCs w:val="24"/>
              </w:rPr>
              <w:t>8</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6E026F" w:rsidP="009352AE">
            <w:pPr>
              <w:spacing w:after="0" w:line="240" w:lineRule="auto"/>
              <w:rPr>
                <w:rFonts w:ascii="Times New Roman" w:hAnsi="Times New Roman"/>
                <w:b/>
                <w:bCs/>
                <w:sz w:val="24"/>
                <w:szCs w:val="24"/>
              </w:rPr>
            </w:pPr>
            <w:r>
              <w:rPr>
                <w:rFonts w:ascii="Times New Roman" w:hAnsi="Times New Roman"/>
                <w:sz w:val="24"/>
                <w:szCs w:val="24"/>
              </w:rPr>
              <w:t xml:space="preserve">Подбор </w:t>
            </w:r>
            <w:r w:rsidR="00261FD7">
              <w:rPr>
                <w:rFonts w:ascii="Times New Roman" w:hAnsi="Times New Roman"/>
                <w:sz w:val="24"/>
                <w:szCs w:val="24"/>
              </w:rPr>
              <w:t xml:space="preserve"> и оформление </w:t>
            </w:r>
            <w:r w:rsidR="00AA474E">
              <w:rPr>
                <w:rFonts w:ascii="Times New Roman" w:hAnsi="Times New Roman"/>
                <w:sz w:val="24"/>
                <w:szCs w:val="24"/>
              </w:rPr>
              <w:t xml:space="preserve">различных видов наглядности </w:t>
            </w:r>
            <w:r>
              <w:rPr>
                <w:rFonts w:ascii="Times New Roman" w:hAnsi="Times New Roman"/>
                <w:sz w:val="24"/>
                <w:szCs w:val="24"/>
              </w:rPr>
              <w:t xml:space="preserve">  для </w:t>
            </w:r>
            <w:r w:rsidR="00140F9D" w:rsidRPr="0011621C">
              <w:rPr>
                <w:rFonts w:ascii="Times New Roman" w:hAnsi="Times New Roman"/>
                <w:sz w:val="24"/>
                <w:szCs w:val="24"/>
              </w:rPr>
              <w:t xml:space="preserve"> организации трудовой и продуктивной деятел</w:t>
            </w:r>
            <w:r w:rsidR="001B3E82">
              <w:rPr>
                <w:rFonts w:ascii="Times New Roman" w:hAnsi="Times New Roman"/>
                <w:sz w:val="24"/>
                <w:szCs w:val="24"/>
              </w:rPr>
              <w:t xml:space="preserve">ьности у дошкольников с </w:t>
            </w:r>
            <w:r w:rsidR="00140F9D" w:rsidRPr="0011621C">
              <w:rPr>
                <w:rFonts w:ascii="Times New Roman" w:hAnsi="Times New Roman"/>
                <w:sz w:val="24"/>
                <w:szCs w:val="24"/>
              </w:rPr>
              <w:t xml:space="preserve"> нарушениями речи</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b/>
                <w:bCs/>
                <w:sz w:val="24"/>
                <w:szCs w:val="24"/>
              </w:rPr>
            </w:pPr>
            <w:r w:rsidRPr="0011621C">
              <w:rPr>
                <w:rFonts w:ascii="Times New Roman" w:hAnsi="Times New Roman"/>
                <w:sz w:val="24"/>
                <w:szCs w:val="24"/>
              </w:rPr>
              <w:t xml:space="preserve">Планирование коррекционно-педагогической работы по </w:t>
            </w:r>
            <w:r w:rsidR="006E026F">
              <w:rPr>
                <w:rFonts w:ascii="Times New Roman" w:hAnsi="Times New Roman"/>
                <w:sz w:val="24"/>
                <w:szCs w:val="24"/>
              </w:rPr>
              <w:t xml:space="preserve">реализации задач </w:t>
            </w:r>
            <w:r w:rsidRPr="0011621C">
              <w:rPr>
                <w:rFonts w:ascii="Times New Roman" w:hAnsi="Times New Roman"/>
                <w:sz w:val="24"/>
                <w:szCs w:val="24"/>
              </w:rPr>
              <w:t>трудовой и продуктивной деятель</w:t>
            </w:r>
            <w:r w:rsidR="00361E07">
              <w:rPr>
                <w:rFonts w:ascii="Times New Roman" w:hAnsi="Times New Roman"/>
                <w:sz w:val="24"/>
                <w:szCs w:val="24"/>
              </w:rPr>
              <w:t xml:space="preserve">ности </w:t>
            </w:r>
            <w:r w:rsidR="001B7117" w:rsidRPr="0011621C">
              <w:rPr>
                <w:rFonts w:ascii="Times New Roman" w:hAnsi="Times New Roman"/>
                <w:sz w:val="24"/>
                <w:szCs w:val="24"/>
              </w:rPr>
              <w:t>в соответствии с адаптированными образовательными программами</w:t>
            </w:r>
            <w:r w:rsidRPr="0011621C">
              <w:rPr>
                <w:rFonts w:ascii="Times New Roman" w:hAnsi="Times New Roman"/>
                <w:sz w:val="24"/>
                <w:szCs w:val="24"/>
              </w:rPr>
              <w:t xml:space="preserve"> для дошкольник</w:t>
            </w:r>
            <w:r w:rsidR="001B3E82">
              <w:rPr>
                <w:rFonts w:ascii="Times New Roman" w:hAnsi="Times New Roman"/>
                <w:sz w:val="24"/>
                <w:szCs w:val="24"/>
              </w:rPr>
              <w:t>ов с</w:t>
            </w:r>
            <w:r w:rsidRPr="0011621C">
              <w:rPr>
                <w:rFonts w:ascii="Times New Roman" w:hAnsi="Times New Roman"/>
                <w:sz w:val="24"/>
                <w:szCs w:val="24"/>
              </w:rPr>
              <w:t xml:space="preserve"> нарушениями речи</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b/>
                <w:bCs/>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F54389" w:rsidP="009352AE">
            <w:pPr>
              <w:spacing w:after="0" w:line="240" w:lineRule="auto"/>
              <w:jc w:val="center"/>
              <w:rPr>
                <w:rFonts w:ascii="Times New Roman" w:hAnsi="Times New Roman"/>
                <w:b/>
                <w:sz w:val="24"/>
                <w:szCs w:val="24"/>
              </w:rPr>
            </w:pPr>
            <w:r>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 xml:space="preserve">Практическое занятие </w:t>
            </w:r>
            <w:r w:rsidR="00881849">
              <w:rPr>
                <w:rFonts w:ascii="Times New Roman" w:hAnsi="Times New Roman"/>
                <w:b/>
                <w:sz w:val="24"/>
                <w:szCs w:val="24"/>
              </w:rPr>
              <w:t>5</w:t>
            </w:r>
            <w:r w:rsidRPr="0011621C">
              <w:rPr>
                <w:rFonts w:ascii="Times New Roman" w:hAnsi="Times New Roman"/>
                <w:sz w:val="24"/>
                <w:szCs w:val="24"/>
              </w:rPr>
              <w:t>. Разработка конспекта (технологической карты) для проведения занятия по конструированию из бу</w:t>
            </w:r>
            <w:r w:rsidR="001B3E82">
              <w:rPr>
                <w:rFonts w:ascii="Times New Roman" w:hAnsi="Times New Roman"/>
                <w:sz w:val="24"/>
                <w:szCs w:val="24"/>
              </w:rPr>
              <w:t xml:space="preserve">маги с детьми, имеющими </w:t>
            </w:r>
            <w:r w:rsidRPr="0011621C">
              <w:rPr>
                <w:rFonts w:ascii="Times New Roman" w:hAnsi="Times New Roman"/>
                <w:sz w:val="24"/>
                <w:szCs w:val="24"/>
              </w:rPr>
              <w:t>нарушения речи</w:t>
            </w:r>
          </w:p>
        </w:tc>
        <w:tc>
          <w:tcPr>
            <w:tcW w:w="829" w:type="pct"/>
            <w:vAlign w:val="center"/>
          </w:tcPr>
          <w:p w:rsidR="00140F9D" w:rsidRPr="0011621C" w:rsidRDefault="00F54389"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881849" w:rsidP="00881849">
            <w:pPr>
              <w:spacing w:after="0" w:line="240" w:lineRule="auto"/>
              <w:rPr>
                <w:rFonts w:ascii="Times New Roman" w:hAnsi="Times New Roman"/>
                <w:b/>
                <w:sz w:val="24"/>
                <w:szCs w:val="24"/>
              </w:rPr>
            </w:pPr>
            <w:r>
              <w:rPr>
                <w:rFonts w:ascii="Times New Roman" w:hAnsi="Times New Roman"/>
                <w:b/>
                <w:sz w:val="24"/>
                <w:szCs w:val="24"/>
              </w:rPr>
              <w:t xml:space="preserve">Тема </w:t>
            </w:r>
            <w:r w:rsidR="001F04D8">
              <w:rPr>
                <w:rFonts w:ascii="Times New Roman" w:hAnsi="Times New Roman"/>
                <w:b/>
                <w:sz w:val="24"/>
                <w:szCs w:val="24"/>
              </w:rPr>
              <w:t>03.0</w:t>
            </w:r>
            <w:r>
              <w:rPr>
                <w:rFonts w:ascii="Times New Roman" w:hAnsi="Times New Roman"/>
                <w:b/>
                <w:sz w:val="24"/>
                <w:szCs w:val="24"/>
              </w:rPr>
              <w:t xml:space="preserve">5. Методика </w:t>
            </w:r>
            <w:r w:rsidRPr="0011621C">
              <w:rPr>
                <w:rFonts w:ascii="Times New Roman" w:hAnsi="Times New Roman"/>
                <w:b/>
                <w:sz w:val="24"/>
                <w:szCs w:val="24"/>
              </w:rPr>
              <w:t xml:space="preserve">коррекционно-педагогической работы по организации продуктивной и трудовой деятельности </w:t>
            </w:r>
            <w:r w:rsidRPr="0011621C">
              <w:rPr>
                <w:rFonts w:ascii="Times New Roman" w:eastAsia="Calibri" w:hAnsi="Times New Roman"/>
                <w:b/>
                <w:sz w:val="24"/>
                <w:lang w:eastAsia="en-US"/>
              </w:rPr>
              <w:t xml:space="preserve">детей с нарушениями опорно-двигательного </w:t>
            </w:r>
            <w:r w:rsidRPr="0011621C">
              <w:rPr>
                <w:rFonts w:ascii="Times New Roman" w:eastAsia="Calibri" w:hAnsi="Times New Roman"/>
                <w:b/>
                <w:sz w:val="24"/>
                <w:lang w:eastAsia="en-US"/>
              </w:rPr>
              <w:lastRenderedPageBreak/>
              <w:t>аппарата</w:t>
            </w:r>
          </w:p>
        </w:tc>
        <w:tc>
          <w:tcPr>
            <w:tcW w:w="3162" w:type="pct"/>
          </w:tcPr>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bCs/>
                <w:sz w:val="24"/>
                <w:szCs w:val="24"/>
              </w:rPr>
              <w:lastRenderedPageBreak/>
              <w:t xml:space="preserve">Содержание </w:t>
            </w:r>
          </w:p>
        </w:tc>
        <w:tc>
          <w:tcPr>
            <w:tcW w:w="829" w:type="pct"/>
            <w:vAlign w:val="center"/>
          </w:tcPr>
          <w:p w:rsidR="00140F9D" w:rsidRPr="0011621C" w:rsidRDefault="00881849" w:rsidP="009352AE">
            <w:pPr>
              <w:spacing w:after="0" w:line="240" w:lineRule="auto"/>
              <w:jc w:val="center"/>
              <w:rPr>
                <w:rFonts w:ascii="Times New Roman" w:hAnsi="Times New Roman"/>
                <w:b/>
                <w:sz w:val="24"/>
                <w:szCs w:val="24"/>
              </w:rPr>
            </w:pPr>
            <w:r>
              <w:rPr>
                <w:rFonts w:ascii="Times New Roman" w:hAnsi="Times New Roman"/>
                <w:b/>
                <w:sz w:val="24"/>
                <w:szCs w:val="24"/>
              </w:rPr>
              <w:t>8/1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7F3BDD" w:rsidP="009352AE">
            <w:pPr>
              <w:spacing w:after="0" w:line="240" w:lineRule="auto"/>
              <w:rPr>
                <w:rFonts w:ascii="Times New Roman" w:hAnsi="Times New Roman"/>
                <w:b/>
                <w:sz w:val="24"/>
                <w:szCs w:val="24"/>
              </w:rPr>
            </w:pPr>
            <w:r>
              <w:rPr>
                <w:rFonts w:ascii="Times New Roman" w:hAnsi="Times New Roman"/>
                <w:sz w:val="24"/>
                <w:szCs w:val="24"/>
              </w:rPr>
              <w:t>Вл</w:t>
            </w:r>
            <w:r w:rsidR="006E026F">
              <w:rPr>
                <w:rFonts w:ascii="Times New Roman" w:hAnsi="Times New Roman"/>
                <w:sz w:val="24"/>
                <w:szCs w:val="24"/>
              </w:rPr>
              <w:t>ияние двигательного дефекта на формирование</w:t>
            </w:r>
            <w:r w:rsidR="005B2220">
              <w:rPr>
                <w:rFonts w:ascii="Times New Roman" w:hAnsi="Times New Roman"/>
                <w:sz w:val="24"/>
                <w:szCs w:val="24"/>
              </w:rPr>
              <w:t xml:space="preserve">  моторных </w:t>
            </w:r>
            <w:r w:rsidR="006E026F">
              <w:rPr>
                <w:rFonts w:ascii="Times New Roman" w:hAnsi="Times New Roman"/>
                <w:sz w:val="24"/>
                <w:szCs w:val="24"/>
              </w:rPr>
              <w:t xml:space="preserve"> навыков   </w:t>
            </w:r>
            <w:r w:rsidR="00140F9D" w:rsidRPr="0011621C">
              <w:rPr>
                <w:rFonts w:ascii="Times New Roman" w:hAnsi="Times New Roman"/>
                <w:sz w:val="24"/>
                <w:szCs w:val="24"/>
              </w:rPr>
              <w:t xml:space="preserve">у дошкольников с нарушениями </w:t>
            </w:r>
            <w:r w:rsidR="00140F9D" w:rsidRPr="0011621C">
              <w:rPr>
                <w:rFonts w:ascii="Times New Roman" w:eastAsia="Calibri" w:hAnsi="Times New Roman"/>
                <w:sz w:val="24"/>
                <w:lang w:eastAsia="en-US"/>
              </w:rPr>
              <w:t>опорно-двигательного аппарата</w:t>
            </w:r>
          </w:p>
        </w:tc>
        <w:tc>
          <w:tcPr>
            <w:tcW w:w="829" w:type="pct"/>
            <w:vMerge w:val="restart"/>
            <w:vAlign w:val="center"/>
          </w:tcPr>
          <w:p w:rsidR="00140F9D" w:rsidRPr="0011621C" w:rsidRDefault="00881849" w:rsidP="009352AE">
            <w:pPr>
              <w:spacing w:after="0" w:line="240" w:lineRule="auto"/>
              <w:jc w:val="center"/>
              <w:rPr>
                <w:rFonts w:ascii="Times New Roman" w:hAnsi="Times New Roman"/>
                <w:sz w:val="24"/>
                <w:szCs w:val="24"/>
              </w:rPr>
            </w:pPr>
            <w:r>
              <w:rPr>
                <w:rFonts w:ascii="Times New Roman" w:hAnsi="Times New Roman"/>
                <w:sz w:val="24"/>
                <w:szCs w:val="24"/>
              </w:rPr>
              <w:t>8</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6E026F" w:rsidP="009352AE">
            <w:pPr>
              <w:spacing w:after="0" w:line="240" w:lineRule="auto"/>
              <w:rPr>
                <w:rFonts w:ascii="Times New Roman" w:hAnsi="Times New Roman"/>
                <w:b/>
                <w:sz w:val="24"/>
                <w:szCs w:val="24"/>
              </w:rPr>
            </w:pPr>
            <w:r>
              <w:rPr>
                <w:rFonts w:ascii="Times New Roman" w:hAnsi="Times New Roman"/>
                <w:sz w:val="24"/>
                <w:szCs w:val="24"/>
              </w:rPr>
              <w:t xml:space="preserve">Методика </w:t>
            </w:r>
            <w:r w:rsidR="007F3BDD">
              <w:rPr>
                <w:rFonts w:ascii="Times New Roman" w:hAnsi="Times New Roman"/>
                <w:sz w:val="24"/>
                <w:szCs w:val="24"/>
              </w:rPr>
              <w:t xml:space="preserve"> </w:t>
            </w:r>
            <w:r w:rsidR="007F3BDD" w:rsidRPr="0011621C">
              <w:rPr>
                <w:rFonts w:ascii="Times New Roman" w:hAnsi="Times New Roman"/>
                <w:sz w:val="24"/>
                <w:szCs w:val="24"/>
              </w:rPr>
              <w:t xml:space="preserve"> коррекционно-педагогической работы по организации трудовой </w:t>
            </w:r>
            <w:r>
              <w:rPr>
                <w:rFonts w:ascii="Times New Roman" w:hAnsi="Times New Roman"/>
                <w:sz w:val="24"/>
                <w:szCs w:val="24"/>
              </w:rPr>
              <w:t xml:space="preserve"> </w:t>
            </w:r>
            <w:r w:rsidR="007F3BDD">
              <w:rPr>
                <w:rFonts w:ascii="Times New Roman" w:hAnsi="Times New Roman"/>
                <w:sz w:val="24"/>
                <w:szCs w:val="24"/>
              </w:rPr>
              <w:t xml:space="preserve"> </w:t>
            </w:r>
            <w:r w:rsidR="007F3BDD" w:rsidRPr="0011621C">
              <w:rPr>
                <w:rFonts w:ascii="Times New Roman" w:hAnsi="Times New Roman"/>
                <w:sz w:val="24"/>
                <w:szCs w:val="24"/>
              </w:rPr>
              <w:t>деятель</w:t>
            </w:r>
            <w:r w:rsidR="007F3BDD">
              <w:rPr>
                <w:rFonts w:ascii="Times New Roman" w:hAnsi="Times New Roman"/>
                <w:sz w:val="24"/>
                <w:szCs w:val="24"/>
              </w:rPr>
              <w:t xml:space="preserve">ности </w:t>
            </w:r>
            <w:r w:rsidR="007F3BDD" w:rsidRPr="0011621C">
              <w:rPr>
                <w:rFonts w:ascii="Times New Roman" w:hAnsi="Times New Roman"/>
                <w:sz w:val="24"/>
                <w:szCs w:val="24"/>
              </w:rPr>
              <w:t xml:space="preserve"> для дошкольников с нарушениями </w:t>
            </w:r>
            <w:r w:rsidR="007F3BDD" w:rsidRPr="0011621C">
              <w:rPr>
                <w:rFonts w:ascii="Times New Roman" w:eastAsia="Calibri" w:hAnsi="Times New Roman"/>
                <w:sz w:val="24"/>
                <w:lang w:eastAsia="en-US"/>
              </w:rPr>
              <w:t>опорно-двигательного аппарата</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6E026F"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Pr="0011621C">
              <w:rPr>
                <w:rFonts w:ascii="Times New Roman" w:hAnsi="Times New Roman"/>
                <w:sz w:val="24"/>
                <w:szCs w:val="24"/>
              </w:rPr>
              <w:t xml:space="preserve"> коррекционно-педагогической</w:t>
            </w:r>
            <w:r>
              <w:rPr>
                <w:rFonts w:ascii="Times New Roman" w:hAnsi="Times New Roman"/>
                <w:sz w:val="24"/>
                <w:szCs w:val="24"/>
              </w:rPr>
              <w:t xml:space="preserve"> работы по организации  продуктивной </w:t>
            </w:r>
            <w:r w:rsidRPr="0011621C">
              <w:rPr>
                <w:rFonts w:ascii="Times New Roman" w:hAnsi="Times New Roman"/>
                <w:sz w:val="24"/>
                <w:szCs w:val="24"/>
              </w:rPr>
              <w:t>деятель</w:t>
            </w:r>
            <w:r>
              <w:rPr>
                <w:rFonts w:ascii="Times New Roman" w:hAnsi="Times New Roman"/>
                <w:sz w:val="24"/>
                <w:szCs w:val="24"/>
              </w:rPr>
              <w:t xml:space="preserve">ности </w:t>
            </w:r>
            <w:r w:rsidRPr="0011621C">
              <w:rPr>
                <w:rFonts w:ascii="Times New Roman" w:hAnsi="Times New Roman"/>
                <w:sz w:val="24"/>
                <w:szCs w:val="24"/>
              </w:rPr>
              <w:t xml:space="preserve"> для дошкольников с нарушениями </w:t>
            </w:r>
            <w:r w:rsidRPr="0011621C">
              <w:rPr>
                <w:rFonts w:ascii="Times New Roman" w:eastAsia="Calibri" w:hAnsi="Times New Roman"/>
                <w:sz w:val="24"/>
                <w:lang w:eastAsia="en-US"/>
              </w:rPr>
              <w:t>опорно-двигательного аппарата</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sz w:val="24"/>
                <w:szCs w:val="24"/>
              </w:rPr>
              <w:t xml:space="preserve">Создание специальных условий и предметно-развивающей среды для организации </w:t>
            </w:r>
            <w:r w:rsidRPr="0011621C">
              <w:rPr>
                <w:rFonts w:ascii="Times New Roman" w:hAnsi="Times New Roman"/>
                <w:sz w:val="24"/>
                <w:szCs w:val="24"/>
              </w:rPr>
              <w:lastRenderedPageBreak/>
              <w:t xml:space="preserve">трудовой и продуктивной деятельности у дошкольников с нарушениями </w:t>
            </w:r>
            <w:r w:rsidRPr="0011621C">
              <w:rPr>
                <w:rFonts w:ascii="Times New Roman" w:eastAsia="Calibri" w:hAnsi="Times New Roman"/>
                <w:sz w:val="24"/>
                <w:lang w:eastAsia="en-US"/>
              </w:rPr>
              <w:t>опорно-двигательного аппарата</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sz w:val="24"/>
                <w:szCs w:val="24"/>
              </w:rPr>
              <w:t xml:space="preserve">Планирование коррекционно-педагогической работы по </w:t>
            </w:r>
            <w:r w:rsidR="006E026F">
              <w:rPr>
                <w:rFonts w:ascii="Times New Roman" w:hAnsi="Times New Roman"/>
                <w:sz w:val="24"/>
                <w:szCs w:val="24"/>
              </w:rPr>
              <w:t xml:space="preserve">реализации задач </w:t>
            </w:r>
            <w:r w:rsidRPr="0011621C">
              <w:rPr>
                <w:rFonts w:ascii="Times New Roman" w:hAnsi="Times New Roman"/>
                <w:sz w:val="24"/>
                <w:szCs w:val="24"/>
              </w:rPr>
              <w:t>трудовой и продуктивной деятель</w:t>
            </w:r>
            <w:r w:rsidR="00361E07">
              <w:rPr>
                <w:rFonts w:ascii="Times New Roman" w:hAnsi="Times New Roman"/>
                <w:sz w:val="24"/>
                <w:szCs w:val="24"/>
              </w:rPr>
              <w:t xml:space="preserve">ности </w:t>
            </w:r>
            <w:r w:rsidRPr="0011621C">
              <w:rPr>
                <w:rFonts w:ascii="Times New Roman" w:hAnsi="Times New Roman"/>
                <w:sz w:val="24"/>
                <w:szCs w:val="24"/>
              </w:rPr>
              <w:t xml:space="preserve"> </w:t>
            </w:r>
            <w:r w:rsidR="001B7117" w:rsidRPr="0011621C">
              <w:rPr>
                <w:rFonts w:ascii="Times New Roman" w:hAnsi="Times New Roman"/>
                <w:sz w:val="24"/>
                <w:szCs w:val="24"/>
              </w:rPr>
              <w:t xml:space="preserve">в соответствии с адаптированными образовательными программами </w:t>
            </w:r>
            <w:r w:rsidRPr="0011621C">
              <w:rPr>
                <w:rFonts w:ascii="Times New Roman" w:hAnsi="Times New Roman"/>
                <w:sz w:val="24"/>
                <w:szCs w:val="24"/>
              </w:rPr>
              <w:t xml:space="preserve">для дошкольников с нарушениями </w:t>
            </w:r>
            <w:r w:rsidRPr="0011621C">
              <w:rPr>
                <w:rFonts w:ascii="Times New Roman" w:eastAsia="Calibri" w:hAnsi="Times New Roman"/>
                <w:sz w:val="24"/>
                <w:lang w:eastAsia="en-US"/>
              </w:rPr>
              <w:t>опорно-двигательного аппарата</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F54389" w:rsidP="009352AE">
            <w:pPr>
              <w:spacing w:after="0" w:line="240" w:lineRule="auto"/>
              <w:jc w:val="center"/>
              <w:rPr>
                <w:rFonts w:ascii="Times New Roman" w:hAnsi="Times New Roman"/>
                <w:b/>
                <w:sz w:val="24"/>
                <w:szCs w:val="24"/>
              </w:rPr>
            </w:pPr>
            <w:r>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 xml:space="preserve">Практическое занятие </w:t>
            </w:r>
            <w:r w:rsidR="007F3BDD">
              <w:rPr>
                <w:rFonts w:ascii="Times New Roman" w:hAnsi="Times New Roman"/>
                <w:b/>
                <w:sz w:val="24"/>
                <w:szCs w:val="24"/>
              </w:rPr>
              <w:t>6</w:t>
            </w:r>
            <w:r w:rsidRPr="0011621C">
              <w:rPr>
                <w:rFonts w:ascii="Times New Roman" w:hAnsi="Times New Roman"/>
                <w:sz w:val="24"/>
                <w:szCs w:val="24"/>
              </w:rPr>
              <w:t xml:space="preserve">. </w:t>
            </w:r>
            <w:r w:rsidR="001B3E82">
              <w:rPr>
                <w:rFonts w:ascii="Times New Roman" w:hAnsi="Times New Roman"/>
                <w:sz w:val="24"/>
                <w:szCs w:val="24"/>
              </w:rPr>
              <w:t>Составление конспекта занятия по  формированию</w:t>
            </w:r>
            <w:r w:rsidRPr="0011621C">
              <w:rPr>
                <w:rFonts w:ascii="Times New Roman" w:hAnsi="Times New Roman"/>
                <w:sz w:val="24"/>
                <w:szCs w:val="24"/>
              </w:rPr>
              <w:t xml:space="preserve"> трудовых навыков </w:t>
            </w:r>
            <w:r w:rsidR="004877B6">
              <w:rPr>
                <w:rFonts w:ascii="Times New Roman" w:hAnsi="Times New Roman"/>
                <w:sz w:val="24"/>
                <w:szCs w:val="24"/>
              </w:rPr>
              <w:t xml:space="preserve"> </w:t>
            </w:r>
            <w:r w:rsidR="001F4A07">
              <w:rPr>
                <w:rFonts w:ascii="Times New Roman" w:hAnsi="Times New Roman"/>
                <w:sz w:val="24"/>
                <w:szCs w:val="24"/>
              </w:rPr>
              <w:t xml:space="preserve"> </w:t>
            </w:r>
            <w:r w:rsidRPr="0011621C">
              <w:rPr>
                <w:rFonts w:ascii="Times New Roman" w:hAnsi="Times New Roman"/>
                <w:sz w:val="24"/>
                <w:szCs w:val="24"/>
              </w:rPr>
              <w:t xml:space="preserve">для детей с нарушениями </w:t>
            </w:r>
            <w:r w:rsidRPr="0011621C">
              <w:rPr>
                <w:rFonts w:ascii="Times New Roman" w:eastAsia="Calibri" w:hAnsi="Times New Roman"/>
                <w:sz w:val="24"/>
                <w:lang w:eastAsia="en-US"/>
              </w:rPr>
              <w:t>опорно-двигательного аппарата</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1</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7F3BDD"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1F04D8">
              <w:rPr>
                <w:rFonts w:ascii="Times New Roman" w:hAnsi="Times New Roman"/>
                <w:b/>
                <w:sz w:val="24"/>
                <w:szCs w:val="24"/>
              </w:rPr>
              <w:t>03.0</w:t>
            </w:r>
            <w:r>
              <w:rPr>
                <w:rFonts w:ascii="Times New Roman" w:hAnsi="Times New Roman"/>
                <w:b/>
                <w:sz w:val="24"/>
                <w:szCs w:val="24"/>
              </w:rPr>
              <w:t xml:space="preserve">6. Методика </w:t>
            </w:r>
            <w:r w:rsidR="00140F9D" w:rsidRPr="0011621C">
              <w:rPr>
                <w:rFonts w:ascii="Times New Roman" w:eastAsia="Calibri" w:hAnsi="Times New Roman"/>
                <w:b/>
                <w:sz w:val="24"/>
                <w:lang w:eastAsia="en-US"/>
              </w:rPr>
              <w:t>продуктивной и трудовой деятельности детей с расстройствами аутистического спектра и поведения</w:t>
            </w:r>
          </w:p>
        </w:tc>
        <w:tc>
          <w:tcPr>
            <w:tcW w:w="3162" w:type="pct"/>
          </w:tcPr>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7F3BDD" w:rsidP="009352AE">
            <w:pPr>
              <w:spacing w:after="0" w:line="240" w:lineRule="auto"/>
              <w:jc w:val="center"/>
              <w:rPr>
                <w:rFonts w:ascii="Times New Roman" w:hAnsi="Times New Roman"/>
                <w:b/>
                <w:sz w:val="24"/>
                <w:szCs w:val="24"/>
              </w:rPr>
            </w:pPr>
            <w:r>
              <w:rPr>
                <w:rFonts w:ascii="Times New Roman" w:hAnsi="Times New Roman"/>
                <w:b/>
                <w:sz w:val="24"/>
                <w:szCs w:val="24"/>
              </w:rPr>
              <w:t>8</w:t>
            </w:r>
            <w:r w:rsidR="00F54389">
              <w:rPr>
                <w:rFonts w:ascii="Times New Roman" w:hAnsi="Times New Roman"/>
                <w:b/>
                <w:sz w:val="24"/>
                <w:szCs w:val="24"/>
              </w:rPr>
              <w:t>/</w:t>
            </w:r>
            <w:r>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6E026F" w:rsidP="009352AE">
            <w:pPr>
              <w:spacing w:after="0" w:line="240" w:lineRule="auto"/>
              <w:rPr>
                <w:rFonts w:ascii="Times New Roman" w:hAnsi="Times New Roman"/>
                <w:b/>
                <w:sz w:val="24"/>
                <w:szCs w:val="24"/>
              </w:rPr>
            </w:pPr>
            <w:r>
              <w:rPr>
                <w:rFonts w:ascii="Times New Roman" w:hAnsi="Times New Roman"/>
                <w:sz w:val="24"/>
                <w:szCs w:val="24"/>
              </w:rPr>
              <w:t xml:space="preserve">Влияние индивидуальных особенностей </w:t>
            </w:r>
            <w:r w:rsidR="004877B6">
              <w:rPr>
                <w:rFonts w:ascii="Times New Roman" w:hAnsi="Times New Roman"/>
                <w:sz w:val="24"/>
                <w:szCs w:val="24"/>
              </w:rPr>
              <w:t xml:space="preserve"> на процесс </w:t>
            </w:r>
            <w:r w:rsidR="00140F9D" w:rsidRPr="0011621C">
              <w:rPr>
                <w:rFonts w:ascii="Times New Roman" w:hAnsi="Times New Roman"/>
                <w:sz w:val="24"/>
                <w:szCs w:val="24"/>
              </w:rPr>
              <w:t xml:space="preserve"> </w:t>
            </w:r>
            <w:r w:rsidR="004877B6">
              <w:rPr>
                <w:rFonts w:ascii="Times New Roman" w:hAnsi="Times New Roman"/>
                <w:sz w:val="24"/>
                <w:szCs w:val="24"/>
              </w:rPr>
              <w:t xml:space="preserve">организации </w:t>
            </w:r>
            <w:r w:rsidR="00140F9D" w:rsidRPr="0011621C">
              <w:rPr>
                <w:rFonts w:ascii="Times New Roman" w:hAnsi="Times New Roman"/>
                <w:sz w:val="24"/>
                <w:szCs w:val="24"/>
              </w:rPr>
              <w:t xml:space="preserve">трудовой </w:t>
            </w:r>
            <w:r w:rsidR="007F3BDD">
              <w:rPr>
                <w:rFonts w:ascii="Times New Roman" w:hAnsi="Times New Roman"/>
                <w:sz w:val="24"/>
                <w:szCs w:val="24"/>
              </w:rPr>
              <w:t xml:space="preserve"> и продуктивной </w:t>
            </w:r>
            <w:r w:rsidR="00140F9D" w:rsidRPr="0011621C">
              <w:rPr>
                <w:rFonts w:ascii="Times New Roman" w:hAnsi="Times New Roman"/>
                <w:sz w:val="24"/>
                <w:szCs w:val="24"/>
              </w:rPr>
              <w:t xml:space="preserve">деятельности </w:t>
            </w:r>
            <w:r w:rsidR="004877B6">
              <w:rPr>
                <w:rFonts w:ascii="Times New Roman" w:hAnsi="Times New Roman"/>
                <w:sz w:val="24"/>
                <w:szCs w:val="24"/>
              </w:rPr>
              <w:t xml:space="preserve"> </w:t>
            </w:r>
            <w:r w:rsidR="00AA474E">
              <w:rPr>
                <w:rFonts w:ascii="Times New Roman" w:hAnsi="Times New Roman"/>
                <w:sz w:val="24"/>
                <w:szCs w:val="24"/>
              </w:rPr>
              <w:t xml:space="preserve"> </w:t>
            </w:r>
            <w:r w:rsidR="00140F9D" w:rsidRPr="0011621C">
              <w:rPr>
                <w:rFonts w:ascii="Times New Roman" w:hAnsi="Times New Roman"/>
                <w:sz w:val="24"/>
                <w:szCs w:val="24"/>
              </w:rPr>
              <w:t>у дошкольников</w:t>
            </w:r>
            <w:r w:rsidR="00140F9D" w:rsidRPr="0011621C">
              <w:rPr>
                <w:rFonts w:ascii="Times New Roman" w:eastAsia="Calibri" w:hAnsi="Times New Roman"/>
                <w:b/>
                <w:sz w:val="24"/>
                <w:lang w:eastAsia="en-US"/>
              </w:rPr>
              <w:t xml:space="preserve"> </w:t>
            </w:r>
            <w:r w:rsidR="00140F9D" w:rsidRPr="0011621C">
              <w:rPr>
                <w:rFonts w:ascii="Times New Roman" w:eastAsia="Calibri" w:hAnsi="Times New Roman"/>
                <w:sz w:val="24"/>
                <w:lang w:eastAsia="en-US"/>
              </w:rPr>
              <w:t>с расстройствами аутистического спектра и поведения</w:t>
            </w:r>
          </w:p>
        </w:tc>
        <w:tc>
          <w:tcPr>
            <w:tcW w:w="829" w:type="pct"/>
            <w:vMerge w:val="restart"/>
            <w:vAlign w:val="center"/>
          </w:tcPr>
          <w:p w:rsidR="00140F9D" w:rsidRPr="0011621C" w:rsidRDefault="007F3BDD" w:rsidP="009352AE">
            <w:pPr>
              <w:spacing w:after="0" w:line="240" w:lineRule="auto"/>
              <w:jc w:val="center"/>
              <w:rPr>
                <w:rFonts w:ascii="Times New Roman" w:hAnsi="Times New Roman"/>
                <w:sz w:val="24"/>
                <w:szCs w:val="24"/>
              </w:rPr>
            </w:pPr>
            <w:r>
              <w:rPr>
                <w:rFonts w:ascii="Times New Roman" w:hAnsi="Times New Roman"/>
                <w:sz w:val="24"/>
                <w:szCs w:val="24"/>
              </w:rPr>
              <w:t>8</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AA474E"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007F3BDD">
              <w:rPr>
                <w:rFonts w:ascii="Times New Roman" w:hAnsi="Times New Roman"/>
                <w:sz w:val="24"/>
                <w:szCs w:val="24"/>
              </w:rPr>
              <w:t xml:space="preserve"> </w:t>
            </w:r>
            <w:r w:rsidR="007F3BDD" w:rsidRPr="0011621C">
              <w:rPr>
                <w:rFonts w:ascii="Times New Roman" w:hAnsi="Times New Roman"/>
                <w:sz w:val="24"/>
                <w:szCs w:val="24"/>
              </w:rPr>
              <w:t xml:space="preserve"> коррекционно-педагогической работы по организации трудовой </w:t>
            </w:r>
            <w:r w:rsidR="007F3BDD">
              <w:rPr>
                <w:rFonts w:ascii="Times New Roman" w:hAnsi="Times New Roman"/>
                <w:sz w:val="24"/>
                <w:szCs w:val="24"/>
              </w:rPr>
              <w:t xml:space="preserve"> и продуктивной </w:t>
            </w:r>
            <w:r w:rsidR="007F3BDD" w:rsidRPr="0011621C">
              <w:rPr>
                <w:rFonts w:ascii="Times New Roman" w:hAnsi="Times New Roman"/>
                <w:sz w:val="24"/>
                <w:szCs w:val="24"/>
              </w:rPr>
              <w:t>деятель</w:t>
            </w:r>
            <w:r w:rsidR="007F3BDD">
              <w:rPr>
                <w:rFonts w:ascii="Times New Roman" w:hAnsi="Times New Roman"/>
                <w:sz w:val="24"/>
                <w:szCs w:val="24"/>
              </w:rPr>
              <w:t xml:space="preserve">ности </w:t>
            </w:r>
            <w:r w:rsidR="007F3BDD" w:rsidRPr="0011621C">
              <w:rPr>
                <w:rFonts w:ascii="Times New Roman" w:hAnsi="Times New Roman"/>
                <w:sz w:val="24"/>
                <w:szCs w:val="24"/>
              </w:rPr>
              <w:t xml:space="preserve"> для дошкольников </w:t>
            </w:r>
            <w:r w:rsidR="007F3BDD" w:rsidRPr="0011621C">
              <w:rPr>
                <w:rFonts w:ascii="Times New Roman" w:eastAsia="Calibri" w:hAnsi="Times New Roman"/>
                <w:sz w:val="24"/>
                <w:lang w:eastAsia="en-US"/>
              </w:rPr>
              <w:t>с расстройствами аутистического спектра и поведения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7F3BDD" w:rsidP="009352AE">
            <w:pPr>
              <w:spacing w:after="0" w:line="240" w:lineRule="auto"/>
              <w:rPr>
                <w:rFonts w:ascii="Times New Roman" w:hAnsi="Times New Roman"/>
                <w:b/>
                <w:sz w:val="24"/>
                <w:szCs w:val="24"/>
              </w:rPr>
            </w:pPr>
            <w:r>
              <w:rPr>
                <w:rFonts w:ascii="Times New Roman" w:hAnsi="Times New Roman"/>
                <w:sz w:val="24"/>
                <w:szCs w:val="24"/>
              </w:rPr>
              <w:t xml:space="preserve">Подбор </w:t>
            </w:r>
            <w:r w:rsidRPr="0011621C">
              <w:rPr>
                <w:rFonts w:ascii="Times New Roman" w:hAnsi="Times New Roman"/>
                <w:sz w:val="24"/>
                <w:szCs w:val="24"/>
              </w:rPr>
              <w:t xml:space="preserve"> специальных </w:t>
            </w:r>
            <w:r>
              <w:rPr>
                <w:rFonts w:ascii="Times New Roman" w:hAnsi="Times New Roman"/>
                <w:sz w:val="24"/>
                <w:szCs w:val="24"/>
              </w:rPr>
              <w:t xml:space="preserve"> атрибутов  для создания условий  </w:t>
            </w:r>
            <w:r w:rsidRPr="0011621C">
              <w:rPr>
                <w:rFonts w:ascii="Times New Roman" w:hAnsi="Times New Roman"/>
                <w:sz w:val="24"/>
                <w:szCs w:val="24"/>
              </w:rPr>
              <w:t xml:space="preserve"> организации трудовой и продуктивной деятельности </w:t>
            </w:r>
            <w:r w:rsidR="005B2220">
              <w:rPr>
                <w:rFonts w:ascii="Times New Roman" w:hAnsi="Times New Roman"/>
                <w:sz w:val="24"/>
                <w:szCs w:val="24"/>
              </w:rPr>
              <w:t xml:space="preserve">(совместной </w:t>
            </w:r>
            <w:proofErr w:type="gramStart"/>
            <w:r w:rsidR="005B2220">
              <w:rPr>
                <w:rFonts w:ascii="Times New Roman" w:hAnsi="Times New Roman"/>
                <w:sz w:val="24"/>
                <w:szCs w:val="24"/>
              </w:rPr>
              <w:t>со</w:t>
            </w:r>
            <w:proofErr w:type="gramEnd"/>
            <w:r w:rsidR="005B2220">
              <w:rPr>
                <w:rFonts w:ascii="Times New Roman" w:hAnsi="Times New Roman"/>
                <w:sz w:val="24"/>
                <w:szCs w:val="24"/>
              </w:rPr>
              <w:t xml:space="preserve"> взрослыми и сверстниками) </w:t>
            </w:r>
            <w:r w:rsidRPr="0011621C">
              <w:rPr>
                <w:rFonts w:ascii="Times New Roman" w:hAnsi="Times New Roman"/>
                <w:sz w:val="24"/>
                <w:szCs w:val="24"/>
              </w:rPr>
              <w:t xml:space="preserve">у дошкольников </w:t>
            </w:r>
            <w:r w:rsidRPr="0011621C">
              <w:rPr>
                <w:rFonts w:ascii="Times New Roman" w:eastAsia="Calibri" w:hAnsi="Times New Roman"/>
                <w:sz w:val="24"/>
                <w:lang w:eastAsia="en-US"/>
              </w:rPr>
              <w:t>с расстройствами аутистического спектра и поведения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b/>
                <w:bCs/>
                <w:sz w:val="24"/>
                <w:szCs w:val="24"/>
              </w:rPr>
            </w:pPr>
            <w:r w:rsidRPr="0011621C">
              <w:rPr>
                <w:rFonts w:ascii="Times New Roman" w:hAnsi="Times New Roman"/>
                <w:sz w:val="24"/>
                <w:szCs w:val="24"/>
              </w:rPr>
              <w:t>Планирование коррекционно-педагогическо</w:t>
            </w:r>
            <w:r w:rsidR="001B3E82">
              <w:rPr>
                <w:rFonts w:ascii="Times New Roman" w:hAnsi="Times New Roman"/>
                <w:sz w:val="24"/>
                <w:szCs w:val="24"/>
              </w:rPr>
              <w:t>й работы по организации т</w:t>
            </w:r>
            <w:r w:rsidRPr="0011621C">
              <w:rPr>
                <w:rFonts w:ascii="Times New Roman" w:hAnsi="Times New Roman"/>
                <w:sz w:val="24"/>
                <w:szCs w:val="24"/>
              </w:rPr>
              <w:t>рудовой и продуктивной деятель</w:t>
            </w:r>
            <w:r w:rsidR="00361E07">
              <w:rPr>
                <w:rFonts w:ascii="Times New Roman" w:hAnsi="Times New Roman"/>
                <w:sz w:val="24"/>
                <w:szCs w:val="24"/>
              </w:rPr>
              <w:t xml:space="preserve">ности </w:t>
            </w:r>
            <w:r w:rsidR="001B7117" w:rsidRPr="0011621C">
              <w:rPr>
                <w:rFonts w:ascii="Times New Roman" w:hAnsi="Times New Roman"/>
                <w:sz w:val="24"/>
                <w:szCs w:val="24"/>
              </w:rPr>
              <w:t>в соответствии с адаптированными образовательными программами</w:t>
            </w:r>
            <w:r w:rsidR="001B7117">
              <w:rPr>
                <w:rFonts w:ascii="Times New Roman" w:hAnsi="Times New Roman"/>
                <w:sz w:val="24"/>
                <w:szCs w:val="24"/>
              </w:rPr>
              <w:t xml:space="preserve"> </w:t>
            </w:r>
            <w:r w:rsidR="00361E07">
              <w:rPr>
                <w:rFonts w:ascii="Times New Roman" w:hAnsi="Times New Roman"/>
                <w:sz w:val="24"/>
                <w:szCs w:val="24"/>
              </w:rPr>
              <w:t xml:space="preserve"> </w:t>
            </w:r>
            <w:r w:rsidRPr="0011621C">
              <w:rPr>
                <w:rFonts w:ascii="Times New Roman" w:hAnsi="Times New Roman"/>
                <w:sz w:val="24"/>
                <w:szCs w:val="24"/>
              </w:rPr>
              <w:t xml:space="preserve"> для дошкольников</w:t>
            </w:r>
            <w:r w:rsidRPr="0011621C">
              <w:rPr>
                <w:rFonts w:ascii="Times New Roman" w:eastAsia="Calibri" w:hAnsi="Times New Roman"/>
                <w:b/>
                <w:sz w:val="24"/>
                <w:lang w:eastAsia="en-US"/>
              </w:rPr>
              <w:t xml:space="preserve"> </w:t>
            </w:r>
            <w:r w:rsidRPr="0011621C">
              <w:rPr>
                <w:rFonts w:ascii="Times New Roman" w:eastAsia="Calibri" w:hAnsi="Times New Roman"/>
                <w:sz w:val="24"/>
                <w:lang w:eastAsia="en-US"/>
              </w:rPr>
              <w:t>с расстройствами аутистического спектра и поведения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F54389" w:rsidP="009352AE">
            <w:pPr>
              <w:spacing w:after="0" w:line="240" w:lineRule="auto"/>
              <w:jc w:val="center"/>
              <w:rPr>
                <w:rFonts w:ascii="Times New Roman" w:hAnsi="Times New Roman"/>
                <w:b/>
                <w:sz w:val="24"/>
                <w:szCs w:val="24"/>
              </w:rPr>
            </w:pPr>
            <w:r>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9D7DBA">
              <w:rPr>
                <w:rFonts w:ascii="Times New Roman" w:hAnsi="Times New Roman"/>
                <w:b/>
                <w:sz w:val="24"/>
                <w:szCs w:val="24"/>
              </w:rPr>
              <w:t>1</w:t>
            </w:r>
            <w:r w:rsidR="001B7117">
              <w:rPr>
                <w:rFonts w:ascii="Times New Roman" w:hAnsi="Times New Roman"/>
                <w:sz w:val="24"/>
                <w:szCs w:val="24"/>
              </w:rPr>
              <w:t xml:space="preserve">. Составление </w:t>
            </w:r>
            <w:r w:rsidRPr="0011621C">
              <w:rPr>
                <w:rFonts w:ascii="Times New Roman" w:hAnsi="Times New Roman"/>
                <w:sz w:val="24"/>
                <w:szCs w:val="24"/>
              </w:rPr>
              <w:t xml:space="preserve"> конспекта (технологической карты) для проведения занятия по лепке с детьми, имеющими</w:t>
            </w:r>
            <w:r w:rsidRPr="0011621C">
              <w:rPr>
                <w:rFonts w:ascii="Times New Roman" w:eastAsia="Calibri" w:hAnsi="Times New Roman"/>
                <w:b/>
                <w:sz w:val="24"/>
                <w:lang w:eastAsia="en-US"/>
              </w:rPr>
              <w:t xml:space="preserve"> </w:t>
            </w:r>
            <w:r w:rsidRPr="0011621C">
              <w:rPr>
                <w:rFonts w:ascii="Times New Roman" w:eastAsia="Calibri" w:hAnsi="Times New Roman"/>
                <w:sz w:val="24"/>
                <w:lang w:eastAsia="en-US"/>
              </w:rPr>
              <w:t>расстройства аутистического спектра и поведения</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1</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МДК 03.04 </w:t>
            </w:r>
            <w:r w:rsidR="001F04D8">
              <w:rPr>
                <w:rFonts w:ascii="Times New Roman" w:hAnsi="Times New Roman"/>
                <w:b/>
                <w:sz w:val="24"/>
                <w:szCs w:val="24"/>
              </w:rPr>
              <w:t xml:space="preserve">Раздел 4. Коррекционно-педагогические технологии </w:t>
            </w:r>
            <w:r w:rsidRPr="0011621C">
              <w:rPr>
                <w:rFonts w:ascii="Times New Roman" w:hAnsi="Times New Roman"/>
                <w:b/>
                <w:sz w:val="24"/>
                <w:szCs w:val="24"/>
              </w:rPr>
              <w:t>по развитию речи и обучению грамоте детей с ограниченными возможностями здоровья</w:t>
            </w:r>
          </w:p>
        </w:tc>
        <w:tc>
          <w:tcPr>
            <w:tcW w:w="829" w:type="pct"/>
            <w:vAlign w:val="center"/>
          </w:tcPr>
          <w:p w:rsidR="00140F9D" w:rsidRPr="0011621C" w:rsidRDefault="00F64D8A" w:rsidP="009352AE">
            <w:pPr>
              <w:spacing w:after="0" w:line="240" w:lineRule="auto"/>
              <w:jc w:val="center"/>
              <w:rPr>
                <w:rFonts w:ascii="Times New Roman" w:hAnsi="Times New Roman"/>
                <w:b/>
                <w:sz w:val="24"/>
                <w:szCs w:val="24"/>
              </w:rPr>
            </w:pPr>
            <w:r>
              <w:rPr>
                <w:rFonts w:ascii="Times New Roman" w:hAnsi="Times New Roman"/>
                <w:b/>
                <w:sz w:val="24"/>
                <w:szCs w:val="24"/>
              </w:rPr>
              <w:t>49/21</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5B56F2"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1F04D8">
              <w:rPr>
                <w:rFonts w:ascii="Times New Roman" w:hAnsi="Times New Roman"/>
                <w:b/>
                <w:sz w:val="24"/>
                <w:szCs w:val="24"/>
              </w:rPr>
              <w:t>04.0</w:t>
            </w:r>
            <w:r w:rsidR="00140F9D" w:rsidRPr="0011621C">
              <w:rPr>
                <w:rFonts w:ascii="Times New Roman" w:hAnsi="Times New Roman"/>
                <w:b/>
                <w:sz w:val="24"/>
                <w:szCs w:val="24"/>
              </w:rPr>
              <w:t xml:space="preserve">1 </w:t>
            </w:r>
            <w:r w:rsidR="00140F9D" w:rsidRPr="0011621C">
              <w:rPr>
                <w:rFonts w:ascii="Times New Roman" w:hAnsi="Times New Roman"/>
                <w:b/>
                <w:sz w:val="24"/>
                <w:szCs w:val="24"/>
              </w:rPr>
              <w:lastRenderedPageBreak/>
              <w:t>Теоретические и методические основы развития речи дошкольников с ограниченными возможностями здоровья</w:t>
            </w:r>
          </w:p>
        </w:tc>
        <w:tc>
          <w:tcPr>
            <w:tcW w:w="3162" w:type="pct"/>
          </w:tcPr>
          <w:p w:rsidR="00140F9D" w:rsidRPr="0011621C" w:rsidRDefault="00140F9D" w:rsidP="009352AE">
            <w:pPr>
              <w:spacing w:after="0" w:line="240" w:lineRule="auto"/>
              <w:rPr>
                <w:rFonts w:ascii="Times New Roman" w:hAnsi="Times New Roman"/>
                <w:sz w:val="24"/>
                <w:szCs w:val="24"/>
              </w:rPr>
            </w:pPr>
            <w:r>
              <w:rPr>
                <w:rFonts w:ascii="Times New Roman" w:hAnsi="Times New Roman"/>
                <w:b/>
                <w:bCs/>
                <w:sz w:val="24"/>
                <w:szCs w:val="24"/>
              </w:rPr>
              <w:lastRenderedPageBreak/>
              <w:t>Содержание</w:t>
            </w:r>
          </w:p>
        </w:tc>
        <w:tc>
          <w:tcPr>
            <w:tcW w:w="829" w:type="pct"/>
            <w:vAlign w:val="center"/>
          </w:tcPr>
          <w:p w:rsidR="00140F9D" w:rsidRPr="0011621C" w:rsidRDefault="00F64D8A" w:rsidP="009352AE">
            <w:pPr>
              <w:spacing w:after="0" w:line="240" w:lineRule="auto"/>
              <w:jc w:val="center"/>
              <w:rPr>
                <w:rFonts w:ascii="Times New Roman" w:hAnsi="Times New Roman"/>
                <w:b/>
                <w:bCs/>
                <w:sz w:val="24"/>
                <w:szCs w:val="24"/>
              </w:rPr>
            </w:pPr>
            <w:r>
              <w:rPr>
                <w:rFonts w:ascii="Times New Roman" w:hAnsi="Times New Roman"/>
                <w:b/>
                <w:bCs/>
                <w:sz w:val="24"/>
                <w:szCs w:val="24"/>
              </w:rPr>
              <w:t>6</w:t>
            </w:r>
            <w:r w:rsidR="00A646E0">
              <w:rPr>
                <w:rFonts w:ascii="Times New Roman" w:hAnsi="Times New Roman"/>
                <w:b/>
                <w:bCs/>
                <w:sz w:val="24"/>
                <w:szCs w:val="24"/>
              </w:rPr>
              <w:t>/</w:t>
            </w:r>
            <w:r w:rsidR="004877B6">
              <w:rPr>
                <w:rFonts w:ascii="Times New Roman" w:hAnsi="Times New Roman"/>
                <w:b/>
                <w:bCs/>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B3E82" w:rsidRDefault="00140F9D" w:rsidP="009352AE">
            <w:pPr>
              <w:spacing w:after="0" w:line="240" w:lineRule="auto"/>
              <w:jc w:val="both"/>
              <w:rPr>
                <w:rFonts w:ascii="Times New Roman" w:hAnsi="Times New Roman"/>
                <w:sz w:val="24"/>
                <w:szCs w:val="24"/>
              </w:rPr>
            </w:pPr>
            <w:r w:rsidRPr="0011621C">
              <w:rPr>
                <w:rFonts w:ascii="Times New Roman" w:hAnsi="Times New Roman"/>
                <w:sz w:val="24"/>
                <w:szCs w:val="24"/>
              </w:rPr>
              <w:t xml:space="preserve">Цели, задачи, содержание, принципы, методы, приемы, средства, формы  коррекционно-педагогической  работы по развитию речи и обучению родному языку дошкольников с ограниченными возможностями здоровья. </w:t>
            </w:r>
          </w:p>
          <w:p w:rsidR="00140F9D" w:rsidRPr="0011621C" w:rsidRDefault="00140F9D" w:rsidP="009352AE">
            <w:pPr>
              <w:spacing w:after="0" w:line="240" w:lineRule="auto"/>
              <w:jc w:val="both"/>
              <w:rPr>
                <w:rFonts w:ascii="Times New Roman" w:hAnsi="Times New Roman"/>
                <w:sz w:val="24"/>
                <w:szCs w:val="24"/>
              </w:rPr>
            </w:pPr>
            <w:r w:rsidRPr="0011621C">
              <w:rPr>
                <w:rFonts w:ascii="Times New Roman" w:hAnsi="Times New Roman"/>
                <w:sz w:val="24"/>
                <w:szCs w:val="24"/>
              </w:rPr>
              <w:t>Методы активизации и развития речи детей с ограниченными возможностями здоровья. Средства речевого развития дошкольников с ограниченными возможностями здоровья. Коррекционно-педагогический подход к усвоению языка и развитию речи в дошкольном детстве.</w:t>
            </w:r>
          </w:p>
        </w:tc>
        <w:tc>
          <w:tcPr>
            <w:tcW w:w="829" w:type="pct"/>
            <w:vAlign w:val="center"/>
          </w:tcPr>
          <w:p w:rsidR="00140F9D" w:rsidRPr="0011621C" w:rsidRDefault="00F64D8A" w:rsidP="009352AE">
            <w:pPr>
              <w:spacing w:after="0" w:line="240" w:lineRule="auto"/>
              <w:jc w:val="center"/>
              <w:rPr>
                <w:rFonts w:ascii="Times New Roman" w:hAnsi="Times New Roman"/>
                <w:sz w:val="24"/>
                <w:szCs w:val="24"/>
              </w:rPr>
            </w:pPr>
            <w:r>
              <w:rPr>
                <w:rFonts w:ascii="Times New Roman" w:hAnsi="Times New Roman"/>
                <w:sz w:val="24"/>
                <w:szCs w:val="24"/>
              </w:rPr>
              <w:t>6</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jc w:val="both"/>
              <w:rPr>
                <w:rFonts w:ascii="Times New Roman" w:hAnsi="Times New Roman"/>
                <w:sz w:val="24"/>
                <w:szCs w:val="24"/>
              </w:rPr>
            </w:pPr>
            <w:r w:rsidRPr="0011621C">
              <w:rPr>
                <w:rFonts w:ascii="Times New Roman" w:hAnsi="Times New Roman"/>
                <w:b/>
                <w:bCs/>
                <w:sz w:val="24"/>
                <w:szCs w:val="24"/>
              </w:rPr>
              <w:t>В том числе практических занятий и лабораторных работ</w:t>
            </w:r>
          </w:p>
        </w:tc>
        <w:tc>
          <w:tcPr>
            <w:tcW w:w="829" w:type="pct"/>
            <w:vAlign w:val="center"/>
          </w:tcPr>
          <w:p w:rsidR="00140F9D" w:rsidRPr="0011621C" w:rsidRDefault="00A646E0" w:rsidP="009352AE">
            <w:pPr>
              <w:spacing w:after="0" w:line="240" w:lineRule="auto"/>
              <w:jc w:val="center"/>
              <w:rPr>
                <w:rFonts w:ascii="Times New Roman" w:hAnsi="Times New Roman"/>
                <w:b/>
                <w:bCs/>
                <w:sz w:val="24"/>
                <w:szCs w:val="24"/>
              </w:rPr>
            </w:pPr>
            <w:r>
              <w:rPr>
                <w:rFonts w:ascii="Times New Roman" w:hAnsi="Times New Roman"/>
                <w:b/>
                <w:bCs/>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9D7DBA" w:rsidP="009352AE">
            <w:pPr>
              <w:spacing w:after="0" w:line="240" w:lineRule="auto"/>
              <w:jc w:val="both"/>
              <w:rPr>
                <w:rFonts w:ascii="Times New Roman" w:hAnsi="Times New Roman"/>
                <w:sz w:val="24"/>
                <w:szCs w:val="24"/>
              </w:rPr>
            </w:pPr>
            <w:r>
              <w:rPr>
                <w:rFonts w:ascii="Times New Roman" w:hAnsi="Times New Roman"/>
                <w:b/>
                <w:sz w:val="24"/>
                <w:szCs w:val="24"/>
              </w:rPr>
              <w:t xml:space="preserve">Практическое занятие </w:t>
            </w:r>
            <w:r w:rsidR="004877B6">
              <w:rPr>
                <w:rFonts w:ascii="Times New Roman" w:hAnsi="Times New Roman"/>
                <w:b/>
                <w:sz w:val="24"/>
                <w:szCs w:val="24"/>
              </w:rPr>
              <w:t>1</w:t>
            </w:r>
            <w:r w:rsidR="00140F9D" w:rsidRPr="0011621C">
              <w:rPr>
                <w:rFonts w:ascii="Times New Roman" w:hAnsi="Times New Roman"/>
                <w:sz w:val="24"/>
                <w:szCs w:val="24"/>
              </w:rPr>
              <w:t xml:space="preserve">. </w:t>
            </w:r>
            <w:r w:rsidR="00140F9D" w:rsidRPr="0011621C">
              <w:rPr>
                <w:rFonts w:ascii="Times New Roman" w:hAnsi="Times New Roman"/>
                <w:bCs/>
                <w:sz w:val="24"/>
                <w:szCs w:val="24"/>
              </w:rPr>
              <w:t>Составление таблицы по теме: «Концепции онтогенеза детской речи»</w:t>
            </w:r>
          </w:p>
        </w:tc>
        <w:tc>
          <w:tcPr>
            <w:tcW w:w="829" w:type="pct"/>
            <w:vAlign w:val="center"/>
          </w:tcPr>
          <w:p w:rsidR="00140F9D" w:rsidRPr="0011621C" w:rsidRDefault="00A646E0"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1009" w:type="pct"/>
            <w:gridSpan w:val="3"/>
            <w:vMerge w:val="restart"/>
          </w:tcPr>
          <w:p w:rsidR="00140F9D" w:rsidRPr="0011621C" w:rsidRDefault="005B56F2"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1F04D8">
              <w:rPr>
                <w:rFonts w:ascii="Times New Roman" w:hAnsi="Times New Roman"/>
                <w:b/>
                <w:sz w:val="24"/>
                <w:szCs w:val="24"/>
              </w:rPr>
              <w:t>04.0</w:t>
            </w:r>
            <w:r w:rsidR="00140F9D" w:rsidRPr="0011621C">
              <w:rPr>
                <w:rFonts w:ascii="Times New Roman" w:hAnsi="Times New Roman"/>
                <w:b/>
                <w:sz w:val="24"/>
                <w:szCs w:val="24"/>
              </w:rPr>
              <w:t>2 Современные подходы к развитию речи дошкольников с ограниченными возможностями здоровья</w:t>
            </w: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b/>
                <w:bCs/>
                <w:sz w:val="24"/>
                <w:szCs w:val="24"/>
              </w:rPr>
            </w:pPr>
            <w:r w:rsidRPr="0011621C">
              <w:rPr>
                <w:rFonts w:ascii="Times New Roman" w:hAnsi="Times New Roman"/>
                <w:b/>
                <w:bCs/>
                <w:sz w:val="24"/>
                <w:szCs w:val="24"/>
              </w:rPr>
              <w:t xml:space="preserve">Содержание </w:t>
            </w:r>
          </w:p>
        </w:tc>
        <w:tc>
          <w:tcPr>
            <w:tcW w:w="829"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center"/>
              <w:rPr>
                <w:rFonts w:ascii="Times New Roman" w:hAnsi="Times New Roman"/>
                <w:b/>
                <w:bCs/>
                <w:sz w:val="24"/>
                <w:szCs w:val="24"/>
              </w:rPr>
            </w:pPr>
            <w:r w:rsidRPr="0011621C">
              <w:rPr>
                <w:rFonts w:ascii="Times New Roman" w:hAnsi="Times New Roman"/>
                <w:b/>
                <w:bCs/>
                <w:sz w:val="24"/>
                <w:szCs w:val="24"/>
              </w:rPr>
              <w:t>4/</w:t>
            </w:r>
            <w:r w:rsidR="004877B6">
              <w:rPr>
                <w:rFonts w:ascii="Times New Roman" w:hAnsi="Times New Roman"/>
                <w:b/>
                <w:bCs/>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B3E82" w:rsidP="009352AE">
            <w:pPr>
              <w:spacing w:after="0" w:line="240" w:lineRule="auto"/>
              <w:jc w:val="both"/>
              <w:rPr>
                <w:rFonts w:ascii="Times New Roman" w:hAnsi="Times New Roman"/>
                <w:sz w:val="24"/>
                <w:szCs w:val="24"/>
              </w:rPr>
            </w:pPr>
            <w:r>
              <w:rPr>
                <w:rFonts w:ascii="Times New Roman" w:hAnsi="Times New Roman"/>
                <w:sz w:val="24"/>
                <w:szCs w:val="24"/>
              </w:rPr>
              <w:t>Виды направления: с</w:t>
            </w:r>
            <w:r w:rsidR="00140F9D" w:rsidRPr="0011621C">
              <w:rPr>
                <w:rFonts w:ascii="Times New Roman" w:hAnsi="Times New Roman"/>
                <w:sz w:val="24"/>
                <w:szCs w:val="24"/>
              </w:rPr>
              <w:t>труктурное направление, функциональное направление, когнитивное направление, коррекционно-развивающее направление</w:t>
            </w:r>
          </w:p>
        </w:tc>
        <w:tc>
          <w:tcPr>
            <w:tcW w:w="829" w:type="pct"/>
            <w:tcBorders>
              <w:top w:val="single" w:sz="4" w:space="0" w:color="auto"/>
              <w:left w:val="single" w:sz="4" w:space="0" w:color="auto"/>
              <w:bottom w:val="single" w:sz="4" w:space="0" w:color="auto"/>
              <w:right w:val="single" w:sz="4" w:space="0" w:color="auto"/>
            </w:tcBorders>
          </w:tcPr>
          <w:p w:rsidR="00140F9D" w:rsidRPr="0011621C" w:rsidRDefault="00F64D8A" w:rsidP="009352AE">
            <w:pPr>
              <w:spacing w:after="0" w:line="240" w:lineRule="auto"/>
              <w:jc w:val="center"/>
              <w:rPr>
                <w:rFonts w:ascii="Times New Roman" w:hAnsi="Times New Roman"/>
                <w:sz w:val="24"/>
                <w:szCs w:val="24"/>
              </w:rPr>
            </w:pPr>
            <w:r>
              <w:rPr>
                <w:rFonts w:ascii="Times New Roman" w:hAnsi="Times New Roman"/>
                <w:sz w:val="24"/>
                <w:szCs w:val="24"/>
              </w:rPr>
              <w:t>4</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b/>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tcBorders>
              <w:top w:val="single" w:sz="4" w:space="0" w:color="auto"/>
              <w:left w:val="single" w:sz="4" w:space="0" w:color="auto"/>
              <w:bottom w:val="single" w:sz="4" w:space="0" w:color="auto"/>
              <w:right w:val="single" w:sz="4" w:space="0" w:color="auto"/>
            </w:tcBorders>
          </w:tcPr>
          <w:p w:rsidR="00140F9D" w:rsidRPr="0011621C" w:rsidRDefault="00A646E0" w:rsidP="009352AE">
            <w:pPr>
              <w:spacing w:after="0" w:line="240" w:lineRule="auto"/>
              <w:jc w:val="center"/>
              <w:rPr>
                <w:rFonts w:ascii="Times New Roman" w:hAnsi="Times New Roman"/>
                <w:b/>
                <w:bCs/>
                <w:sz w:val="24"/>
                <w:szCs w:val="24"/>
              </w:rPr>
            </w:pPr>
            <w:r>
              <w:rPr>
                <w:rFonts w:ascii="Times New Roman" w:hAnsi="Times New Roman"/>
                <w:b/>
                <w:bCs/>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B3E82" w:rsidRDefault="00140F9D" w:rsidP="009352AE">
            <w:pPr>
              <w:spacing w:after="0" w:line="240" w:lineRule="auto"/>
              <w:jc w:val="both"/>
              <w:rPr>
                <w:rFonts w:ascii="Times New Roman" w:hAnsi="Times New Roman"/>
                <w:sz w:val="24"/>
                <w:szCs w:val="24"/>
              </w:rPr>
            </w:pPr>
            <w:r w:rsidRPr="0011621C">
              <w:rPr>
                <w:rFonts w:ascii="Times New Roman" w:hAnsi="Times New Roman"/>
                <w:b/>
                <w:sz w:val="24"/>
                <w:szCs w:val="24"/>
              </w:rPr>
              <w:t xml:space="preserve">Практическое занятие </w:t>
            </w:r>
            <w:r w:rsidR="009D7DBA">
              <w:rPr>
                <w:rFonts w:ascii="Times New Roman" w:hAnsi="Times New Roman"/>
                <w:b/>
                <w:sz w:val="24"/>
                <w:szCs w:val="24"/>
              </w:rPr>
              <w:t>2</w:t>
            </w:r>
            <w:r w:rsidRPr="0011621C">
              <w:rPr>
                <w:rFonts w:ascii="Times New Roman" w:hAnsi="Times New Roman"/>
                <w:sz w:val="24"/>
                <w:szCs w:val="24"/>
              </w:rPr>
              <w:t>. Подготовка мини-проектов</w:t>
            </w:r>
            <w:r w:rsidR="001B3E82">
              <w:rPr>
                <w:rFonts w:ascii="Times New Roman" w:hAnsi="Times New Roman"/>
                <w:sz w:val="24"/>
                <w:szCs w:val="24"/>
              </w:rPr>
              <w:t>:</w:t>
            </w:r>
          </w:p>
          <w:p w:rsidR="00140F9D" w:rsidRPr="0011621C" w:rsidRDefault="00140F9D" w:rsidP="009352AE">
            <w:pPr>
              <w:spacing w:after="0" w:line="240" w:lineRule="auto"/>
              <w:jc w:val="both"/>
              <w:rPr>
                <w:rFonts w:ascii="Times New Roman" w:hAnsi="Times New Roman"/>
                <w:sz w:val="24"/>
                <w:szCs w:val="24"/>
              </w:rPr>
            </w:pPr>
            <w:r w:rsidRPr="0011621C">
              <w:rPr>
                <w:rFonts w:ascii="Times New Roman" w:hAnsi="Times New Roman"/>
                <w:sz w:val="24"/>
                <w:szCs w:val="24"/>
              </w:rPr>
              <w:t xml:space="preserve"> «Современные подходы к развитию речи детей с н</w:t>
            </w:r>
            <w:r w:rsidR="001B3E82">
              <w:rPr>
                <w:rFonts w:ascii="Times New Roman" w:hAnsi="Times New Roman"/>
                <w:sz w:val="24"/>
                <w:szCs w:val="24"/>
              </w:rPr>
              <w:t xml:space="preserve">арушениями зрения/слуха/речи/»; </w:t>
            </w:r>
            <w:r w:rsidRPr="0011621C">
              <w:rPr>
                <w:rFonts w:ascii="Times New Roman" w:hAnsi="Times New Roman"/>
                <w:sz w:val="24"/>
                <w:szCs w:val="24"/>
              </w:rPr>
              <w:t>«Использование ИКТ в работе по развитию речи дошкольников с ОВЗ» и др.</w:t>
            </w:r>
          </w:p>
        </w:tc>
        <w:tc>
          <w:tcPr>
            <w:tcW w:w="829" w:type="pct"/>
            <w:tcBorders>
              <w:top w:val="single" w:sz="4" w:space="0" w:color="auto"/>
              <w:left w:val="single" w:sz="4" w:space="0" w:color="auto"/>
              <w:bottom w:val="single" w:sz="4" w:space="0" w:color="auto"/>
              <w:right w:val="single" w:sz="4" w:space="0" w:color="auto"/>
            </w:tcBorders>
          </w:tcPr>
          <w:p w:rsidR="00140F9D" w:rsidRPr="0011621C" w:rsidRDefault="00A646E0"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1009" w:type="pct"/>
            <w:gridSpan w:val="3"/>
            <w:vMerge w:val="restart"/>
          </w:tcPr>
          <w:p w:rsidR="00140F9D" w:rsidRPr="0011621C" w:rsidRDefault="005B56F2"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1F04D8">
              <w:rPr>
                <w:rFonts w:ascii="Times New Roman" w:hAnsi="Times New Roman"/>
                <w:b/>
                <w:sz w:val="24"/>
                <w:szCs w:val="24"/>
              </w:rPr>
              <w:t>04.0</w:t>
            </w:r>
            <w:r w:rsidR="00140F9D" w:rsidRPr="0011621C">
              <w:rPr>
                <w:rFonts w:ascii="Times New Roman" w:hAnsi="Times New Roman"/>
                <w:b/>
                <w:sz w:val="24"/>
                <w:szCs w:val="24"/>
              </w:rPr>
              <w:t>3. Формы обучения и организованной образовательной деятельности по развитию речи</w:t>
            </w: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b/>
                <w:bCs/>
                <w:sz w:val="24"/>
                <w:szCs w:val="24"/>
              </w:rPr>
            </w:pPr>
            <w:r w:rsidRPr="0011621C">
              <w:rPr>
                <w:rFonts w:ascii="Times New Roman" w:hAnsi="Times New Roman"/>
                <w:b/>
                <w:bCs/>
                <w:sz w:val="24"/>
                <w:szCs w:val="24"/>
              </w:rPr>
              <w:t xml:space="preserve">Содержание </w:t>
            </w:r>
          </w:p>
        </w:tc>
        <w:tc>
          <w:tcPr>
            <w:tcW w:w="829"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center"/>
              <w:rPr>
                <w:rFonts w:ascii="Times New Roman" w:hAnsi="Times New Roman"/>
                <w:b/>
                <w:bCs/>
                <w:sz w:val="24"/>
                <w:szCs w:val="24"/>
              </w:rPr>
            </w:pPr>
            <w:r w:rsidRPr="0011621C">
              <w:rPr>
                <w:rFonts w:ascii="Times New Roman" w:hAnsi="Times New Roman"/>
                <w:b/>
                <w:bCs/>
                <w:sz w:val="24"/>
                <w:szCs w:val="24"/>
              </w:rPr>
              <w:t>4/</w:t>
            </w:r>
            <w:r w:rsidR="004877B6">
              <w:rPr>
                <w:rFonts w:ascii="Times New Roman" w:hAnsi="Times New Roman"/>
                <w:b/>
                <w:bCs/>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b/>
                <w:bCs/>
                <w:sz w:val="24"/>
                <w:szCs w:val="24"/>
              </w:rPr>
            </w:pPr>
            <w:r w:rsidRPr="0011621C">
              <w:rPr>
                <w:rFonts w:ascii="Times New Roman" w:hAnsi="Times New Roman"/>
                <w:sz w:val="24"/>
                <w:szCs w:val="24"/>
              </w:rPr>
              <w:t xml:space="preserve">Традиционная и нетрадиционная классификация. Обучение родной речи и языку на занятиях. Работа по речевому развитию детей с ограниченными возможностями здоровья вне занятий. </w:t>
            </w:r>
          </w:p>
        </w:tc>
        <w:tc>
          <w:tcPr>
            <w:tcW w:w="829" w:type="pct"/>
            <w:tcBorders>
              <w:top w:val="single" w:sz="4" w:space="0" w:color="auto"/>
              <w:left w:val="single" w:sz="4" w:space="0" w:color="auto"/>
              <w:bottom w:val="single" w:sz="4" w:space="0" w:color="auto"/>
              <w:right w:val="single" w:sz="4" w:space="0" w:color="auto"/>
            </w:tcBorders>
          </w:tcPr>
          <w:p w:rsidR="00140F9D" w:rsidRPr="0011621C" w:rsidRDefault="00F64D8A" w:rsidP="009352AE">
            <w:pPr>
              <w:spacing w:after="0" w:line="240" w:lineRule="auto"/>
              <w:jc w:val="center"/>
              <w:rPr>
                <w:rFonts w:ascii="Times New Roman" w:hAnsi="Times New Roman"/>
                <w:sz w:val="24"/>
                <w:szCs w:val="24"/>
              </w:rPr>
            </w:pPr>
            <w:r>
              <w:rPr>
                <w:rFonts w:ascii="Times New Roman" w:hAnsi="Times New Roman"/>
                <w:sz w:val="24"/>
                <w:szCs w:val="24"/>
              </w:rPr>
              <w:t>4</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b/>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tcBorders>
              <w:top w:val="single" w:sz="4" w:space="0" w:color="auto"/>
              <w:left w:val="single" w:sz="4" w:space="0" w:color="auto"/>
              <w:bottom w:val="single" w:sz="4" w:space="0" w:color="auto"/>
              <w:right w:val="single" w:sz="4" w:space="0" w:color="auto"/>
            </w:tcBorders>
          </w:tcPr>
          <w:p w:rsidR="00140F9D" w:rsidRPr="0011621C" w:rsidRDefault="00A646E0" w:rsidP="009352AE">
            <w:pPr>
              <w:spacing w:after="0" w:line="240" w:lineRule="auto"/>
              <w:jc w:val="center"/>
              <w:rPr>
                <w:rFonts w:ascii="Times New Roman" w:hAnsi="Times New Roman"/>
                <w:b/>
                <w:iCs/>
                <w:sz w:val="24"/>
                <w:szCs w:val="24"/>
              </w:rPr>
            </w:pPr>
            <w:r>
              <w:rPr>
                <w:rFonts w:ascii="Times New Roman" w:hAnsi="Times New Roman"/>
                <w:b/>
                <w:iCs/>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bCs/>
                <w:sz w:val="24"/>
                <w:szCs w:val="24"/>
              </w:rPr>
            </w:pPr>
            <w:r w:rsidRPr="0011621C">
              <w:rPr>
                <w:rFonts w:ascii="Times New Roman" w:hAnsi="Times New Roman"/>
                <w:b/>
                <w:sz w:val="24"/>
                <w:szCs w:val="24"/>
              </w:rPr>
              <w:t xml:space="preserve">Практическое занятие </w:t>
            </w:r>
            <w:r w:rsidR="009D7DBA">
              <w:rPr>
                <w:rFonts w:ascii="Times New Roman" w:hAnsi="Times New Roman"/>
                <w:b/>
                <w:sz w:val="24"/>
                <w:szCs w:val="24"/>
              </w:rPr>
              <w:t>3</w:t>
            </w:r>
            <w:r w:rsidRPr="0011621C">
              <w:rPr>
                <w:rFonts w:ascii="Times New Roman" w:hAnsi="Times New Roman"/>
                <w:sz w:val="24"/>
                <w:szCs w:val="24"/>
              </w:rPr>
              <w:t xml:space="preserve">. </w:t>
            </w:r>
            <w:r w:rsidRPr="0011621C">
              <w:rPr>
                <w:rFonts w:ascii="Times New Roman" w:hAnsi="Times New Roman"/>
                <w:bCs/>
                <w:sz w:val="24"/>
                <w:szCs w:val="24"/>
              </w:rPr>
              <w:t xml:space="preserve">Составление схемы «Условия организации речевой предметно-развивающей среды в семье, в образовательной организации». </w:t>
            </w:r>
          </w:p>
        </w:tc>
        <w:tc>
          <w:tcPr>
            <w:tcW w:w="829" w:type="pct"/>
            <w:tcBorders>
              <w:top w:val="single" w:sz="4" w:space="0" w:color="auto"/>
              <w:left w:val="single" w:sz="4" w:space="0" w:color="auto"/>
              <w:right w:val="single" w:sz="4" w:space="0" w:color="auto"/>
            </w:tcBorders>
          </w:tcPr>
          <w:p w:rsidR="00140F9D" w:rsidRPr="0011621C" w:rsidRDefault="00A646E0" w:rsidP="009352AE">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5B56F2"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1F04D8">
              <w:rPr>
                <w:rFonts w:ascii="Times New Roman" w:hAnsi="Times New Roman"/>
                <w:b/>
                <w:sz w:val="24"/>
                <w:szCs w:val="24"/>
              </w:rPr>
              <w:t>04.0</w:t>
            </w:r>
            <w:r>
              <w:rPr>
                <w:rFonts w:ascii="Times New Roman" w:hAnsi="Times New Roman"/>
                <w:b/>
                <w:sz w:val="24"/>
                <w:szCs w:val="24"/>
              </w:rPr>
              <w:t>4.</w:t>
            </w:r>
            <w:r w:rsidR="00140F9D" w:rsidRPr="0011621C">
              <w:rPr>
                <w:rFonts w:ascii="Times New Roman" w:hAnsi="Times New Roman"/>
                <w:b/>
                <w:sz w:val="24"/>
                <w:szCs w:val="24"/>
              </w:rPr>
              <w:t xml:space="preserve"> Особенности речевого развития детей с ограниченными возможностями здоровья</w:t>
            </w: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b/>
                <w:bCs/>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140F9D" w:rsidP="009352AE">
            <w:pPr>
              <w:spacing w:after="0" w:line="240" w:lineRule="auto"/>
              <w:jc w:val="center"/>
              <w:rPr>
                <w:rFonts w:ascii="Times New Roman" w:hAnsi="Times New Roman"/>
                <w:b/>
                <w:bCs/>
                <w:sz w:val="24"/>
                <w:szCs w:val="24"/>
              </w:rPr>
            </w:pPr>
            <w:r w:rsidRPr="0011621C">
              <w:rPr>
                <w:rFonts w:ascii="Times New Roman" w:hAnsi="Times New Roman"/>
                <w:b/>
                <w:bCs/>
                <w:sz w:val="24"/>
                <w:szCs w:val="24"/>
              </w:rPr>
              <w:t>4/</w:t>
            </w:r>
            <w:r w:rsidR="00A646E0">
              <w:rPr>
                <w:rFonts w:ascii="Times New Roman" w:hAnsi="Times New Roman"/>
                <w:b/>
                <w:bCs/>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sz w:val="24"/>
                <w:szCs w:val="24"/>
              </w:rPr>
            </w:pPr>
            <w:r w:rsidRPr="0011621C">
              <w:rPr>
                <w:rFonts w:ascii="Times New Roman" w:hAnsi="Times New Roman"/>
                <w:sz w:val="24"/>
                <w:szCs w:val="24"/>
              </w:rPr>
              <w:t>Особенности словаря, грамматических навыков, звуковой стороны речи и связных высказываний детей с ограниченными возможностями здоровья.</w:t>
            </w:r>
          </w:p>
        </w:tc>
        <w:tc>
          <w:tcPr>
            <w:tcW w:w="829" w:type="pct"/>
            <w:vAlign w:val="center"/>
          </w:tcPr>
          <w:p w:rsidR="00140F9D" w:rsidRPr="0011621C" w:rsidRDefault="00932469" w:rsidP="009352AE">
            <w:pPr>
              <w:spacing w:after="0" w:line="240" w:lineRule="auto"/>
              <w:jc w:val="center"/>
              <w:rPr>
                <w:rFonts w:ascii="Times New Roman" w:hAnsi="Times New Roman"/>
                <w:sz w:val="24"/>
                <w:szCs w:val="24"/>
              </w:rPr>
            </w:pPr>
            <w:r>
              <w:rPr>
                <w:rFonts w:ascii="Times New Roman" w:hAnsi="Times New Roman"/>
                <w:sz w:val="24"/>
                <w:szCs w:val="24"/>
              </w:rPr>
              <w:t>4</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b/>
                <w:bCs/>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140F9D" w:rsidP="009352AE">
            <w:pPr>
              <w:spacing w:after="0" w:line="240" w:lineRule="auto"/>
              <w:jc w:val="center"/>
              <w:rPr>
                <w:rFonts w:ascii="Times New Roman" w:hAnsi="Times New Roman"/>
                <w:b/>
                <w:bCs/>
                <w:sz w:val="24"/>
                <w:szCs w:val="24"/>
              </w:rPr>
            </w:pPr>
            <w:r w:rsidRPr="0011621C">
              <w:rPr>
                <w:rFonts w:ascii="Times New Roman" w:hAnsi="Times New Roman"/>
                <w:b/>
                <w:bCs/>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sz w:val="24"/>
                <w:szCs w:val="24"/>
              </w:rPr>
            </w:pPr>
            <w:r w:rsidRPr="0011621C">
              <w:rPr>
                <w:rFonts w:ascii="Times New Roman" w:hAnsi="Times New Roman"/>
                <w:b/>
                <w:sz w:val="24"/>
                <w:szCs w:val="24"/>
              </w:rPr>
              <w:t xml:space="preserve">Практическое занятие </w:t>
            </w:r>
            <w:r w:rsidR="009D7DBA">
              <w:rPr>
                <w:rFonts w:ascii="Times New Roman" w:hAnsi="Times New Roman"/>
                <w:b/>
                <w:sz w:val="24"/>
                <w:szCs w:val="24"/>
              </w:rPr>
              <w:t>4</w:t>
            </w:r>
            <w:r w:rsidRPr="0011621C">
              <w:rPr>
                <w:rFonts w:ascii="Times New Roman" w:hAnsi="Times New Roman"/>
                <w:sz w:val="24"/>
                <w:szCs w:val="24"/>
              </w:rPr>
              <w:t xml:space="preserve">. Подготовка и анализ материалов по направлению </w:t>
            </w:r>
            <w:r w:rsidRPr="0011621C">
              <w:rPr>
                <w:rFonts w:ascii="Times New Roman" w:hAnsi="Times New Roman"/>
                <w:sz w:val="24"/>
                <w:szCs w:val="24"/>
              </w:rPr>
              <w:lastRenderedPageBreak/>
              <w:t>«Технологии оценки состояния и развития речи дошкольников с ограниченными возможностями здоровья.</w:t>
            </w:r>
          </w:p>
        </w:tc>
        <w:tc>
          <w:tcPr>
            <w:tcW w:w="829" w:type="pct"/>
            <w:vAlign w:val="center"/>
          </w:tcPr>
          <w:p w:rsidR="00140F9D" w:rsidRPr="0011621C" w:rsidRDefault="00A646E0" w:rsidP="009352AE">
            <w:pPr>
              <w:spacing w:after="0" w:line="240" w:lineRule="auto"/>
              <w:jc w:val="center"/>
              <w:rPr>
                <w:rFonts w:ascii="Times New Roman" w:hAnsi="Times New Roman"/>
                <w:sz w:val="24"/>
                <w:szCs w:val="24"/>
              </w:rPr>
            </w:pPr>
            <w:r>
              <w:rPr>
                <w:rFonts w:ascii="Times New Roman" w:hAnsi="Times New Roman"/>
                <w:sz w:val="24"/>
                <w:szCs w:val="24"/>
              </w:rPr>
              <w:lastRenderedPageBreak/>
              <w:t>2</w:t>
            </w:r>
          </w:p>
        </w:tc>
      </w:tr>
      <w:tr w:rsidR="00140F9D" w:rsidRPr="0011621C" w:rsidTr="00E113C9">
        <w:tc>
          <w:tcPr>
            <w:tcW w:w="1009" w:type="pct"/>
            <w:gridSpan w:val="3"/>
            <w:vMerge w:val="restart"/>
          </w:tcPr>
          <w:p w:rsidR="00140F9D" w:rsidRPr="0011621C" w:rsidRDefault="005B56F2" w:rsidP="009352AE">
            <w:pPr>
              <w:spacing w:after="0" w:line="240" w:lineRule="auto"/>
              <w:rPr>
                <w:rFonts w:ascii="Times New Roman" w:hAnsi="Times New Roman"/>
                <w:b/>
                <w:sz w:val="24"/>
                <w:szCs w:val="24"/>
              </w:rPr>
            </w:pPr>
            <w:r>
              <w:rPr>
                <w:rFonts w:ascii="Times New Roman" w:hAnsi="Times New Roman"/>
                <w:b/>
                <w:sz w:val="24"/>
                <w:szCs w:val="24"/>
              </w:rPr>
              <w:lastRenderedPageBreak/>
              <w:t xml:space="preserve">Тема </w:t>
            </w:r>
            <w:r w:rsidR="001F04D8">
              <w:rPr>
                <w:rFonts w:ascii="Times New Roman" w:hAnsi="Times New Roman"/>
                <w:b/>
                <w:sz w:val="24"/>
                <w:szCs w:val="24"/>
              </w:rPr>
              <w:t>04.0</w:t>
            </w:r>
            <w:r>
              <w:rPr>
                <w:rFonts w:ascii="Times New Roman" w:hAnsi="Times New Roman"/>
                <w:b/>
                <w:sz w:val="24"/>
                <w:szCs w:val="24"/>
              </w:rPr>
              <w:t>5</w:t>
            </w:r>
            <w:r w:rsidR="00140F9D" w:rsidRPr="0011621C">
              <w:rPr>
                <w:rFonts w:ascii="Times New Roman" w:hAnsi="Times New Roman"/>
                <w:b/>
                <w:sz w:val="24"/>
                <w:szCs w:val="24"/>
              </w:rPr>
              <w:t xml:space="preserve"> Содержание коррекционно-педагогической работы по развитию речи у детей с ограниченными возможностями здоровья</w:t>
            </w: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sz w:val="24"/>
                <w:szCs w:val="24"/>
                <w:lang w:eastAsia="nl-NL"/>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A646E0" w:rsidP="009352AE">
            <w:pPr>
              <w:spacing w:after="0" w:line="240" w:lineRule="auto"/>
              <w:jc w:val="center"/>
              <w:rPr>
                <w:rFonts w:ascii="Times New Roman" w:hAnsi="Times New Roman"/>
                <w:b/>
                <w:bCs/>
                <w:sz w:val="24"/>
                <w:szCs w:val="24"/>
              </w:rPr>
            </w:pPr>
            <w:r>
              <w:rPr>
                <w:rFonts w:ascii="Times New Roman" w:hAnsi="Times New Roman"/>
                <w:b/>
                <w:bCs/>
                <w:sz w:val="24"/>
                <w:szCs w:val="24"/>
              </w:rPr>
              <w:t>21/14</w:t>
            </w:r>
          </w:p>
        </w:tc>
      </w:tr>
      <w:tr w:rsidR="00140F9D" w:rsidRPr="0011621C" w:rsidTr="00E113C9">
        <w:trPr>
          <w:trHeight w:val="2484"/>
        </w:trPr>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sz w:val="24"/>
                <w:szCs w:val="24"/>
                <w:lang w:eastAsia="nl-NL"/>
              </w:rPr>
            </w:pPr>
            <w:r w:rsidRPr="0011621C">
              <w:rPr>
                <w:rFonts w:ascii="Times New Roman" w:hAnsi="Times New Roman"/>
                <w:sz w:val="24"/>
                <w:szCs w:val="24"/>
                <w:lang w:eastAsia="nl-NL"/>
              </w:rPr>
              <w:t>Методика воспитания звуковой культуры речи.</w:t>
            </w:r>
          </w:p>
          <w:p w:rsidR="00140F9D" w:rsidRPr="0011621C" w:rsidRDefault="00140F9D" w:rsidP="009352AE">
            <w:pPr>
              <w:spacing w:after="0" w:line="240" w:lineRule="auto"/>
              <w:jc w:val="both"/>
              <w:rPr>
                <w:rFonts w:ascii="Times New Roman" w:hAnsi="Times New Roman"/>
                <w:sz w:val="24"/>
                <w:szCs w:val="24"/>
                <w:lang w:eastAsia="nl-NL"/>
              </w:rPr>
            </w:pPr>
            <w:r w:rsidRPr="0011621C">
              <w:rPr>
                <w:rFonts w:ascii="Times New Roman" w:hAnsi="Times New Roman"/>
                <w:sz w:val="24"/>
                <w:szCs w:val="24"/>
                <w:lang w:eastAsia="nl-NL"/>
              </w:rPr>
              <w:t>Методика формирования лексического строя речи.</w:t>
            </w:r>
          </w:p>
          <w:p w:rsidR="00140F9D" w:rsidRPr="0011621C" w:rsidRDefault="00140F9D" w:rsidP="009352AE">
            <w:pPr>
              <w:spacing w:after="0" w:line="240" w:lineRule="auto"/>
              <w:jc w:val="both"/>
              <w:rPr>
                <w:rFonts w:ascii="Times New Roman" w:hAnsi="Times New Roman"/>
                <w:sz w:val="24"/>
                <w:szCs w:val="24"/>
                <w:lang w:eastAsia="nl-NL"/>
              </w:rPr>
            </w:pPr>
            <w:r w:rsidRPr="0011621C">
              <w:rPr>
                <w:rFonts w:ascii="Times New Roman" w:hAnsi="Times New Roman"/>
                <w:sz w:val="24"/>
                <w:szCs w:val="24"/>
                <w:lang w:eastAsia="nl-NL"/>
              </w:rPr>
              <w:t>Методика формирования грамматического строя речи.</w:t>
            </w:r>
          </w:p>
          <w:p w:rsidR="00140F9D" w:rsidRPr="0011621C" w:rsidRDefault="00140F9D" w:rsidP="009352AE">
            <w:pPr>
              <w:spacing w:after="0" w:line="240" w:lineRule="auto"/>
              <w:jc w:val="both"/>
              <w:rPr>
                <w:rFonts w:ascii="Times New Roman" w:hAnsi="Times New Roman"/>
                <w:sz w:val="24"/>
                <w:szCs w:val="24"/>
                <w:lang w:eastAsia="nl-NL"/>
              </w:rPr>
            </w:pPr>
            <w:r w:rsidRPr="0011621C">
              <w:rPr>
                <w:rFonts w:ascii="Times New Roman" w:hAnsi="Times New Roman"/>
                <w:sz w:val="24"/>
                <w:szCs w:val="24"/>
                <w:lang w:eastAsia="nl-NL"/>
              </w:rPr>
              <w:t>Методика развития образной речи.</w:t>
            </w:r>
          </w:p>
          <w:p w:rsidR="00FB2115" w:rsidRDefault="00140F9D" w:rsidP="009352AE">
            <w:pPr>
              <w:spacing w:after="0" w:line="240" w:lineRule="auto"/>
              <w:jc w:val="both"/>
              <w:rPr>
                <w:rFonts w:ascii="Times New Roman" w:hAnsi="Times New Roman"/>
                <w:sz w:val="24"/>
                <w:szCs w:val="24"/>
                <w:lang w:eastAsia="nl-NL"/>
              </w:rPr>
            </w:pPr>
            <w:r w:rsidRPr="0011621C">
              <w:rPr>
                <w:rFonts w:ascii="Times New Roman" w:hAnsi="Times New Roman"/>
                <w:sz w:val="24"/>
                <w:szCs w:val="24"/>
                <w:lang w:eastAsia="nl-NL"/>
              </w:rPr>
              <w:t xml:space="preserve">Формирование связной речи. </w:t>
            </w:r>
          </w:p>
          <w:p w:rsidR="00140F9D" w:rsidRPr="0011621C" w:rsidRDefault="00140F9D" w:rsidP="009352AE">
            <w:pPr>
              <w:spacing w:after="0" w:line="240" w:lineRule="auto"/>
              <w:jc w:val="both"/>
              <w:rPr>
                <w:rFonts w:ascii="Times New Roman" w:hAnsi="Times New Roman"/>
                <w:sz w:val="24"/>
                <w:szCs w:val="24"/>
                <w:lang w:eastAsia="nl-NL"/>
              </w:rPr>
            </w:pPr>
            <w:r w:rsidRPr="0011621C">
              <w:rPr>
                <w:rFonts w:ascii="Times New Roman" w:hAnsi="Times New Roman"/>
                <w:sz w:val="24"/>
                <w:szCs w:val="24"/>
                <w:lang w:eastAsia="nl-NL"/>
              </w:rPr>
              <w:t>Развитие диалогической формы связной речи и развитие монологической формы связной речи.</w:t>
            </w:r>
          </w:p>
          <w:p w:rsidR="00140F9D" w:rsidRPr="0011621C" w:rsidRDefault="00140F9D" w:rsidP="009352AE">
            <w:pPr>
              <w:spacing w:after="0" w:line="240" w:lineRule="auto"/>
              <w:jc w:val="both"/>
              <w:rPr>
                <w:rFonts w:ascii="Times New Roman" w:hAnsi="Times New Roman"/>
                <w:sz w:val="24"/>
                <w:szCs w:val="24"/>
                <w:lang w:eastAsia="nl-NL"/>
              </w:rPr>
            </w:pPr>
            <w:r w:rsidRPr="0011621C">
              <w:rPr>
                <w:rFonts w:ascii="Times New Roman" w:hAnsi="Times New Roman"/>
                <w:sz w:val="24"/>
                <w:szCs w:val="24"/>
                <w:lang w:eastAsia="nl-NL"/>
              </w:rPr>
              <w:t xml:space="preserve">Литературное образование дошкольников с </w:t>
            </w:r>
            <w:r w:rsidRPr="0011621C">
              <w:rPr>
                <w:rFonts w:ascii="Times New Roman" w:hAnsi="Times New Roman"/>
                <w:sz w:val="24"/>
                <w:szCs w:val="24"/>
              </w:rPr>
              <w:t>ограниченными возможностями здоровья.</w:t>
            </w:r>
          </w:p>
          <w:p w:rsidR="00FB2115" w:rsidRDefault="00140F9D" w:rsidP="009352AE">
            <w:pPr>
              <w:spacing w:after="0" w:line="240" w:lineRule="auto"/>
              <w:jc w:val="both"/>
              <w:rPr>
                <w:rFonts w:ascii="Times New Roman" w:hAnsi="Times New Roman"/>
                <w:sz w:val="24"/>
                <w:szCs w:val="24"/>
                <w:lang w:eastAsia="nl-NL"/>
              </w:rPr>
            </w:pPr>
            <w:r w:rsidRPr="0011621C">
              <w:rPr>
                <w:rFonts w:ascii="Times New Roman" w:hAnsi="Times New Roman"/>
                <w:sz w:val="24"/>
                <w:szCs w:val="24"/>
                <w:lang w:eastAsia="nl-NL"/>
              </w:rPr>
              <w:t xml:space="preserve">Обучение грамоте. </w:t>
            </w:r>
            <w:r w:rsidR="00FB2115" w:rsidRPr="0011621C">
              <w:rPr>
                <w:rFonts w:ascii="Times New Roman" w:hAnsi="Times New Roman"/>
                <w:sz w:val="24"/>
                <w:szCs w:val="24"/>
                <w:lang w:eastAsia="nl-NL"/>
              </w:rPr>
              <w:t>Нетрадиционные методики обучения грамоте.</w:t>
            </w:r>
          </w:p>
          <w:p w:rsidR="00140F9D" w:rsidRPr="0011621C" w:rsidRDefault="00140F9D" w:rsidP="009352AE">
            <w:pPr>
              <w:spacing w:after="0" w:line="240" w:lineRule="auto"/>
              <w:jc w:val="both"/>
              <w:rPr>
                <w:rFonts w:ascii="Times New Roman" w:hAnsi="Times New Roman"/>
                <w:sz w:val="24"/>
                <w:szCs w:val="24"/>
                <w:lang w:eastAsia="nl-NL"/>
              </w:rPr>
            </w:pPr>
            <w:r w:rsidRPr="0011621C">
              <w:rPr>
                <w:rFonts w:ascii="Times New Roman" w:hAnsi="Times New Roman"/>
                <w:sz w:val="24"/>
                <w:szCs w:val="24"/>
                <w:lang w:eastAsia="nl-NL"/>
              </w:rPr>
              <w:t xml:space="preserve">Этапы и методы обучения чтению и письму. </w:t>
            </w:r>
          </w:p>
        </w:tc>
        <w:tc>
          <w:tcPr>
            <w:tcW w:w="829" w:type="pct"/>
            <w:vAlign w:val="center"/>
          </w:tcPr>
          <w:p w:rsidR="00140F9D" w:rsidRPr="0011621C" w:rsidRDefault="00932469" w:rsidP="009352AE">
            <w:pPr>
              <w:spacing w:after="0" w:line="240" w:lineRule="auto"/>
              <w:jc w:val="center"/>
              <w:rPr>
                <w:rFonts w:ascii="Times New Roman" w:hAnsi="Times New Roman"/>
                <w:sz w:val="24"/>
                <w:szCs w:val="24"/>
              </w:rPr>
            </w:pPr>
            <w:r>
              <w:rPr>
                <w:rFonts w:ascii="Times New Roman" w:hAnsi="Times New Roman"/>
                <w:sz w:val="24"/>
                <w:szCs w:val="24"/>
              </w:rPr>
              <w:t>2</w:t>
            </w:r>
            <w:r w:rsidR="00A646E0">
              <w:rPr>
                <w:rFonts w:ascii="Times New Roman" w:hAnsi="Times New Roman"/>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bCs/>
                <w:sz w:val="24"/>
                <w:szCs w:val="24"/>
              </w:rPr>
            </w:pPr>
            <w:r w:rsidRPr="0011621C">
              <w:rPr>
                <w:rFonts w:ascii="Times New Roman" w:hAnsi="Times New Roman"/>
                <w:b/>
                <w:bCs/>
                <w:sz w:val="24"/>
                <w:szCs w:val="24"/>
              </w:rPr>
              <w:t>В том числе практических занятий и лабораторных работ</w:t>
            </w:r>
          </w:p>
        </w:tc>
        <w:tc>
          <w:tcPr>
            <w:tcW w:w="829" w:type="pct"/>
            <w:vAlign w:val="center"/>
          </w:tcPr>
          <w:p w:rsidR="00140F9D" w:rsidRPr="0011621C" w:rsidRDefault="00140F9D" w:rsidP="009352AE">
            <w:pPr>
              <w:spacing w:after="0" w:line="240" w:lineRule="auto"/>
              <w:jc w:val="center"/>
              <w:rPr>
                <w:rFonts w:ascii="Times New Roman" w:hAnsi="Times New Roman"/>
                <w:b/>
                <w:bCs/>
                <w:sz w:val="24"/>
                <w:szCs w:val="24"/>
              </w:rPr>
            </w:pPr>
            <w:r w:rsidRPr="0011621C">
              <w:rPr>
                <w:rFonts w:ascii="Times New Roman" w:hAnsi="Times New Roman"/>
                <w:b/>
                <w:bCs/>
                <w:sz w:val="24"/>
                <w:szCs w:val="24"/>
              </w:rPr>
              <w:t>14</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bCs/>
                <w:sz w:val="24"/>
                <w:szCs w:val="24"/>
                <w:lang w:eastAsia="nl-NL"/>
              </w:rPr>
            </w:pPr>
            <w:r w:rsidRPr="0011621C">
              <w:rPr>
                <w:rFonts w:ascii="Times New Roman" w:hAnsi="Times New Roman"/>
                <w:b/>
                <w:sz w:val="24"/>
                <w:szCs w:val="24"/>
              </w:rPr>
              <w:t xml:space="preserve">Практическое занятие </w:t>
            </w:r>
            <w:r w:rsidR="009D7DBA">
              <w:rPr>
                <w:rFonts w:ascii="Times New Roman" w:hAnsi="Times New Roman"/>
                <w:b/>
                <w:sz w:val="24"/>
                <w:szCs w:val="24"/>
              </w:rPr>
              <w:t>5</w:t>
            </w:r>
            <w:r w:rsidRPr="0011621C">
              <w:rPr>
                <w:rFonts w:ascii="Times New Roman" w:hAnsi="Times New Roman"/>
                <w:sz w:val="24"/>
                <w:szCs w:val="24"/>
              </w:rPr>
              <w:t xml:space="preserve">. </w:t>
            </w:r>
            <w:r w:rsidRPr="0011621C">
              <w:rPr>
                <w:rFonts w:ascii="Times New Roman" w:hAnsi="Times New Roman"/>
                <w:bCs/>
                <w:sz w:val="24"/>
                <w:szCs w:val="24"/>
                <w:lang w:eastAsia="nl-NL"/>
              </w:rPr>
              <w:t xml:space="preserve">Разработка игр и упражнений, направленных на решение различных задач, связанных с воспитанием звуковой стороны речи. </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ind w:right="-1"/>
              <w:jc w:val="both"/>
              <w:rPr>
                <w:rFonts w:ascii="Times New Roman" w:hAnsi="Times New Roman"/>
                <w:sz w:val="24"/>
                <w:szCs w:val="24"/>
              </w:rPr>
            </w:pPr>
            <w:r w:rsidRPr="0011621C">
              <w:rPr>
                <w:rFonts w:ascii="Times New Roman" w:hAnsi="Times New Roman"/>
                <w:b/>
                <w:sz w:val="24"/>
                <w:szCs w:val="24"/>
              </w:rPr>
              <w:t xml:space="preserve">Практическое занятие </w:t>
            </w:r>
            <w:r w:rsidR="009D7DBA">
              <w:rPr>
                <w:rFonts w:ascii="Times New Roman" w:hAnsi="Times New Roman"/>
                <w:b/>
                <w:sz w:val="24"/>
                <w:szCs w:val="24"/>
              </w:rPr>
              <w:t>6</w:t>
            </w:r>
            <w:r w:rsidRPr="0011621C">
              <w:rPr>
                <w:rFonts w:ascii="Times New Roman" w:hAnsi="Times New Roman"/>
                <w:sz w:val="24"/>
                <w:szCs w:val="24"/>
              </w:rPr>
              <w:t>. Составление конспекта (технологической карты) фрагмента занятия по рассматриванию картины</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bCs/>
                <w:sz w:val="24"/>
                <w:szCs w:val="24"/>
                <w:lang w:eastAsia="nl-NL"/>
              </w:rPr>
            </w:pPr>
            <w:r w:rsidRPr="0011621C">
              <w:rPr>
                <w:rFonts w:ascii="Times New Roman" w:hAnsi="Times New Roman"/>
                <w:b/>
                <w:sz w:val="24"/>
                <w:szCs w:val="24"/>
              </w:rPr>
              <w:t>Практическое з</w:t>
            </w:r>
            <w:r w:rsidR="005B56F2">
              <w:rPr>
                <w:rFonts w:ascii="Times New Roman" w:hAnsi="Times New Roman"/>
                <w:b/>
                <w:sz w:val="24"/>
                <w:szCs w:val="24"/>
              </w:rPr>
              <w:t xml:space="preserve">анятие </w:t>
            </w:r>
            <w:r w:rsidR="009D7DBA">
              <w:rPr>
                <w:rFonts w:ascii="Times New Roman" w:hAnsi="Times New Roman"/>
                <w:b/>
                <w:sz w:val="24"/>
                <w:szCs w:val="24"/>
              </w:rPr>
              <w:t>7</w:t>
            </w:r>
            <w:r w:rsidRPr="0011621C">
              <w:rPr>
                <w:rFonts w:ascii="Times New Roman" w:hAnsi="Times New Roman"/>
                <w:sz w:val="24"/>
                <w:szCs w:val="24"/>
              </w:rPr>
              <w:t>. Составление конспектов (технологических карт) дидактических игр и фрагментов занятий, решающих задачи формирования грамматического строя речи. Подбор дидактического наглядного материала</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bCs/>
                <w:sz w:val="24"/>
                <w:szCs w:val="24"/>
                <w:lang w:eastAsia="nl-NL"/>
              </w:rPr>
            </w:pPr>
            <w:r w:rsidRPr="0011621C">
              <w:rPr>
                <w:rFonts w:ascii="Times New Roman" w:hAnsi="Times New Roman"/>
                <w:b/>
                <w:sz w:val="24"/>
                <w:szCs w:val="24"/>
              </w:rPr>
              <w:t xml:space="preserve">Практическое занятие </w:t>
            </w:r>
            <w:r w:rsidR="009D7DBA">
              <w:rPr>
                <w:rFonts w:ascii="Times New Roman" w:hAnsi="Times New Roman"/>
                <w:b/>
                <w:sz w:val="24"/>
                <w:szCs w:val="24"/>
              </w:rPr>
              <w:t>8</w:t>
            </w:r>
            <w:r w:rsidRPr="0011621C">
              <w:rPr>
                <w:rFonts w:ascii="Times New Roman" w:hAnsi="Times New Roman"/>
                <w:sz w:val="24"/>
                <w:szCs w:val="24"/>
              </w:rPr>
              <w:t>. Подбор игр, упражнений и коммуникативно-речевых ситуаций с целью обучения диалогической речи.</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bCs/>
                <w:sz w:val="24"/>
                <w:szCs w:val="24"/>
                <w:lang w:eastAsia="nl-NL"/>
              </w:rPr>
            </w:pPr>
            <w:r w:rsidRPr="0011621C">
              <w:rPr>
                <w:rFonts w:ascii="Times New Roman" w:hAnsi="Times New Roman"/>
                <w:b/>
                <w:sz w:val="24"/>
                <w:szCs w:val="24"/>
              </w:rPr>
              <w:t xml:space="preserve">Практическое занятие </w:t>
            </w:r>
            <w:r w:rsidR="009D7DBA">
              <w:rPr>
                <w:rFonts w:ascii="Times New Roman" w:hAnsi="Times New Roman"/>
                <w:b/>
                <w:sz w:val="24"/>
                <w:szCs w:val="24"/>
              </w:rPr>
              <w:t>9</w:t>
            </w:r>
            <w:r w:rsidRPr="0011621C">
              <w:rPr>
                <w:rFonts w:ascii="Times New Roman" w:hAnsi="Times New Roman"/>
                <w:sz w:val="24"/>
                <w:szCs w:val="24"/>
              </w:rPr>
              <w:t>. Анализ схем Т.А. Ткаченко по обучению составлять описательные рассказы, составление рассказов по опорным схемам. Составление образцов рассказов по  игрушкам с использование опорных схем.</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bCs/>
                <w:sz w:val="24"/>
                <w:szCs w:val="24"/>
                <w:lang w:eastAsia="nl-NL"/>
              </w:rPr>
            </w:pPr>
            <w:r w:rsidRPr="0011621C">
              <w:rPr>
                <w:rFonts w:ascii="Times New Roman" w:hAnsi="Times New Roman"/>
                <w:b/>
                <w:sz w:val="24"/>
                <w:szCs w:val="24"/>
              </w:rPr>
              <w:t xml:space="preserve">Практическое занятие </w:t>
            </w:r>
            <w:r w:rsidR="005B56F2">
              <w:rPr>
                <w:rFonts w:ascii="Times New Roman" w:hAnsi="Times New Roman"/>
                <w:b/>
                <w:sz w:val="24"/>
                <w:szCs w:val="24"/>
              </w:rPr>
              <w:t>1</w:t>
            </w:r>
            <w:r w:rsidR="009D7DBA">
              <w:rPr>
                <w:rFonts w:ascii="Times New Roman" w:hAnsi="Times New Roman"/>
                <w:b/>
                <w:sz w:val="24"/>
                <w:szCs w:val="24"/>
              </w:rPr>
              <w:t>0</w:t>
            </w:r>
            <w:r w:rsidRPr="0011621C">
              <w:rPr>
                <w:rFonts w:ascii="Times New Roman" w:hAnsi="Times New Roman"/>
                <w:sz w:val="24"/>
                <w:szCs w:val="24"/>
              </w:rPr>
              <w:t xml:space="preserve">. </w:t>
            </w:r>
            <w:r w:rsidRPr="0011621C">
              <w:rPr>
                <w:rFonts w:ascii="Times New Roman" w:hAnsi="Times New Roman"/>
                <w:bCs/>
                <w:sz w:val="24"/>
                <w:szCs w:val="24"/>
                <w:lang w:eastAsia="nl-NL"/>
              </w:rPr>
              <w:t xml:space="preserve">Составление </w:t>
            </w:r>
            <w:r w:rsidR="005B2220">
              <w:rPr>
                <w:rFonts w:ascii="Times New Roman" w:hAnsi="Times New Roman"/>
                <w:bCs/>
                <w:sz w:val="24"/>
                <w:szCs w:val="24"/>
                <w:lang w:eastAsia="nl-NL"/>
              </w:rPr>
              <w:t>конспекта занятия (</w:t>
            </w:r>
            <w:r w:rsidRPr="0011621C">
              <w:rPr>
                <w:rFonts w:ascii="Times New Roman" w:hAnsi="Times New Roman"/>
                <w:bCs/>
                <w:sz w:val="24"/>
                <w:szCs w:val="24"/>
                <w:lang w:eastAsia="nl-NL"/>
              </w:rPr>
              <w:t>технологической карты</w:t>
            </w:r>
            <w:r w:rsidR="005B2220">
              <w:rPr>
                <w:rFonts w:ascii="Times New Roman" w:hAnsi="Times New Roman"/>
                <w:bCs/>
                <w:sz w:val="24"/>
                <w:szCs w:val="24"/>
                <w:lang w:eastAsia="nl-NL"/>
              </w:rPr>
              <w:t xml:space="preserve">) </w:t>
            </w:r>
            <w:r w:rsidRPr="0011621C">
              <w:rPr>
                <w:rFonts w:ascii="Times New Roman" w:hAnsi="Times New Roman"/>
                <w:bCs/>
                <w:sz w:val="24"/>
                <w:szCs w:val="24"/>
                <w:lang w:eastAsia="nl-NL"/>
              </w:rPr>
              <w:t xml:space="preserve"> по ознакомлению дошкольников с ОВЗ с художественной литературой.</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bCs/>
                <w:sz w:val="24"/>
                <w:szCs w:val="24"/>
                <w:lang w:eastAsia="nl-NL"/>
              </w:rPr>
            </w:pPr>
            <w:r w:rsidRPr="0011621C">
              <w:rPr>
                <w:rFonts w:ascii="Times New Roman" w:hAnsi="Times New Roman"/>
                <w:b/>
                <w:sz w:val="24"/>
                <w:szCs w:val="24"/>
              </w:rPr>
              <w:t xml:space="preserve">Практическое занятие </w:t>
            </w:r>
            <w:r w:rsidR="005B56F2">
              <w:rPr>
                <w:rFonts w:ascii="Times New Roman" w:hAnsi="Times New Roman"/>
                <w:b/>
                <w:sz w:val="24"/>
                <w:szCs w:val="24"/>
              </w:rPr>
              <w:t>1</w:t>
            </w:r>
            <w:r w:rsidR="009D7DBA">
              <w:rPr>
                <w:rFonts w:ascii="Times New Roman" w:hAnsi="Times New Roman"/>
                <w:b/>
                <w:sz w:val="24"/>
                <w:szCs w:val="24"/>
              </w:rPr>
              <w:t>1</w:t>
            </w:r>
            <w:r w:rsidRPr="0011621C">
              <w:rPr>
                <w:rFonts w:ascii="Times New Roman" w:hAnsi="Times New Roman"/>
                <w:sz w:val="24"/>
                <w:szCs w:val="24"/>
              </w:rPr>
              <w:t xml:space="preserve">. </w:t>
            </w:r>
            <w:r w:rsidR="005B56F2">
              <w:rPr>
                <w:rFonts w:ascii="Times New Roman" w:hAnsi="Times New Roman"/>
                <w:bCs/>
                <w:sz w:val="24"/>
                <w:szCs w:val="24"/>
                <w:lang w:eastAsia="nl-NL"/>
              </w:rPr>
              <w:t>Подбор</w:t>
            </w:r>
            <w:r w:rsidRPr="0011621C">
              <w:rPr>
                <w:rFonts w:ascii="Times New Roman" w:hAnsi="Times New Roman"/>
                <w:bCs/>
                <w:sz w:val="24"/>
                <w:szCs w:val="24"/>
                <w:lang w:eastAsia="nl-NL"/>
              </w:rPr>
              <w:t xml:space="preserve"> игр и упражнений, направленных на решение различных задач, связанных с обучением грамоте.  </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tc>
      </w:tr>
      <w:tr w:rsidR="00140F9D" w:rsidRPr="0011621C" w:rsidTr="00E113C9">
        <w:tc>
          <w:tcPr>
            <w:tcW w:w="1009" w:type="pct"/>
            <w:gridSpan w:val="3"/>
            <w:vMerge w:val="restart"/>
          </w:tcPr>
          <w:p w:rsidR="00140F9D" w:rsidRPr="0011621C" w:rsidRDefault="005B56F2" w:rsidP="009352AE">
            <w:pPr>
              <w:spacing w:after="0" w:line="240" w:lineRule="auto"/>
              <w:rPr>
                <w:rFonts w:ascii="Times New Roman" w:hAnsi="Times New Roman"/>
                <w:b/>
                <w:sz w:val="24"/>
                <w:szCs w:val="24"/>
              </w:rPr>
            </w:pPr>
            <w:r>
              <w:rPr>
                <w:rFonts w:ascii="Times New Roman" w:hAnsi="Times New Roman"/>
                <w:b/>
                <w:sz w:val="24"/>
                <w:szCs w:val="24"/>
              </w:rPr>
              <w:lastRenderedPageBreak/>
              <w:t xml:space="preserve">Тема </w:t>
            </w:r>
            <w:r w:rsidR="001F04D8">
              <w:rPr>
                <w:rFonts w:ascii="Times New Roman" w:hAnsi="Times New Roman"/>
                <w:b/>
                <w:sz w:val="24"/>
                <w:szCs w:val="24"/>
              </w:rPr>
              <w:t>04.0</w:t>
            </w:r>
            <w:r>
              <w:rPr>
                <w:rFonts w:ascii="Times New Roman" w:hAnsi="Times New Roman"/>
                <w:b/>
                <w:sz w:val="24"/>
                <w:szCs w:val="24"/>
              </w:rPr>
              <w:t xml:space="preserve">6. </w:t>
            </w:r>
            <w:r w:rsidR="00140F9D" w:rsidRPr="0011621C">
              <w:rPr>
                <w:rFonts w:ascii="Times New Roman" w:hAnsi="Times New Roman"/>
                <w:b/>
                <w:sz w:val="24"/>
                <w:szCs w:val="24"/>
              </w:rPr>
              <w:t>Технологии развития и коррекции речи дошкольников</w:t>
            </w: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sz w:val="24"/>
                <w:szCs w:val="24"/>
                <w:lang w:eastAsia="nl-NL"/>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A646E0" w:rsidP="009352AE">
            <w:pPr>
              <w:spacing w:after="0" w:line="240" w:lineRule="auto"/>
              <w:jc w:val="center"/>
              <w:rPr>
                <w:rFonts w:ascii="Times New Roman" w:hAnsi="Times New Roman"/>
                <w:b/>
                <w:bCs/>
                <w:sz w:val="24"/>
                <w:szCs w:val="24"/>
              </w:rPr>
            </w:pPr>
            <w:r>
              <w:rPr>
                <w:rFonts w:ascii="Times New Roman" w:hAnsi="Times New Roman"/>
                <w:b/>
                <w:bCs/>
                <w:sz w:val="24"/>
                <w:szCs w:val="24"/>
              </w:rPr>
              <w:t>6</w:t>
            </w:r>
            <w:r w:rsidR="00325BCE">
              <w:rPr>
                <w:rFonts w:ascii="Times New Roman" w:hAnsi="Times New Roman"/>
                <w:b/>
                <w:bCs/>
                <w:sz w:val="24"/>
                <w:szCs w:val="24"/>
              </w:rPr>
              <w:t>/0</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B3E82" w:rsidRDefault="00140F9D" w:rsidP="009352AE">
            <w:pPr>
              <w:spacing w:after="0" w:line="240" w:lineRule="auto"/>
              <w:jc w:val="both"/>
              <w:rPr>
                <w:rFonts w:ascii="Times New Roman" w:hAnsi="Times New Roman"/>
                <w:sz w:val="24"/>
                <w:szCs w:val="24"/>
                <w:lang w:eastAsia="nl-NL"/>
              </w:rPr>
            </w:pPr>
            <w:r w:rsidRPr="0011621C">
              <w:rPr>
                <w:rFonts w:ascii="Times New Roman" w:hAnsi="Times New Roman"/>
                <w:sz w:val="24"/>
                <w:szCs w:val="24"/>
                <w:lang w:eastAsia="nl-NL"/>
              </w:rPr>
              <w:t xml:space="preserve">Нейропсихологические технологии. </w:t>
            </w:r>
          </w:p>
          <w:p w:rsidR="001B3E82" w:rsidRDefault="00140F9D" w:rsidP="009352AE">
            <w:pPr>
              <w:spacing w:after="0" w:line="240" w:lineRule="auto"/>
              <w:jc w:val="both"/>
              <w:rPr>
                <w:rFonts w:ascii="Times New Roman" w:hAnsi="Times New Roman"/>
                <w:sz w:val="24"/>
                <w:szCs w:val="24"/>
                <w:lang w:eastAsia="nl-NL"/>
              </w:rPr>
            </w:pPr>
            <w:r w:rsidRPr="0011621C">
              <w:rPr>
                <w:rFonts w:ascii="Times New Roman" w:hAnsi="Times New Roman"/>
                <w:sz w:val="24"/>
                <w:szCs w:val="24"/>
                <w:lang w:eastAsia="nl-NL"/>
              </w:rPr>
              <w:t xml:space="preserve">Педагогические технологии: коммуникативно-деятельностные технологии; когнитивно-лингвистические технологии; креативно-ориентированные технологии. </w:t>
            </w:r>
          </w:p>
          <w:p w:rsidR="00140F9D" w:rsidRPr="0011621C" w:rsidRDefault="00140F9D" w:rsidP="009352AE">
            <w:pPr>
              <w:spacing w:after="0" w:line="240" w:lineRule="auto"/>
              <w:jc w:val="both"/>
              <w:rPr>
                <w:rFonts w:ascii="Times New Roman" w:hAnsi="Times New Roman"/>
                <w:sz w:val="24"/>
                <w:szCs w:val="24"/>
                <w:lang w:eastAsia="nl-NL"/>
              </w:rPr>
            </w:pPr>
            <w:r w:rsidRPr="0011621C">
              <w:rPr>
                <w:rFonts w:ascii="Times New Roman" w:hAnsi="Times New Roman"/>
                <w:sz w:val="24"/>
                <w:szCs w:val="24"/>
                <w:lang w:eastAsia="nl-NL"/>
              </w:rPr>
              <w:t xml:space="preserve">Логопедическая коррекция системных нарушений речи. </w:t>
            </w:r>
          </w:p>
        </w:tc>
        <w:tc>
          <w:tcPr>
            <w:tcW w:w="829" w:type="pct"/>
            <w:vAlign w:val="center"/>
          </w:tcPr>
          <w:p w:rsidR="00140F9D" w:rsidRPr="0011621C" w:rsidRDefault="00A646E0" w:rsidP="009352AE">
            <w:pPr>
              <w:spacing w:after="0" w:line="240" w:lineRule="auto"/>
              <w:jc w:val="center"/>
              <w:rPr>
                <w:rFonts w:ascii="Times New Roman" w:hAnsi="Times New Roman"/>
                <w:sz w:val="24"/>
                <w:szCs w:val="24"/>
              </w:rPr>
            </w:pPr>
            <w:r>
              <w:rPr>
                <w:rFonts w:ascii="Times New Roman" w:hAnsi="Times New Roman"/>
                <w:sz w:val="24"/>
                <w:szCs w:val="24"/>
              </w:rPr>
              <w:t>6</w:t>
            </w:r>
          </w:p>
        </w:tc>
      </w:tr>
      <w:tr w:rsidR="00140F9D" w:rsidRPr="0011621C" w:rsidTr="00E113C9">
        <w:tc>
          <w:tcPr>
            <w:tcW w:w="1009" w:type="pct"/>
            <w:gridSpan w:val="3"/>
            <w:vMerge w:val="restart"/>
          </w:tcPr>
          <w:p w:rsidR="00140F9D" w:rsidRPr="0011621C" w:rsidRDefault="005B56F2"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644507">
              <w:rPr>
                <w:rFonts w:ascii="Times New Roman" w:hAnsi="Times New Roman"/>
                <w:b/>
                <w:sz w:val="24"/>
                <w:szCs w:val="24"/>
              </w:rPr>
              <w:t>04.0</w:t>
            </w:r>
            <w:r>
              <w:rPr>
                <w:rFonts w:ascii="Times New Roman" w:hAnsi="Times New Roman"/>
                <w:b/>
                <w:sz w:val="24"/>
                <w:szCs w:val="24"/>
              </w:rPr>
              <w:t xml:space="preserve">7. </w:t>
            </w:r>
            <w:r w:rsidR="00140F9D" w:rsidRPr="0011621C">
              <w:rPr>
                <w:rFonts w:ascii="Times New Roman" w:hAnsi="Times New Roman"/>
                <w:b/>
                <w:sz w:val="24"/>
                <w:szCs w:val="24"/>
              </w:rPr>
              <w:t xml:space="preserve"> Особенности работы воспитателя по развитию речи у детей с ограниченными возможностями здоровья</w:t>
            </w: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sz w:val="24"/>
                <w:szCs w:val="24"/>
                <w:lang w:eastAsia="nl-NL"/>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140F9D" w:rsidP="009352AE">
            <w:pPr>
              <w:spacing w:after="0" w:line="240" w:lineRule="auto"/>
              <w:jc w:val="center"/>
              <w:rPr>
                <w:rFonts w:ascii="Times New Roman" w:hAnsi="Times New Roman"/>
                <w:b/>
                <w:bCs/>
                <w:sz w:val="24"/>
                <w:szCs w:val="24"/>
              </w:rPr>
            </w:pPr>
            <w:r w:rsidRPr="0011621C">
              <w:rPr>
                <w:rFonts w:ascii="Times New Roman" w:hAnsi="Times New Roman"/>
                <w:b/>
                <w:bCs/>
                <w:sz w:val="24"/>
                <w:szCs w:val="24"/>
              </w:rPr>
              <w:t>4/</w:t>
            </w:r>
            <w:r w:rsidR="00325BCE">
              <w:rPr>
                <w:rFonts w:ascii="Times New Roman" w:hAnsi="Times New Roman"/>
                <w:b/>
                <w:bCs/>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B3E82" w:rsidRDefault="00140F9D" w:rsidP="009352AE">
            <w:pPr>
              <w:spacing w:after="0" w:line="240" w:lineRule="auto"/>
              <w:jc w:val="both"/>
              <w:rPr>
                <w:rFonts w:ascii="Times New Roman" w:hAnsi="Times New Roman"/>
                <w:sz w:val="24"/>
                <w:szCs w:val="24"/>
                <w:lang w:eastAsia="nl-NL"/>
              </w:rPr>
            </w:pPr>
            <w:r w:rsidRPr="0011621C">
              <w:rPr>
                <w:rFonts w:ascii="Times New Roman" w:hAnsi="Times New Roman"/>
                <w:sz w:val="24"/>
                <w:szCs w:val="24"/>
                <w:lang w:eastAsia="nl-NL"/>
              </w:rPr>
              <w:t xml:space="preserve">Командное взаимодействие специалистов в работе по развитию речи дошкольников с ОВЗ. </w:t>
            </w:r>
          </w:p>
          <w:p w:rsidR="00FB2115" w:rsidRDefault="00140F9D" w:rsidP="009352AE">
            <w:pPr>
              <w:spacing w:after="0" w:line="240" w:lineRule="auto"/>
              <w:jc w:val="both"/>
              <w:rPr>
                <w:rFonts w:ascii="Times New Roman" w:hAnsi="Times New Roman"/>
                <w:sz w:val="24"/>
                <w:szCs w:val="24"/>
                <w:lang w:eastAsia="nl-NL"/>
              </w:rPr>
            </w:pPr>
            <w:r w:rsidRPr="0011621C">
              <w:rPr>
                <w:rFonts w:ascii="Times New Roman" w:hAnsi="Times New Roman"/>
                <w:sz w:val="24"/>
                <w:szCs w:val="24"/>
                <w:lang w:eastAsia="nl-NL"/>
              </w:rPr>
              <w:t xml:space="preserve">Особенности работы воспитателя по речевому развитию детей в группах комбинированной направленности. </w:t>
            </w:r>
          </w:p>
          <w:p w:rsidR="00140F9D" w:rsidRPr="0011621C" w:rsidRDefault="00140F9D" w:rsidP="009352AE">
            <w:pPr>
              <w:spacing w:after="0" w:line="240" w:lineRule="auto"/>
              <w:jc w:val="both"/>
              <w:rPr>
                <w:rFonts w:ascii="Times New Roman" w:hAnsi="Times New Roman"/>
                <w:sz w:val="24"/>
                <w:szCs w:val="24"/>
              </w:rPr>
            </w:pPr>
            <w:r w:rsidRPr="0011621C">
              <w:rPr>
                <w:rFonts w:ascii="Times New Roman" w:hAnsi="Times New Roman"/>
                <w:bCs/>
                <w:sz w:val="24"/>
                <w:szCs w:val="24"/>
              </w:rPr>
              <w:t xml:space="preserve">Планирование работы </w:t>
            </w:r>
            <w:r w:rsidR="001B7117" w:rsidRPr="0011621C">
              <w:rPr>
                <w:rFonts w:ascii="Times New Roman" w:hAnsi="Times New Roman"/>
                <w:sz w:val="24"/>
                <w:szCs w:val="24"/>
              </w:rPr>
              <w:t>в соответствии с адаптированными образовательными программами</w:t>
            </w:r>
            <w:r w:rsidR="001B7117" w:rsidRPr="0011621C">
              <w:rPr>
                <w:rFonts w:ascii="Times New Roman" w:hAnsi="Times New Roman"/>
                <w:bCs/>
                <w:sz w:val="24"/>
                <w:szCs w:val="24"/>
              </w:rPr>
              <w:t xml:space="preserve"> </w:t>
            </w:r>
            <w:r w:rsidRPr="0011621C">
              <w:rPr>
                <w:rFonts w:ascii="Times New Roman" w:hAnsi="Times New Roman"/>
                <w:bCs/>
                <w:sz w:val="24"/>
                <w:szCs w:val="24"/>
              </w:rPr>
              <w:t xml:space="preserve">по развитию речи дошкольников с </w:t>
            </w:r>
            <w:r w:rsidRPr="0011621C">
              <w:rPr>
                <w:rFonts w:ascii="Times New Roman" w:hAnsi="Times New Roman"/>
                <w:sz w:val="24"/>
                <w:szCs w:val="24"/>
              </w:rPr>
              <w:t>ограниченными возможностями здоровья.</w:t>
            </w:r>
          </w:p>
        </w:tc>
        <w:tc>
          <w:tcPr>
            <w:tcW w:w="829" w:type="pct"/>
            <w:vAlign w:val="center"/>
          </w:tcPr>
          <w:p w:rsidR="00140F9D" w:rsidRPr="0011621C" w:rsidRDefault="00932469" w:rsidP="009352AE">
            <w:pPr>
              <w:spacing w:after="0" w:line="240" w:lineRule="auto"/>
              <w:jc w:val="center"/>
              <w:rPr>
                <w:rFonts w:ascii="Times New Roman" w:hAnsi="Times New Roman"/>
                <w:sz w:val="24"/>
                <w:szCs w:val="24"/>
              </w:rPr>
            </w:pPr>
            <w:r>
              <w:rPr>
                <w:rFonts w:ascii="Times New Roman" w:hAnsi="Times New Roman"/>
                <w:sz w:val="24"/>
                <w:szCs w:val="24"/>
              </w:rPr>
              <w:t>4</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b/>
                <w:bCs/>
                <w:sz w:val="24"/>
                <w:szCs w:val="24"/>
              </w:rPr>
            </w:pPr>
            <w:r w:rsidRPr="0011621C">
              <w:rPr>
                <w:rFonts w:ascii="Times New Roman" w:hAnsi="Times New Roman"/>
                <w:b/>
                <w:bCs/>
                <w:sz w:val="24"/>
                <w:szCs w:val="24"/>
              </w:rPr>
              <w:t>В том числе практических занятий и лабораторных работ</w:t>
            </w:r>
          </w:p>
        </w:tc>
        <w:tc>
          <w:tcPr>
            <w:tcW w:w="829" w:type="pct"/>
            <w:vAlign w:val="center"/>
          </w:tcPr>
          <w:p w:rsidR="00140F9D" w:rsidRPr="0011621C" w:rsidRDefault="00140F9D" w:rsidP="009352AE">
            <w:pPr>
              <w:spacing w:after="0" w:line="240" w:lineRule="auto"/>
              <w:jc w:val="center"/>
              <w:rPr>
                <w:rFonts w:ascii="Times New Roman" w:hAnsi="Times New Roman"/>
                <w:b/>
                <w:bCs/>
                <w:sz w:val="24"/>
                <w:szCs w:val="24"/>
              </w:rPr>
            </w:pPr>
            <w:r w:rsidRPr="0011621C">
              <w:rPr>
                <w:rFonts w:ascii="Times New Roman" w:hAnsi="Times New Roman"/>
                <w:b/>
                <w:bCs/>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Borders>
              <w:top w:val="single" w:sz="4" w:space="0" w:color="auto"/>
              <w:left w:val="single" w:sz="4" w:space="0" w:color="auto"/>
              <w:bottom w:val="single" w:sz="4" w:space="0" w:color="auto"/>
              <w:right w:val="single" w:sz="4" w:space="0" w:color="auto"/>
            </w:tcBorders>
          </w:tcPr>
          <w:p w:rsidR="00140F9D" w:rsidRPr="0011621C" w:rsidRDefault="00140F9D" w:rsidP="009352AE">
            <w:pPr>
              <w:spacing w:after="0" w:line="240" w:lineRule="auto"/>
              <w:jc w:val="both"/>
              <w:rPr>
                <w:rFonts w:ascii="Times New Roman" w:hAnsi="Times New Roman"/>
                <w:bCs/>
                <w:sz w:val="24"/>
                <w:szCs w:val="24"/>
              </w:rPr>
            </w:pPr>
            <w:r w:rsidRPr="0011621C">
              <w:rPr>
                <w:rFonts w:ascii="Times New Roman" w:hAnsi="Times New Roman"/>
                <w:b/>
                <w:sz w:val="24"/>
                <w:szCs w:val="24"/>
              </w:rPr>
              <w:t xml:space="preserve">Практическое занятие </w:t>
            </w:r>
            <w:r w:rsidR="002147A3">
              <w:rPr>
                <w:rFonts w:ascii="Times New Roman" w:hAnsi="Times New Roman"/>
                <w:b/>
                <w:sz w:val="24"/>
                <w:szCs w:val="24"/>
              </w:rPr>
              <w:t>52</w:t>
            </w:r>
            <w:r w:rsidRPr="0011621C">
              <w:rPr>
                <w:rFonts w:ascii="Times New Roman" w:hAnsi="Times New Roman"/>
                <w:sz w:val="24"/>
                <w:szCs w:val="24"/>
              </w:rPr>
              <w:t xml:space="preserve">. </w:t>
            </w:r>
            <w:r w:rsidR="005B2220">
              <w:rPr>
                <w:rFonts w:ascii="Times New Roman" w:hAnsi="Times New Roman"/>
                <w:bCs/>
                <w:sz w:val="24"/>
                <w:szCs w:val="24"/>
              </w:rPr>
              <w:t xml:space="preserve">Составление плана </w:t>
            </w:r>
            <w:r w:rsidRPr="0011621C">
              <w:rPr>
                <w:rFonts w:ascii="Times New Roman" w:hAnsi="Times New Roman"/>
                <w:bCs/>
                <w:sz w:val="24"/>
                <w:szCs w:val="24"/>
              </w:rPr>
              <w:t xml:space="preserve"> коррекционно-педагогической работы по развитию речи и обучению грамоте детей с ограниченными возможностями здоровья</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tc>
      </w:tr>
      <w:tr w:rsidR="00140F9D" w:rsidRPr="0011621C" w:rsidTr="00E113C9">
        <w:tc>
          <w:tcPr>
            <w:tcW w:w="4171" w:type="pct"/>
            <w:gridSpan w:val="4"/>
          </w:tcPr>
          <w:p w:rsidR="00140F9D" w:rsidRPr="0011621C" w:rsidRDefault="005B56F2" w:rsidP="009352AE">
            <w:pPr>
              <w:spacing w:after="0" w:line="240" w:lineRule="auto"/>
              <w:rPr>
                <w:rFonts w:ascii="Times New Roman" w:hAnsi="Times New Roman"/>
                <w:b/>
                <w:sz w:val="24"/>
                <w:szCs w:val="24"/>
              </w:rPr>
            </w:pPr>
            <w:r>
              <w:rPr>
                <w:rFonts w:ascii="Times New Roman" w:hAnsi="Times New Roman"/>
                <w:b/>
                <w:sz w:val="24"/>
                <w:szCs w:val="24"/>
              </w:rPr>
              <w:t xml:space="preserve">МДК 03.05 </w:t>
            </w:r>
            <w:r w:rsidR="00644507">
              <w:rPr>
                <w:rFonts w:ascii="Times New Roman" w:hAnsi="Times New Roman"/>
                <w:b/>
                <w:sz w:val="24"/>
                <w:szCs w:val="24"/>
              </w:rPr>
              <w:t xml:space="preserve">Раздел 5. Технологии </w:t>
            </w:r>
            <w:r>
              <w:rPr>
                <w:rFonts w:ascii="Times New Roman" w:hAnsi="Times New Roman"/>
                <w:b/>
                <w:sz w:val="24"/>
                <w:szCs w:val="24"/>
              </w:rPr>
              <w:t xml:space="preserve"> </w:t>
            </w:r>
            <w:r w:rsidR="00140F9D" w:rsidRPr="0011621C">
              <w:rPr>
                <w:rFonts w:ascii="Times New Roman" w:hAnsi="Times New Roman"/>
                <w:b/>
                <w:sz w:val="24"/>
                <w:szCs w:val="24"/>
              </w:rPr>
              <w:t xml:space="preserve"> формирования элементарных математических представлений у детей с ограниченными возможностями здоровья</w:t>
            </w:r>
          </w:p>
        </w:tc>
        <w:tc>
          <w:tcPr>
            <w:tcW w:w="829" w:type="pct"/>
            <w:vAlign w:val="center"/>
          </w:tcPr>
          <w:p w:rsidR="00140F9D" w:rsidRPr="00932469" w:rsidRDefault="00325BCE" w:rsidP="009352AE">
            <w:pPr>
              <w:spacing w:after="0" w:line="240" w:lineRule="auto"/>
              <w:jc w:val="center"/>
              <w:rPr>
                <w:rFonts w:ascii="Times New Roman" w:hAnsi="Times New Roman"/>
                <w:b/>
                <w:sz w:val="24"/>
                <w:szCs w:val="24"/>
              </w:rPr>
            </w:pPr>
            <w:r>
              <w:rPr>
                <w:rFonts w:ascii="Times New Roman" w:hAnsi="Times New Roman"/>
                <w:b/>
                <w:sz w:val="24"/>
                <w:szCs w:val="24"/>
              </w:rPr>
              <w:t>72\10</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sz w:val="24"/>
                <w:szCs w:val="24"/>
              </w:rPr>
            </w:pP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p>
        </w:tc>
      </w:tr>
      <w:tr w:rsidR="00140F9D" w:rsidRPr="0011621C" w:rsidTr="00E113C9">
        <w:tc>
          <w:tcPr>
            <w:tcW w:w="1009" w:type="pct"/>
            <w:gridSpan w:val="3"/>
            <w:vMerge w:val="restart"/>
          </w:tcPr>
          <w:p w:rsidR="00140F9D" w:rsidRPr="0011621C" w:rsidRDefault="00AF7030"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644507">
              <w:rPr>
                <w:rFonts w:ascii="Times New Roman" w:hAnsi="Times New Roman"/>
                <w:b/>
                <w:sz w:val="24"/>
                <w:szCs w:val="24"/>
              </w:rPr>
              <w:t>05.0</w:t>
            </w:r>
            <w:r w:rsidR="00140F9D" w:rsidRPr="0011621C">
              <w:rPr>
                <w:rFonts w:ascii="Times New Roman" w:hAnsi="Times New Roman"/>
                <w:b/>
                <w:sz w:val="24"/>
                <w:szCs w:val="24"/>
              </w:rPr>
              <w:t xml:space="preserve">1. </w:t>
            </w:r>
            <w:r w:rsidR="005A1F99">
              <w:rPr>
                <w:rFonts w:ascii="Times New Roman" w:hAnsi="Times New Roman"/>
                <w:b/>
                <w:sz w:val="24"/>
                <w:szCs w:val="24"/>
              </w:rPr>
              <w:t xml:space="preserve">Формирование элементарных математических представлений </w:t>
            </w:r>
            <w:r w:rsidR="00140F9D" w:rsidRPr="0011621C">
              <w:rPr>
                <w:rFonts w:ascii="Times New Roman" w:hAnsi="Times New Roman"/>
                <w:b/>
                <w:sz w:val="24"/>
                <w:szCs w:val="24"/>
              </w:rPr>
              <w:t xml:space="preserve">у дошкольников </w:t>
            </w:r>
            <w:r w:rsidR="00140F9D" w:rsidRPr="0011621C">
              <w:rPr>
                <w:rFonts w:ascii="Times New Roman" w:eastAsia="Calibri" w:hAnsi="Times New Roman"/>
                <w:b/>
                <w:lang w:eastAsia="en-US"/>
              </w:rPr>
              <w:t xml:space="preserve">с </w:t>
            </w:r>
            <w:r w:rsidR="005A1F99">
              <w:rPr>
                <w:rFonts w:ascii="Times New Roman" w:eastAsia="Calibri" w:hAnsi="Times New Roman"/>
                <w:b/>
                <w:lang w:eastAsia="en-US"/>
              </w:rPr>
              <w:t xml:space="preserve"> ОВЗ</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551484" w:rsidP="009352AE">
            <w:pPr>
              <w:spacing w:after="0" w:line="240" w:lineRule="auto"/>
              <w:jc w:val="center"/>
              <w:rPr>
                <w:rFonts w:ascii="Times New Roman" w:hAnsi="Times New Roman"/>
                <w:b/>
                <w:sz w:val="24"/>
                <w:szCs w:val="24"/>
              </w:rPr>
            </w:pPr>
            <w:r>
              <w:rPr>
                <w:rFonts w:ascii="Times New Roman" w:hAnsi="Times New Roman"/>
                <w:b/>
                <w:sz w:val="24"/>
                <w:szCs w:val="24"/>
              </w:rPr>
              <w:t>4</w:t>
            </w:r>
            <w:r w:rsidR="008E343A">
              <w:rPr>
                <w:rFonts w:ascii="Times New Roman" w:hAnsi="Times New Roman"/>
                <w:b/>
                <w:sz w:val="24"/>
                <w:szCs w:val="24"/>
              </w:rPr>
              <w:t>/0</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5A1F99" w:rsidP="009352AE">
            <w:pPr>
              <w:spacing w:after="0" w:line="240" w:lineRule="auto"/>
              <w:rPr>
                <w:rFonts w:ascii="Times New Roman" w:hAnsi="Times New Roman"/>
                <w:sz w:val="24"/>
                <w:szCs w:val="24"/>
              </w:rPr>
            </w:pPr>
            <w:r>
              <w:rPr>
                <w:rFonts w:ascii="Times New Roman" w:hAnsi="Times New Roman"/>
                <w:sz w:val="24"/>
                <w:szCs w:val="24"/>
              </w:rPr>
              <w:t>Методика формирования элементарных математических представлений у дошкольников с ОВЗ как научная область</w:t>
            </w:r>
          </w:p>
        </w:tc>
        <w:tc>
          <w:tcPr>
            <w:tcW w:w="829" w:type="pct"/>
            <w:vMerge w:val="restart"/>
            <w:vAlign w:val="center"/>
          </w:tcPr>
          <w:p w:rsidR="00140F9D" w:rsidRPr="0011621C" w:rsidRDefault="00551484" w:rsidP="009352AE">
            <w:pPr>
              <w:spacing w:after="0" w:line="240" w:lineRule="auto"/>
              <w:jc w:val="center"/>
              <w:rPr>
                <w:rFonts w:ascii="Times New Roman" w:hAnsi="Times New Roman"/>
                <w:sz w:val="24"/>
                <w:szCs w:val="24"/>
              </w:rPr>
            </w:pPr>
            <w:r>
              <w:rPr>
                <w:rFonts w:ascii="Times New Roman" w:hAnsi="Times New Roman"/>
                <w:sz w:val="24"/>
                <w:szCs w:val="24"/>
              </w:rPr>
              <w:t>4</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5A1F99" w:rsidP="009352AE">
            <w:pPr>
              <w:spacing w:after="0" w:line="240" w:lineRule="auto"/>
              <w:rPr>
                <w:rFonts w:ascii="Times New Roman" w:hAnsi="Times New Roman"/>
                <w:sz w:val="24"/>
                <w:szCs w:val="24"/>
              </w:rPr>
            </w:pPr>
            <w:r>
              <w:rPr>
                <w:rFonts w:ascii="Times New Roman" w:hAnsi="Times New Roman"/>
                <w:sz w:val="24"/>
                <w:szCs w:val="24"/>
              </w:rPr>
              <w:t>Задачи и содержание подготовки дошкольников с ОВЗ математического представления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5A1F99" w:rsidP="009352AE">
            <w:pPr>
              <w:spacing w:after="0" w:line="240" w:lineRule="auto"/>
              <w:rPr>
                <w:rFonts w:ascii="Times New Roman" w:hAnsi="Times New Roman"/>
                <w:sz w:val="24"/>
                <w:szCs w:val="24"/>
              </w:rPr>
            </w:pPr>
            <w:r>
              <w:rPr>
                <w:rFonts w:ascii="Times New Roman" w:hAnsi="Times New Roman"/>
                <w:sz w:val="24"/>
                <w:szCs w:val="24"/>
              </w:rPr>
              <w:t xml:space="preserve">Методы и приемы обучения </w:t>
            </w:r>
            <w:r w:rsidR="008E343A">
              <w:rPr>
                <w:rFonts w:ascii="Times New Roman" w:hAnsi="Times New Roman"/>
                <w:sz w:val="24"/>
                <w:szCs w:val="24"/>
              </w:rPr>
              <w:t>дошкольников математике</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AF7030" w:rsidP="009352AE">
            <w:pPr>
              <w:spacing w:after="0" w:line="240" w:lineRule="auto"/>
              <w:jc w:val="center"/>
              <w:rPr>
                <w:rFonts w:ascii="Times New Roman" w:hAnsi="Times New Roman"/>
                <w:b/>
                <w:sz w:val="24"/>
                <w:szCs w:val="24"/>
              </w:rPr>
            </w:pPr>
            <w:r>
              <w:rPr>
                <w:rFonts w:ascii="Times New Roman" w:hAnsi="Times New Roman"/>
                <w:b/>
                <w:sz w:val="24"/>
                <w:szCs w:val="24"/>
              </w:rPr>
              <w:t>0</w:t>
            </w:r>
          </w:p>
        </w:tc>
      </w:tr>
      <w:tr w:rsidR="00140F9D" w:rsidRPr="0011621C" w:rsidTr="00E113C9">
        <w:tc>
          <w:tcPr>
            <w:tcW w:w="1009" w:type="pct"/>
            <w:gridSpan w:val="3"/>
            <w:vMerge w:val="restart"/>
          </w:tcPr>
          <w:p w:rsidR="00644507" w:rsidRDefault="00AF7030"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644507">
              <w:rPr>
                <w:rFonts w:ascii="Times New Roman" w:hAnsi="Times New Roman"/>
                <w:b/>
                <w:sz w:val="24"/>
                <w:szCs w:val="24"/>
              </w:rPr>
              <w:t>05.0</w:t>
            </w:r>
            <w:r w:rsidR="005B56F2">
              <w:rPr>
                <w:rFonts w:ascii="Times New Roman" w:hAnsi="Times New Roman"/>
                <w:b/>
                <w:sz w:val="24"/>
                <w:szCs w:val="24"/>
              </w:rPr>
              <w:t>2.</w:t>
            </w:r>
          </w:p>
          <w:p w:rsidR="00140F9D" w:rsidRPr="0011621C" w:rsidRDefault="005B56F2" w:rsidP="009352AE">
            <w:pPr>
              <w:spacing w:after="0" w:line="240" w:lineRule="auto"/>
              <w:rPr>
                <w:rFonts w:ascii="Times New Roman" w:hAnsi="Times New Roman"/>
                <w:b/>
                <w:sz w:val="24"/>
                <w:szCs w:val="24"/>
              </w:rPr>
            </w:pPr>
            <w:r>
              <w:rPr>
                <w:rFonts w:ascii="Times New Roman" w:hAnsi="Times New Roman"/>
                <w:b/>
                <w:sz w:val="24"/>
                <w:szCs w:val="24"/>
              </w:rPr>
              <w:t xml:space="preserve"> Методика</w:t>
            </w:r>
            <w:r w:rsidR="00140F9D" w:rsidRPr="0011621C">
              <w:rPr>
                <w:rFonts w:ascii="Times New Roman" w:hAnsi="Times New Roman"/>
                <w:b/>
                <w:sz w:val="24"/>
                <w:szCs w:val="24"/>
              </w:rPr>
              <w:t xml:space="preserve"> формирования количественных </w:t>
            </w:r>
            <w:r w:rsidR="00140F9D" w:rsidRPr="0011621C">
              <w:rPr>
                <w:rFonts w:ascii="Times New Roman" w:hAnsi="Times New Roman"/>
                <w:b/>
                <w:sz w:val="24"/>
                <w:szCs w:val="24"/>
              </w:rPr>
              <w:lastRenderedPageBreak/>
              <w:t xml:space="preserve">представлений у дошкольников </w:t>
            </w:r>
            <w:r w:rsidR="00140F9D" w:rsidRPr="0011621C">
              <w:rPr>
                <w:rFonts w:ascii="Times New Roman" w:eastAsia="Calibri" w:hAnsi="Times New Roman"/>
                <w:b/>
                <w:lang w:eastAsia="en-US"/>
              </w:rPr>
              <w:t>с ограниченными возможностями здоровья</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lastRenderedPageBreak/>
              <w:t xml:space="preserve">Содержание </w:t>
            </w:r>
          </w:p>
        </w:tc>
        <w:tc>
          <w:tcPr>
            <w:tcW w:w="829" w:type="pct"/>
            <w:vAlign w:val="center"/>
          </w:tcPr>
          <w:p w:rsidR="00140F9D" w:rsidRPr="0011621C" w:rsidRDefault="00044980" w:rsidP="009352AE">
            <w:pPr>
              <w:spacing w:after="0" w:line="240" w:lineRule="auto"/>
              <w:jc w:val="center"/>
              <w:rPr>
                <w:rFonts w:ascii="Times New Roman" w:hAnsi="Times New Roman"/>
                <w:b/>
                <w:sz w:val="24"/>
                <w:szCs w:val="24"/>
              </w:rPr>
            </w:pPr>
            <w:r>
              <w:rPr>
                <w:rFonts w:ascii="Times New Roman" w:hAnsi="Times New Roman"/>
                <w:b/>
                <w:sz w:val="24"/>
                <w:szCs w:val="24"/>
              </w:rPr>
              <w:t>6</w:t>
            </w:r>
            <w:r w:rsidR="008E343A">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5B56F2"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00140F9D" w:rsidRPr="0011621C">
              <w:rPr>
                <w:rFonts w:ascii="Times New Roman" w:hAnsi="Times New Roman"/>
                <w:sz w:val="24"/>
                <w:szCs w:val="24"/>
              </w:rPr>
              <w:t xml:space="preserve"> формирования количественных представлений у дошкольников </w:t>
            </w:r>
            <w:r w:rsidR="00140F9D" w:rsidRPr="0011621C">
              <w:rPr>
                <w:rFonts w:ascii="Times New Roman" w:eastAsia="Calibri" w:hAnsi="Times New Roman"/>
                <w:lang w:eastAsia="en-US"/>
              </w:rPr>
              <w:t>с интеллектуальными нарушениями</w:t>
            </w:r>
          </w:p>
        </w:tc>
        <w:tc>
          <w:tcPr>
            <w:tcW w:w="829" w:type="pct"/>
            <w:vMerge w:val="restart"/>
            <w:vAlign w:val="center"/>
          </w:tcPr>
          <w:p w:rsidR="00140F9D" w:rsidRPr="0011621C" w:rsidRDefault="00044980" w:rsidP="009352AE">
            <w:pPr>
              <w:spacing w:after="0" w:line="240" w:lineRule="auto"/>
              <w:jc w:val="center"/>
              <w:rPr>
                <w:rFonts w:ascii="Times New Roman" w:hAnsi="Times New Roman"/>
                <w:sz w:val="24"/>
                <w:szCs w:val="24"/>
              </w:rPr>
            </w:pPr>
            <w:r>
              <w:rPr>
                <w:rFonts w:ascii="Times New Roman" w:hAnsi="Times New Roman"/>
                <w:sz w:val="24"/>
                <w:szCs w:val="24"/>
              </w:rPr>
              <w:t>6</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5B56F2" w:rsidP="009352AE">
            <w:pPr>
              <w:spacing w:after="0" w:line="240" w:lineRule="auto"/>
              <w:rPr>
                <w:rFonts w:ascii="Times New Roman" w:hAnsi="Times New Roman"/>
                <w:sz w:val="24"/>
                <w:szCs w:val="24"/>
              </w:rPr>
            </w:pPr>
            <w:r>
              <w:rPr>
                <w:rFonts w:ascii="Times New Roman" w:hAnsi="Times New Roman"/>
                <w:sz w:val="24"/>
                <w:szCs w:val="24"/>
              </w:rPr>
              <w:t>Методика</w:t>
            </w:r>
            <w:r w:rsidR="00140F9D" w:rsidRPr="0011621C">
              <w:rPr>
                <w:rFonts w:ascii="Times New Roman" w:hAnsi="Times New Roman"/>
                <w:sz w:val="24"/>
                <w:szCs w:val="24"/>
              </w:rPr>
              <w:t xml:space="preserve"> формирования количественных представлений у дошкольников </w:t>
            </w:r>
            <w:r w:rsidR="00140F9D" w:rsidRPr="0011621C">
              <w:rPr>
                <w:rFonts w:ascii="Times New Roman" w:eastAsia="Calibri" w:hAnsi="Times New Roman"/>
                <w:lang w:eastAsia="en-US"/>
              </w:rPr>
              <w:t>с сенсорными нарушениями</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5B56F2"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00140F9D" w:rsidRPr="0011621C">
              <w:rPr>
                <w:rFonts w:ascii="Times New Roman" w:hAnsi="Times New Roman"/>
                <w:sz w:val="24"/>
                <w:szCs w:val="24"/>
              </w:rPr>
              <w:t xml:space="preserve"> формирования количественных представлений у дошкольников с расстройствами аутистического спектра</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8E343A" w:rsidP="009352AE">
            <w:pPr>
              <w:spacing w:after="0" w:line="240" w:lineRule="auto"/>
              <w:jc w:val="center"/>
              <w:rPr>
                <w:rFonts w:ascii="Times New Roman" w:hAnsi="Times New Roman"/>
                <w:b/>
                <w:sz w:val="24"/>
                <w:szCs w:val="24"/>
              </w:rPr>
            </w:pPr>
            <w:r>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AF7030">
              <w:rPr>
                <w:rFonts w:ascii="Times New Roman" w:hAnsi="Times New Roman"/>
                <w:b/>
                <w:sz w:val="24"/>
                <w:szCs w:val="24"/>
              </w:rPr>
              <w:t>1</w:t>
            </w:r>
            <w:r w:rsidRPr="0011621C">
              <w:rPr>
                <w:rFonts w:ascii="Times New Roman" w:hAnsi="Times New Roman"/>
                <w:sz w:val="24"/>
                <w:szCs w:val="24"/>
              </w:rPr>
              <w:t xml:space="preserve">. Разработка игр и упражнений для дошкольников </w:t>
            </w:r>
            <w:r w:rsidRPr="0011621C">
              <w:rPr>
                <w:rFonts w:ascii="Times New Roman" w:eastAsia="Calibri" w:hAnsi="Times New Roman"/>
                <w:lang w:eastAsia="en-US"/>
              </w:rPr>
              <w:t>с ограниченными возможностями здоровья</w:t>
            </w:r>
            <w:r w:rsidRPr="0011621C">
              <w:rPr>
                <w:rFonts w:ascii="Times New Roman" w:hAnsi="Times New Roman"/>
                <w:sz w:val="24"/>
                <w:szCs w:val="24"/>
              </w:rPr>
              <w:t xml:space="preserve"> с использованием </w:t>
            </w:r>
            <w:proofErr w:type="spellStart"/>
            <w:r w:rsidRPr="0011621C">
              <w:rPr>
                <w:rFonts w:ascii="Times New Roman" w:hAnsi="Times New Roman"/>
                <w:sz w:val="24"/>
                <w:szCs w:val="24"/>
              </w:rPr>
              <w:t>Нумикона</w:t>
            </w:r>
            <w:proofErr w:type="spellEnd"/>
            <w:r w:rsidRPr="0011621C">
              <w:rPr>
                <w:rFonts w:ascii="Times New Roman" w:hAnsi="Times New Roman"/>
                <w:sz w:val="24"/>
                <w:szCs w:val="24"/>
              </w:rPr>
              <w:t xml:space="preserve"> на </w:t>
            </w:r>
            <w:proofErr w:type="spellStart"/>
            <w:r w:rsidRPr="0011621C">
              <w:rPr>
                <w:rFonts w:ascii="Times New Roman" w:hAnsi="Times New Roman"/>
                <w:sz w:val="24"/>
                <w:szCs w:val="24"/>
              </w:rPr>
              <w:t>дочисловом</w:t>
            </w:r>
            <w:proofErr w:type="spellEnd"/>
            <w:r w:rsidRPr="0011621C">
              <w:rPr>
                <w:rFonts w:ascii="Times New Roman" w:hAnsi="Times New Roman"/>
                <w:sz w:val="24"/>
                <w:szCs w:val="24"/>
              </w:rPr>
              <w:t xml:space="preserve"> этапе овладения представлениями о количестве и счёте</w:t>
            </w:r>
          </w:p>
        </w:tc>
        <w:tc>
          <w:tcPr>
            <w:tcW w:w="829" w:type="pct"/>
            <w:vAlign w:val="center"/>
          </w:tcPr>
          <w:p w:rsidR="00140F9D" w:rsidRPr="0011621C" w:rsidRDefault="008E343A"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1009" w:type="pct"/>
            <w:gridSpan w:val="3"/>
            <w:vMerge w:val="restart"/>
          </w:tcPr>
          <w:p w:rsidR="00644507" w:rsidRDefault="00AF7030"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644507">
              <w:rPr>
                <w:rFonts w:ascii="Times New Roman" w:hAnsi="Times New Roman"/>
                <w:b/>
                <w:sz w:val="24"/>
                <w:szCs w:val="24"/>
              </w:rPr>
              <w:t>05.0</w:t>
            </w:r>
            <w:r>
              <w:rPr>
                <w:rFonts w:ascii="Times New Roman" w:hAnsi="Times New Roman"/>
                <w:b/>
                <w:sz w:val="24"/>
                <w:szCs w:val="24"/>
              </w:rPr>
              <w:t xml:space="preserve">3. </w:t>
            </w:r>
            <w:r w:rsidR="00140F9D" w:rsidRPr="0011621C">
              <w:rPr>
                <w:rFonts w:ascii="Times New Roman" w:hAnsi="Times New Roman"/>
                <w:b/>
                <w:sz w:val="24"/>
                <w:szCs w:val="24"/>
              </w:rPr>
              <w:t xml:space="preserve"> </w:t>
            </w:r>
          </w:p>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 xml:space="preserve">Особенности представлений о величинах у дошкольников </w:t>
            </w:r>
            <w:r w:rsidRPr="0011621C">
              <w:rPr>
                <w:rFonts w:ascii="Times New Roman" w:eastAsia="Calibri" w:hAnsi="Times New Roman"/>
                <w:b/>
                <w:lang w:eastAsia="en-US"/>
              </w:rPr>
              <w:t>с ограниченными возможностями здоровья</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551484" w:rsidP="009352AE">
            <w:pPr>
              <w:spacing w:after="0" w:line="240" w:lineRule="auto"/>
              <w:jc w:val="center"/>
              <w:rPr>
                <w:rFonts w:ascii="Times New Roman" w:hAnsi="Times New Roman"/>
                <w:b/>
                <w:sz w:val="24"/>
                <w:szCs w:val="24"/>
              </w:rPr>
            </w:pPr>
            <w:r>
              <w:rPr>
                <w:rFonts w:ascii="Times New Roman" w:hAnsi="Times New Roman"/>
                <w:b/>
                <w:sz w:val="24"/>
                <w:szCs w:val="24"/>
              </w:rPr>
              <w:t>8</w:t>
            </w:r>
            <w:r w:rsidR="00215F05">
              <w:rPr>
                <w:rFonts w:ascii="Times New Roman" w:hAnsi="Times New Roman"/>
                <w:b/>
                <w:sz w:val="24"/>
                <w:szCs w:val="24"/>
              </w:rPr>
              <w:t>/</w:t>
            </w:r>
            <w:r w:rsidR="00FE1BB8">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представлений о величинах у дошкольников </w:t>
            </w:r>
            <w:r w:rsidRPr="0011621C">
              <w:rPr>
                <w:rFonts w:ascii="Times New Roman" w:eastAsia="Calibri" w:hAnsi="Times New Roman"/>
                <w:lang w:eastAsia="en-US"/>
              </w:rPr>
              <w:t>с интеллектуальными нарушениями</w:t>
            </w:r>
          </w:p>
        </w:tc>
        <w:tc>
          <w:tcPr>
            <w:tcW w:w="829" w:type="pct"/>
            <w:vMerge w:val="restart"/>
            <w:vAlign w:val="center"/>
          </w:tcPr>
          <w:p w:rsidR="00140F9D" w:rsidRPr="0011621C" w:rsidRDefault="00215F05" w:rsidP="009352AE">
            <w:pPr>
              <w:spacing w:after="0" w:line="240" w:lineRule="auto"/>
              <w:jc w:val="center"/>
              <w:rPr>
                <w:rFonts w:ascii="Times New Roman" w:hAnsi="Times New Roman"/>
                <w:sz w:val="24"/>
                <w:szCs w:val="24"/>
              </w:rPr>
            </w:pPr>
            <w:r>
              <w:rPr>
                <w:rFonts w:ascii="Times New Roman" w:hAnsi="Times New Roman"/>
                <w:sz w:val="24"/>
                <w:szCs w:val="24"/>
              </w:rPr>
              <w:t>8</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представлений о величинах у дошкольников </w:t>
            </w:r>
            <w:r w:rsidRPr="0011621C">
              <w:rPr>
                <w:rFonts w:ascii="Times New Roman" w:eastAsia="Calibri" w:hAnsi="Times New Roman"/>
                <w:lang w:eastAsia="en-US"/>
              </w:rPr>
              <w:t>с сенсорными нарушениями</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Особенности представлений о величинах у дошкольников с расстройствами аутистического спектра</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FE1BB8" w:rsidP="009352AE">
            <w:pPr>
              <w:spacing w:after="0" w:line="240" w:lineRule="auto"/>
              <w:jc w:val="center"/>
              <w:rPr>
                <w:rFonts w:ascii="Times New Roman" w:hAnsi="Times New Roman"/>
                <w:b/>
                <w:sz w:val="24"/>
                <w:szCs w:val="24"/>
              </w:rPr>
            </w:pPr>
            <w:r>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AF7030">
              <w:rPr>
                <w:rFonts w:ascii="Times New Roman" w:hAnsi="Times New Roman"/>
                <w:b/>
                <w:sz w:val="24"/>
                <w:szCs w:val="24"/>
              </w:rPr>
              <w:t>2</w:t>
            </w:r>
            <w:r w:rsidRPr="0011621C">
              <w:rPr>
                <w:rFonts w:ascii="Times New Roman" w:hAnsi="Times New Roman"/>
                <w:sz w:val="24"/>
                <w:szCs w:val="24"/>
              </w:rPr>
              <w:t xml:space="preserve">. </w:t>
            </w:r>
            <w:r w:rsidR="00AF7030">
              <w:rPr>
                <w:rFonts w:ascii="Times New Roman" w:hAnsi="Times New Roman"/>
                <w:sz w:val="24"/>
                <w:szCs w:val="24"/>
              </w:rPr>
              <w:t xml:space="preserve">Подбор дидактических </w:t>
            </w:r>
            <w:r w:rsidR="008E343A">
              <w:rPr>
                <w:rFonts w:ascii="Times New Roman" w:hAnsi="Times New Roman"/>
                <w:sz w:val="24"/>
                <w:szCs w:val="24"/>
              </w:rPr>
              <w:t xml:space="preserve"> игр и упражнений </w:t>
            </w:r>
            <w:proofErr w:type="gramStart"/>
            <w:r w:rsidR="008E343A">
              <w:rPr>
                <w:rFonts w:ascii="Times New Roman" w:hAnsi="Times New Roman"/>
                <w:sz w:val="24"/>
                <w:szCs w:val="24"/>
              </w:rPr>
              <w:t>для дошкольников с сенсорными нарушениями  по усвоению представлений о величинах с использованием</w:t>
            </w:r>
            <w:proofErr w:type="gramEnd"/>
            <w:r w:rsidR="008E343A">
              <w:rPr>
                <w:rFonts w:ascii="Times New Roman" w:hAnsi="Times New Roman"/>
                <w:sz w:val="24"/>
                <w:szCs w:val="24"/>
              </w:rPr>
              <w:t xml:space="preserve"> информационно-коммуникационных технологий</w:t>
            </w:r>
          </w:p>
        </w:tc>
        <w:tc>
          <w:tcPr>
            <w:tcW w:w="829" w:type="pct"/>
            <w:vAlign w:val="center"/>
          </w:tcPr>
          <w:p w:rsidR="00140F9D" w:rsidRPr="0011621C" w:rsidRDefault="00FE1BB8"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1009" w:type="pct"/>
            <w:gridSpan w:val="3"/>
            <w:vMerge w:val="restart"/>
          </w:tcPr>
          <w:p w:rsidR="00644507"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Тем</w:t>
            </w:r>
            <w:r w:rsidR="00AF7030">
              <w:rPr>
                <w:rFonts w:ascii="Times New Roman" w:hAnsi="Times New Roman"/>
                <w:b/>
                <w:sz w:val="24"/>
                <w:szCs w:val="24"/>
              </w:rPr>
              <w:t xml:space="preserve">а </w:t>
            </w:r>
            <w:r w:rsidR="00644507">
              <w:rPr>
                <w:rFonts w:ascii="Times New Roman" w:hAnsi="Times New Roman"/>
                <w:b/>
                <w:sz w:val="24"/>
                <w:szCs w:val="24"/>
              </w:rPr>
              <w:t>05.0</w:t>
            </w:r>
            <w:r w:rsidR="00AF7030">
              <w:rPr>
                <w:rFonts w:ascii="Times New Roman" w:hAnsi="Times New Roman"/>
                <w:b/>
                <w:sz w:val="24"/>
                <w:szCs w:val="24"/>
              </w:rPr>
              <w:t xml:space="preserve">4. </w:t>
            </w:r>
            <w:r w:rsidR="005B56F2">
              <w:rPr>
                <w:rFonts w:ascii="Times New Roman" w:hAnsi="Times New Roman"/>
                <w:b/>
                <w:sz w:val="24"/>
                <w:szCs w:val="24"/>
              </w:rPr>
              <w:t xml:space="preserve"> </w:t>
            </w:r>
          </w:p>
          <w:p w:rsidR="00140F9D" w:rsidRPr="0011621C" w:rsidRDefault="005B56F2" w:rsidP="009352AE">
            <w:pPr>
              <w:spacing w:after="0" w:line="240" w:lineRule="auto"/>
              <w:rPr>
                <w:rFonts w:ascii="Times New Roman" w:hAnsi="Times New Roman"/>
                <w:b/>
                <w:sz w:val="24"/>
                <w:szCs w:val="24"/>
              </w:rPr>
            </w:pPr>
            <w:r>
              <w:rPr>
                <w:rFonts w:ascii="Times New Roman" w:hAnsi="Times New Roman"/>
                <w:b/>
                <w:sz w:val="24"/>
                <w:szCs w:val="24"/>
              </w:rPr>
              <w:t>Методика</w:t>
            </w:r>
            <w:r w:rsidR="00140F9D" w:rsidRPr="0011621C">
              <w:rPr>
                <w:rFonts w:ascii="Times New Roman" w:hAnsi="Times New Roman"/>
                <w:b/>
                <w:sz w:val="24"/>
                <w:szCs w:val="24"/>
              </w:rPr>
              <w:t xml:space="preserve"> формирования представлений о величинах у дошкольников </w:t>
            </w:r>
            <w:r w:rsidR="00140F9D" w:rsidRPr="0011621C">
              <w:rPr>
                <w:rFonts w:ascii="Times New Roman" w:eastAsia="Calibri" w:hAnsi="Times New Roman"/>
                <w:b/>
                <w:lang w:eastAsia="en-US"/>
              </w:rPr>
              <w:t>с ограниченными возможностями здоровья</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215F05" w:rsidP="009352AE">
            <w:pPr>
              <w:spacing w:after="0" w:line="240" w:lineRule="auto"/>
              <w:jc w:val="center"/>
              <w:rPr>
                <w:rFonts w:ascii="Times New Roman" w:hAnsi="Times New Roman"/>
                <w:b/>
                <w:sz w:val="24"/>
                <w:szCs w:val="24"/>
              </w:rPr>
            </w:pPr>
            <w:r>
              <w:rPr>
                <w:rFonts w:ascii="Times New Roman" w:hAnsi="Times New Roman"/>
                <w:b/>
                <w:sz w:val="24"/>
                <w:szCs w:val="24"/>
              </w:rPr>
              <w:t>8</w:t>
            </w:r>
            <w:r w:rsidR="00BA0ED4">
              <w:rPr>
                <w:rFonts w:ascii="Times New Roman" w:hAnsi="Times New Roman"/>
                <w:b/>
                <w:sz w:val="24"/>
                <w:szCs w:val="24"/>
              </w:rPr>
              <w:t>/0</w:t>
            </w:r>
          </w:p>
        </w:tc>
      </w:tr>
      <w:tr w:rsidR="00AF7030" w:rsidRPr="0011621C" w:rsidTr="00E113C9">
        <w:tc>
          <w:tcPr>
            <w:tcW w:w="1009" w:type="pct"/>
            <w:gridSpan w:val="3"/>
            <w:vMerge/>
          </w:tcPr>
          <w:p w:rsidR="00AF7030" w:rsidRPr="0011621C" w:rsidRDefault="00AF7030" w:rsidP="009352AE">
            <w:pPr>
              <w:spacing w:after="0" w:line="240" w:lineRule="auto"/>
              <w:rPr>
                <w:rFonts w:ascii="Times New Roman" w:hAnsi="Times New Roman"/>
                <w:b/>
                <w:sz w:val="24"/>
                <w:szCs w:val="24"/>
              </w:rPr>
            </w:pPr>
          </w:p>
        </w:tc>
        <w:tc>
          <w:tcPr>
            <w:tcW w:w="3162" w:type="pct"/>
          </w:tcPr>
          <w:p w:rsidR="00AF7030" w:rsidRPr="0011621C" w:rsidRDefault="00AF7030" w:rsidP="009352AE">
            <w:pPr>
              <w:spacing w:after="0" w:line="240" w:lineRule="auto"/>
              <w:rPr>
                <w:rFonts w:ascii="Times New Roman" w:hAnsi="Times New Roman"/>
                <w:sz w:val="24"/>
                <w:szCs w:val="24"/>
              </w:rPr>
            </w:pPr>
            <w:r>
              <w:rPr>
                <w:rFonts w:ascii="Times New Roman" w:hAnsi="Times New Roman"/>
                <w:sz w:val="24"/>
                <w:szCs w:val="24"/>
              </w:rPr>
              <w:t>Методика</w:t>
            </w:r>
            <w:r w:rsidRPr="0011621C">
              <w:rPr>
                <w:rFonts w:ascii="Times New Roman" w:hAnsi="Times New Roman"/>
                <w:sz w:val="24"/>
                <w:szCs w:val="24"/>
              </w:rPr>
              <w:t xml:space="preserve"> формирования представлений о величинах у дошкольников </w:t>
            </w:r>
            <w:r w:rsidRPr="0011621C">
              <w:rPr>
                <w:rFonts w:ascii="Times New Roman" w:eastAsia="Calibri" w:hAnsi="Times New Roman"/>
                <w:lang w:eastAsia="en-US"/>
              </w:rPr>
              <w:t>с интеллектуальными нарушениями</w:t>
            </w:r>
          </w:p>
        </w:tc>
        <w:tc>
          <w:tcPr>
            <w:tcW w:w="829" w:type="pct"/>
            <w:vMerge w:val="restart"/>
            <w:vAlign w:val="center"/>
          </w:tcPr>
          <w:p w:rsidR="00AF7030" w:rsidRPr="0011621C" w:rsidRDefault="00AF7030" w:rsidP="009352AE">
            <w:pPr>
              <w:spacing w:after="0" w:line="240" w:lineRule="auto"/>
              <w:jc w:val="center"/>
              <w:rPr>
                <w:rFonts w:ascii="Times New Roman" w:hAnsi="Times New Roman"/>
                <w:sz w:val="24"/>
                <w:szCs w:val="24"/>
              </w:rPr>
            </w:pPr>
            <w:r>
              <w:rPr>
                <w:rFonts w:ascii="Times New Roman" w:hAnsi="Times New Roman"/>
                <w:sz w:val="24"/>
                <w:szCs w:val="24"/>
              </w:rPr>
              <w:t>8</w:t>
            </w:r>
          </w:p>
        </w:tc>
      </w:tr>
      <w:tr w:rsidR="00AF7030" w:rsidRPr="0011621C" w:rsidTr="00E113C9">
        <w:tc>
          <w:tcPr>
            <w:tcW w:w="1009" w:type="pct"/>
            <w:gridSpan w:val="3"/>
            <w:vMerge/>
          </w:tcPr>
          <w:p w:rsidR="00AF7030" w:rsidRPr="0011621C" w:rsidRDefault="00AF7030" w:rsidP="009352AE">
            <w:pPr>
              <w:spacing w:after="0" w:line="240" w:lineRule="auto"/>
              <w:rPr>
                <w:rFonts w:ascii="Times New Roman" w:hAnsi="Times New Roman"/>
                <w:b/>
                <w:sz w:val="24"/>
                <w:szCs w:val="24"/>
              </w:rPr>
            </w:pPr>
          </w:p>
        </w:tc>
        <w:tc>
          <w:tcPr>
            <w:tcW w:w="3162" w:type="pct"/>
          </w:tcPr>
          <w:p w:rsidR="00AF7030" w:rsidRPr="0011621C" w:rsidRDefault="00AF7030"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Pr="0011621C">
              <w:rPr>
                <w:rFonts w:ascii="Times New Roman" w:hAnsi="Times New Roman"/>
                <w:sz w:val="24"/>
                <w:szCs w:val="24"/>
              </w:rPr>
              <w:t xml:space="preserve"> формирования представлений о величинах у дошкольников </w:t>
            </w:r>
            <w:r w:rsidRPr="0011621C">
              <w:rPr>
                <w:rFonts w:ascii="Times New Roman" w:eastAsia="Calibri" w:hAnsi="Times New Roman"/>
                <w:lang w:eastAsia="en-US"/>
              </w:rPr>
              <w:t>с сенсорными нарушениями</w:t>
            </w:r>
          </w:p>
        </w:tc>
        <w:tc>
          <w:tcPr>
            <w:tcW w:w="829" w:type="pct"/>
            <w:vMerge/>
            <w:vAlign w:val="center"/>
          </w:tcPr>
          <w:p w:rsidR="00AF7030" w:rsidRPr="0011621C" w:rsidRDefault="00AF7030" w:rsidP="009352AE">
            <w:pPr>
              <w:spacing w:after="0" w:line="240" w:lineRule="auto"/>
              <w:jc w:val="center"/>
              <w:rPr>
                <w:rFonts w:ascii="Times New Roman" w:hAnsi="Times New Roman"/>
                <w:sz w:val="24"/>
                <w:szCs w:val="24"/>
              </w:rPr>
            </w:pPr>
          </w:p>
        </w:tc>
      </w:tr>
      <w:tr w:rsidR="00AF7030" w:rsidRPr="0011621C" w:rsidTr="00E113C9">
        <w:trPr>
          <w:trHeight w:val="583"/>
        </w:trPr>
        <w:tc>
          <w:tcPr>
            <w:tcW w:w="1009" w:type="pct"/>
            <w:gridSpan w:val="3"/>
            <w:vMerge/>
          </w:tcPr>
          <w:p w:rsidR="00AF7030" w:rsidRPr="0011621C" w:rsidRDefault="00AF7030" w:rsidP="009352AE">
            <w:pPr>
              <w:spacing w:after="0" w:line="240" w:lineRule="auto"/>
              <w:rPr>
                <w:rFonts w:ascii="Times New Roman" w:hAnsi="Times New Roman"/>
                <w:b/>
                <w:sz w:val="24"/>
                <w:szCs w:val="24"/>
              </w:rPr>
            </w:pPr>
          </w:p>
        </w:tc>
        <w:tc>
          <w:tcPr>
            <w:tcW w:w="3162" w:type="pct"/>
          </w:tcPr>
          <w:p w:rsidR="00AF7030" w:rsidRPr="0011621C" w:rsidRDefault="00AF7030"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Pr="0011621C">
              <w:rPr>
                <w:rFonts w:ascii="Times New Roman" w:hAnsi="Times New Roman"/>
                <w:sz w:val="24"/>
                <w:szCs w:val="24"/>
              </w:rPr>
              <w:t xml:space="preserve"> формирования представлений о величинах у дошкольников с расстройствами аутистического спектра</w:t>
            </w:r>
          </w:p>
        </w:tc>
        <w:tc>
          <w:tcPr>
            <w:tcW w:w="829" w:type="pct"/>
            <w:vMerge/>
            <w:vAlign w:val="center"/>
          </w:tcPr>
          <w:p w:rsidR="00AF7030" w:rsidRPr="0011621C" w:rsidRDefault="00AF7030" w:rsidP="009352AE">
            <w:pPr>
              <w:spacing w:after="0" w:line="240" w:lineRule="auto"/>
              <w:jc w:val="center"/>
              <w:rPr>
                <w:rFonts w:ascii="Times New Roman" w:hAnsi="Times New Roman"/>
                <w:sz w:val="24"/>
                <w:szCs w:val="24"/>
              </w:rPr>
            </w:pPr>
          </w:p>
        </w:tc>
      </w:tr>
      <w:tr w:rsidR="00AF7030" w:rsidRPr="0011621C" w:rsidTr="00E113C9">
        <w:trPr>
          <w:trHeight w:val="784"/>
        </w:trPr>
        <w:tc>
          <w:tcPr>
            <w:tcW w:w="1009" w:type="pct"/>
            <w:gridSpan w:val="3"/>
            <w:vMerge/>
          </w:tcPr>
          <w:p w:rsidR="00AF7030" w:rsidRPr="0011621C" w:rsidRDefault="00AF7030" w:rsidP="009352AE">
            <w:pPr>
              <w:spacing w:after="0" w:line="240" w:lineRule="auto"/>
              <w:rPr>
                <w:rFonts w:ascii="Times New Roman" w:hAnsi="Times New Roman"/>
                <w:b/>
                <w:sz w:val="24"/>
                <w:szCs w:val="24"/>
              </w:rPr>
            </w:pPr>
          </w:p>
        </w:tc>
        <w:tc>
          <w:tcPr>
            <w:tcW w:w="3162" w:type="pct"/>
          </w:tcPr>
          <w:p w:rsidR="00AF7030" w:rsidRDefault="00AF7030" w:rsidP="009352AE">
            <w:pPr>
              <w:spacing w:after="0" w:line="240" w:lineRule="auto"/>
              <w:rPr>
                <w:rFonts w:ascii="Times New Roman" w:hAnsi="Times New Roman"/>
                <w:sz w:val="24"/>
                <w:szCs w:val="24"/>
              </w:rPr>
            </w:pPr>
            <w:r>
              <w:rPr>
                <w:rFonts w:ascii="Times New Roman" w:hAnsi="Times New Roman"/>
                <w:sz w:val="24"/>
                <w:szCs w:val="24"/>
              </w:rPr>
              <w:t>И</w:t>
            </w:r>
            <w:r w:rsidRPr="0011621C">
              <w:rPr>
                <w:rFonts w:ascii="Times New Roman" w:hAnsi="Times New Roman"/>
                <w:sz w:val="24"/>
                <w:szCs w:val="24"/>
              </w:rPr>
              <w:t>гр</w:t>
            </w:r>
            <w:r>
              <w:rPr>
                <w:rFonts w:ascii="Times New Roman" w:hAnsi="Times New Roman"/>
                <w:sz w:val="24"/>
                <w:szCs w:val="24"/>
              </w:rPr>
              <w:t>ы  и упражнения</w:t>
            </w:r>
            <w:r w:rsidRPr="0011621C">
              <w:rPr>
                <w:rFonts w:ascii="Times New Roman" w:hAnsi="Times New Roman"/>
                <w:sz w:val="24"/>
                <w:szCs w:val="24"/>
              </w:rPr>
              <w:t xml:space="preserve"> </w:t>
            </w:r>
            <w:proofErr w:type="gramStart"/>
            <w:r w:rsidRPr="0011621C">
              <w:rPr>
                <w:rFonts w:ascii="Times New Roman" w:hAnsi="Times New Roman"/>
                <w:sz w:val="24"/>
                <w:szCs w:val="24"/>
              </w:rPr>
              <w:t>для дошкольников с сенсорными нарушениями по усвоению представлений о величинах с использованием</w:t>
            </w:r>
            <w:proofErr w:type="gramEnd"/>
            <w:r w:rsidRPr="0011621C">
              <w:rPr>
                <w:rFonts w:ascii="Times New Roman" w:hAnsi="Times New Roman"/>
                <w:sz w:val="24"/>
                <w:szCs w:val="24"/>
              </w:rPr>
              <w:t xml:space="preserve"> информационно-коммуникационных технологий</w:t>
            </w:r>
          </w:p>
        </w:tc>
        <w:tc>
          <w:tcPr>
            <w:tcW w:w="829" w:type="pct"/>
            <w:vMerge/>
            <w:vAlign w:val="center"/>
          </w:tcPr>
          <w:p w:rsidR="00AF7030" w:rsidRPr="0011621C" w:rsidRDefault="00AF7030"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val="restart"/>
          </w:tcPr>
          <w:p w:rsidR="00644507" w:rsidRDefault="00AF7030"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644507">
              <w:rPr>
                <w:rFonts w:ascii="Times New Roman" w:hAnsi="Times New Roman"/>
                <w:b/>
                <w:sz w:val="24"/>
                <w:szCs w:val="24"/>
              </w:rPr>
              <w:t>05.0</w:t>
            </w:r>
            <w:r>
              <w:rPr>
                <w:rFonts w:ascii="Times New Roman" w:hAnsi="Times New Roman"/>
                <w:b/>
                <w:sz w:val="24"/>
                <w:szCs w:val="24"/>
              </w:rPr>
              <w:t xml:space="preserve">5. </w:t>
            </w:r>
            <w:r w:rsidR="00140F9D" w:rsidRPr="0011621C">
              <w:rPr>
                <w:rFonts w:ascii="Times New Roman" w:hAnsi="Times New Roman"/>
                <w:b/>
                <w:sz w:val="24"/>
                <w:szCs w:val="24"/>
              </w:rPr>
              <w:t xml:space="preserve"> </w:t>
            </w:r>
          </w:p>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 xml:space="preserve">Особенности представлений о </w:t>
            </w:r>
            <w:r w:rsidRPr="0011621C">
              <w:rPr>
                <w:rFonts w:ascii="Times New Roman" w:hAnsi="Times New Roman"/>
                <w:b/>
                <w:sz w:val="24"/>
              </w:rPr>
              <w:t xml:space="preserve">форме предмета и </w:t>
            </w:r>
            <w:r w:rsidRPr="0011621C">
              <w:rPr>
                <w:rFonts w:ascii="Times New Roman" w:hAnsi="Times New Roman"/>
                <w:b/>
                <w:sz w:val="24"/>
              </w:rPr>
              <w:lastRenderedPageBreak/>
              <w:t>геометрических фигурах</w:t>
            </w:r>
            <w:r w:rsidRPr="0011621C">
              <w:rPr>
                <w:rFonts w:ascii="Times New Roman" w:hAnsi="Times New Roman"/>
                <w:b/>
                <w:sz w:val="24"/>
                <w:szCs w:val="24"/>
              </w:rPr>
              <w:t xml:space="preserve"> у дошкольников </w:t>
            </w:r>
            <w:r w:rsidRPr="0011621C">
              <w:rPr>
                <w:rFonts w:ascii="Times New Roman" w:eastAsia="Calibri" w:hAnsi="Times New Roman"/>
                <w:b/>
                <w:lang w:eastAsia="en-US"/>
              </w:rPr>
              <w:t>с ограниченными возможностями здоровья</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lastRenderedPageBreak/>
              <w:t xml:space="preserve">Содержание </w:t>
            </w:r>
          </w:p>
        </w:tc>
        <w:tc>
          <w:tcPr>
            <w:tcW w:w="829" w:type="pct"/>
            <w:vAlign w:val="center"/>
          </w:tcPr>
          <w:p w:rsidR="00140F9D" w:rsidRPr="0011621C" w:rsidRDefault="00551484" w:rsidP="009352AE">
            <w:pPr>
              <w:spacing w:after="0" w:line="240" w:lineRule="auto"/>
              <w:jc w:val="center"/>
              <w:rPr>
                <w:rFonts w:ascii="Times New Roman" w:hAnsi="Times New Roman"/>
                <w:b/>
                <w:sz w:val="24"/>
                <w:szCs w:val="24"/>
              </w:rPr>
            </w:pPr>
            <w:r>
              <w:rPr>
                <w:rFonts w:ascii="Times New Roman" w:hAnsi="Times New Roman"/>
                <w:b/>
                <w:sz w:val="24"/>
                <w:szCs w:val="24"/>
              </w:rPr>
              <w:t>8</w:t>
            </w:r>
            <w:r w:rsidR="00D6664C">
              <w:rPr>
                <w:rFonts w:ascii="Times New Roman" w:hAnsi="Times New Roman"/>
                <w:b/>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представлений о </w:t>
            </w:r>
            <w:r w:rsidRPr="0011621C">
              <w:rPr>
                <w:rFonts w:ascii="Times New Roman" w:hAnsi="Times New Roman"/>
                <w:sz w:val="24"/>
              </w:rPr>
              <w:t>форме предмета и геометрических фигурах</w:t>
            </w:r>
            <w:r w:rsidRPr="0011621C">
              <w:rPr>
                <w:rFonts w:ascii="Times New Roman" w:hAnsi="Times New Roman"/>
                <w:sz w:val="24"/>
                <w:szCs w:val="24"/>
              </w:rPr>
              <w:t xml:space="preserve"> у дошкольников </w:t>
            </w:r>
            <w:r w:rsidRPr="0011621C">
              <w:rPr>
                <w:rFonts w:ascii="Times New Roman" w:eastAsia="Calibri" w:hAnsi="Times New Roman"/>
                <w:lang w:eastAsia="en-US"/>
              </w:rPr>
              <w:t>с интеллектуальными нарушениями</w:t>
            </w:r>
          </w:p>
        </w:tc>
        <w:tc>
          <w:tcPr>
            <w:tcW w:w="829" w:type="pct"/>
            <w:vMerge w:val="restart"/>
            <w:vAlign w:val="center"/>
          </w:tcPr>
          <w:p w:rsidR="00140F9D" w:rsidRPr="0011621C" w:rsidRDefault="00551484" w:rsidP="009352AE">
            <w:pPr>
              <w:spacing w:after="0" w:line="240" w:lineRule="auto"/>
              <w:jc w:val="center"/>
              <w:rPr>
                <w:rFonts w:ascii="Times New Roman" w:hAnsi="Times New Roman"/>
                <w:sz w:val="24"/>
                <w:szCs w:val="24"/>
              </w:rPr>
            </w:pPr>
            <w:r>
              <w:rPr>
                <w:rFonts w:ascii="Times New Roman" w:hAnsi="Times New Roman"/>
                <w:sz w:val="24"/>
                <w:szCs w:val="24"/>
              </w:rPr>
              <w:t>8</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представлений о </w:t>
            </w:r>
            <w:r w:rsidRPr="0011621C">
              <w:rPr>
                <w:rFonts w:ascii="Times New Roman" w:hAnsi="Times New Roman"/>
                <w:sz w:val="24"/>
              </w:rPr>
              <w:t>форме предмета и геометрических фигурах</w:t>
            </w:r>
            <w:r w:rsidRPr="0011621C">
              <w:rPr>
                <w:rFonts w:ascii="Times New Roman" w:hAnsi="Times New Roman"/>
                <w:sz w:val="24"/>
                <w:szCs w:val="24"/>
              </w:rPr>
              <w:t xml:space="preserve"> у </w:t>
            </w:r>
            <w:r w:rsidRPr="0011621C">
              <w:rPr>
                <w:rFonts w:ascii="Times New Roman" w:hAnsi="Times New Roman"/>
                <w:sz w:val="24"/>
                <w:szCs w:val="24"/>
              </w:rPr>
              <w:lastRenderedPageBreak/>
              <w:t xml:space="preserve">дошкольников </w:t>
            </w:r>
            <w:r w:rsidRPr="0011621C">
              <w:rPr>
                <w:rFonts w:ascii="Times New Roman" w:eastAsia="Calibri" w:hAnsi="Times New Roman"/>
                <w:lang w:eastAsia="en-US"/>
              </w:rPr>
              <w:t>с сенсорными нарушениями</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представлений о </w:t>
            </w:r>
            <w:r w:rsidRPr="0011621C">
              <w:rPr>
                <w:rFonts w:ascii="Times New Roman" w:hAnsi="Times New Roman"/>
                <w:sz w:val="24"/>
              </w:rPr>
              <w:t>форме предмета и геометрических фигурах</w:t>
            </w:r>
            <w:r w:rsidRPr="0011621C">
              <w:rPr>
                <w:rFonts w:ascii="Times New Roman" w:hAnsi="Times New Roman"/>
                <w:sz w:val="24"/>
                <w:szCs w:val="24"/>
              </w:rPr>
              <w:t xml:space="preserve"> у дошкольников с расстройствами аутистического спектра</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r w:rsidRPr="0011621C">
              <w:rPr>
                <w:rFonts w:ascii="Times New Roman" w:hAnsi="Times New Roman"/>
                <w:b/>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AF7030">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AF7030">
              <w:rPr>
                <w:rFonts w:ascii="Times New Roman" w:hAnsi="Times New Roman"/>
                <w:b/>
                <w:sz w:val="24"/>
                <w:szCs w:val="24"/>
              </w:rPr>
              <w:t>3</w:t>
            </w:r>
            <w:r w:rsidRPr="0011621C">
              <w:rPr>
                <w:rFonts w:ascii="Times New Roman" w:hAnsi="Times New Roman"/>
                <w:sz w:val="24"/>
                <w:szCs w:val="24"/>
              </w:rPr>
              <w:t xml:space="preserve">. </w:t>
            </w:r>
            <w:r w:rsidR="00AF7030">
              <w:rPr>
                <w:rFonts w:ascii="Times New Roman" w:hAnsi="Times New Roman"/>
                <w:sz w:val="24"/>
                <w:szCs w:val="24"/>
              </w:rPr>
              <w:t xml:space="preserve">Подбор дидактических </w:t>
            </w:r>
            <w:r w:rsidR="00AF7030" w:rsidRPr="0011621C">
              <w:rPr>
                <w:rFonts w:ascii="Times New Roman" w:hAnsi="Times New Roman"/>
                <w:sz w:val="24"/>
                <w:szCs w:val="24"/>
              </w:rPr>
              <w:t xml:space="preserve"> игр и упражнений для дошкольников с интеллектуальными нарушениями по усвоению представлений о </w:t>
            </w:r>
            <w:r w:rsidR="00AF7030" w:rsidRPr="0011621C">
              <w:rPr>
                <w:rFonts w:ascii="Times New Roman" w:hAnsi="Times New Roman"/>
                <w:sz w:val="24"/>
              </w:rPr>
              <w:t>форме предмета и геометрических фигурах</w:t>
            </w:r>
            <w:r w:rsidR="00AF7030" w:rsidRPr="0011621C">
              <w:rPr>
                <w:rFonts w:ascii="Times New Roman" w:hAnsi="Times New Roman"/>
                <w:sz w:val="24"/>
                <w:szCs w:val="24"/>
              </w:rPr>
              <w:t xml:space="preserve"> с использованием информационно-коммуникационных </w:t>
            </w:r>
            <w:r w:rsidR="00AF7030">
              <w:rPr>
                <w:rFonts w:ascii="Times New Roman" w:hAnsi="Times New Roman"/>
                <w:sz w:val="24"/>
                <w:szCs w:val="24"/>
              </w:rPr>
              <w:t>технологий</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tc>
      </w:tr>
      <w:tr w:rsidR="00140F9D" w:rsidRPr="0011621C" w:rsidTr="00E113C9">
        <w:tc>
          <w:tcPr>
            <w:tcW w:w="1009" w:type="pct"/>
            <w:gridSpan w:val="3"/>
            <w:vMerge w:val="restart"/>
          </w:tcPr>
          <w:p w:rsidR="00644507" w:rsidRDefault="00AF7030"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644507">
              <w:rPr>
                <w:rFonts w:ascii="Times New Roman" w:hAnsi="Times New Roman"/>
                <w:b/>
                <w:sz w:val="24"/>
                <w:szCs w:val="24"/>
              </w:rPr>
              <w:t>05.0</w:t>
            </w:r>
            <w:r>
              <w:rPr>
                <w:rFonts w:ascii="Times New Roman" w:hAnsi="Times New Roman"/>
                <w:b/>
                <w:sz w:val="24"/>
                <w:szCs w:val="24"/>
              </w:rPr>
              <w:t xml:space="preserve">6. </w:t>
            </w:r>
          </w:p>
          <w:p w:rsidR="00140F9D" w:rsidRPr="0011621C" w:rsidRDefault="00AF7030" w:rsidP="009352AE">
            <w:pPr>
              <w:spacing w:after="0" w:line="240" w:lineRule="auto"/>
              <w:rPr>
                <w:rFonts w:ascii="Times New Roman" w:hAnsi="Times New Roman"/>
                <w:b/>
                <w:sz w:val="24"/>
                <w:szCs w:val="24"/>
              </w:rPr>
            </w:pPr>
            <w:r>
              <w:rPr>
                <w:rFonts w:ascii="Times New Roman" w:hAnsi="Times New Roman"/>
                <w:b/>
                <w:sz w:val="24"/>
                <w:szCs w:val="24"/>
              </w:rPr>
              <w:t xml:space="preserve"> Методика </w:t>
            </w:r>
            <w:r w:rsidR="00140F9D" w:rsidRPr="0011621C">
              <w:rPr>
                <w:rFonts w:ascii="Times New Roman" w:hAnsi="Times New Roman"/>
                <w:b/>
                <w:sz w:val="24"/>
                <w:szCs w:val="24"/>
              </w:rPr>
              <w:t xml:space="preserve"> формирования представлений о </w:t>
            </w:r>
            <w:r w:rsidR="00140F9D" w:rsidRPr="0011621C">
              <w:rPr>
                <w:rFonts w:ascii="Times New Roman" w:hAnsi="Times New Roman"/>
                <w:b/>
                <w:sz w:val="24"/>
              </w:rPr>
              <w:t>форме предмета и геометрических фигурах</w:t>
            </w:r>
            <w:r w:rsidR="00140F9D" w:rsidRPr="0011621C">
              <w:rPr>
                <w:rFonts w:ascii="Times New Roman" w:hAnsi="Times New Roman"/>
                <w:b/>
                <w:sz w:val="24"/>
                <w:szCs w:val="24"/>
              </w:rPr>
              <w:t xml:space="preserve"> у дошкольников </w:t>
            </w:r>
            <w:r w:rsidR="00140F9D" w:rsidRPr="0011621C">
              <w:rPr>
                <w:rFonts w:ascii="Times New Roman" w:eastAsia="Calibri" w:hAnsi="Times New Roman"/>
                <w:b/>
                <w:lang w:eastAsia="en-US"/>
              </w:rPr>
              <w:t>с ограниченными возможностями здоровья</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215F05" w:rsidP="009352AE">
            <w:pPr>
              <w:spacing w:after="0" w:line="240" w:lineRule="auto"/>
              <w:jc w:val="center"/>
              <w:rPr>
                <w:rFonts w:ascii="Times New Roman" w:hAnsi="Times New Roman"/>
                <w:b/>
                <w:sz w:val="24"/>
                <w:szCs w:val="24"/>
              </w:rPr>
            </w:pPr>
            <w:r>
              <w:rPr>
                <w:rFonts w:ascii="Times New Roman" w:hAnsi="Times New Roman"/>
                <w:b/>
                <w:sz w:val="24"/>
                <w:szCs w:val="24"/>
              </w:rPr>
              <w:t>8</w:t>
            </w:r>
            <w:r w:rsidR="00D6664C">
              <w:rPr>
                <w:rFonts w:ascii="Times New Roman" w:hAnsi="Times New Roman"/>
                <w:b/>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AF7030" w:rsidP="009352AE">
            <w:pPr>
              <w:spacing w:after="0" w:line="240" w:lineRule="auto"/>
              <w:rPr>
                <w:rFonts w:ascii="Times New Roman" w:hAnsi="Times New Roman"/>
                <w:sz w:val="24"/>
                <w:szCs w:val="24"/>
              </w:rPr>
            </w:pPr>
            <w:r>
              <w:rPr>
                <w:rFonts w:ascii="Times New Roman" w:hAnsi="Times New Roman"/>
                <w:sz w:val="24"/>
                <w:szCs w:val="24"/>
              </w:rPr>
              <w:t>Методика</w:t>
            </w:r>
            <w:r w:rsidR="00140F9D" w:rsidRPr="0011621C">
              <w:rPr>
                <w:rFonts w:ascii="Times New Roman" w:hAnsi="Times New Roman"/>
                <w:sz w:val="24"/>
                <w:szCs w:val="24"/>
              </w:rPr>
              <w:t xml:space="preserve"> формирования представлений о </w:t>
            </w:r>
            <w:r w:rsidR="00140F9D" w:rsidRPr="0011621C">
              <w:rPr>
                <w:rFonts w:ascii="Times New Roman" w:hAnsi="Times New Roman"/>
                <w:sz w:val="24"/>
              </w:rPr>
              <w:t>форме предмета и геометрических фигурах</w:t>
            </w:r>
            <w:r w:rsidR="00140F9D" w:rsidRPr="0011621C">
              <w:rPr>
                <w:rFonts w:ascii="Times New Roman" w:hAnsi="Times New Roman"/>
                <w:sz w:val="24"/>
                <w:szCs w:val="24"/>
              </w:rPr>
              <w:t xml:space="preserve"> у дошкольников </w:t>
            </w:r>
            <w:r w:rsidR="00140F9D" w:rsidRPr="0011621C">
              <w:rPr>
                <w:rFonts w:ascii="Times New Roman" w:eastAsia="Calibri" w:hAnsi="Times New Roman"/>
                <w:lang w:eastAsia="en-US"/>
              </w:rPr>
              <w:t>с интеллектуальными нарушениями</w:t>
            </w:r>
          </w:p>
        </w:tc>
        <w:tc>
          <w:tcPr>
            <w:tcW w:w="829" w:type="pct"/>
            <w:vMerge w:val="restart"/>
            <w:vAlign w:val="center"/>
          </w:tcPr>
          <w:p w:rsidR="00140F9D" w:rsidRPr="0011621C" w:rsidRDefault="00215F05" w:rsidP="009352AE">
            <w:pPr>
              <w:spacing w:after="0" w:line="240" w:lineRule="auto"/>
              <w:jc w:val="center"/>
              <w:rPr>
                <w:rFonts w:ascii="Times New Roman" w:hAnsi="Times New Roman"/>
                <w:sz w:val="24"/>
                <w:szCs w:val="24"/>
              </w:rPr>
            </w:pPr>
            <w:r>
              <w:rPr>
                <w:rFonts w:ascii="Times New Roman" w:hAnsi="Times New Roman"/>
                <w:sz w:val="24"/>
                <w:szCs w:val="24"/>
              </w:rPr>
              <w:t>8</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AF7030"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00140F9D" w:rsidRPr="0011621C">
              <w:rPr>
                <w:rFonts w:ascii="Times New Roman" w:hAnsi="Times New Roman"/>
                <w:sz w:val="24"/>
                <w:szCs w:val="24"/>
              </w:rPr>
              <w:t xml:space="preserve"> формирования представлений о </w:t>
            </w:r>
            <w:r w:rsidR="00140F9D" w:rsidRPr="0011621C">
              <w:rPr>
                <w:rFonts w:ascii="Times New Roman" w:hAnsi="Times New Roman"/>
                <w:sz w:val="24"/>
              </w:rPr>
              <w:t>форме предмета и геометрических фигурах</w:t>
            </w:r>
            <w:r w:rsidR="00140F9D" w:rsidRPr="0011621C">
              <w:rPr>
                <w:rFonts w:ascii="Times New Roman" w:hAnsi="Times New Roman"/>
                <w:sz w:val="24"/>
                <w:szCs w:val="24"/>
              </w:rPr>
              <w:t xml:space="preserve"> у дошкольников </w:t>
            </w:r>
            <w:r w:rsidR="00140F9D" w:rsidRPr="0011621C">
              <w:rPr>
                <w:rFonts w:ascii="Times New Roman" w:eastAsia="Calibri" w:hAnsi="Times New Roman"/>
                <w:lang w:eastAsia="en-US"/>
              </w:rPr>
              <w:t>с сенсорными нарушениями</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AF7030"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00140F9D" w:rsidRPr="0011621C">
              <w:rPr>
                <w:rFonts w:ascii="Times New Roman" w:hAnsi="Times New Roman"/>
                <w:sz w:val="24"/>
                <w:szCs w:val="24"/>
              </w:rPr>
              <w:t xml:space="preserve"> формирования представлений о </w:t>
            </w:r>
            <w:r w:rsidR="00140F9D" w:rsidRPr="0011621C">
              <w:rPr>
                <w:rFonts w:ascii="Times New Roman" w:hAnsi="Times New Roman"/>
                <w:sz w:val="24"/>
              </w:rPr>
              <w:t>форме предмета и геометрических фигурах</w:t>
            </w:r>
            <w:r w:rsidR="00140F9D" w:rsidRPr="0011621C">
              <w:rPr>
                <w:rFonts w:ascii="Times New Roman" w:hAnsi="Times New Roman"/>
                <w:sz w:val="24"/>
                <w:szCs w:val="24"/>
              </w:rPr>
              <w:t xml:space="preserve"> у дошкольников с расстройствами аутистического спектра</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D6664C" w:rsidP="009352AE">
            <w:pPr>
              <w:spacing w:after="0" w:line="240" w:lineRule="auto"/>
              <w:jc w:val="center"/>
              <w:rPr>
                <w:rFonts w:ascii="Times New Roman" w:hAnsi="Times New Roman"/>
                <w:b/>
                <w:sz w:val="24"/>
                <w:szCs w:val="24"/>
              </w:rPr>
            </w:pPr>
            <w:r>
              <w:rPr>
                <w:rFonts w:ascii="Times New Roman" w:hAnsi="Times New Roman"/>
                <w:b/>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742A7">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AF7030">
              <w:rPr>
                <w:rFonts w:ascii="Times New Roman" w:hAnsi="Times New Roman"/>
                <w:b/>
                <w:sz w:val="24"/>
                <w:szCs w:val="24"/>
              </w:rPr>
              <w:t>4</w:t>
            </w:r>
            <w:r w:rsidR="00AF7030">
              <w:rPr>
                <w:rFonts w:ascii="Times New Roman" w:hAnsi="Times New Roman"/>
                <w:sz w:val="24"/>
                <w:szCs w:val="24"/>
              </w:rPr>
              <w:t xml:space="preserve">. </w:t>
            </w:r>
            <w:r w:rsidR="00AF7030" w:rsidRPr="0011621C">
              <w:rPr>
                <w:rFonts w:ascii="Times New Roman" w:hAnsi="Times New Roman"/>
                <w:sz w:val="24"/>
                <w:szCs w:val="24"/>
              </w:rPr>
              <w:t xml:space="preserve">Составление </w:t>
            </w:r>
            <w:r w:rsidR="00AF7030">
              <w:rPr>
                <w:rFonts w:ascii="Times New Roman" w:hAnsi="Times New Roman"/>
                <w:sz w:val="24"/>
                <w:szCs w:val="24"/>
              </w:rPr>
              <w:t xml:space="preserve">конспекта занятия (технологической карты) по усвоению  </w:t>
            </w:r>
            <w:r w:rsidR="00AF7030" w:rsidRPr="0011621C">
              <w:rPr>
                <w:rFonts w:ascii="Times New Roman" w:hAnsi="Times New Roman"/>
                <w:sz w:val="24"/>
                <w:szCs w:val="24"/>
              </w:rPr>
              <w:t xml:space="preserve"> представлений о </w:t>
            </w:r>
            <w:r w:rsidR="00AF7030" w:rsidRPr="0011621C">
              <w:rPr>
                <w:rFonts w:ascii="Times New Roman" w:hAnsi="Times New Roman"/>
                <w:sz w:val="24"/>
              </w:rPr>
              <w:t>форме предмета и геометрических фигурах</w:t>
            </w:r>
            <w:r w:rsidR="00AF7030" w:rsidRPr="0011621C">
              <w:rPr>
                <w:rFonts w:ascii="Times New Roman" w:hAnsi="Times New Roman"/>
                <w:sz w:val="24"/>
                <w:szCs w:val="24"/>
              </w:rPr>
              <w:t xml:space="preserve"> у дошкольников </w:t>
            </w:r>
            <w:r w:rsidR="00AF7030" w:rsidRPr="0011621C">
              <w:rPr>
                <w:rFonts w:ascii="Times New Roman" w:eastAsia="Calibri" w:hAnsi="Times New Roman"/>
                <w:lang w:eastAsia="en-US"/>
              </w:rPr>
              <w:t>с ограниченными возможностями здоровья</w:t>
            </w:r>
            <w:r w:rsidR="00AF7030">
              <w:rPr>
                <w:rFonts w:ascii="Times New Roman" w:hAnsi="Times New Roman"/>
                <w:sz w:val="24"/>
                <w:szCs w:val="24"/>
              </w:rPr>
              <w:t xml:space="preserve"> </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tc>
      </w:tr>
      <w:tr w:rsidR="00140F9D" w:rsidRPr="0011621C" w:rsidTr="00E113C9">
        <w:tc>
          <w:tcPr>
            <w:tcW w:w="1009" w:type="pct"/>
            <w:gridSpan w:val="3"/>
            <w:vMerge w:val="restart"/>
          </w:tcPr>
          <w:p w:rsidR="00644507" w:rsidRDefault="009742A7"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644507">
              <w:rPr>
                <w:rFonts w:ascii="Times New Roman" w:hAnsi="Times New Roman"/>
                <w:b/>
                <w:sz w:val="24"/>
                <w:szCs w:val="24"/>
              </w:rPr>
              <w:t>05.0</w:t>
            </w:r>
            <w:r>
              <w:rPr>
                <w:rFonts w:ascii="Times New Roman" w:hAnsi="Times New Roman"/>
                <w:b/>
                <w:sz w:val="24"/>
                <w:szCs w:val="24"/>
              </w:rPr>
              <w:t>7</w:t>
            </w:r>
            <w:r w:rsidR="00140F9D" w:rsidRPr="0011621C">
              <w:rPr>
                <w:rFonts w:ascii="Times New Roman" w:hAnsi="Times New Roman"/>
                <w:b/>
                <w:sz w:val="24"/>
                <w:szCs w:val="24"/>
              </w:rPr>
              <w:t xml:space="preserve">. </w:t>
            </w:r>
          </w:p>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 xml:space="preserve">Особенности пространственных представлений у дошкольников </w:t>
            </w:r>
            <w:r w:rsidRPr="0011621C">
              <w:rPr>
                <w:rFonts w:ascii="Times New Roman" w:eastAsia="Calibri" w:hAnsi="Times New Roman"/>
                <w:b/>
                <w:lang w:eastAsia="en-US"/>
              </w:rPr>
              <w:t>с ограниченными возможностями здоровья</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551484" w:rsidP="009352AE">
            <w:pPr>
              <w:spacing w:after="0" w:line="240" w:lineRule="auto"/>
              <w:jc w:val="center"/>
              <w:rPr>
                <w:rFonts w:ascii="Times New Roman" w:hAnsi="Times New Roman"/>
                <w:b/>
                <w:sz w:val="24"/>
                <w:szCs w:val="24"/>
              </w:rPr>
            </w:pPr>
            <w:r>
              <w:rPr>
                <w:rFonts w:ascii="Times New Roman" w:hAnsi="Times New Roman"/>
                <w:b/>
                <w:sz w:val="24"/>
                <w:szCs w:val="24"/>
              </w:rPr>
              <w:t>8</w:t>
            </w:r>
            <w:r w:rsidR="00215F05">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пространственных представлений у дошкольников </w:t>
            </w:r>
            <w:r w:rsidRPr="0011621C">
              <w:rPr>
                <w:rFonts w:ascii="Times New Roman" w:eastAsia="Calibri" w:hAnsi="Times New Roman"/>
                <w:lang w:eastAsia="en-US"/>
              </w:rPr>
              <w:t>с интеллектуальными нарушениями</w:t>
            </w:r>
          </w:p>
        </w:tc>
        <w:tc>
          <w:tcPr>
            <w:tcW w:w="829" w:type="pct"/>
            <w:vMerge w:val="restart"/>
            <w:vAlign w:val="center"/>
          </w:tcPr>
          <w:p w:rsidR="00140F9D" w:rsidRPr="0011621C" w:rsidRDefault="00551484" w:rsidP="009352AE">
            <w:pPr>
              <w:spacing w:after="0" w:line="240" w:lineRule="auto"/>
              <w:jc w:val="center"/>
              <w:rPr>
                <w:rFonts w:ascii="Times New Roman" w:hAnsi="Times New Roman"/>
                <w:sz w:val="24"/>
                <w:szCs w:val="24"/>
              </w:rPr>
            </w:pPr>
            <w:r>
              <w:rPr>
                <w:rFonts w:ascii="Times New Roman" w:hAnsi="Times New Roman"/>
                <w:sz w:val="24"/>
                <w:szCs w:val="24"/>
              </w:rPr>
              <w:t>8</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пространственных представлений у дошкольников </w:t>
            </w:r>
            <w:r w:rsidRPr="0011621C">
              <w:rPr>
                <w:rFonts w:ascii="Times New Roman" w:eastAsia="Calibri" w:hAnsi="Times New Roman"/>
                <w:lang w:eastAsia="en-US"/>
              </w:rPr>
              <w:t>с сенсорными нарушениями</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Особенности пространственных представлений у дошкольников с расстройствами аутистического спектра</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D6664C" w:rsidP="009352AE">
            <w:pPr>
              <w:spacing w:after="0" w:line="240" w:lineRule="auto"/>
              <w:jc w:val="center"/>
              <w:rPr>
                <w:rFonts w:ascii="Times New Roman" w:hAnsi="Times New Roman"/>
                <w:b/>
                <w:sz w:val="24"/>
                <w:szCs w:val="24"/>
              </w:rPr>
            </w:pPr>
            <w:r>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D6664C">
              <w:rPr>
                <w:rFonts w:ascii="Times New Roman" w:hAnsi="Times New Roman"/>
                <w:b/>
                <w:sz w:val="24"/>
                <w:szCs w:val="24"/>
              </w:rPr>
              <w:t>5</w:t>
            </w:r>
            <w:r w:rsidRPr="0011621C">
              <w:rPr>
                <w:rFonts w:ascii="Times New Roman" w:hAnsi="Times New Roman"/>
                <w:sz w:val="24"/>
                <w:szCs w:val="24"/>
              </w:rPr>
              <w:t xml:space="preserve">. Составление характеристики особенностей усвоения пространственных представлений у дошкольников </w:t>
            </w:r>
            <w:r w:rsidRPr="0011621C">
              <w:rPr>
                <w:rFonts w:ascii="Times New Roman" w:eastAsia="Calibri" w:hAnsi="Times New Roman"/>
                <w:lang w:eastAsia="en-US"/>
              </w:rPr>
              <w:t>с ограниченными возможностями здоровья</w:t>
            </w:r>
          </w:p>
        </w:tc>
        <w:tc>
          <w:tcPr>
            <w:tcW w:w="829" w:type="pct"/>
            <w:vAlign w:val="center"/>
          </w:tcPr>
          <w:p w:rsidR="00140F9D" w:rsidRPr="0011621C" w:rsidRDefault="00D6664C"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1009" w:type="pct"/>
            <w:gridSpan w:val="3"/>
            <w:vMerge w:val="restart"/>
          </w:tcPr>
          <w:p w:rsidR="00644507" w:rsidRDefault="009742A7" w:rsidP="009352AE">
            <w:pPr>
              <w:spacing w:after="0" w:line="240" w:lineRule="auto"/>
              <w:rPr>
                <w:rFonts w:ascii="Times New Roman" w:hAnsi="Times New Roman"/>
                <w:b/>
                <w:sz w:val="24"/>
                <w:szCs w:val="24"/>
              </w:rPr>
            </w:pPr>
            <w:r>
              <w:rPr>
                <w:rFonts w:ascii="Times New Roman" w:hAnsi="Times New Roman"/>
                <w:b/>
                <w:sz w:val="24"/>
                <w:szCs w:val="24"/>
              </w:rPr>
              <w:lastRenderedPageBreak/>
              <w:t xml:space="preserve">Тема </w:t>
            </w:r>
            <w:r w:rsidR="00644507">
              <w:rPr>
                <w:rFonts w:ascii="Times New Roman" w:hAnsi="Times New Roman"/>
                <w:b/>
                <w:sz w:val="24"/>
                <w:szCs w:val="24"/>
              </w:rPr>
              <w:t>05.0</w:t>
            </w:r>
            <w:r>
              <w:rPr>
                <w:rFonts w:ascii="Times New Roman" w:hAnsi="Times New Roman"/>
                <w:b/>
                <w:sz w:val="24"/>
                <w:szCs w:val="24"/>
              </w:rPr>
              <w:t xml:space="preserve">8. </w:t>
            </w:r>
          </w:p>
          <w:p w:rsidR="00140F9D" w:rsidRPr="0011621C" w:rsidRDefault="009742A7" w:rsidP="009352AE">
            <w:pPr>
              <w:spacing w:after="0" w:line="240" w:lineRule="auto"/>
              <w:rPr>
                <w:rFonts w:ascii="Times New Roman" w:hAnsi="Times New Roman"/>
                <w:b/>
                <w:sz w:val="24"/>
                <w:szCs w:val="24"/>
              </w:rPr>
            </w:pPr>
            <w:r>
              <w:rPr>
                <w:rFonts w:ascii="Times New Roman" w:hAnsi="Times New Roman"/>
                <w:b/>
                <w:sz w:val="24"/>
                <w:szCs w:val="24"/>
              </w:rPr>
              <w:t>Методика</w:t>
            </w:r>
            <w:r w:rsidR="00140F9D" w:rsidRPr="0011621C">
              <w:rPr>
                <w:rFonts w:ascii="Times New Roman" w:hAnsi="Times New Roman"/>
                <w:b/>
                <w:sz w:val="24"/>
                <w:szCs w:val="24"/>
              </w:rPr>
              <w:t xml:space="preserve"> формирования пространственных представлений у дошкольников </w:t>
            </w:r>
            <w:r w:rsidR="00140F9D" w:rsidRPr="0011621C">
              <w:rPr>
                <w:rFonts w:ascii="Times New Roman" w:eastAsia="Calibri" w:hAnsi="Times New Roman"/>
                <w:b/>
                <w:lang w:eastAsia="en-US"/>
              </w:rPr>
              <w:t>с ограниченными возможностями здоровья</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215F05" w:rsidP="009352AE">
            <w:pPr>
              <w:spacing w:after="0" w:line="240" w:lineRule="auto"/>
              <w:jc w:val="center"/>
              <w:rPr>
                <w:rFonts w:ascii="Times New Roman" w:hAnsi="Times New Roman"/>
                <w:b/>
                <w:sz w:val="24"/>
                <w:szCs w:val="24"/>
              </w:rPr>
            </w:pPr>
            <w:r>
              <w:rPr>
                <w:rFonts w:ascii="Times New Roman" w:hAnsi="Times New Roman"/>
                <w:b/>
                <w:sz w:val="24"/>
                <w:szCs w:val="24"/>
              </w:rPr>
              <w:t>8</w:t>
            </w:r>
            <w:r w:rsidR="00D6664C">
              <w:rPr>
                <w:rFonts w:ascii="Times New Roman" w:hAnsi="Times New Roman"/>
                <w:b/>
                <w:sz w:val="24"/>
                <w:szCs w:val="24"/>
              </w:rPr>
              <w:t>/</w:t>
            </w:r>
            <w:r w:rsidR="00FE1BB8">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9742A7" w:rsidP="009352AE">
            <w:pPr>
              <w:spacing w:after="0" w:line="240" w:lineRule="auto"/>
              <w:rPr>
                <w:rFonts w:ascii="Times New Roman" w:hAnsi="Times New Roman"/>
                <w:sz w:val="24"/>
                <w:szCs w:val="24"/>
              </w:rPr>
            </w:pPr>
            <w:r>
              <w:rPr>
                <w:rFonts w:ascii="Times New Roman" w:hAnsi="Times New Roman"/>
                <w:sz w:val="24"/>
                <w:szCs w:val="24"/>
              </w:rPr>
              <w:t>Методика</w:t>
            </w:r>
            <w:r w:rsidR="00140F9D" w:rsidRPr="0011621C">
              <w:rPr>
                <w:rFonts w:ascii="Times New Roman" w:hAnsi="Times New Roman"/>
                <w:sz w:val="24"/>
                <w:szCs w:val="24"/>
              </w:rPr>
              <w:t xml:space="preserve"> формирования пространственных представлений у дошкольников </w:t>
            </w:r>
            <w:r w:rsidR="00140F9D" w:rsidRPr="0011621C">
              <w:rPr>
                <w:rFonts w:ascii="Times New Roman" w:eastAsia="Calibri" w:hAnsi="Times New Roman"/>
                <w:lang w:eastAsia="en-US"/>
              </w:rPr>
              <w:t>с интеллектуальными нарушениями</w:t>
            </w:r>
          </w:p>
        </w:tc>
        <w:tc>
          <w:tcPr>
            <w:tcW w:w="829" w:type="pct"/>
            <w:vMerge w:val="restart"/>
            <w:vAlign w:val="center"/>
          </w:tcPr>
          <w:p w:rsidR="00140F9D" w:rsidRPr="0011621C" w:rsidRDefault="00215F05" w:rsidP="009352AE">
            <w:pPr>
              <w:spacing w:after="0" w:line="240" w:lineRule="auto"/>
              <w:jc w:val="center"/>
              <w:rPr>
                <w:rFonts w:ascii="Times New Roman" w:hAnsi="Times New Roman"/>
                <w:sz w:val="24"/>
                <w:szCs w:val="24"/>
              </w:rPr>
            </w:pPr>
            <w:r>
              <w:rPr>
                <w:rFonts w:ascii="Times New Roman" w:hAnsi="Times New Roman"/>
                <w:sz w:val="24"/>
                <w:szCs w:val="24"/>
              </w:rPr>
              <w:t>8</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9742A7" w:rsidP="009352AE">
            <w:pPr>
              <w:spacing w:after="0" w:line="240" w:lineRule="auto"/>
              <w:rPr>
                <w:rFonts w:ascii="Times New Roman" w:hAnsi="Times New Roman"/>
                <w:sz w:val="24"/>
                <w:szCs w:val="24"/>
              </w:rPr>
            </w:pPr>
            <w:r>
              <w:rPr>
                <w:rFonts w:ascii="Times New Roman" w:hAnsi="Times New Roman"/>
                <w:sz w:val="24"/>
                <w:szCs w:val="24"/>
              </w:rPr>
              <w:t>Методика</w:t>
            </w:r>
            <w:r w:rsidR="00140F9D" w:rsidRPr="0011621C">
              <w:rPr>
                <w:rFonts w:ascii="Times New Roman" w:hAnsi="Times New Roman"/>
                <w:sz w:val="24"/>
                <w:szCs w:val="24"/>
              </w:rPr>
              <w:t xml:space="preserve"> формирования пространственных представлений у дошкольников </w:t>
            </w:r>
            <w:r w:rsidR="00140F9D" w:rsidRPr="0011621C">
              <w:rPr>
                <w:rFonts w:ascii="Times New Roman" w:eastAsia="Calibri" w:hAnsi="Times New Roman"/>
                <w:lang w:eastAsia="en-US"/>
              </w:rPr>
              <w:t>с сенсорными нарушениями</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9742A7"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00140F9D" w:rsidRPr="0011621C">
              <w:rPr>
                <w:rFonts w:ascii="Times New Roman" w:hAnsi="Times New Roman"/>
                <w:sz w:val="24"/>
                <w:szCs w:val="24"/>
              </w:rPr>
              <w:t>формирования пространственных представлений у дошкольников с расстройствами аутистического спектра</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FE1BB8" w:rsidP="009352AE">
            <w:pPr>
              <w:spacing w:after="0" w:line="240" w:lineRule="auto"/>
              <w:jc w:val="center"/>
              <w:rPr>
                <w:rFonts w:ascii="Times New Roman" w:hAnsi="Times New Roman"/>
                <w:b/>
                <w:sz w:val="24"/>
                <w:szCs w:val="24"/>
              </w:rPr>
            </w:pPr>
            <w:r>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9742A7">
              <w:rPr>
                <w:rFonts w:ascii="Times New Roman" w:hAnsi="Times New Roman"/>
                <w:b/>
                <w:sz w:val="24"/>
                <w:szCs w:val="24"/>
              </w:rPr>
              <w:t>6</w:t>
            </w:r>
            <w:r w:rsidR="009742A7">
              <w:rPr>
                <w:rFonts w:ascii="Times New Roman" w:hAnsi="Times New Roman"/>
                <w:sz w:val="24"/>
                <w:szCs w:val="24"/>
              </w:rPr>
              <w:t>. Подбор</w:t>
            </w:r>
            <w:r w:rsidRPr="0011621C">
              <w:rPr>
                <w:rFonts w:ascii="Times New Roman" w:hAnsi="Times New Roman"/>
                <w:sz w:val="24"/>
                <w:szCs w:val="24"/>
              </w:rPr>
              <w:t xml:space="preserve"> игр и упражнений для дошкольников с интеллектуальными нарушениями по усвоению пространственных представлений с использованием технологий сенсорной интеграции</w:t>
            </w:r>
          </w:p>
        </w:tc>
        <w:tc>
          <w:tcPr>
            <w:tcW w:w="829" w:type="pct"/>
            <w:vAlign w:val="center"/>
          </w:tcPr>
          <w:p w:rsidR="00140F9D" w:rsidRPr="0011621C" w:rsidRDefault="00FE1BB8"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1009" w:type="pct"/>
            <w:gridSpan w:val="3"/>
            <w:vMerge w:val="restart"/>
          </w:tcPr>
          <w:p w:rsidR="00644507" w:rsidRDefault="009742A7"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644507">
              <w:rPr>
                <w:rFonts w:ascii="Times New Roman" w:hAnsi="Times New Roman"/>
                <w:b/>
                <w:sz w:val="24"/>
                <w:szCs w:val="24"/>
              </w:rPr>
              <w:t>05.0</w:t>
            </w:r>
            <w:r>
              <w:rPr>
                <w:rFonts w:ascii="Times New Roman" w:hAnsi="Times New Roman"/>
                <w:b/>
                <w:sz w:val="24"/>
                <w:szCs w:val="24"/>
              </w:rPr>
              <w:t>9</w:t>
            </w:r>
            <w:r w:rsidR="00140F9D" w:rsidRPr="0011621C">
              <w:rPr>
                <w:rFonts w:ascii="Times New Roman" w:hAnsi="Times New Roman"/>
                <w:b/>
                <w:sz w:val="24"/>
                <w:szCs w:val="24"/>
              </w:rPr>
              <w:t xml:space="preserve">. </w:t>
            </w:r>
          </w:p>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 xml:space="preserve">Особенности временных представлений у дошкольников </w:t>
            </w:r>
            <w:r w:rsidRPr="0011621C">
              <w:rPr>
                <w:rFonts w:ascii="Times New Roman" w:eastAsia="Calibri" w:hAnsi="Times New Roman"/>
                <w:b/>
                <w:lang w:eastAsia="en-US"/>
              </w:rPr>
              <w:t>с ограниченными возможностями здоровья</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Содержание</w:t>
            </w:r>
          </w:p>
        </w:tc>
        <w:tc>
          <w:tcPr>
            <w:tcW w:w="829" w:type="pct"/>
            <w:vAlign w:val="center"/>
          </w:tcPr>
          <w:p w:rsidR="00140F9D" w:rsidRPr="0011621C" w:rsidRDefault="00215F05" w:rsidP="009352AE">
            <w:pPr>
              <w:spacing w:after="0" w:line="240" w:lineRule="auto"/>
              <w:jc w:val="center"/>
              <w:rPr>
                <w:rFonts w:ascii="Times New Roman" w:hAnsi="Times New Roman"/>
                <w:b/>
                <w:sz w:val="24"/>
                <w:szCs w:val="24"/>
              </w:rPr>
            </w:pPr>
            <w:r>
              <w:rPr>
                <w:rFonts w:ascii="Times New Roman" w:hAnsi="Times New Roman"/>
                <w:b/>
                <w:sz w:val="24"/>
                <w:szCs w:val="24"/>
              </w:rPr>
              <w:t>6</w:t>
            </w:r>
            <w:r w:rsidR="00D6664C">
              <w:rPr>
                <w:rFonts w:ascii="Times New Roman" w:hAnsi="Times New Roman"/>
                <w:b/>
                <w:sz w:val="24"/>
                <w:szCs w:val="24"/>
              </w:rPr>
              <w:t>/</w:t>
            </w:r>
            <w:r w:rsidR="00D507EF">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временных представлений у дошкольников </w:t>
            </w:r>
            <w:r w:rsidRPr="0011621C">
              <w:rPr>
                <w:rFonts w:ascii="Times New Roman" w:eastAsia="Calibri" w:hAnsi="Times New Roman"/>
                <w:lang w:eastAsia="en-US"/>
              </w:rPr>
              <w:t>с интеллектуальными нарушениями</w:t>
            </w:r>
          </w:p>
        </w:tc>
        <w:tc>
          <w:tcPr>
            <w:tcW w:w="829" w:type="pct"/>
            <w:vMerge w:val="restart"/>
            <w:vAlign w:val="center"/>
          </w:tcPr>
          <w:p w:rsidR="00140F9D" w:rsidRPr="0011621C" w:rsidRDefault="00D6664C" w:rsidP="009352AE">
            <w:pPr>
              <w:spacing w:after="0" w:line="240" w:lineRule="auto"/>
              <w:jc w:val="center"/>
              <w:rPr>
                <w:rFonts w:ascii="Times New Roman" w:hAnsi="Times New Roman"/>
                <w:sz w:val="24"/>
                <w:szCs w:val="24"/>
              </w:rPr>
            </w:pPr>
            <w:r>
              <w:rPr>
                <w:rFonts w:ascii="Times New Roman" w:hAnsi="Times New Roman"/>
                <w:sz w:val="24"/>
                <w:szCs w:val="24"/>
              </w:rPr>
              <w:t>6</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временных представлений у дошкольников </w:t>
            </w:r>
            <w:r w:rsidRPr="0011621C">
              <w:rPr>
                <w:rFonts w:ascii="Times New Roman" w:eastAsia="Calibri" w:hAnsi="Times New Roman"/>
                <w:lang w:eastAsia="en-US"/>
              </w:rPr>
              <w:t>с сенсорными нарушениями</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Особенности временных представлений у дошкольников с расстройствами аутистического спектра</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D507EF" w:rsidP="009352AE">
            <w:pPr>
              <w:spacing w:after="0" w:line="240" w:lineRule="auto"/>
              <w:jc w:val="center"/>
              <w:rPr>
                <w:rFonts w:ascii="Times New Roman" w:hAnsi="Times New Roman"/>
                <w:b/>
                <w:sz w:val="24"/>
                <w:szCs w:val="24"/>
              </w:rPr>
            </w:pPr>
            <w:r>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9742A7">
              <w:rPr>
                <w:rFonts w:ascii="Times New Roman" w:hAnsi="Times New Roman"/>
                <w:b/>
                <w:sz w:val="24"/>
                <w:szCs w:val="24"/>
              </w:rPr>
              <w:t>7</w:t>
            </w:r>
            <w:r w:rsidR="005B2220">
              <w:rPr>
                <w:rFonts w:ascii="Times New Roman" w:hAnsi="Times New Roman"/>
                <w:sz w:val="24"/>
                <w:szCs w:val="24"/>
              </w:rPr>
              <w:t>. Составление плана коррекционно-педагогической работы по усвоению</w:t>
            </w:r>
            <w:r w:rsidRPr="0011621C">
              <w:rPr>
                <w:rFonts w:ascii="Times New Roman" w:hAnsi="Times New Roman"/>
                <w:sz w:val="24"/>
                <w:szCs w:val="24"/>
              </w:rPr>
              <w:t xml:space="preserve"> временных представлений у дошкольников </w:t>
            </w:r>
            <w:r w:rsidRPr="0011621C">
              <w:rPr>
                <w:rFonts w:ascii="Times New Roman" w:eastAsia="Calibri" w:hAnsi="Times New Roman"/>
                <w:lang w:eastAsia="en-US"/>
              </w:rPr>
              <w:t>с ограниченными возможностями здоровья</w:t>
            </w:r>
          </w:p>
        </w:tc>
        <w:tc>
          <w:tcPr>
            <w:tcW w:w="829" w:type="pct"/>
            <w:vAlign w:val="center"/>
          </w:tcPr>
          <w:p w:rsidR="00140F9D" w:rsidRPr="0011621C" w:rsidRDefault="00D507EF"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1009" w:type="pct"/>
            <w:gridSpan w:val="3"/>
            <w:vMerge w:val="restart"/>
          </w:tcPr>
          <w:p w:rsidR="00644507" w:rsidRDefault="005B2220"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644507">
              <w:rPr>
                <w:rFonts w:ascii="Times New Roman" w:hAnsi="Times New Roman"/>
                <w:b/>
                <w:sz w:val="24"/>
                <w:szCs w:val="24"/>
              </w:rPr>
              <w:t>05.</w:t>
            </w:r>
            <w:r>
              <w:rPr>
                <w:rFonts w:ascii="Times New Roman" w:hAnsi="Times New Roman"/>
                <w:b/>
                <w:sz w:val="24"/>
                <w:szCs w:val="24"/>
              </w:rPr>
              <w:t>10</w:t>
            </w:r>
            <w:r w:rsidR="009742A7">
              <w:rPr>
                <w:rFonts w:ascii="Times New Roman" w:hAnsi="Times New Roman"/>
                <w:b/>
                <w:sz w:val="24"/>
                <w:szCs w:val="24"/>
              </w:rPr>
              <w:t xml:space="preserve">. </w:t>
            </w:r>
          </w:p>
          <w:p w:rsidR="00140F9D" w:rsidRPr="0011621C" w:rsidRDefault="009742A7" w:rsidP="009352AE">
            <w:pPr>
              <w:spacing w:after="0" w:line="240" w:lineRule="auto"/>
              <w:rPr>
                <w:rFonts w:ascii="Times New Roman" w:hAnsi="Times New Roman"/>
                <w:b/>
                <w:sz w:val="24"/>
                <w:szCs w:val="24"/>
              </w:rPr>
            </w:pPr>
            <w:r>
              <w:rPr>
                <w:rFonts w:ascii="Times New Roman" w:hAnsi="Times New Roman"/>
                <w:b/>
                <w:sz w:val="24"/>
                <w:szCs w:val="24"/>
              </w:rPr>
              <w:t>Методика</w:t>
            </w:r>
            <w:r w:rsidR="00140F9D" w:rsidRPr="0011621C">
              <w:rPr>
                <w:rFonts w:ascii="Times New Roman" w:hAnsi="Times New Roman"/>
                <w:b/>
                <w:sz w:val="24"/>
                <w:szCs w:val="24"/>
              </w:rPr>
              <w:t xml:space="preserve"> формирования временных представлений у дошкольников </w:t>
            </w:r>
            <w:r w:rsidR="00140F9D" w:rsidRPr="0011621C">
              <w:rPr>
                <w:rFonts w:ascii="Times New Roman" w:eastAsia="Calibri" w:hAnsi="Times New Roman"/>
                <w:b/>
                <w:lang w:eastAsia="en-US"/>
              </w:rPr>
              <w:t>с ограниченными возможностями здоровья</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D507EF" w:rsidP="009352AE">
            <w:pPr>
              <w:spacing w:after="0" w:line="240" w:lineRule="auto"/>
              <w:jc w:val="center"/>
              <w:rPr>
                <w:rFonts w:ascii="Times New Roman" w:hAnsi="Times New Roman"/>
                <w:b/>
                <w:sz w:val="24"/>
                <w:szCs w:val="24"/>
              </w:rPr>
            </w:pPr>
            <w:r>
              <w:rPr>
                <w:rFonts w:ascii="Times New Roman" w:hAnsi="Times New Roman"/>
                <w:b/>
                <w:sz w:val="24"/>
                <w:szCs w:val="24"/>
              </w:rPr>
              <w:t>8</w:t>
            </w:r>
            <w:r w:rsidR="00D6664C">
              <w:rPr>
                <w:rFonts w:ascii="Times New Roman" w:hAnsi="Times New Roman"/>
                <w:b/>
                <w:sz w:val="24"/>
                <w:szCs w:val="24"/>
              </w:rPr>
              <w:t>/</w:t>
            </w:r>
            <w:r w:rsidR="00FE1BB8">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9742A7"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00140F9D" w:rsidRPr="0011621C">
              <w:rPr>
                <w:rFonts w:ascii="Times New Roman" w:hAnsi="Times New Roman"/>
                <w:sz w:val="24"/>
                <w:szCs w:val="24"/>
              </w:rPr>
              <w:t xml:space="preserve"> формирования временных представлений у дошкольников </w:t>
            </w:r>
            <w:r w:rsidR="00140F9D" w:rsidRPr="0011621C">
              <w:rPr>
                <w:rFonts w:ascii="Times New Roman" w:eastAsia="Calibri" w:hAnsi="Times New Roman"/>
                <w:lang w:eastAsia="en-US"/>
              </w:rPr>
              <w:t>с интеллектуальными нарушениями</w:t>
            </w:r>
          </w:p>
        </w:tc>
        <w:tc>
          <w:tcPr>
            <w:tcW w:w="829" w:type="pct"/>
            <w:vMerge w:val="restart"/>
            <w:vAlign w:val="center"/>
          </w:tcPr>
          <w:p w:rsidR="00140F9D" w:rsidRPr="0011621C" w:rsidRDefault="00215F05" w:rsidP="009352AE">
            <w:pPr>
              <w:spacing w:after="0" w:line="240" w:lineRule="auto"/>
              <w:jc w:val="center"/>
              <w:rPr>
                <w:rFonts w:ascii="Times New Roman" w:hAnsi="Times New Roman"/>
                <w:sz w:val="24"/>
                <w:szCs w:val="24"/>
              </w:rPr>
            </w:pPr>
            <w:r>
              <w:rPr>
                <w:rFonts w:ascii="Times New Roman" w:hAnsi="Times New Roman"/>
                <w:sz w:val="24"/>
                <w:szCs w:val="24"/>
              </w:rPr>
              <w:t>8</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9742A7" w:rsidP="009352AE">
            <w:pPr>
              <w:spacing w:after="0" w:line="240" w:lineRule="auto"/>
              <w:rPr>
                <w:rFonts w:ascii="Times New Roman" w:hAnsi="Times New Roman"/>
                <w:sz w:val="24"/>
                <w:szCs w:val="24"/>
              </w:rPr>
            </w:pPr>
            <w:r>
              <w:rPr>
                <w:rFonts w:ascii="Times New Roman" w:hAnsi="Times New Roman"/>
                <w:sz w:val="24"/>
                <w:szCs w:val="24"/>
              </w:rPr>
              <w:t>Методика</w:t>
            </w:r>
            <w:r w:rsidR="00140F9D" w:rsidRPr="0011621C">
              <w:rPr>
                <w:rFonts w:ascii="Times New Roman" w:hAnsi="Times New Roman"/>
                <w:sz w:val="24"/>
                <w:szCs w:val="24"/>
              </w:rPr>
              <w:t xml:space="preserve"> формирования временных представлений у дошкольников </w:t>
            </w:r>
            <w:r w:rsidR="00140F9D" w:rsidRPr="0011621C">
              <w:rPr>
                <w:rFonts w:ascii="Times New Roman" w:eastAsia="Calibri" w:hAnsi="Times New Roman"/>
                <w:lang w:eastAsia="en-US"/>
              </w:rPr>
              <w:t>с сенсорными нарушениями</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9742A7" w:rsidP="009352AE">
            <w:pPr>
              <w:spacing w:after="0" w:line="240" w:lineRule="auto"/>
              <w:rPr>
                <w:rFonts w:ascii="Times New Roman" w:hAnsi="Times New Roman"/>
                <w:sz w:val="24"/>
                <w:szCs w:val="24"/>
              </w:rPr>
            </w:pPr>
            <w:r>
              <w:rPr>
                <w:rFonts w:ascii="Times New Roman" w:hAnsi="Times New Roman"/>
                <w:sz w:val="24"/>
                <w:szCs w:val="24"/>
              </w:rPr>
              <w:t xml:space="preserve">Методика </w:t>
            </w:r>
            <w:r w:rsidR="00140F9D" w:rsidRPr="0011621C">
              <w:rPr>
                <w:rFonts w:ascii="Times New Roman" w:hAnsi="Times New Roman"/>
                <w:sz w:val="24"/>
                <w:szCs w:val="24"/>
              </w:rPr>
              <w:t xml:space="preserve"> формирования временных представлений у дошкольников с расстройствами аутистического спектра</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FE1BB8" w:rsidP="009352AE">
            <w:pPr>
              <w:spacing w:after="0" w:line="240" w:lineRule="auto"/>
              <w:jc w:val="center"/>
              <w:rPr>
                <w:rFonts w:ascii="Times New Roman" w:hAnsi="Times New Roman"/>
                <w:b/>
                <w:sz w:val="24"/>
                <w:szCs w:val="24"/>
              </w:rPr>
            </w:pPr>
            <w:r>
              <w:rPr>
                <w:rFonts w:ascii="Times New Roman" w:hAnsi="Times New Roman"/>
                <w:b/>
                <w:sz w:val="24"/>
                <w:szCs w:val="24"/>
              </w:rPr>
              <w:t>1</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9742A7">
              <w:rPr>
                <w:rFonts w:ascii="Times New Roman" w:hAnsi="Times New Roman"/>
                <w:b/>
                <w:sz w:val="24"/>
                <w:szCs w:val="24"/>
              </w:rPr>
              <w:t>8</w:t>
            </w:r>
            <w:r w:rsidR="009742A7">
              <w:rPr>
                <w:rFonts w:ascii="Times New Roman" w:hAnsi="Times New Roman"/>
                <w:sz w:val="24"/>
                <w:szCs w:val="24"/>
              </w:rPr>
              <w:t>. Подбор</w:t>
            </w:r>
            <w:r w:rsidRPr="0011621C">
              <w:rPr>
                <w:rFonts w:ascii="Times New Roman" w:hAnsi="Times New Roman"/>
                <w:sz w:val="24"/>
                <w:szCs w:val="24"/>
              </w:rPr>
              <w:t xml:space="preserve"> игр и упражнений для дошкольников с </w:t>
            </w:r>
            <w:r w:rsidRPr="0011621C">
              <w:rPr>
                <w:rFonts w:ascii="Times New Roman" w:hAnsi="Times New Roman"/>
                <w:sz w:val="24"/>
                <w:szCs w:val="24"/>
              </w:rPr>
              <w:lastRenderedPageBreak/>
              <w:t xml:space="preserve">интеллектуальными нарушениями по усвоению временных представлений </w:t>
            </w:r>
          </w:p>
        </w:tc>
        <w:tc>
          <w:tcPr>
            <w:tcW w:w="829" w:type="pct"/>
            <w:vAlign w:val="center"/>
          </w:tcPr>
          <w:p w:rsidR="00140F9D" w:rsidRPr="0011621C" w:rsidRDefault="00FE1BB8" w:rsidP="009352AE">
            <w:pPr>
              <w:spacing w:after="0" w:line="240" w:lineRule="auto"/>
              <w:jc w:val="center"/>
              <w:rPr>
                <w:rFonts w:ascii="Times New Roman" w:hAnsi="Times New Roman"/>
                <w:sz w:val="24"/>
                <w:szCs w:val="24"/>
              </w:rPr>
            </w:pPr>
            <w:r>
              <w:rPr>
                <w:rFonts w:ascii="Times New Roman" w:hAnsi="Times New Roman"/>
                <w:sz w:val="24"/>
                <w:szCs w:val="24"/>
              </w:rPr>
              <w:lastRenderedPageBreak/>
              <w:t>1</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sz w:val="24"/>
                <w:szCs w:val="24"/>
              </w:rPr>
            </w:pPr>
            <w:r w:rsidRPr="0011621C">
              <w:rPr>
                <w:rFonts w:ascii="Times New Roman" w:eastAsia="Calibri" w:hAnsi="Times New Roman"/>
                <w:b/>
                <w:sz w:val="24"/>
                <w:szCs w:val="24"/>
                <w:lang w:eastAsia="en-US"/>
              </w:rPr>
              <w:lastRenderedPageBreak/>
              <w:t>МДК 03.06</w:t>
            </w:r>
            <w:r w:rsidRPr="0011621C">
              <w:rPr>
                <w:rFonts w:ascii="Times New Roman" w:eastAsia="Calibri" w:hAnsi="Times New Roman"/>
                <w:b/>
                <w:lang w:eastAsia="en-US"/>
              </w:rPr>
              <w:t xml:space="preserve"> </w:t>
            </w:r>
            <w:r w:rsidR="00644507">
              <w:rPr>
                <w:rFonts w:ascii="Times New Roman" w:eastAsia="Calibri" w:hAnsi="Times New Roman"/>
                <w:b/>
                <w:lang w:eastAsia="en-US"/>
              </w:rPr>
              <w:t xml:space="preserve"> Раздел 6. </w:t>
            </w:r>
            <w:r w:rsidRPr="0011621C">
              <w:rPr>
                <w:rFonts w:ascii="Times New Roman" w:eastAsia="Calibri" w:hAnsi="Times New Roman"/>
                <w:b/>
                <w:lang w:eastAsia="en-US"/>
              </w:rPr>
              <w:t>Методика формирования целостной картины мира и расширения кругозора у детей с ограниченными возможностями здоровья</w:t>
            </w:r>
          </w:p>
        </w:tc>
        <w:tc>
          <w:tcPr>
            <w:tcW w:w="829" w:type="pct"/>
            <w:vAlign w:val="center"/>
          </w:tcPr>
          <w:p w:rsidR="00140F9D" w:rsidRPr="0011621C" w:rsidRDefault="00FE1BB8" w:rsidP="009352AE">
            <w:pPr>
              <w:spacing w:after="0" w:line="240" w:lineRule="auto"/>
              <w:jc w:val="center"/>
              <w:rPr>
                <w:rFonts w:ascii="Times New Roman" w:hAnsi="Times New Roman"/>
                <w:b/>
                <w:sz w:val="24"/>
                <w:szCs w:val="24"/>
              </w:rPr>
            </w:pPr>
            <w:r>
              <w:rPr>
                <w:rFonts w:ascii="Times New Roman" w:hAnsi="Times New Roman"/>
                <w:b/>
                <w:sz w:val="24"/>
                <w:szCs w:val="24"/>
              </w:rPr>
              <w:t>36</w:t>
            </w:r>
            <w:r w:rsidR="003221FF">
              <w:rPr>
                <w:rFonts w:ascii="Times New Roman" w:hAnsi="Times New Roman"/>
                <w:b/>
                <w:sz w:val="24"/>
                <w:szCs w:val="24"/>
              </w:rPr>
              <w:t>/25</w:t>
            </w:r>
          </w:p>
        </w:tc>
      </w:tr>
      <w:tr w:rsidR="00140F9D" w:rsidRPr="0011621C" w:rsidTr="00E113C9">
        <w:tc>
          <w:tcPr>
            <w:tcW w:w="1009" w:type="pct"/>
            <w:gridSpan w:val="3"/>
            <w:vMerge w:val="restart"/>
          </w:tcPr>
          <w:p w:rsidR="00644507" w:rsidRDefault="009742A7"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644507">
              <w:rPr>
                <w:rFonts w:ascii="Times New Roman" w:hAnsi="Times New Roman"/>
                <w:b/>
                <w:sz w:val="24"/>
                <w:szCs w:val="24"/>
              </w:rPr>
              <w:t>06.0</w:t>
            </w:r>
            <w:r w:rsidR="00140F9D" w:rsidRPr="0011621C">
              <w:rPr>
                <w:rFonts w:ascii="Times New Roman" w:hAnsi="Times New Roman"/>
                <w:b/>
                <w:sz w:val="24"/>
                <w:szCs w:val="24"/>
              </w:rPr>
              <w:t xml:space="preserve">1. </w:t>
            </w:r>
          </w:p>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Особенности представлений о предметном мире у дошкольников с ограниченными возможностями здоровья</w:t>
            </w:r>
          </w:p>
        </w:tc>
        <w:tc>
          <w:tcPr>
            <w:tcW w:w="3162" w:type="pct"/>
          </w:tcPr>
          <w:p w:rsidR="00140F9D" w:rsidRPr="0011621C" w:rsidRDefault="00140F9D" w:rsidP="009352AE">
            <w:pPr>
              <w:spacing w:after="0" w:line="240" w:lineRule="auto"/>
              <w:rPr>
                <w:rFonts w:ascii="Times New Roman" w:hAnsi="Times New Roman"/>
                <w:b/>
                <w:bCs/>
                <w:sz w:val="24"/>
                <w:szCs w:val="24"/>
              </w:rPr>
            </w:pPr>
            <w:r w:rsidRPr="0011621C">
              <w:rPr>
                <w:rFonts w:ascii="Times New Roman" w:hAnsi="Times New Roman"/>
                <w:b/>
                <w:bCs/>
                <w:sz w:val="24"/>
                <w:szCs w:val="24"/>
              </w:rPr>
              <w:t>Содержание</w:t>
            </w:r>
          </w:p>
        </w:tc>
        <w:tc>
          <w:tcPr>
            <w:tcW w:w="829" w:type="pct"/>
            <w:vAlign w:val="center"/>
          </w:tcPr>
          <w:p w:rsidR="00140F9D" w:rsidRPr="0011621C" w:rsidRDefault="003221FF" w:rsidP="009352AE">
            <w:pPr>
              <w:spacing w:after="0" w:line="240" w:lineRule="auto"/>
              <w:jc w:val="center"/>
              <w:rPr>
                <w:rFonts w:ascii="Times New Roman" w:hAnsi="Times New Roman"/>
                <w:b/>
                <w:sz w:val="24"/>
                <w:szCs w:val="24"/>
              </w:rPr>
            </w:pPr>
            <w:r>
              <w:rPr>
                <w:rFonts w:ascii="Times New Roman" w:hAnsi="Times New Roman"/>
                <w:b/>
                <w:sz w:val="24"/>
                <w:szCs w:val="24"/>
              </w:rPr>
              <w:t>6/2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w:t>
            </w:r>
            <w:r w:rsidRPr="0011621C">
              <w:rPr>
                <w:rFonts w:ascii="Times New Roman" w:hAnsi="Times New Roman"/>
              </w:rPr>
              <w:t>представлений о предметном ми</w:t>
            </w:r>
            <w:r w:rsidR="00A85076">
              <w:rPr>
                <w:rFonts w:ascii="Times New Roman" w:hAnsi="Times New Roman"/>
              </w:rPr>
              <w:t xml:space="preserve">ре у детей с интеллектуальными </w:t>
            </w:r>
            <w:r w:rsidR="00FB2115">
              <w:rPr>
                <w:rFonts w:ascii="Times New Roman" w:hAnsi="Times New Roman"/>
              </w:rPr>
              <w:t xml:space="preserve"> </w:t>
            </w:r>
            <w:r w:rsidRPr="0011621C">
              <w:rPr>
                <w:rFonts w:ascii="Times New Roman" w:hAnsi="Times New Roman"/>
              </w:rPr>
              <w:t xml:space="preserve"> нарушениями</w:t>
            </w:r>
          </w:p>
        </w:tc>
        <w:tc>
          <w:tcPr>
            <w:tcW w:w="829" w:type="pct"/>
            <w:vMerge w:val="restart"/>
            <w:vAlign w:val="center"/>
          </w:tcPr>
          <w:p w:rsidR="00140F9D" w:rsidRPr="0011621C" w:rsidRDefault="009757A5" w:rsidP="009352AE">
            <w:pPr>
              <w:spacing w:after="0" w:line="240" w:lineRule="auto"/>
              <w:jc w:val="center"/>
              <w:rPr>
                <w:rFonts w:ascii="Times New Roman" w:hAnsi="Times New Roman"/>
                <w:sz w:val="24"/>
                <w:szCs w:val="24"/>
              </w:rPr>
            </w:pPr>
            <w:r>
              <w:rPr>
                <w:rFonts w:ascii="Times New Roman" w:hAnsi="Times New Roman"/>
                <w:sz w:val="24"/>
                <w:szCs w:val="24"/>
              </w:rPr>
              <w:t>6</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w:t>
            </w:r>
            <w:r w:rsidRPr="0011621C">
              <w:rPr>
                <w:rFonts w:ascii="Times New Roman" w:hAnsi="Times New Roman"/>
              </w:rPr>
              <w:t>представлений о предметном мире у детей с нарушениями слуха</w:t>
            </w:r>
            <w:r w:rsidR="003221FF">
              <w:rPr>
                <w:rFonts w:ascii="Times New Roman" w:hAnsi="Times New Roman"/>
              </w:rPr>
              <w:t xml:space="preserve"> и зрения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w:t>
            </w:r>
            <w:r w:rsidRPr="0011621C">
              <w:rPr>
                <w:rFonts w:ascii="Times New Roman" w:hAnsi="Times New Roman"/>
              </w:rPr>
              <w:t xml:space="preserve">представлений о предметном мире у детей с нарушениями речи </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r w:rsidRPr="0011621C">
              <w:rPr>
                <w:rFonts w:ascii="Times New Roman" w:hAnsi="Times New Roman"/>
                <w:b/>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 xml:space="preserve">Практическое занятие </w:t>
            </w:r>
            <w:r w:rsidR="003221FF">
              <w:rPr>
                <w:rFonts w:ascii="Times New Roman" w:hAnsi="Times New Roman"/>
                <w:b/>
                <w:sz w:val="24"/>
                <w:szCs w:val="24"/>
              </w:rPr>
              <w:t>1</w:t>
            </w:r>
            <w:r w:rsidR="00FB2115">
              <w:rPr>
                <w:rFonts w:ascii="Times New Roman" w:hAnsi="Times New Roman"/>
                <w:sz w:val="24"/>
                <w:szCs w:val="24"/>
              </w:rPr>
              <w:t xml:space="preserve">. Составление педагогических рекомендаций для  создания условий </w:t>
            </w:r>
            <w:r w:rsidRPr="0011621C">
              <w:rPr>
                <w:rFonts w:ascii="Times New Roman" w:hAnsi="Times New Roman"/>
                <w:sz w:val="24"/>
                <w:szCs w:val="24"/>
              </w:rPr>
              <w:t xml:space="preserve"> усвоения представлений о предметном мире у дошкольников </w:t>
            </w:r>
            <w:r w:rsidRPr="0011621C">
              <w:rPr>
                <w:rFonts w:ascii="Times New Roman" w:hAnsi="Times New Roman"/>
              </w:rPr>
              <w:t>с ограниченными возможностями здоровья</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tc>
      </w:tr>
      <w:tr w:rsidR="00140F9D" w:rsidRPr="0011621C" w:rsidTr="00E113C9">
        <w:tc>
          <w:tcPr>
            <w:tcW w:w="1009" w:type="pct"/>
            <w:gridSpan w:val="3"/>
            <w:vMerge w:val="restart"/>
          </w:tcPr>
          <w:p w:rsidR="00644507" w:rsidRDefault="009742A7"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644507">
              <w:rPr>
                <w:rFonts w:ascii="Times New Roman" w:hAnsi="Times New Roman"/>
                <w:b/>
                <w:sz w:val="24"/>
                <w:szCs w:val="24"/>
              </w:rPr>
              <w:t>06.0</w:t>
            </w:r>
            <w:r>
              <w:rPr>
                <w:rFonts w:ascii="Times New Roman" w:hAnsi="Times New Roman"/>
                <w:b/>
                <w:sz w:val="24"/>
                <w:szCs w:val="24"/>
              </w:rPr>
              <w:t xml:space="preserve">2. </w:t>
            </w:r>
          </w:p>
          <w:p w:rsidR="00140F9D" w:rsidRPr="0011621C" w:rsidRDefault="009742A7" w:rsidP="009352AE">
            <w:pPr>
              <w:spacing w:after="0" w:line="240" w:lineRule="auto"/>
              <w:rPr>
                <w:rFonts w:ascii="Times New Roman" w:hAnsi="Times New Roman"/>
                <w:b/>
                <w:sz w:val="24"/>
                <w:szCs w:val="24"/>
              </w:rPr>
            </w:pPr>
            <w:r>
              <w:rPr>
                <w:rFonts w:ascii="Times New Roman" w:hAnsi="Times New Roman"/>
                <w:b/>
                <w:sz w:val="24"/>
                <w:szCs w:val="24"/>
              </w:rPr>
              <w:t xml:space="preserve">Методика организации </w:t>
            </w:r>
            <w:r w:rsidR="00140F9D" w:rsidRPr="0011621C">
              <w:rPr>
                <w:rFonts w:ascii="Times New Roman" w:hAnsi="Times New Roman"/>
                <w:b/>
                <w:sz w:val="24"/>
                <w:szCs w:val="24"/>
              </w:rPr>
              <w:t>коррекционно-педагогической работы по формированию представлений о предметном мире у детей с ограниченными возможностями здоровья</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3221FF" w:rsidP="009352AE">
            <w:pPr>
              <w:spacing w:after="0" w:line="240" w:lineRule="auto"/>
              <w:jc w:val="center"/>
              <w:rPr>
                <w:rFonts w:ascii="Times New Roman" w:hAnsi="Times New Roman"/>
                <w:b/>
                <w:sz w:val="24"/>
                <w:szCs w:val="24"/>
              </w:rPr>
            </w:pPr>
            <w:r>
              <w:rPr>
                <w:rFonts w:ascii="Times New Roman" w:hAnsi="Times New Roman"/>
                <w:b/>
                <w:sz w:val="24"/>
                <w:szCs w:val="24"/>
              </w:rPr>
              <w:t>6/4</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Содержание коррекционно-педагогической работы по формированию </w:t>
            </w:r>
            <w:r w:rsidRPr="0011621C">
              <w:rPr>
                <w:rFonts w:ascii="Times New Roman" w:hAnsi="Times New Roman"/>
              </w:rPr>
              <w:t>представлений о предметном мире у детей с и</w:t>
            </w:r>
            <w:r w:rsidR="00A85076">
              <w:rPr>
                <w:rFonts w:ascii="Times New Roman" w:hAnsi="Times New Roman"/>
              </w:rPr>
              <w:t xml:space="preserve">нтеллектуальными </w:t>
            </w:r>
            <w:r w:rsidRPr="0011621C">
              <w:rPr>
                <w:rFonts w:ascii="Times New Roman" w:hAnsi="Times New Roman"/>
              </w:rPr>
              <w:t xml:space="preserve"> </w:t>
            </w:r>
            <w:r w:rsidR="00A85076">
              <w:rPr>
                <w:rFonts w:ascii="Times New Roman" w:hAnsi="Times New Roman"/>
              </w:rPr>
              <w:t xml:space="preserve"> нарушениями</w:t>
            </w:r>
          </w:p>
        </w:tc>
        <w:tc>
          <w:tcPr>
            <w:tcW w:w="829" w:type="pct"/>
            <w:vMerge w:val="restart"/>
            <w:vAlign w:val="center"/>
          </w:tcPr>
          <w:p w:rsidR="00140F9D" w:rsidRPr="0011621C" w:rsidRDefault="009757A5" w:rsidP="009352AE">
            <w:pPr>
              <w:spacing w:after="0" w:line="240" w:lineRule="auto"/>
              <w:jc w:val="center"/>
              <w:rPr>
                <w:rFonts w:ascii="Times New Roman" w:hAnsi="Times New Roman"/>
                <w:sz w:val="24"/>
                <w:szCs w:val="24"/>
              </w:rPr>
            </w:pPr>
            <w:r>
              <w:rPr>
                <w:rFonts w:ascii="Times New Roman" w:hAnsi="Times New Roman"/>
                <w:sz w:val="24"/>
                <w:szCs w:val="24"/>
              </w:rPr>
              <w:t>6</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Формы, методы, приёмы и специальные условия по формированию </w:t>
            </w:r>
            <w:r w:rsidRPr="0011621C">
              <w:rPr>
                <w:rFonts w:ascii="Times New Roman" w:hAnsi="Times New Roman"/>
              </w:rPr>
              <w:t>представлений о предметном ми</w:t>
            </w:r>
            <w:r w:rsidR="00A85076">
              <w:rPr>
                <w:rFonts w:ascii="Times New Roman" w:hAnsi="Times New Roman"/>
              </w:rPr>
              <w:t xml:space="preserve">ре у детей с интеллектуальными </w:t>
            </w:r>
            <w:r w:rsidRPr="0011621C">
              <w:rPr>
                <w:rFonts w:ascii="Times New Roman" w:hAnsi="Times New Roman"/>
              </w:rPr>
              <w:t xml:space="preserve">нарушениями </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Содержание коррекционно-педагогической работы по формированию </w:t>
            </w:r>
            <w:r w:rsidRPr="0011621C">
              <w:rPr>
                <w:rFonts w:ascii="Times New Roman" w:hAnsi="Times New Roman"/>
              </w:rPr>
              <w:t xml:space="preserve">представлений о предметном мире у детей с нарушениями слуха </w:t>
            </w:r>
            <w:r w:rsidR="00A85076">
              <w:rPr>
                <w:rFonts w:ascii="Times New Roman" w:hAnsi="Times New Roman"/>
              </w:rPr>
              <w:t>и зрения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Формы, методы, приёмы и специальные условия по формированию </w:t>
            </w:r>
            <w:r w:rsidRPr="0011621C">
              <w:rPr>
                <w:rFonts w:ascii="Times New Roman" w:hAnsi="Times New Roman"/>
              </w:rPr>
              <w:t xml:space="preserve">представлений о предметном мире у детей с нарушениями слуха </w:t>
            </w:r>
            <w:r w:rsidR="00A85076">
              <w:rPr>
                <w:rFonts w:ascii="Times New Roman" w:hAnsi="Times New Roman"/>
              </w:rPr>
              <w:t>и зрения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r w:rsidRPr="0011621C">
              <w:rPr>
                <w:rFonts w:ascii="Times New Roman" w:hAnsi="Times New Roman"/>
                <w:b/>
                <w:sz w:val="24"/>
                <w:szCs w:val="24"/>
              </w:rPr>
              <w:t>4</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3221FF">
              <w:rPr>
                <w:rFonts w:ascii="Times New Roman" w:hAnsi="Times New Roman"/>
                <w:b/>
                <w:sz w:val="24"/>
                <w:szCs w:val="24"/>
              </w:rPr>
              <w:t>2</w:t>
            </w:r>
            <w:r w:rsidRPr="0011621C">
              <w:rPr>
                <w:rFonts w:ascii="Times New Roman" w:hAnsi="Times New Roman"/>
                <w:sz w:val="24"/>
                <w:szCs w:val="24"/>
              </w:rPr>
              <w:t xml:space="preserve">. Подбор и разработка дидактических игр и упражнений по формированию </w:t>
            </w:r>
            <w:r w:rsidRPr="0011621C">
              <w:rPr>
                <w:rFonts w:ascii="Times New Roman" w:hAnsi="Times New Roman"/>
              </w:rPr>
              <w:t>представлений о предметном мире у детей с и</w:t>
            </w:r>
            <w:r w:rsidR="00A85076">
              <w:rPr>
                <w:rFonts w:ascii="Times New Roman" w:hAnsi="Times New Roman"/>
              </w:rPr>
              <w:t xml:space="preserve">нтеллектуальными </w:t>
            </w:r>
            <w:r w:rsidRPr="0011621C">
              <w:rPr>
                <w:rFonts w:ascii="Times New Roman" w:hAnsi="Times New Roman"/>
              </w:rPr>
              <w:t xml:space="preserve"> нарушениями </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3221FF">
              <w:rPr>
                <w:rFonts w:ascii="Times New Roman" w:hAnsi="Times New Roman"/>
                <w:b/>
                <w:sz w:val="24"/>
                <w:szCs w:val="24"/>
              </w:rPr>
              <w:t>3</w:t>
            </w:r>
            <w:r w:rsidRPr="0011621C">
              <w:rPr>
                <w:rFonts w:ascii="Times New Roman" w:hAnsi="Times New Roman"/>
                <w:sz w:val="24"/>
                <w:szCs w:val="24"/>
              </w:rPr>
              <w:t xml:space="preserve">. </w:t>
            </w:r>
            <w:r w:rsidR="00A85076">
              <w:rPr>
                <w:rFonts w:ascii="Times New Roman" w:hAnsi="Times New Roman"/>
                <w:sz w:val="24"/>
                <w:szCs w:val="24"/>
              </w:rPr>
              <w:t xml:space="preserve">Составление конспекта (технологической карты) занятия </w:t>
            </w:r>
            <w:r w:rsidRPr="0011621C">
              <w:rPr>
                <w:rFonts w:ascii="Times New Roman" w:hAnsi="Times New Roman"/>
                <w:sz w:val="24"/>
                <w:szCs w:val="24"/>
              </w:rPr>
              <w:t xml:space="preserve"> по формированию </w:t>
            </w:r>
            <w:r w:rsidRPr="0011621C">
              <w:rPr>
                <w:rFonts w:ascii="Times New Roman" w:hAnsi="Times New Roman"/>
              </w:rPr>
              <w:t xml:space="preserve">представлений о предметном мире у детей с нарушениями </w:t>
            </w:r>
            <w:r w:rsidR="00A85076">
              <w:rPr>
                <w:rFonts w:ascii="Times New Roman" w:hAnsi="Times New Roman"/>
              </w:rPr>
              <w:t xml:space="preserve"> зрения</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tc>
      </w:tr>
      <w:tr w:rsidR="00140F9D" w:rsidRPr="0011621C" w:rsidTr="00E113C9">
        <w:tc>
          <w:tcPr>
            <w:tcW w:w="1009" w:type="pct"/>
            <w:gridSpan w:val="3"/>
            <w:vMerge w:val="restart"/>
          </w:tcPr>
          <w:p w:rsidR="00644507" w:rsidRDefault="009742A7"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644507">
              <w:rPr>
                <w:rFonts w:ascii="Times New Roman" w:hAnsi="Times New Roman"/>
                <w:b/>
                <w:sz w:val="24"/>
                <w:szCs w:val="24"/>
              </w:rPr>
              <w:t>06.0</w:t>
            </w:r>
            <w:r>
              <w:rPr>
                <w:rFonts w:ascii="Times New Roman" w:hAnsi="Times New Roman"/>
                <w:b/>
                <w:sz w:val="24"/>
                <w:szCs w:val="24"/>
              </w:rPr>
              <w:t>3</w:t>
            </w:r>
            <w:r w:rsidR="00140F9D" w:rsidRPr="0011621C">
              <w:rPr>
                <w:rFonts w:ascii="Times New Roman" w:hAnsi="Times New Roman"/>
                <w:b/>
                <w:sz w:val="24"/>
                <w:szCs w:val="24"/>
              </w:rPr>
              <w:t xml:space="preserve">. </w:t>
            </w:r>
          </w:p>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 xml:space="preserve">Особенности представлений о живой природе у дошкольников с ограниченными </w:t>
            </w:r>
            <w:r w:rsidRPr="0011621C">
              <w:rPr>
                <w:rFonts w:ascii="Times New Roman" w:hAnsi="Times New Roman"/>
                <w:b/>
                <w:sz w:val="24"/>
                <w:szCs w:val="24"/>
              </w:rPr>
              <w:lastRenderedPageBreak/>
              <w:t>возможностями здоровья</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lastRenderedPageBreak/>
              <w:t xml:space="preserve">Содержание </w:t>
            </w:r>
          </w:p>
        </w:tc>
        <w:tc>
          <w:tcPr>
            <w:tcW w:w="829" w:type="pct"/>
            <w:vAlign w:val="center"/>
          </w:tcPr>
          <w:p w:rsidR="00140F9D" w:rsidRPr="0011621C" w:rsidRDefault="003221FF" w:rsidP="009352AE">
            <w:pPr>
              <w:spacing w:after="0" w:line="240" w:lineRule="auto"/>
              <w:jc w:val="center"/>
              <w:rPr>
                <w:rFonts w:ascii="Times New Roman" w:hAnsi="Times New Roman"/>
                <w:b/>
                <w:sz w:val="24"/>
                <w:szCs w:val="24"/>
              </w:rPr>
            </w:pPr>
            <w:r>
              <w:rPr>
                <w:rFonts w:ascii="Times New Roman" w:hAnsi="Times New Roman"/>
                <w:b/>
                <w:sz w:val="24"/>
                <w:szCs w:val="24"/>
              </w:rPr>
              <w:t>6</w:t>
            </w:r>
            <w:r w:rsidR="00FA2DA5">
              <w:rPr>
                <w:rFonts w:ascii="Times New Roman" w:hAnsi="Times New Roman"/>
                <w:b/>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w:t>
            </w:r>
            <w:r w:rsidRPr="0011621C">
              <w:rPr>
                <w:rFonts w:ascii="Times New Roman" w:hAnsi="Times New Roman"/>
              </w:rPr>
              <w:t>представлений о живой приро</w:t>
            </w:r>
            <w:r w:rsidR="00A85076">
              <w:rPr>
                <w:rFonts w:ascii="Times New Roman" w:hAnsi="Times New Roman"/>
              </w:rPr>
              <w:t xml:space="preserve">де у детей с интеллектуальными </w:t>
            </w:r>
            <w:r w:rsidRPr="0011621C">
              <w:rPr>
                <w:rFonts w:ascii="Times New Roman" w:hAnsi="Times New Roman"/>
              </w:rPr>
              <w:t>нарушениями</w:t>
            </w:r>
          </w:p>
        </w:tc>
        <w:tc>
          <w:tcPr>
            <w:tcW w:w="829" w:type="pct"/>
            <w:vMerge w:val="restart"/>
            <w:vAlign w:val="center"/>
          </w:tcPr>
          <w:p w:rsidR="00140F9D" w:rsidRPr="0011621C" w:rsidRDefault="003221FF" w:rsidP="009352AE">
            <w:pPr>
              <w:spacing w:after="0" w:line="240" w:lineRule="auto"/>
              <w:jc w:val="center"/>
              <w:rPr>
                <w:rFonts w:ascii="Times New Roman" w:hAnsi="Times New Roman"/>
                <w:sz w:val="24"/>
                <w:szCs w:val="24"/>
              </w:rPr>
            </w:pPr>
            <w:r>
              <w:rPr>
                <w:rFonts w:ascii="Times New Roman" w:hAnsi="Times New Roman"/>
                <w:sz w:val="24"/>
                <w:szCs w:val="24"/>
              </w:rPr>
              <w:t>6</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w:t>
            </w:r>
            <w:r w:rsidRPr="0011621C">
              <w:rPr>
                <w:rFonts w:ascii="Times New Roman" w:hAnsi="Times New Roman"/>
              </w:rPr>
              <w:t>представлений о живой природе у детей с нарушениями слуха</w:t>
            </w:r>
            <w:r w:rsidR="003221FF">
              <w:rPr>
                <w:rFonts w:ascii="Times New Roman" w:hAnsi="Times New Roman"/>
              </w:rPr>
              <w:t xml:space="preserve"> и зрения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w:t>
            </w:r>
            <w:r w:rsidRPr="0011621C">
              <w:rPr>
                <w:rFonts w:ascii="Times New Roman" w:hAnsi="Times New Roman"/>
              </w:rPr>
              <w:t xml:space="preserve">представлений о живой природе у детей с нарушениями речи </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r w:rsidRPr="0011621C">
              <w:rPr>
                <w:rFonts w:ascii="Times New Roman" w:hAnsi="Times New Roman"/>
                <w:b/>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 xml:space="preserve">Практическое занятие </w:t>
            </w:r>
            <w:r w:rsidR="003221FF">
              <w:rPr>
                <w:rFonts w:ascii="Times New Roman" w:hAnsi="Times New Roman"/>
                <w:b/>
                <w:sz w:val="24"/>
                <w:szCs w:val="24"/>
              </w:rPr>
              <w:t>4</w:t>
            </w:r>
            <w:r w:rsidRPr="0011621C">
              <w:rPr>
                <w:rFonts w:ascii="Times New Roman" w:hAnsi="Times New Roman"/>
                <w:sz w:val="24"/>
                <w:szCs w:val="24"/>
              </w:rPr>
              <w:t>. Составл</w:t>
            </w:r>
            <w:r w:rsidR="00A85076">
              <w:rPr>
                <w:rFonts w:ascii="Times New Roman" w:hAnsi="Times New Roman"/>
                <w:sz w:val="24"/>
                <w:szCs w:val="24"/>
              </w:rPr>
              <w:t>ение конспекта (технологической карты) занятия п</w:t>
            </w:r>
            <w:r w:rsidRPr="0011621C">
              <w:rPr>
                <w:rFonts w:ascii="Times New Roman" w:hAnsi="Times New Roman"/>
                <w:sz w:val="24"/>
                <w:szCs w:val="24"/>
              </w:rPr>
              <w:t xml:space="preserve">о </w:t>
            </w:r>
            <w:r w:rsidR="00A85076">
              <w:rPr>
                <w:rFonts w:ascii="Times New Roman" w:hAnsi="Times New Roman"/>
                <w:sz w:val="24"/>
                <w:szCs w:val="24"/>
              </w:rPr>
              <w:t xml:space="preserve">формированию представлений о  живой природе </w:t>
            </w:r>
            <w:r w:rsidRPr="0011621C">
              <w:rPr>
                <w:rFonts w:ascii="Times New Roman" w:hAnsi="Times New Roman"/>
                <w:sz w:val="24"/>
                <w:szCs w:val="24"/>
              </w:rPr>
              <w:t xml:space="preserve">у дошкольников </w:t>
            </w:r>
            <w:r w:rsidRPr="0011621C">
              <w:rPr>
                <w:rFonts w:ascii="Times New Roman" w:hAnsi="Times New Roman"/>
              </w:rPr>
              <w:t xml:space="preserve">с </w:t>
            </w:r>
            <w:r w:rsidR="00A85076">
              <w:rPr>
                <w:rFonts w:ascii="Times New Roman" w:hAnsi="Times New Roman"/>
              </w:rPr>
              <w:t>нарушениями речи</w:t>
            </w:r>
          </w:p>
        </w:tc>
        <w:tc>
          <w:tcPr>
            <w:tcW w:w="829" w:type="pct"/>
            <w:vAlign w:val="center"/>
          </w:tcPr>
          <w:p w:rsidR="00140F9D" w:rsidRPr="0011621C" w:rsidRDefault="003221FF" w:rsidP="009352AE">
            <w:pPr>
              <w:spacing w:after="0" w:line="240" w:lineRule="auto"/>
              <w:jc w:val="center"/>
              <w:rPr>
                <w:rFonts w:ascii="Times New Roman" w:hAnsi="Times New Roman"/>
                <w:sz w:val="24"/>
                <w:szCs w:val="24"/>
              </w:rPr>
            </w:pPr>
            <w:r>
              <w:rPr>
                <w:rFonts w:ascii="Times New Roman" w:hAnsi="Times New Roman"/>
                <w:sz w:val="24"/>
                <w:szCs w:val="24"/>
              </w:rPr>
              <w:t>2</w:t>
            </w:r>
          </w:p>
        </w:tc>
      </w:tr>
      <w:tr w:rsidR="00140F9D" w:rsidRPr="0011621C" w:rsidTr="00E113C9">
        <w:tc>
          <w:tcPr>
            <w:tcW w:w="1009" w:type="pct"/>
            <w:gridSpan w:val="3"/>
            <w:vMerge w:val="restart"/>
          </w:tcPr>
          <w:p w:rsidR="00644507" w:rsidRDefault="009742A7" w:rsidP="009352AE">
            <w:pPr>
              <w:spacing w:after="0" w:line="240" w:lineRule="auto"/>
              <w:rPr>
                <w:rFonts w:ascii="Times New Roman" w:hAnsi="Times New Roman"/>
                <w:b/>
                <w:sz w:val="24"/>
                <w:szCs w:val="24"/>
              </w:rPr>
            </w:pPr>
            <w:r>
              <w:rPr>
                <w:rFonts w:ascii="Times New Roman" w:hAnsi="Times New Roman"/>
                <w:b/>
                <w:sz w:val="24"/>
                <w:szCs w:val="24"/>
              </w:rPr>
              <w:lastRenderedPageBreak/>
              <w:t xml:space="preserve">Тема </w:t>
            </w:r>
            <w:r w:rsidR="00644507">
              <w:rPr>
                <w:rFonts w:ascii="Times New Roman" w:hAnsi="Times New Roman"/>
                <w:b/>
                <w:sz w:val="24"/>
                <w:szCs w:val="24"/>
              </w:rPr>
              <w:t>06.0</w:t>
            </w:r>
            <w:r>
              <w:rPr>
                <w:rFonts w:ascii="Times New Roman" w:hAnsi="Times New Roman"/>
                <w:b/>
                <w:sz w:val="24"/>
                <w:szCs w:val="24"/>
              </w:rPr>
              <w:t xml:space="preserve">4. </w:t>
            </w:r>
          </w:p>
          <w:p w:rsidR="00140F9D" w:rsidRPr="0011621C" w:rsidRDefault="009742A7" w:rsidP="009352AE">
            <w:pPr>
              <w:spacing w:after="0" w:line="240" w:lineRule="auto"/>
              <w:rPr>
                <w:rFonts w:ascii="Times New Roman" w:hAnsi="Times New Roman"/>
                <w:b/>
                <w:sz w:val="24"/>
                <w:szCs w:val="24"/>
              </w:rPr>
            </w:pPr>
            <w:r>
              <w:rPr>
                <w:rFonts w:ascii="Times New Roman" w:hAnsi="Times New Roman"/>
                <w:b/>
                <w:sz w:val="24"/>
                <w:szCs w:val="24"/>
              </w:rPr>
              <w:t xml:space="preserve">Методика организации </w:t>
            </w:r>
            <w:r w:rsidR="00140F9D" w:rsidRPr="0011621C">
              <w:rPr>
                <w:rFonts w:ascii="Times New Roman" w:hAnsi="Times New Roman"/>
                <w:b/>
                <w:sz w:val="24"/>
                <w:szCs w:val="24"/>
              </w:rPr>
              <w:t>коррекционно-педагогической работы по формированию представлений о живой природе у детей с ограниченными возможностями здоровья</w:t>
            </w: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3221FF" w:rsidP="009352AE">
            <w:pPr>
              <w:spacing w:after="0" w:line="240" w:lineRule="auto"/>
              <w:jc w:val="center"/>
              <w:rPr>
                <w:rFonts w:ascii="Times New Roman" w:hAnsi="Times New Roman"/>
                <w:b/>
                <w:sz w:val="24"/>
                <w:szCs w:val="24"/>
              </w:rPr>
            </w:pPr>
            <w:r>
              <w:rPr>
                <w:rFonts w:ascii="Times New Roman" w:hAnsi="Times New Roman"/>
                <w:b/>
                <w:sz w:val="24"/>
                <w:szCs w:val="24"/>
              </w:rPr>
              <w:t>6</w:t>
            </w:r>
            <w:r w:rsidR="00FA2DA5">
              <w:rPr>
                <w:rFonts w:ascii="Times New Roman" w:hAnsi="Times New Roman"/>
                <w:b/>
                <w:sz w:val="24"/>
                <w:szCs w:val="24"/>
              </w:rPr>
              <w:t>/4</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b/>
                <w:bCs/>
                <w:sz w:val="24"/>
                <w:szCs w:val="24"/>
              </w:rPr>
            </w:pPr>
            <w:r w:rsidRPr="0011621C">
              <w:rPr>
                <w:rFonts w:ascii="Times New Roman" w:hAnsi="Times New Roman"/>
                <w:sz w:val="24"/>
                <w:szCs w:val="24"/>
              </w:rPr>
              <w:t xml:space="preserve">Содержание коррекционно-педагогической работы по формированию </w:t>
            </w:r>
            <w:r w:rsidR="003221FF">
              <w:rPr>
                <w:rFonts w:ascii="Times New Roman" w:hAnsi="Times New Roman"/>
                <w:sz w:val="24"/>
                <w:szCs w:val="24"/>
              </w:rPr>
              <w:t xml:space="preserve">представлений </w:t>
            </w:r>
            <w:r w:rsidRPr="0011621C">
              <w:rPr>
                <w:rFonts w:ascii="Times New Roman" w:hAnsi="Times New Roman"/>
                <w:sz w:val="24"/>
                <w:szCs w:val="24"/>
              </w:rPr>
              <w:t>о живой природе</w:t>
            </w:r>
            <w:r w:rsidRPr="0011621C">
              <w:rPr>
                <w:rFonts w:ascii="Times New Roman" w:hAnsi="Times New Roman"/>
              </w:rPr>
              <w:t xml:space="preserve"> у детей с</w:t>
            </w:r>
            <w:r w:rsidR="003221FF">
              <w:rPr>
                <w:rFonts w:ascii="Times New Roman" w:hAnsi="Times New Roman"/>
              </w:rPr>
              <w:t xml:space="preserve"> </w:t>
            </w:r>
            <w:r w:rsidR="00FA2DA5">
              <w:rPr>
                <w:rFonts w:ascii="Times New Roman" w:hAnsi="Times New Roman"/>
              </w:rPr>
              <w:t xml:space="preserve"> </w:t>
            </w:r>
            <w:r w:rsidR="00A85076">
              <w:rPr>
                <w:rFonts w:ascii="Times New Roman" w:hAnsi="Times New Roman"/>
              </w:rPr>
              <w:t>интеллектуальными нарушениями</w:t>
            </w:r>
          </w:p>
        </w:tc>
        <w:tc>
          <w:tcPr>
            <w:tcW w:w="829" w:type="pct"/>
            <w:vMerge w:val="restart"/>
            <w:vAlign w:val="center"/>
          </w:tcPr>
          <w:p w:rsidR="00140F9D" w:rsidRPr="0011621C" w:rsidRDefault="003221FF" w:rsidP="009352AE">
            <w:pPr>
              <w:spacing w:after="0" w:line="240" w:lineRule="auto"/>
              <w:jc w:val="center"/>
              <w:rPr>
                <w:rFonts w:ascii="Times New Roman" w:hAnsi="Times New Roman"/>
                <w:sz w:val="24"/>
                <w:szCs w:val="24"/>
              </w:rPr>
            </w:pPr>
            <w:r>
              <w:rPr>
                <w:rFonts w:ascii="Times New Roman" w:hAnsi="Times New Roman"/>
                <w:sz w:val="24"/>
                <w:szCs w:val="24"/>
              </w:rPr>
              <w:t>6</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Формы, методы, приёмы и специальные условия по формированию </w:t>
            </w:r>
            <w:r w:rsidRPr="0011621C">
              <w:rPr>
                <w:rFonts w:ascii="Times New Roman" w:hAnsi="Times New Roman"/>
              </w:rPr>
              <w:t xml:space="preserve">представлений </w:t>
            </w:r>
            <w:r w:rsidRPr="0011621C">
              <w:rPr>
                <w:rFonts w:ascii="Times New Roman" w:hAnsi="Times New Roman"/>
                <w:sz w:val="24"/>
                <w:szCs w:val="24"/>
              </w:rPr>
              <w:t xml:space="preserve">о живой природе </w:t>
            </w:r>
            <w:r w:rsidRPr="0011621C">
              <w:rPr>
                <w:rFonts w:ascii="Times New Roman" w:hAnsi="Times New Roman"/>
              </w:rPr>
              <w:t xml:space="preserve">у детей с </w:t>
            </w:r>
            <w:r w:rsidR="00A85076">
              <w:rPr>
                <w:rFonts w:ascii="Times New Roman" w:hAnsi="Times New Roman"/>
              </w:rPr>
              <w:t>интеллектуальными нарушениями</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Содержание коррекционно-педагогической работы по формированию </w:t>
            </w:r>
            <w:r w:rsidRPr="0011621C">
              <w:rPr>
                <w:rFonts w:ascii="Times New Roman" w:hAnsi="Times New Roman"/>
              </w:rPr>
              <w:t xml:space="preserve">представлений </w:t>
            </w:r>
            <w:r w:rsidRPr="0011621C">
              <w:rPr>
                <w:rFonts w:ascii="Times New Roman" w:hAnsi="Times New Roman"/>
                <w:sz w:val="24"/>
                <w:szCs w:val="24"/>
              </w:rPr>
              <w:t xml:space="preserve">о живой природе </w:t>
            </w:r>
            <w:r w:rsidR="0010157C">
              <w:rPr>
                <w:rFonts w:ascii="Times New Roman" w:hAnsi="Times New Roman"/>
              </w:rPr>
              <w:t xml:space="preserve">у детей с нарушениями </w:t>
            </w:r>
            <w:r w:rsidR="00FA2DA5">
              <w:rPr>
                <w:rFonts w:ascii="Times New Roman" w:hAnsi="Times New Roman"/>
              </w:rPr>
              <w:t xml:space="preserve"> </w:t>
            </w:r>
            <w:r w:rsidR="009742A7">
              <w:rPr>
                <w:rFonts w:ascii="Times New Roman" w:hAnsi="Times New Roman"/>
              </w:rPr>
              <w:t xml:space="preserve">слуха и </w:t>
            </w:r>
            <w:r w:rsidR="00FA2DA5">
              <w:rPr>
                <w:rFonts w:ascii="Times New Roman" w:hAnsi="Times New Roman"/>
              </w:rPr>
              <w:t xml:space="preserve">зрения </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Формы, методы, приёмы и специальные условия по формированию </w:t>
            </w:r>
            <w:r w:rsidRPr="0011621C">
              <w:rPr>
                <w:rFonts w:ascii="Times New Roman" w:hAnsi="Times New Roman"/>
              </w:rPr>
              <w:t>представлений о</w:t>
            </w:r>
            <w:r w:rsidRPr="0011621C">
              <w:rPr>
                <w:rFonts w:ascii="Times New Roman" w:hAnsi="Times New Roman"/>
                <w:sz w:val="24"/>
                <w:szCs w:val="24"/>
              </w:rPr>
              <w:t xml:space="preserve"> живой природе </w:t>
            </w:r>
            <w:r w:rsidR="0010157C">
              <w:rPr>
                <w:rFonts w:ascii="Times New Roman" w:hAnsi="Times New Roman"/>
              </w:rPr>
              <w:t xml:space="preserve">у детей с нарушениями </w:t>
            </w:r>
            <w:r w:rsidR="00A85076">
              <w:rPr>
                <w:rFonts w:ascii="Times New Roman" w:hAnsi="Times New Roman"/>
              </w:rPr>
              <w:t xml:space="preserve"> </w:t>
            </w:r>
            <w:r w:rsidR="009742A7">
              <w:rPr>
                <w:rFonts w:ascii="Times New Roman" w:hAnsi="Times New Roman"/>
              </w:rPr>
              <w:t xml:space="preserve">слуха и </w:t>
            </w:r>
            <w:r w:rsidR="00A85076">
              <w:rPr>
                <w:rFonts w:ascii="Times New Roman" w:hAnsi="Times New Roman"/>
              </w:rPr>
              <w:t>зрения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r w:rsidRPr="0011621C">
              <w:rPr>
                <w:rFonts w:ascii="Times New Roman" w:hAnsi="Times New Roman"/>
                <w:b/>
                <w:sz w:val="24"/>
                <w:szCs w:val="24"/>
              </w:rPr>
              <w:t>4</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 xml:space="preserve">Практическое занятие </w:t>
            </w:r>
            <w:r w:rsidR="003221FF">
              <w:rPr>
                <w:rFonts w:ascii="Times New Roman" w:hAnsi="Times New Roman"/>
                <w:b/>
                <w:sz w:val="24"/>
                <w:szCs w:val="24"/>
              </w:rPr>
              <w:t>5</w:t>
            </w:r>
            <w:r w:rsidRPr="0011621C">
              <w:rPr>
                <w:rFonts w:ascii="Times New Roman" w:hAnsi="Times New Roman"/>
                <w:sz w:val="24"/>
                <w:szCs w:val="24"/>
              </w:rPr>
              <w:t xml:space="preserve">. Подбор и разработка дидактических игр и упражнений по формированию </w:t>
            </w:r>
            <w:r w:rsidRPr="0011621C">
              <w:rPr>
                <w:rFonts w:ascii="Times New Roman" w:hAnsi="Times New Roman"/>
              </w:rPr>
              <w:t xml:space="preserve">представлений </w:t>
            </w:r>
            <w:r w:rsidRPr="0011621C">
              <w:rPr>
                <w:rFonts w:ascii="Times New Roman" w:hAnsi="Times New Roman"/>
                <w:sz w:val="24"/>
                <w:szCs w:val="24"/>
              </w:rPr>
              <w:t xml:space="preserve">о живой природе </w:t>
            </w:r>
            <w:r w:rsidRPr="0011621C">
              <w:rPr>
                <w:rFonts w:ascii="Times New Roman" w:hAnsi="Times New Roman"/>
              </w:rPr>
              <w:t xml:space="preserve">у детей </w:t>
            </w:r>
            <w:r w:rsidR="003221FF">
              <w:rPr>
                <w:rFonts w:ascii="Times New Roman" w:hAnsi="Times New Roman"/>
              </w:rPr>
              <w:t xml:space="preserve">с </w:t>
            </w:r>
            <w:r w:rsidR="00FA2DA5">
              <w:rPr>
                <w:rFonts w:ascii="Times New Roman" w:hAnsi="Times New Roman"/>
              </w:rPr>
              <w:t xml:space="preserve">интеллектуальными нарушениями </w:t>
            </w:r>
            <w:r w:rsidR="003221FF">
              <w:rPr>
                <w:rFonts w:ascii="Times New Roman" w:hAnsi="Times New Roman"/>
              </w:rPr>
              <w:t xml:space="preserve"> </w:t>
            </w:r>
            <w:r w:rsidRPr="0011621C">
              <w:rPr>
                <w:rFonts w:ascii="Times New Roman" w:hAnsi="Times New Roman"/>
              </w:rPr>
              <w:t xml:space="preserve"> </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tc>
      </w:tr>
      <w:tr w:rsidR="00140F9D" w:rsidRPr="0011621C" w:rsidTr="00E113C9">
        <w:tc>
          <w:tcPr>
            <w:tcW w:w="1009" w:type="pct"/>
            <w:gridSpan w:val="3"/>
            <w:vMerge/>
          </w:tcPr>
          <w:p w:rsidR="00140F9D" w:rsidRPr="0011621C" w:rsidRDefault="00140F9D" w:rsidP="009352AE">
            <w:pPr>
              <w:spacing w:after="0" w:line="240" w:lineRule="auto"/>
              <w:rPr>
                <w:rFonts w:ascii="Times New Roman" w:hAnsi="Times New Roman"/>
                <w:b/>
                <w:sz w:val="24"/>
                <w:szCs w:val="24"/>
              </w:rPr>
            </w:pPr>
          </w:p>
        </w:tc>
        <w:tc>
          <w:tcPr>
            <w:tcW w:w="3162" w:type="pct"/>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3221FF">
              <w:rPr>
                <w:rFonts w:ascii="Times New Roman" w:hAnsi="Times New Roman"/>
                <w:b/>
                <w:sz w:val="24"/>
                <w:szCs w:val="24"/>
              </w:rPr>
              <w:t>6</w:t>
            </w:r>
            <w:r w:rsidRPr="0011621C">
              <w:rPr>
                <w:rFonts w:ascii="Times New Roman" w:hAnsi="Times New Roman"/>
                <w:sz w:val="24"/>
                <w:szCs w:val="24"/>
              </w:rPr>
              <w:t xml:space="preserve">. Подбор и разработка дидактических игр и упражнений </w:t>
            </w:r>
            <w:proofErr w:type="gramStart"/>
            <w:r w:rsidRPr="0011621C">
              <w:rPr>
                <w:rFonts w:ascii="Times New Roman" w:hAnsi="Times New Roman"/>
                <w:sz w:val="24"/>
                <w:szCs w:val="24"/>
              </w:rPr>
              <w:t xml:space="preserve">по формированию </w:t>
            </w:r>
            <w:r w:rsidRPr="0011621C">
              <w:rPr>
                <w:rFonts w:ascii="Times New Roman" w:hAnsi="Times New Roman"/>
              </w:rPr>
              <w:t xml:space="preserve">представлений </w:t>
            </w:r>
            <w:r w:rsidRPr="0011621C">
              <w:rPr>
                <w:rFonts w:ascii="Times New Roman" w:hAnsi="Times New Roman"/>
                <w:sz w:val="24"/>
                <w:szCs w:val="24"/>
              </w:rPr>
              <w:t xml:space="preserve">о живой природе </w:t>
            </w:r>
            <w:r w:rsidR="003221FF">
              <w:rPr>
                <w:rFonts w:ascii="Times New Roman" w:hAnsi="Times New Roman"/>
              </w:rPr>
              <w:t xml:space="preserve">у детей с </w:t>
            </w:r>
            <w:r w:rsidR="00FA2DA5">
              <w:rPr>
                <w:rFonts w:ascii="Times New Roman" w:hAnsi="Times New Roman"/>
              </w:rPr>
              <w:t xml:space="preserve">нарушениями зрения в </w:t>
            </w:r>
            <w:r w:rsidR="003221FF">
              <w:rPr>
                <w:rFonts w:ascii="Times New Roman" w:hAnsi="Times New Roman"/>
              </w:rPr>
              <w:t xml:space="preserve"> </w:t>
            </w:r>
            <w:r w:rsidRPr="0011621C">
              <w:rPr>
                <w:rFonts w:ascii="Times New Roman" w:hAnsi="Times New Roman"/>
              </w:rPr>
              <w:t>соответствии</w:t>
            </w:r>
            <w:proofErr w:type="gramEnd"/>
            <w:r w:rsidRPr="0011621C">
              <w:rPr>
                <w:rFonts w:ascii="Times New Roman" w:hAnsi="Times New Roman"/>
              </w:rPr>
              <w:t xml:space="preserve"> с адаптированными образовательными программами</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tc>
      </w:tr>
      <w:tr w:rsidR="00140F9D" w:rsidRPr="0011621C" w:rsidTr="00E113C9">
        <w:tc>
          <w:tcPr>
            <w:tcW w:w="986" w:type="pct"/>
            <w:gridSpan w:val="2"/>
            <w:vMerge w:val="restart"/>
          </w:tcPr>
          <w:p w:rsidR="00644507" w:rsidRDefault="009742A7"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644507">
              <w:rPr>
                <w:rFonts w:ascii="Times New Roman" w:hAnsi="Times New Roman"/>
                <w:b/>
                <w:sz w:val="24"/>
                <w:szCs w:val="24"/>
              </w:rPr>
              <w:t>05.0</w:t>
            </w:r>
            <w:r>
              <w:rPr>
                <w:rFonts w:ascii="Times New Roman" w:hAnsi="Times New Roman"/>
                <w:b/>
                <w:sz w:val="24"/>
                <w:szCs w:val="24"/>
              </w:rPr>
              <w:t>5</w:t>
            </w:r>
            <w:r w:rsidR="00140F9D" w:rsidRPr="0011621C">
              <w:rPr>
                <w:rFonts w:ascii="Times New Roman" w:hAnsi="Times New Roman"/>
                <w:b/>
                <w:sz w:val="24"/>
                <w:szCs w:val="24"/>
              </w:rPr>
              <w:t xml:space="preserve">. </w:t>
            </w:r>
          </w:p>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Особенности представлений о неживой природе у дошкольников с ограниченными возможностями здоровья</w:t>
            </w:r>
          </w:p>
        </w:tc>
        <w:tc>
          <w:tcPr>
            <w:tcW w:w="3185" w:type="pct"/>
            <w:gridSpan w:val="2"/>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3221FF" w:rsidP="009352AE">
            <w:pPr>
              <w:spacing w:after="0" w:line="240" w:lineRule="auto"/>
              <w:jc w:val="center"/>
              <w:rPr>
                <w:rFonts w:ascii="Times New Roman" w:hAnsi="Times New Roman"/>
                <w:b/>
                <w:sz w:val="24"/>
                <w:szCs w:val="24"/>
              </w:rPr>
            </w:pPr>
            <w:r>
              <w:rPr>
                <w:rFonts w:ascii="Times New Roman" w:hAnsi="Times New Roman"/>
                <w:b/>
                <w:sz w:val="24"/>
                <w:szCs w:val="24"/>
              </w:rPr>
              <w:t>6</w:t>
            </w:r>
            <w:r w:rsidR="00FA2DA5">
              <w:rPr>
                <w:rFonts w:ascii="Times New Roman" w:hAnsi="Times New Roman"/>
                <w:b/>
                <w:sz w:val="24"/>
                <w:szCs w:val="24"/>
              </w:rPr>
              <w:t>/2</w:t>
            </w:r>
          </w:p>
        </w:tc>
      </w:tr>
      <w:tr w:rsidR="00140F9D" w:rsidRPr="0011621C" w:rsidTr="00E113C9">
        <w:tc>
          <w:tcPr>
            <w:tcW w:w="986" w:type="pct"/>
            <w:gridSpan w:val="2"/>
            <w:vMerge/>
          </w:tcPr>
          <w:p w:rsidR="00140F9D" w:rsidRPr="0011621C" w:rsidRDefault="00140F9D" w:rsidP="009352AE">
            <w:pPr>
              <w:spacing w:after="0" w:line="240" w:lineRule="auto"/>
              <w:rPr>
                <w:rFonts w:ascii="Times New Roman" w:hAnsi="Times New Roman"/>
                <w:b/>
                <w:sz w:val="24"/>
                <w:szCs w:val="24"/>
              </w:rPr>
            </w:pPr>
          </w:p>
        </w:tc>
        <w:tc>
          <w:tcPr>
            <w:tcW w:w="3185" w:type="pct"/>
            <w:gridSpan w:val="2"/>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w:t>
            </w:r>
            <w:r w:rsidRPr="0011621C">
              <w:rPr>
                <w:rFonts w:ascii="Times New Roman" w:hAnsi="Times New Roman"/>
              </w:rPr>
              <w:t>представлений о неживой прир</w:t>
            </w:r>
            <w:r w:rsidR="00A85076">
              <w:rPr>
                <w:rFonts w:ascii="Times New Roman" w:hAnsi="Times New Roman"/>
              </w:rPr>
              <w:t xml:space="preserve">оде у детей с интеллектуальными </w:t>
            </w:r>
            <w:r w:rsidRPr="0011621C">
              <w:rPr>
                <w:rFonts w:ascii="Times New Roman" w:hAnsi="Times New Roman"/>
              </w:rPr>
              <w:t xml:space="preserve"> нарушениями</w:t>
            </w:r>
          </w:p>
        </w:tc>
        <w:tc>
          <w:tcPr>
            <w:tcW w:w="829" w:type="pct"/>
            <w:vMerge w:val="restart"/>
            <w:vAlign w:val="center"/>
          </w:tcPr>
          <w:p w:rsidR="00140F9D" w:rsidRPr="0011621C" w:rsidRDefault="003221FF" w:rsidP="009352AE">
            <w:pPr>
              <w:spacing w:after="0" w:line="240" w:lineRule="auto"/>
              <w:jc w:val="center"/>
              <w:rPr>
                <w:rFonts w:ascii="Times New Roman" w:hAnsi="Times New Roman"/>
                <w:sz w:val="24"/>
                <w:szCs w:val="24"/>
              </w:rPr>
            </w:pPr>
            <w:r>
              <w:rPr>
                <w:rFonts w:ascii="Times New Roman" w:hAnsi="Times New Roman"/>
                <w:sz w:val="24"/>
                <w:szCs w:val="24"/>
              </w:rPr>
              <w:t>6</w:t>
            </w:r>
          </w:p>
        </w:tc>
      </w:tr>
      <w:tr w:rsidR="00140F9D" w:rsidRPr="0011621C" w:rsidTr="00E113C9">
        <w:tc>
          <w:tcPr>
            <w:tcW w:w="986" w:type="pct"/>
            <w:gridSpan w:val="2"/>
            <w:vMerge/>
          </w:tcPr>
          <w:p w:rsidR="00140F9D" w:rsidRPr="0011621C" w:rsidRDefault="00140F9D" w:rsidP="009352AE">
            <w:pPr>
              <w:spacing w:after="0" w:line="240" w:lineRule="auto"/>
              <w:rPr>
                <w:rFonts w:ascii="Times New Roman" w:hAnsi="Times New Roman"/>
                <w:b/>
                <w:sz w:val="24"/>
                <w:szCs w:val="24"/>
              </w:rPr>
            </w:pPr>
          </w:p>
        </w:tc>
        <w:tc>
          <w:tcPr>
            <w:tcW w:w="3185" w:type="pct"/>
            <w:gridSpan w:val="2"/>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w:t>
            </w:r>
            <w:r w:rsidRPr="0011621C">
              <w:rPr>
                <w:rFonts w:ascii="Times New Roman" w:hAnsi="Times New Roman"/>
              </w:rPr>
              <w:t>представлений о неживой при</w:t>
            </w:r>
            <w:r w:rsidR="0010157C">
              <w:rPr>
                <w:rFonts w:ascii="Times New Roman" w:hAnsi="Times New Roman"/>
              </w:rPr>
              <w:t xml:space="preserve">роде у детей с нарушениями </w:t>
            </w:r>
            <w:r w:rsidR="00FA2DA5">
              <w:rPr>
                <w:rFonts w:ascii="Times New Roman" w:hAnsi="Times New Roman"/>
              </w:rPr>
              <w:t xml:space="preserve"> </w:t>
            </w:r>
            <w:r w:rsidR="009742A7">
              <w:rPr>
                <w:rFonts w:ascii="Times New Roman" w:hAnsi="Times New Roman"/>
              </w:rPr>
              <w:t xml:space="preserve">слуха и </w:t>
            </w:r>
            <w:r w:rsidR="00FA2DA5">
              <w:rPr>
                <w:rFonts w:ascii="Times New Roman" w:hAnsi="Times New Roman"/>
              </w:rPr>
              <w:t>зрения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986" w:type="pct"/>
            <w:gridSpan w:val="2"/>
            <w:vMerge/>
          </w:tcPr>
          <w:p w:rsidR="00140F9D" w:rsidRPr="0011621C" w:rsidRDefault="00140F9D" w:rsidP="009352AE">
            <w:pPr>
              <w:spacing w:after="0" w:line="240" w:lineRule="auto"/>
              <w:rPr>
                <w:rFonts w:ascii="Times New Roman" w:hAnsi="Times New Roman"/>
                <w:b/>
                <w:sz w:val="24"/>
                <w:szCs w:val="24"/>
              </w:rPr>
            </w:pPr>
          </w:p>
        </w:tc>
        <w:tc>
          <w:tcPr>
            <w:tcW w:w="3185" w:type="pct"/>
            <w:gridSpan w:val="2"/>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w:t>
            </w:r>
            <w:r w:rsidRPr="0011621C">
              <w:rPr>
                <w:rFonts w:ascii="Times New Roman" w:hAnsi="Times New Roman"/>
              </w:rPr>
              <w:t xml:space="preserve">представлений о неживой природе у детей с нарушениями речи </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986" w:type="pct"/>
            <w:gridSpan w:val="2"/>
            <w:vMerge/>
          </w:tcPr>
          <w:p w:rsidR="00140F9D" w:rsidRPr="0011621C" w:rsidRDefault="00140F9D" w:rsidP="009352AE">
            <w:pPr>
              <w:spacing w:after="0" w:line="240" w:lineRule="auto"/>
              <w:rPr>
                <w:rFonts w:ascii="Times New Roman" w:hAnsi="Times New Roman"/>
                <w:b/>
                <w:sz w:val="24"/>
                <w:szCs w:val="24"/>
              </w:rPr>
            </w:pPr>
          </w:p>
        </w:tc>
        <w:tc>
          <w:tcPr>
            <w:tcW w:w="3185" w:type="pct"/>
            <w:gridSpan w:val="2"/>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r w:rsidRPr="0011621C">
              <w:rPr>
                <w:rFonts w:ascii="Times New Roman" w:hAnsi="Times New Roman"/>
                <w:b/>
                <w:sz w:val="24"/>
                <w:szCs w:val="24"/>
              </w:rPr>
              <w:t>2</w:t>
            </w:r>
          </w:p>
        </w:tc>
      </w:tr>
      <w:tr w:rsidR="00140F9D" w:rsidRPr="0011621C" w:rsidTr="00E113C9">
        <w:tc>
          <w:tcPr>
            <w:tcW w:w="986" w:type="pct"/>
            <w:gridSpan w:val="2"/>
            <w:vMerge/>
          </w:tcPr>
          <w:p w:rsidR="00140F9D" w:rsidRPr="0011621C" w:rsidRDefault="00140F9D" w:rsidP="009352AE">
            <w:pPr>
              <w:spacing w:after="0" w:line="240" w:lineRule="auto"/>
              <w:rPr>
                <w:rFonts w:ascii="Times New Roman" w:hAnsi="Times New Roman"/>
                <w:b/>
                <w:sz w:val="24"/>
                <w:szCs w:val="24"/>
              </w:rPr>
            </w:pPr>
          </w:p>
        </w:tc>
        <w:tc>
          <w:tcPr>
            <w:tcW w:w="3185" w:type="pct"/>
            <w:gridSpan w:val="2"/>
          </w:tcPr>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 xml:space="preserve">Практическое занятие </w:t>
            </w:r>
            <w:r w:rsidR="00FA2DA5">
              <w:rPr>
                <w:rFonts w:ascii="Times New Roman" w:hAnsi="Times New Roman"/>
                <w:b/>
                <w:sz w:val="24"/>
                <w:szCs w:val="24"/>
              </w:rPr>
              <w:t>6</w:t>
            </w:r>
            <w:r w:rsidRPr="0011621C">
              <w:rPr>
                <w:rFonts w:ascii="Times New Roman" w:hAnsi="Times New Roman"/>
                <w:sz w:val="24"/>
                <w:szCs w:val="24"/>
              </w:rPr>
              <w:t xml:space="preserve">. Составление </w:t>
            </w:r>
            <w:r w:rsidR="00E113C9">
              <w:rPr>
                <w:rFonts w:ascii="Times New Roman" w:hAnsi="Times New Roman"/>
                <w:sz w:val="24"/>
                <w:szCs w:val="24"/>
              </w:rPr>
              <w:t>конспекта (</w:t>
            </w:r>
            <w:r w:rsidR="00FA2DA5">
              <w:rPr>
                <w:rFonts w:ascii="Times New Roman" w:hAnsi="Times New Roman"/>
                <w:sz w:val="24"/>
                <w:szCs w:val="24"/>
              </w:rPr>
              <w:t>технологической карты</w:t>
            </w:r>
            <w:r w:rsidR="00E113C9">
              <w:rPr>
                <w:rFonts w:ascii="Times New Roman" w:hAnsi="Times New Roman"/>
                <w:sz w:val="24"/>
                <w:szCs w:val="24"/>
              </w:rPr>
              <w:t>)</w:t>
            </w:r>
            <w:r w:rsidR="00FA2DA5">
              <w:rPr>
                <w:rFonts w:ascii="Times New Roman" w:hAnsi="Times New Roman"/>
                <w:sz w:val="24"/>
                <w:szCs w:val="24"/>
              </w:rPr>
              <w:t xml:space="preserve"> занятия по ознакомлению с неживой природой </w:t>
            </w:r>
            <w:r w:rsidRPr="0011621C">
              <w:rPr>
                <w:rFonts w:ascii="Times New Roman" w:hAnsi="Times New Roman"/>
                <w:sz w:val="24"/>
                <w:szCs w:val="24"/>
              </w:rPr>
              <w:t xml:space="preserve">у дошкольников </w:t>
            </w:r>
            <w:r w:rsidRPr="0011621C">
              <w:rPr>
                <w:rFonts w:ascii="Times New Roman" w:hAnsi="Times New Roman"/>
              </w:rPr>
              <w:t>с ограниченными возможностями здоровья</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tc>
      </w:tr>
      <w:tr w:rsidR="00140F9D" w:rsidRPr="0011621C" w:rsidTr="00E113C9">
        <w:tc>
          <w:tcPr>
            <w:tcW w:w="986" w:type="pct"/>
            <w:gridSpan w:val="2"/>
            <w:vMerge w:val="restart"/>
          </w:tcPr>
          <w:p w:rsidR="00644507" w:rsidRDefault="00E113C9" w:rsidP="009352AE">
            <w:pPr>
              <w:spacing w:after="0" w:line="240" w:lineRule="auto"/>
              <w:rPr>
                <w:rFonts w:ascii="Times New Roman" w:hAnsi="Times New Roman"/>
                <w:b/>
                <w:sz w:val="24"/>
                <w:szCs w:val="24"/>
              </w:rPr>
            </w:pPr>
            <w:r>
              <w:rPr>
                <w:rFonts w:ascii="Times New Roman" w:hAnsi="Times New Roman"/>
                <w:b/>
                <w:sz w:val="24"/>
                <w:szCs w:val="24"/>
              </w:rPr>
              <w:t xml:space="preserve">Тема </w:t>
            </w:r>
            <w:r w:rsidR="00644507">
              <w:rPr>
                <w:rFonts w:ascii="Times New Roman" w:hAnsi="Times New Roman"/>
                <w:b/>
                <w:sz w:val="24"/>
                <w:szCs w:val="24"/>
              </w:rPr>
              <w:t>05.0</w:t>
            </w:r>
            <w:r>
              <w:rPr>
                <w:rFonts w:ascii="Times New Roman" w:hAnsi="Times New Roman"/>
                <w:b/>
                <w:sz w:val="24"/>
                <w:szCs w:val="24"/>
              </w:rPr>
              <w:t xml:space="preserve">6. </w:t>
            </w:r>
          </w:p>
          <w:p w:rsidR="00140F9D" w:rsidRPr="0011621C" w:rsidRDefault="00E113C9" w:rsidP="009352AE">
            <w:pPr>
              <w:spacing w:after="0" w:line="240" w:lineRule="auto"/>
              <w:rPr>
                <w:rFonts w:ascii="Times New Roman" w:hAnsi="Times New Roman"/>
                <w:b/>
                <w:sz w:val="24"/>
                <w:szCs w:val="24"/>
              </w:rPr>
            </w:pPr>
            <w:r>
              <w:rPr>
                <w:rFonts w:ascii="Times New Roman" w:hAnsi="Times New Roman"/>
                <w:b/>
                <w:sz w:val="24"/>
                <w:szCs w:val="24"/>
              </w:rPr>
              <w:t xml:space="preserve">Методика организации </w:t>
            </w:r>
            <w:r w:rsidR="00140F9D" w:rsidRPr="0011621C">
              <w:rPr>
                <w:rFonts w:ascii="Times New Roman" w:hAnsi="Times New Roman"/>
                <w:b/>
                <w:sz w:val="24"/>
                <w:szCs w:val="24"/>
              </w:rPr>
              <w:t xml:space="preserve">коррекционно-педагогической работы </w:t>
            </w:r>
            <w:r w:rsidR="00140F9D" w:rsidRPr="0011621C">
              <w:rPr>
                <w:rFonts w:ascii="Times New Roman" w:hAnsi="Times New Roman"/>
                <w:b/>
                <w:sz w:val="24"/>
                <w:szCs w:val="24"/>
              </w:rPr>
              <w:lastRenderedPageBreak/>
              <w:t>по формированию представлений о неживой природе у детей с ограниченными возможностями здоровья</w:t>
            </w:r>
          </w:p>
        </w:tc>
        <w:tc>
          <w:tcPr>
            <w:tcW w:w="3185" w:type="pct"/>
            <w:gridSpan w:val="2"/>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lastRenderedPageBreak/>
              <w:t xml:space="preserve">Содержание </w:t>
            </w:r>
          </w:p>
        </w:tc>
        <w:tc>
          <w:tcPr>
            <w:tcW w:w="829" w:type="pct"/>
            <w:vAlign w:val="center"/>
          </w:tcPr>
          <w:p w:rsidR="00140F9D" w:rsidRPr="0011621C" w:rsidRDefault="003221FF" w:rsidP="009352AE">
            <w:pPr>
              <w:spacing w:after="0" w:line="240" w:lineRule="auto"/>
              <w:jc w:val="center"/>
              <w:rPr>
                <w:rFonts w:ascii="Times New Roman" w:hAnsi="Times New Roman"/>
                <w:b/>
                <w:sz w:val="24"/>
                <w:szCs w:val="24"/>
              </w:rPr>
            </w:pPr>
            <w:r>
              <w:rPr>
                <w:rFonts w:ascii="Times New Roman" w:hAnsi="Times New Roman"/>
                <w:b/>
                <w:sz w:val="24"/>
                <w:szCs w:val="24"/>
              </w:rPr>
              <w:t>6</w:t>
            </w:r>
            <w:r w:rsidR="00FA2DA5">
              <w:rPr>
                <w:rFonts w:ascii="Times New Roman" w:hAnsi="Times New Roman"/>
                <w:b/>
                <w:sz w:val="24"/>
                <w:szCs w:val="24"/>
              </w:rPr>
              <w:t>/2</w:t>
            </w:r>
          </w:p>
        </w:tc>
      </w:tr>
      <w:tr w:rsidR="00140F9D" w:rsidRPr="0011621C" w:rsidTr="00E113C9">
        <w:tc>
          <w:tcPr>
            <w:tcW w:w="986" w:type="pct"/>
            <w:gridSpan w:val="2"/>
            <w:vMerge/>
          </w:tcPr>
          <w:p w:rsidR="00140F9D" w:rsidRPr="0011621C" w:rsidRDefault="00140F9D" w:rsidP="009352AE">
            <w:pPr>
              <w:spacing w:after="0" w:line="240" w:lineRule="auto"/>
              <w:rPr>
                <w:rFonts w:ascii="Times New Roman" w:hAnsi="Times New Roman"/>
                <w:b/>
                <w:sz w:val="24"/>
                <w:szCs w:val="24"/>
              </w:rPr>
            </w:pPr>
          </w:p>
        </w:tc>
        <w:tc>
          <w:tcPr>
            <w:tcW w:w="3185" w:type="pct"/>
            <w:gridSpan w:val="2"/>
          </w:tcPr>
          <w:p w:rsidR="00140F9D" w:rsidRPr="0011621C" w:rsidRDefault="00140F9D" w:rsidP="009352AE">
            <w:pPr>
              <w:spacing w:after="0" w:line="240" w:lineRule="auto"/>
              <w:rPr>
                <w:rFonts w:ascii="Times New Roman" w:hAnsi="Times New Roman"/>
                <w:b/>
                <w:bCs/>
                <w:sz w:val="24"/>
                <w:szCs w:val="24"/>
              </w:rPr>
            </w:pPr>
            <w:r w:rsidRPr="0011621C">
              <w:rPr>
                <w:rFonts w:ascii="Times New Roman" w:hAnsi="Times New Roman"/>
                <w:sz w:val="24"/>
                <w:szCs w:val="24"/>
              </w:rPr>
              <w:t>Содержание коррекционно-педагогической работы по формированию о неживой природе</w:t>
            </w:r>
            <w:r w:rsidR="00A85076">
              <w:rPr>
                <w:rFonts w:ascii="Times New Roman" w:hAnsi="Times New Roman"/>
              </w:rPr>
              <w:t xml:space="preserve"> у детей с интеллектуальными </w:t>
            </w:r>
            <w:r w:rsidRPr="0011621C">
              <w:rPr>
                <w:rFonts w:ascii="Times New Roman" w:hAnsi="Times New Roman"/>
              </w:rPr>
              <w:t xml:space="preserve">нарушениями </w:t>
            </w:r>
          </w:p>
        </w:tc>
        <w:tc>
          <w:tcPr>
            <w:tcW w:w="829" w:type="pct"/>
            <w:vMerge w:val="restart"/>
            <w:vAlign w:val="center"/>
          </w:tcPr>
          <w:p w:rsidR="00140F9D" w:rsidRPr="0011621C" w:rsidRDefault="003221FF" w:rsidP="009352AE">
            <w:pPr>
              <w:spacing w:after="0" w:line="240" w:lineRule="auto"/>
              <w:jc w:val="center"/>
              <w:rPr>
                <w:rFonts w:ascii="Times New Roman" w:hAnsi="Times New Roman"/>
                <w:sz w:val="24"/>
                <w:szCs w:val="24"/>
              </w:rPr>
            </w:pPr>
            <w:r>
              <w:rPr>
                <w:rFonts w:ascii="Times New Roman" w:hAnsi="Times New Roman"/>
                <w:sz w:val="24"/>
                <w:szCs w:val="24"/>
              </w:rPr>
              <w:t>6</w:t>
            </w:r>
          </w:p>
        </w:tc>
      </w:tr>
      <w:tr w:rsidR="00140F9D" w:rsidRPr="0011621C" w:rsidTr="00E113C9">
        <w:tc>
          <w:tcPr>
            <w:tcW w:w="986" w:type="pct"/>
            <w:gridSpan w:val="2"/>
            <w:vMerge/>
          </w:tcPr>
          <w:p w:rsidR="00140F9D" w:rsidRPr="0011621C" w:rsidRDefault="00140F9D" w:rsidP="009352AE">
            <w:pPr>
              <w:spacing w:after="0" w:line="240" w:lineRule="auto"/>
              <w:rPr>
                <w:rFonts w:ascii="Times New Roman" w:hAnsi="Times New Roman"/>
                <w:b/>
                <w:sz w:val="24"/>
                <w:szCs w:val="24"/>
              </w:rPr>
            </w:pPr>
          </w:p>
        </w:tc>
        <w:tc>
          <w:tcPr>
            <w:tcW w:w="3185" w:type="pct"/>
            <w:gridSpan w:val="2"/>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Формы, методы, приёмы и специальные условия по формированию </w:t>
            </w:r>
            <w:r w:rsidRPr="0011621C">
              <w:rPr>
                <w:rFonts w:ascii="Times New Roman" w:hAnsi="Times New Roman"/>
              </w:rPr>
              <w:t xml:space="preserve">представлений </w:t>
            </w:r>
            <w:r w:rsidRPr="0011621C">
              <w:rPr>
                <w:rFonts w:ascii="Times New Roman" w:hAnsi="Times New Roman"/>
                <w:sz w:val="24"/>
                <w:szCs w:val="24"/>
              </w:rPr>
              <w:t xml:space="preserve">о неживой природе </w:t>
            </w:r>
            <w:r w:rsidRPr="0011621C">
              <w:rPr>
                <w:rFonts w:ascii="Times New Roman" w:hAnsi="Times New Roman"/>
              </w:rPr>
              <w:t>у детей с интелле</w:t>
            </w:r>
            <w:r w:rsidR="00A85076">
              <w:rPr>
                <w:rFonts w:ascii="Times New Roman" w:hAnsi="Times New Roman"/>
              </w:rPr>
              <w:t xml:space="preserve">ктуальными нарушениями </w:t>
            </w:r>
            <w:r w:rsidRPr="0011621C">
              <w:rPr>
                <w:rFonts w:ascii="Times New Roman" w:hAnsi="Times New Roman"/>
              </w:rPr>
              <w:t xml:space="preserve"> </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986" w:type="pct"/>
            <w:gridSpan w:val="2"/>
            <w:vMerge/>
          </w:tcPr>
          <w:p w:rsidR="00140F9D" w:rsidRPr="0011621C" w:rsidRDefault="00140F9D" w:rsidP="009352AE">
            <w:pPr>
              <w:spacing w:after="0" w:line="240" w:lineRule="auto"/>
              <w:rPr>
                <w:rFonts w:ascii="Times New Roman" w:hAnsi="Times New Roman"/>
                <w:b/>
                <w:sz w:val="24"/>
                <w:szCs w:val="24"/>
              </w:rPr>
            </w:pPr>
          </w:p>
        </w:tc>
        <w:tc>
          <w:tcPr>
            <w:tcW w:w="3185" w:type="pct"/>
            <w:gridSpan w:val="2"/>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Содержание коррекционно-педагогической работы по формированию </w:t>
            </w:r>
            <w:r w:rsidRPr="0011621C">
              <w:rPr>
                <w:rFonts w:ascii="Times New Roman" w:hAnsi="Times New Roman"/>
              </w:rPr>
              <w:t xml:space="preserve">представлений </w:t>
            </w:r>
            <w:r w:rsidRPr="0011621C">
              <w:rPr>
                <w:rFonts w:ascii="Times New Roman" w:hAnsi="Times New Roman"/>
                <w:sz w:val="24"/>
                <w:szCs w:val="24"/>
              </w:rPr>
              <w:t xml:space="preserve">о неживой природе </w:t>
            </w:r>
            <w:r w:rsidRPr="0011621C">
              <w:rPr>
                <w:rFonts w:ascii="Times New Roman" w:hAnsi="Times New Roman"/>
              </w:rPr>
              <w:t xml:space="preserve">у детей с нарушениями </w:t>
            </w:r>
            <w:r w:rsidR="00E113C9">
              <w:rPr>
                <w:rFonts w:ascii="Times New Roman" w:hAnsi="Times New Roman"/>
              </w:rPr>
              <w:t xml:space="preserve">слуха и </w:t>
            </w:r>
            <w:r w:rsidR="0010157C">
              <w:rPr>
                <w:rFonts w:ascii="Times New Roman" w:hAnsi="Times New Roman"/>
              </w:rPr>
              <w:t>зрения</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986" w:type="pct"/>
            <w:gridSpan w:val="2"/>
            <w:vMerge/>
          </w:tcPr>
          <w:p w:rsidR="00140F9D" w:rsidRPr="0011621C" w:rsidRDefault="00140F9D" w:rsidP="009352AE">
            <w:pPr>
              <w:spacing w:after="0" w:line="240" w:lineRule="auto"/>
              <w:rPr>
                <w:rFonts w:ascii="Times New Roman" w:hAnsi="Times New Roman"/>
                <w:b/>
                <w:sz w:val="24"/>
                <w:szCs w:val="24"/>
              </w:rPr>
            </w:pPr>
          </w:p>
        </w:tc>
        <w:tc>
          <w:tcPr>
            <w:tcW w:w="3185" w:type="pct"/>
            <w:gridSpan w:val="2"/>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Формы, методы, приёмы и специальные условия по формированию </w:t>
            </w:r>
            <w:r w:rsidRPr="0011621C">
              <w:rPr>
                <w:rFonts w:ascii="Times New Roman" w:hAnsi="Times New Roman"/>
              </w:rPr>
              <w:t>представлений о</w:t>
            </w:r>
            <w:r w:rsidRPr="0011621C">
              <w:rPr>
                <w:rFonts w:ascii="Times New Roman" w:hAnsi="Times New Roman"/>
                <w:sz w:val="24"/>
                <w:szCs w:val="24"/>
              </w:rPr>
              <w:t xml:space="preserve"> неживой природе </w:t>
            </w:r>
            <w:r w:rsidR="0010157C">
              <w:rPr>
                <w:rFonts w:ascii="Times New Roman" w:hAnsi="Times New Roman"/>
              </w:rPr>
              <w:t xml:space="preserve">у детей с нарушениями </w:t>
            </w:r>
            <w:r w:rsidR="00E113C9">
              <w:rPr>
                <w:rFonts w:ascii="Times New Roman" w:hAnsi="Times New Roman"/>
              </w:rPr>
              <w:t xml:space="preserve">слуха и </w:t>
            </w:r>
            <w:r w:rsidR="0010157C">
              <w:rPr>
                <w:rFonts w:ascii="Times New Roman" w:hAnsi="Times New Roman"/>
              </w:rPr>
              <w:t>зрения</w:t>
            </w:r>
            <w:r w:rsidRPr="0011621C">
              <w:rPr>
                <w:rFonts w:ascii="Times New Roman" w:hAnsi="Times New Roman"/>
              </w:rPr>
              <w:t xml:space="preserve"> </w:t>
            </w:r>
          </w:p>
        </w:tc>
        <w:tc>
          <w:tcPr>
            <w:tcW w:w="829" w:type="pct"/>
            <w:vMerge/>
            <w:vAlign w:val="center"/>
          </w:tcPr>
          <w:p w:rsidR="00140F9D" w:rsidRPr="0011621C" w:rsidRDefault="00140F9D" w:rsidP="009352AE">
            <w:pPr>
              <w:spacing w:after="0" w:line="240" w:lineRule="auto"/>
              <w:jc w:val="center"/>
              <w:rPr>
                <w:rFonts w:ascii="Times New Roman" w:hAnsi="Times New Roman"/>
                <w:sz w:val="24"/>
                <w:szCs w:val="24"/>
              </w:rPr>
            </w:pPr>
          </w:p>
        </w:tc>
      </w:tr>
      <w:tr w:rsidR="00140F9D" w:rsidRPr="0011621C" w:rsidTr="00E113C9">
        <w:tc>
          <w:tcPr>
            <w:tcW w:w="986" w:type="pct"/>
            <w:gridSpan w:val="2"/>
            <w:vMerge/>
          </w:tcPr>
          <w:p w:rsidR="00140F9D" w:rsidRPr="0011621C" w:rsidRDefault="00140F9D" w:rsidP="009352AE">
            <w:pPr>
              <w:spacing w:after="0" w:line="240" w:lineRule="auto"/>
              <w:rPr>
                <w:rFonts w:ascii="Times New Roman" w:hAnsi="Times New Roman"/>
                <w:b/>
                <w:sz w:val="24"/>
                <w:szCs w:val="24"/>
              </w:rPr>
            </w:pPr>
          </w:p>
        </w:tc>
        <w:tc>
          <w:tcPr>
            <w:tcW w:w="3185" w:type="pct"/>
            <w:gridSpan w:val="2"/>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FA2DA5" w:rsidP="009352AE">
            <w:pPr>
              <w:spacing w:after="0" w:line="240" w:lineRule="auto"/>
              <w:jc w:val="center"/>
              <w:rPr>
                <w:rFonts w:ascii="Times New Roman" w:hAnsi="Times New Roman"/>
                <w:b/>
                <w:sz w:val="24"/>
                <w:szCs w:val="24"/>
              </w:rPr>
            </w:pPr>
            <w:r>
              <w:rPr>
                <w:rFonts w:ascii="Times New Roman" w:hAnsi="Times New Roman"/>
                <w:b/>
                <w:sz w:val="24"/>
                <w:szCs w:val="24"/>
              </w:rPr>
              <w:t>3</w:t>
            </w:r>
          </w:p>
        </w:tc>
      </w:tr>
      <w:tr w:rsidR="00140F9D" w:rsidRPr="0011621C" w:rsidTr="00E113C9">
        <w:tc>
          <w:tcPr>
            <w:tcW w:w="986" w:type="pct"/>
            <w:gridSpan w:val="2"/>
            <w:vMerge/>
          </w:tcPr>
          <w:p w:rsidR="00140F9D" w:rsidRPr="0011621C" w:rsidRDefault="00140F9D" w:rsidP="009352AE">
            <w:pPr>
              <w:spacing w:after="0" w:line="240" w:lineRule="auto"/>
              <w:rPr>
                <w:rFonts w:ascii="Times New Roman" w:hAnsi="Times New Roman"/>
                <w:b/>
                <w:sz w:val="24"/>
                <w:szCs w:val="24"/>
              </w:rPr>
            </w:pPr>
          </w:p>
        </w:tc>
        <w:tc>
          <w:tcPr>
            <w:tcW w:w="3185" w:type="pct"/>
            <w:gridSpan w:val="2"/>
          </w:tcPr>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 xml:space="preserve">Практическое занятие </w:t>
            </w:r>
            <w:r w:rsidR="00E113C9">
              <w:rPr>
                <w:rFonts w:ascii="Times New Roman" w:hAnsi="Times New Roman"/>
                <w:b/>
                <w:sz w:val="24"/>
                <w:szCs w:val="24"/>
              </w:rPr>
              <w:t>7</w:t>
            </w:r>
            <w:r w:rsidRPr="0011621C">
              <w:rPr>
                <w:rFonts w:ascii="Times New Roman" w:hAnsi="Times New Roman"/>
                <w:sz w:val="24"/>
                <w:szCs w:val="24"/>
              </w:rPr>
              <w:t xml:space="preserve">. Подбор и разработка дидактических игр и упражнений по формированию </w:t>
            </w:r>
            <w:r w:rsidRPr="0011621C">
              <w:rPr>
                <w:rFonts w:ascii="Times New Roman" w:hAnsi="Times New Roman"/>
              </w:rPr>
              <w:t xml:space="preserve">представлений </w:t>
            </w:r>
            <w:r w:rsidRPr="0011621C">
              <w:rPr>
                <w:rFonts w:ascii="Times New Roman" w:hAnsi="Times New Roman"/>
                <w:sz w:val="24"/>
                <w:szCs w:val="24"/>
              </w:rPr>
              <w:t xml:space="preserve">о неживой природе </w:t>
            </w:r>
            <w:r w:rsidRPr="0011621C">
              <w:rPr>
                <w:rFonts w:ascii="Times New Roman" w:hAnsi="Times New Roman"/>
              </w:rPr>
              <w:t>у де</w:t>
            </w:r>
            <w:r w:rsidR="0010157C">
              <w:rPr>
                <w:rFonts w:ascii="Times New Roman" w:hAnsi="Times New Roman"/>
              </w:rPr>
              <w:t xml:space="preserve">тей с интеллектуальными </w:t>
            </w:r>
            <w:r w:rsidRPr="0011621C">
              <w:rPr>
                <w:rFonts w:ascii="Times New Roman" w:hAnsi="Times New Roman"/>
              </w:rPr>
              <w:t xml:space="preserve">нарушениями </w:t>
            </w:r>
          </w:p>
        </w:tc>
        <w:tc>
          <w:tcPr>
            <w:tcW w:w="829" w:type="pct"/>
            <w:vAlign w:val="center"/>
          </w:tcPr>
          <w:p w:rsidR="00140F9D" w:rsidRPr="0011621C" w:rsidRDefault="00FA2DA5" w:rsidP="009352AE">
            <w:pPr>
              <w:spacing w:after="0" w:line="240" w:lineRule="auto"/>
              <w:jc w:val="center"/>
              <w:rPr>
                <w:rFonts w:ascii="Times New Roman" w:hAnsi="Times New Roman"/>
                <w:sz w:val="24"/>
                <w:szCs w:val="24"/>
              </w:rPr>
            </w:pPr>
            <w:r>
              <w:rPr>
                <w:rFonts w:ascii="Times New Roman" w:hAnsi="Times New Roman"/>
                <w:sz w:val="24"/>
                <w:szCs w:val="24"/>
              </w:rPr>
              <w:t>2</w:t>
            </w:r>
          </w:p>
        </w:tc>
      </w:tr>
      <w:tr w:rsidR="00140F9D" w:rsidRPr="0011621C" w:rsidTr="00E113C9">
        <w:tc>
          <w:tcPr>
            <w:tcW w:w="986" w:type="pct"/>
            <w:gridSpan w:val="2"/>
            <w:vMerge/>
          </w:tcPr>
          <w:p w:rsidR="00140F9D" w:rsidRPr="0011621C" w:rsidRDefault="00140F9D" w:rsidP="009352AE">
            <w:pPr>
              <w:spacing w:after="0" w:line="240" w:lineRule="auto"/>
              <w:rPr>
                <w:rFonts w:ascii="Times New Roman" w:hAnsi="Times New Roman"/>
                <w:b/>
                <w:sz w:val="24"/>
                <w:szCs w:val="24"/>
              </w:rPr>
            </w:pPr>
          </w:p>
        </w:tc>
        <w:tc>
          <w:tcPr>
            <w:tcW w:w="3185" w:type="pct"/>
            <w:gridSpan w:val="2"/>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E113C9">
              <w:rPr>
                <w:rFonts w:ascii="Times New Roman" w:hAnsi="Times New Roman"/>
                <w:b/>
                <w:sz w:val="24"/>
                <w:szCs w:val="24"/>
              </w:rPr>
              <w:t>8</w:t>
            </w:r>
            <w:r w:rsidRPr="0011621C">
              <w:rPr>
                <w:rFonts w:ascii="Times New Roman" w:hAnsi="Times New Roman"/>
                <w:sz w:val="24"/>
                <w:szCs w:val="24"/>
              </w:rPr>
              <w:t xml:space="preserve">. </w:t>
            </w:r>
            <w:r w:rsidR="00FA2DA5">
              <w:rPr>
                <w:rFonts w:ascii="Times New Roman" w:hAnsi="Times New Roman"/>
                <w:sz w:val="24"/>
                <w:szCs w:val="24"/>
              </w:rPr>
              <w:t>Разработка эскиза уголка природы для детей с  ОВЗ</w:t>
            </w:r>
          </w:p>
        </w:tc>
        <w:tc>
          <w:tcPr>
            <w:tcW w:w="829" w:type="pct"/>
            <w:vAlign w:val="center"/>
          </w:tcPr>
          <w:p w:rsidR="00140F9D" w:rsidRPr="0011621C" w:rsidRDefault="00FA2DA5"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4171" w:type="pct"/>
            <w:gridSpan w:val="4"/>
          </w:tcPr>
          <w:p w:rsidR="00140F9D" w:rsidRPr="0011621C" w:rsidRDefault="00140F9D" w:rsidP="009352AE">
            <w:pPr>
              <w:spacing w:after="0" w:line="240" w:lineRule="auto"/>
              <w:rPr>
                <w:rFonts w:ascii="Times New Roman" w:hAnsi="Times New Roman"/>
                <w:b/>
                <w:bCs/>
              </w:rPr>
            </w:pPr>
            <w:r w:rsidRPr="0011621C">
              <w:rPr>
                <w:rFonts w:ascii="Times New Roman" w:hAnsi="Times New Roman"/>
                <w:b/>
                <w:bCs/>
              </w:rPr>
              <w:t xml:space="preserve">МДК 03.07. </w:t>
            </w:r>
            <w:r w:rsidR="00644507">
              <w:rPr>
                <w:rFonts w:ascii="Times New Roman" w:hAnsi="Times New Roman"/>
                <w:b/>
                <w:bCs/>
              </w:rPr>
              <w:t xml:space="preserve">Раздел 7. </w:t>
            </w:r>
            <w:r w:rsidRPr="0011621C">
              <w:rPr>
                <w:rFonts w:ascii="Times New Roman" w:hAnsi="Times New Roman"/>
                <w:b/>
                <w:bCs/>
              </w:rPr>
              <w:t>Система мониторинга динамики развития и образовательных достижений детей с ограниченными возможностями здоровья</w:t>
            </w:r>
          </w:p>
        </w:tc>
        <w:tc>
          <w:tcPr>
            <w:tcW w:w="829" w:type="pct"/>
            <w:vAlign w:val="center"/>
          </w:tcPr>
          <w:p w:rsidR="00140F9D" w:rsidRDefault="009352AE" w:rsidP="009352AE">
            <w:pPr>
              <w:spacing w:after="0" w:line="240" w:lineRule="auto"/>
              <w:jc w:val="center"/>
              <w:rPr>
                <w:rFonts w:ascii="Times New Roman" w:hAnsi="Times New Roman"/>
                <w:b/>
                <w:sz w:val="24"/>
                <w:szCs w:val="24"/>
              </w:rPr>
            </w:pPr>
            <w:r>
              <w:rPr>
                <w:rFonts w:ascii="Times New Roman" w:hAnsi="Times New Roman"/>
                <w:b/>
                <w:sz w:val="24"/>
                <w:szCs w:val="24"/>
              </w:rPr>
              <w:t>36</w:t>
            </w:r>
            <w:r w:rsidR="00F51AB0">
              <w:rPr>
                <w:rFonts w:ascii="Times New Roman" w:hAnsi="Times New Roman"/>
                <w:b/>
                <w:sz w:val="24"/>
                <w:szCs w:val="24"/>
              </w:rPr>
              <w:t>/11</w:t>
            </w:r>
          </w:p>
          <w:p w:rsidR="000A41DA" w:rsidRPr="0011621C" w:rsidRDefault="000A41DA" w:rsidP="009352AE">
            <w:pPr>
              <w:spacing w:after="0" w:line="240" w:lineRule="auto"/>
              <w:jc w:val="center"/>
              <w:rPr>
                <w:rFonts w:ascii="Times New Roman" w:hAnsi="Times New Roman"/>
                <w:b/>
                <w:sz w:val="24"/>
                <w:szCs w:val="24"/>
              </w:rPr>
            </w:pPr>
          </w:p>
        </w:tc>
      </w:tr>
      <w:tr w:rsidR="00140F9D" w:rsidRPr="0011621C" w:rsidTr="00E113C9">
        <w:tc>
          <w:tcPr>
            <w:tcW w:w="938" w:type="pct"/>
            <w:vMerge w:val="restart"/>
          </w:tcPr>
          <w:p w:rsidR="00140F9D" w:rsidRPr="0011621C" w:rsidRDefault="00E113C9" w:rsidP="009352AE">
            <w:pPr>
              <w:spacing w:after="0" w:line="240" w:lineRule="auto"/>
              <w:rPr>
                <w:rFonts w:ascii="Times New Roman" w:hAnsi="Times New Roman"/>
                <w:b/>
                <w:bCs/>
                <w:sz w:val="24"/>
                <w:szCs w:val="24"/>
              </w:rPr>
            </w:pPr>
            <w:r>
              <w:rPr>
                <w:rFonts w:ascii="Times New Roman" w:hAnsi="Times New Roman"/>
                <w:b/>
                <w:bCs/>
                <w:sz w:val="24"/>
                <w:szCs w:val="24"/>
              </w:rPr>
              <w:t xml:space="preserve">Тема </w:t>
            </w:r>
            <w:r w:rsidR="00644507">
              <w:rPr>
                <w:rFonts w:ascii="Times New Roman" w:hAnsi="Times New Roman"/>
                <w:b/>
                <w:bCs/>
                <w:sz w:val="24"/>
                <w:szCs w:val="24"/>
              </w:rPr>
              <w:t>07.0</w:t>
            </w:r>
            <w:r w:rsidR="00140F9D" w:rsidRPr="0011621C">
              <w:rPr>
                <w:rFonts w:ascii="Times New Roman" w:hAnsi="Times New Roman"/>
                <w:b/>
                <w:bCs/>
                <w:sz w:val="24"/>
                <w:szCs w:val="24"/>
              </w:rPr>
              <w:t xml:space="preserve">1. </w:t>
            </w:r>
            <w:r w:rsidR="00140F9D" w:rsidRPr="0011621C">
              <w:rPr>
                <w:rFonts w:ascii="Times New Roman" w:hAnsi="Times New Roman"/>
                <w:b/>
                <w:sz w:val="24"/>
                <w:szCs w:val="24"/>
              </w:rPr>
              <w:t>Мониторинг как ключевая процедура механизма организации образования дошкольников с ОВЗ в условиях ФГОС ДО</w:t>
            </w:r>
          </w:p>
        </w:tc>
        <w:tc>
          <w:tcPr>
            <w:tcW w:w="3233" w:type="pct"/>
            <w:gridSpan w:val="3"/>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bCs/>
                <w:sz w:val="24"/>
                <w:szCs w:val="24"/>
              </w:rPr>
              <w:t xml:space="preserve">Содержание </w:t>
            </w:r>
          </w:p>
        </w:tc>
        <w:tc>
          <w:tcPr>
            <w:tcW w:w="829" w:type="pct"/>
            <w:vAlign w:val="center"/>
          </w:tcPr>
          <w:p w:rsidR="00140F9D" w:rsidRPr="0011621C" w:rsidRDefault="000A41DA" w:rsidP="009352AE">
            <w:pPr>
              <w:spacing w:after="0" w:line="240" w:lineRule="auto"/>
              <w:jc w:val="center"/>
              <w:rPr>
                <w:rFonts w:ascii="Times New Roman" w:hAnsi="Times New Roman"/>
                <w:b/>
                <w:sz w:val="24"/>
                <w:szCs w:val="24"/>
              </w:rPr>
            </w:pPr>
            <w:r>
              <w:rPr>
                <w:rFonts w:ascii="Times New Roman" w:hAnsi="Times New Roman"/>
                <w:b/>
                <w:sz w:val="24"/>
                <w:szCs w:val="24"/>
              </w:rPr>
              <w:t>10/</w:t>
            </w:r>
            <w:r w:rsidR="00F51AB0">
              <w:rPr>
                <w:rFonts w:ascii="Times New Roman" w:hAnsi="Times New Roman"/>
                <w:b/>
                <w:sz w:val="24"/>
                <w:szCs w:val="24"/>
              </w:rPr>
              <w:t>4</w:t>
            </w:r>
          </w:p>
        </w:tc>
      </w:tr>
      <w:tr w:rsidR="00140F9D" w:rsidRPr="0011621C" w:rsidTr="00E113C9">
        <w:tc>
          <w:tcPr>
            <w:tcW w:w="938" w:type="pct"/>
            <w:vMerge/>
          </w:tcPr>
          <w:p w:rsidR="00140F9D" w:rsidRPr="0011621C" w:rsidRDefault="00140F9D" w:rsidP="009352AE">
            <w:pPr>
              <w:spacing w:after="0" w:line="240" w:lineRule="auto"/>
              <w:rPr>
                <w:rFonts w:ascii="Times New Roman" w:hAnsi="Times New Roman"/>
                <w:b/>
                <w:sz w:val="24"/>
                <w:szCs w:val="24"/>
              </w:rPr>
            </w:pPr>
          </w:p>
        </w:tc>
        <w:tc>
          <w:tcPr>
            <w:tcW w:w="3233" w:type="pct"/>
            <w:gridSpan w:val="3"/>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Понятие мониторинга. Цель, задачи мониторинга динамики развития и образовательных достижений детей с ограниченными возможностями здоровья. </w:t>
            </w:r>
          </w:p>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Основные принципы организации и проведения мониторинга дошкольного образования детей с ОВЗ. Функции педагогического мониторинга в системе дошкольного образования.</w:t>
            </w:r>
          </w:p>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Критерии и показатели мониторинга динамики развития и образовательных достижений детей с ограниченными возможностями здоровья. Методы мониторинга.</w:t>
            </w:r>
          </w:p>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Характеристики мониторинга (наличие объекта мониторинга; наличие форм и методов для сбора, оформления и анализа информации (использование диагностических карт, карт развития и др. форм), принятия решения по результатам мониторинга; определение сроков и периодичности сбора информации; определение ответственных за сбор, обработку и хранение информации). Периодичность мониторинга.</w:t>
            </w:r>
          </w:p>
        </w:tc>
        <w:tc>
          <w:tcPr>
            <w:tcW w:w="829" w:type="pct"/>
            <w:vAlign w:val="center"/>
          </w:tcPr>
          <w:p w:rsidR="00140F9D" w:rsidRPr="0011621C" w:rsidRDefault="005C5267" w:rsidP="009352AE">
            <w:pPr>
              <w:spacing w:after="0" w:line="240" w:lineRule="auto"/>
              <w:jc w:val="center"/>
              <w:rPr>
                <w:rFonts w:ascii="Times New Roman" w:hAnsi="Times New Roman"/>
                <w:sz w:val="24"/>
                <w:szCs w:val="24"/>
              </w:rPr>
            </w:pPr>
            <w:r>
              <w:rPr>
                <w:rFonts w:ascii="Times New Roman" w:hAnsi="Times New Roman"/>
                <w:sz w:val="24"/>
                <w:szCs w:val="24"/>
              </w:rPr>
              <w:t>10</w:t>
            </w:r>
          </w:p>
        </w:tc>
      </w:tr>
      <w:tr w:rsidR="00140F9D" w:rsidRPr="0011621C" w:rsidTr="00E113C9">
        <w:tc>
          <w:tcPr>
            <w:tcW w:w="938" w:type="pct"/>
            <w:vMerge/>
          </w:tcPr>
          <w:p w:rsidR="00140F9D" w:rsidRPr="0011621C" w:rsidRDefault="00140F9D" w:rsidP="009352AE">
            <w:pPr>
              <w:spacing w:after="0" w:line="240" w:lineRule="auto"/>
              <w:rPr>
                <w:rFonts w:ascii="Times New Roman" w:hAnsi="Times New Roman"/>
                <w:b/>
                <w:sz w:val="24"/>
                <w:szCs w:val="24"/>
              </w:rPr>
            </w:pPr>
          </w:p>
        </w:tc>
        <w:tc>
          <w:tcPr>
            <w:tcW w:w="3233" w:type="pct"/>
            <w:gridSpan w:val="3"/>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140F9D" w:rsidP="009352AE">
            <w:pPr>
              <w:spacing w:after="0" w:line="240" w:lineRule="auto"/>
              <w:jc w:val="center"/>
              <w:rPr>
                <w:rFonts w:ascii="Times New Roman" w:hAnsi="Times New Roman"/>
                <w:b/>
                <w:sz w:val="24"/>
                <w:szCs w:val="24"/>
              </w:rPr>
            </w:pPr>
            <w:r w:rsidRPr="0011621C">
              <w:rPr>
                <w:rFonts w:ascii="Times New Roman" w:hAnsi="Times New Roman"/>
                <w:b/>
                <w:sz w:val="24"/>
                <w:szCs w:val="24"/>
              </w:rPr>
              <w:t>4</w:t>
            </w:r>
          </w:p>
        </w:tc>
      </w:tr>
      <w:tr w:rsidR="00140F9D" w:rsidRPr="0011621C" w:rsidTr="00E113C9">
        <w:tc>
          <w:tcPr>
            <w:tcW w:w="938" w:type="pct"/>
            <w:vMerge/>
          </w:tcPr>
          <w:p w:rsidR="00140F9D" w:rsidRPr="0011621C" w:rsidRDefault="00140F9D" w:rsidP="009352AE">
            <w:pPr>
              <w:spacing w:after="0" w:line="240" w:lineRule="auto"/>
              <w:rPr>
                <w:rFonts w:ascii="Times New Roman" w:hAnsi="Times New Roman"/>
                <w:b/>
                <w:sz w:val="24"/>
                <w:szCs w:val="24"/>
              </w:rPr>
            </w:pPr>
          </w:p>
        </w:tc>
        <w:tc>
          <w:tcPr>
            <w:tcW w:w="3233" w:type="pct"/>
            <w:gridSpan w:val="3"/>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 xml:space="preserve">Практическое занятие </w:t>
            </w:r>
            <w:r w:rsidR="00E113C9">
              <w:rPr>
                <w:rFonts w:ascii="Times New Roman" w:hAnsi="Times New Roman"/>
                <w:b/>
                <w:sz w:val="24"/>
                <w:szCs w:val="24"/>
              </w:rPr>
              <w:t>1</w:t>
            </w:r>
            <w:r w:rsidRPr="0011621C">
              <w:rPr>
                <w:rFonts w:ascii="Times New Roman" w:hAnsi="Times New Roman"/>
                <w:sz w:val="24"/>
                <w:szCs w:val="24"/>
              </w:rPr>
              <w:t>. Изучение и анализ методов мониторинга динамики развития и образовательных достижений детей с ограниченными возможностями здоровья, используемых в зависимости от возраста и нозологической группы</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tc>
      </w:tr>
      <w:tr w:rsidR="00140F9D" w:rsidRPr="0011621C" w:rsidTr="00E113C9">
        <w:tc>
          <w:tcPr>
            <w:tcW w:w="938" w:type="pct"/>
            <w:vMerge/>
          </w:tcPr>
          <w:p w:rsidR="00140F9D" w:rsidRPr="0011621C" w:rsidRDefault="00140F9D" w:rsidP="009352AE">
            <w:pPr>
              <w:spacing w:after="0" w:line="240" w:lineRule="auto"/>
              <w:rPr>
                <w:rFonts w:ascii="Times New Roman" w:hAnsi="Times New Roman"/>
                <w:b/>
                <w:sz w:val="24"/>
                <w:szCs w:val="24"/>
              </w:rPr>
            </w:pPr>
          </w:p>
        </w:tc>
        <w:tc>
          <w:tcPr>
            <w:tcW w:w="3233" w:type="pct"/>
            <w:gridSpan w:val="3"/>
          </w:tcPr>
          <w:p w:rsidR="00140F9D" w:rsidRPr="0011621C" w:rsidRDefault="00E113C9" w:rsidP="009352AE">
            <w:pPr>
              <w:spacing w:after="0" w:line="240" w:lineRule="auto"/>
              <w:rPr>
                <w:rFonts w:ascii="Times New Roman" w:hAnsi="Times New Roman"/>
                <w:sz w:val="24"/>
                <w:szCs w:val="24"/>
              </w:rPr>
            </w:pPr>
            <w:r>
              <w:rPr>
                <w:rFonts w:ascii="Times New Roman" w:hAnsi="Times New Roman"/>
                <w:b/>
                <w:sz w:val="24"/>
                <w:szCs w:val="24"/>
              </w:rPr>
              <w:t>Практическое занятие 2</w:t>
            </w:r>
            <w:r w:rsidR="00140F9D" w:rsidRPr="0011621C">
              <w:rPr>
                <w:rFonts w:ascii="Times New Roman" w:hAnsi="Times New Roman"/>
                <w:b/>
                <w:sz w:val="24"/>
                <w:szCs w:val="24"/>
              </w:rPr>
              <w:t>.</w:t>
            </w:r>
            <w:r w:rsidR="00140F9D" w:rsidRPr="0011621C">
              <w:rPr>
                <w:rFonts w:ascii="Times New Roman" w:hAnsi="Times New Roman"/>
                <w:sz w:val="24"/>
                <w:szCs w:val="24"/>
              </w:rPr>
              <w:t xml:space="preserve"> Изучение и анализ диагностических карт, карт развития и др. форм, используемых при организации и осуществлении мониторинга динамики развития и образовательных достижений детей с ограниченными возможностями здоровья</w:t>
            </w:r>
          </w:p>
        </w:tc>
        <w:tc>
          <w:tcPr>
            <w:tcW w:w="829" w:type="pct"/>
            <w:vAlign w:val="center"/>
          </w:tcPr>
          <w:p w:rsidR="00140F9D" w:rsidRPr="0011621C"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tc>
      </w:tr>
      <w:tr w:rsidR="00140F9D" w:rsidRPr="0011621C" w:rsidTr="00E113C9">
        <w:tc>
          <w:tcPr>
            <w:tcW w:w="938" w:type="pct"/>
            <w:vMerge w:val="restart"/>
          </w:tcPr>
          <w:p w:rsidR="00140F9D" w:rsidRPr="0011621C" w:rsidRDefault="00E113C9" w:rsidP="009352AE">
            <w:pPr>
              <w:spacing w:line="240" w:lineRule="auto"/>
              <w:rPr>
                <w:rFonts w:ascii="Times New Roman" w:hAnsi="Times New Roman"/>
                <w:b/>
                <w:bCs/>
                <w:sz w:val="24"/>
                <w:szCs w:val="24"/>
              </w:rPr>
            </w:pPr>
            <w:r>
              <w:rPr>
                <w:rFonts w:ascii="Times New Roman" w:hAnsi="Times New Roman"/>
                <w:b/>
                <w:bCs/>
                <w:sz w:val="24"/>
                <w:szCs w:val="24"/>
              </w:rPr>
              <w:t xml:space="preserve">Тема </w:t>
            </w:r>
            <w:r w:rsidR="00644507">
              <w:rPr>
                <w:rFonts w:ascii="Times New Roman" w:hAnsi="Times New Roman"/>
                <w:b/>
                <w:bCs/>
                <w:sz w:val="24"/>
                <w:szCs w:val="24"/>
              </w:rPr>
              <w:t>07.0</w:t>
            </w:r>
            <w:r w:rsidR="00140F9D" w:rsidRPr="0011621C">
              <w:rPr>
                <w:rFonts w:ascii="Times New Roman" w:hAnsi="Times New Roman"/>
                <w:b/>
                <w:bCs/>
                <w:sz w:val="24"/>
                <w:szCs w:val="24"/>
              </w:rPr>
              <w:t xml:space="preserve">2. </w:t>
            </w:r>
            <w:r w:rsidR="00140F9D" w:rsidRPr="0011621C">
              <w:rPr>
                <w:rFonts w:ascii="Times New Roman" w:hAnsi="Times New Roman"/>
                <w:b/>
                <w:sz w:val="24"/>
                <w:szCs w:val="24"/>
              </w:rPr>
              <w:t xml:space="preserve">Технология </w:t>
            </w:r>
            <w:r w:rsidR="00140F9D" w:rsidRPr="0011621C">
              <w:rPr>
                <w:rFonts w:ascii="Times New Roman" w:hAnsi="Times New Roman"/>
                <w:b/>
                <w:sz w:val="24"/>
                <w:szCs w:val="24"/>
              </w:rPr>
              <w:lastRenderedPageBreak/>
              <w:t>организации и проведения мониторинга</w:t>
            </w:r>
          </w:p>
        </w:tc>
        <w:tc>
          <w:tcPr>
            <w:tcW w:w="3233" w:type="pct"/>
            <w:gridSpan w:val="3"/>
          </w:tcPr>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lastRenderedPageBreak/>
              <w:t xml:space="preserve">Содержание </w:t>
            </w:r>
          </w:p>
        </w:tc>
        <w:tc>
          <w:tcPr>
            <w:tcW w:w="829" w:type="pct"/>
            <w:vAlign w:val="center"/>
          </w:tcPr>
          <w:p w:rsidR="00140F9D" w:rsidRPr="0011621C" w:rsidRDefault="00F51AB0" w:rsidP="009352AE">
            <w:pPr>
              <w:spacing w:after="0" w:line="240" w:lineRule="auto"/>
              <w:jc w:val="center"/>
              <w:rPr>
                <w:rFonts w:ascii="Times New Roman" w:hAnsi="Times New Roman"/>
                <w:b/>
                <w:sz w:val="24"/>
                <w:szCs w:val="24"/>
              </w:rPr>
            </w:pPr>
            <w:r>
              <w:rPr>
                <w:rFonts w:ascii="Times New Roman" w:hAnsi="Times New Roman"/>
                <w:b/>
                <w:sz w:val="24"/>
                <w:szCs w:val="24"/>
              </w:rPr>
              <w:t>16/</w:t>
            </w:r>
            <w:r w:rsidR="00E113C9">
              <w:rPr>
                <w:rFonts w:ascii="Times New Roman" w:hAnsi="Times New Roman"/>
                <w:b/>
                <w:sz w:val="24"/>
                <w:szCs w:val="24"/>
              </w:rPr>
              <w:t>5</w:t>
            </w:r>
          </w:p>
        </w:tc>
      </w:tr>
      <w:tr w:rsidR="00140F9D" w:rsidRPr="0011621C" w:rsidTr="00E113C9">
        <w:tc>
          <w:tcPr>
            <w:tcW w:w="938" w:type="pct"/>
            <w:vMerge/>
          </w:tcPr>
          <w:p w:rsidR="00140F9D" w:rsidRPr="0011621C" w:rsidRDefault="00140F9D" w:rsidP="009352AE">
            <w:pPr>
              <w:spacing w:after="0" w:line="240" w:lineRule="auto"/>
              <w:rPr>
                <w:rFonts w:ascii="Times New Roman" w:hAnsi="Times New Roman"/>
                <w:b/>
                <w:sz w:val="24"/>
                <w:szCs w:val="24"/>
              </w:rPr>
            </w:pPr>
          </w:p>
        </w:tc>
        <w:tc>
          <w:tcPr>
            <w:tcW w:w="3233" w:type="pct"/>
            <w:gridSpan w:val="3"/>
          </w:tcPr>
          <w:p w:rsidR="0010157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организации системы мониторинга достижения детьми планируемых результатов освоения основной общеобразовательной программы дошкольного образования в группах компенсирующей и комбинированной направленности для детей с ОВЗ. Планируемые результаты освоения детьми (с ОВЗ) </w:t>
            </w:r>
          </w:p>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Программы, предусмотренными ФГОС ДО, а также с учетом психофизических особенностей ребенка с ограниченными возможностями здоровья.</w:t>
            </w:r>
          </w:p>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Механизм взаимодействия специалистов сопровождения в процессе разработки и реализации мониторинга динамики развития и образовательных достижений детей с ограниченными возможностями здоровья.</w:t>
            </w:r>
          </w:p>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sz w:val="24"/>
                <w:szCs w:val="24"/>
              </w:rPr>
              <w:t xml:space="preserve">Особенности системы мониторинга динамики развития и образовательных достижений детей с ограниченными возможностями здоровья (комплексный подход к оценке результатов, использование планируемых результатов освоения образовательных программ в качестве содержательной и </w:t>
            </w:r>
            <w:proofErr w:type="spellStart"/>
            <w:r w:rsidRPr="0011621C">
              <w:rPr>
                <w:rFonts w:ascii="Times New Roman" w:hAnsi="Times New Roman"/>
                <w:sz w:val="24"/>
                <w:szCs w:val="24"/>
              </w:rPr>
              <w:t>критериальной</w:t>
            </w:r>
            <w:proofErr w:type="spellEnd"/>
            <w:r w:rsidRPr="0011621C">
              <w:rPr>
                <w:rFonts w:ascii="Times New Roman" w:hAnsi="Times New Roman"/>
                <w:sz w:val="24"/>
                <w:szCs w:val="24"/>
              </w:rPr>
              <w:t xml:space="preserve"> базы оценки, оценка динамики образовательных достижений, сочетание внешней и внутренней оценки как механизма обеспечения качества образования, использование персонифицированных процедур оценки, использование накопительной системы оценивания, характеризующей динамику индивидуальных достижений)</w:t>
            </w:r>
          </w:p>
        </w:tc>
        <w:tc>
          <w:tcPr>
            <w:tcW w:w="829" w:type="pct"/>
            <w:vAlign w:val="center"/>
          </w:tcPr>
          <w:p w:rsidR="00140F9D" w:rsidRPr="0011621C" w:rsidRDefault="005C5267" w:rsidP="009352AE">
            <w:pPr>
              <w:spacing w:after="0" w:line="240" w:lineRule="auto"/>
              <w:jc w:val="center"/>
              <w:rPr>
                <w:rFonts w:ascii="Times New Roman" w:hAnsi="Times New Roman"/>
                <w:sz w:val="24"/>
                <w:szCs w:val="24"/>
              </w:rPr>
            </w:pPr>
            <w:r>
              <w:rPr>
                <w:rFonts w:ascii="Times New Roman" w:hAnsi="Times New Roman"/>
                <w:sz w:val="24"/>
                <w:szCs w:val="24"/>
              </w:rPr>
              <w:t>1</w:t>
            </w:r>
            <w:r w:rsidR="00140F9D" w:rsidRPr="0011621C">
              <w:rPr>
                <w:rFonts w:ascii="Times New Roman" w:hAnsi="Times New Roman"/>
                <w:sz w:val="24"/>
                <w:szCs w:val="24"/>
              </w:rPr>
              <w:t>6</w:t>
            </w:r>
          </w:p>
        </w:tc>
      </w:tr>
      <w:tr w:rsidR="00140F9D" w:rsidRPr="0011621C" w:rsidTr="00E113C9">
        <w:tc>
          <w:tcPr>
            <w:tcW w:w="938" w:type="pct"/>
            <w:vMerge/>
          </w:tcPr>
          <w:p w:rsidR="00140F9D" w:rsidRPr="0011621C" w:rsidRDefault="00140F9D" w:rsidP="009352AE">
            <w:pPr>
              <w:spacing w:after="0" w:line="240" w:lineRule="auto"/>
              <w:rPr>
                <w:rFonts w:ascii="Times New Roman" w:hAnsi="Times New Roman"/>
                <w:b/>
                <w:sz w:val="24"/>
                <w:szCs w:val="24"/>
              </w:rPr>
            </w:pPr>
          </w:p>
        </w:tc>
        <w:tc>
          <w:tcPr>
            <w:tcW w:w="3233" w:type="pct"/>
            <w:gridSpan w:val="3"/>
          </w:tcPr>
          <w:p w:rsidR="00140F9D" w:rsidRPr="0011621C" w:rsidRDefault="00140F9D" w:rsidP="009352AE">
            <w:pPr>
              <w:spacing w:after="0" w:line="240" w:lineRule="auto"/>
              <w:rPr>
                <w:rFonts w:ascii="Times New Roman" w:hAnsi="Times New Roman"/>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E113C9" w:rsidP="009352AE">
            <w:pPr>
              <w:spacing w:after="0" w:line="240" w:lineRule="auto"/>
              <w:jc w:val="center"/>
              <w:rPr>
                <w:rFonts w:ascii="Times New Roman" w:hAnsi="Times New Roman"/>
                <w:b/>
                <w:sz w:val="24"/>
                <w:szCs w:val="24"/>
              </w:rPr>
            </w:pPr>
            <w:r>
              <w:rPr>
                <w:rFonts w:ascii="Times New Roman" w:hAnsi="Times New Roman"/>
                <w:b/>
                <w:sz w:val="24"/>
                <w:szCs w:val="24"/>
              </w:rPr>
              <w:t>5</w:t>
            </w:r>
          </w:p>
        </w:tc>
      </w:tr>
      <w:tr w:rsidR="00140F9D" w:rsidRPr="0011621C" w:rsidTr="00E113C9">
        <w:tc>
          <w:tcPr>
            <w:tcW w:w="938" w:type="pct"/>
            <w:vMerge/>
          </w:tcPr>
          <w:p w:rsidR="00140F9D" w:rsidRPr="0011621C" w:rsidRDefault="00140F9D" w:rsidP="009352AE">
            <w:pPr>
              <w:spacing w:after="0" w:line="240" w:lineRule="auto"/>
              <w:rPr>
                <w:rFonts w:ascii="Times New Roman" w:hAnsi="Times New Roman"/>
                <w:b/>
                <w:sz w:val="24"/>
                <w:szCs w:val="24"/>
              </w:rPr>
            </w:pPr>
          </w:p>
        </w:tc>
        <w:tc>
          <w:tcPr>
            <w:tcW w:w="3233" w:type="pct"/>
            <w:gridSpan w:val="3"/>
          </w:tcPr>
          <w:p w:rsidR="00140F9D" w:rsidRPr="0011621C" w:rsidRDefault="00E113C9" w:rsidP="009352AE">
            <w:pPr>
              <w:spacing w:after="0" w:line="240" w:lineRule="auto"/>
              <w:rPr>
                <w:rFonts w:ascii="Times New Roman" w:hAnsi="Times New Roman"/>
                <w:b/>
                <w:sz w:val="24"/>
                <w:szCs w:val="24"/>
              </w:rPr>
            </w:pPr>
            <w:r>
              <w:rPr>
                <w:rFonts w:ascii="Times New Roman" w:hAnsi="Times New Roman"/>
                <w:b/>
                <w:sz w:val="24"/>
                <w:szCs w:val="24"/>
              </w:rPr>
              <w:t>Практическое занятие 3</w:t>
            </w:r>
            <w:r w:rsidR="00140F9D" w:rsidRPr="0011621C">
              <w:rPr>
                <w:rFonts w:ascii="Times New Roman" w:hAnsi="Times New Roman"/>
                <w:b/>
                <w:sz w:val="24"/>
                <w:szCs w:val="24"/>
              </w:rPr>
              <w:t xml:space="preserve">. </w:t>
            </w:r>
            <w:r w:rsidR="00140F9D" w:rsidRPr="0011621C">
              <w:rPr>
                <w:rFonts w:ascii="Times New Roman" w:hAnsi="Times New Roman"/>
                <w:bCs/>
                <w:sz w:val="24"/>
                <w:szCs w:val="24"/>
              </w:rPr>
              <w:t xml:space="preserve">Изучение и анализ планируемых результатов освоения детьми </w:t>
            </w:r>
            <w:r w:rsidR="0010157C">
              <w:rPr>
                <w:rFonts w:ascii="Times New Roman" w:hAnsi="Times New Roman"/>
                <w:bCs/>
                <w:sz w:val="24"/>
                <w:szCs w:val="24"/>
              </w:rPr>
              <w:t xml:space="preserve">с ОВЗ. </w:t>
            </w:r>
            <w:r w:rsidR="00140F9D" w:rsidRPr="0011621C">
              <w:rPr>
                <w:rFonts w:ascii="Times New Roman" w:hAnsi="Times New Roman"/>
                <w:bCs/>
                <w:sz w:val="24"/>
                <w:szCs w:val="24"/>
              </w:rPr>
              <w:t xml:space="preserve"> Программы, предусмотренными ФГОС ДО, а также с учетом психофизических особенностей ребенка с ограниченными возможностями здоровья.</w:t>
            </w:r>
          </w:p>
        </w:tc>
        <w:tc>
          <w:tcPr>
            <w:tcW w:w="829" w:type="pct"/>
            <w:vAlign w:val="center"/>
          </w:tcPr>
          <w:p w:rsidR="00140F9D" w:rsidRPr="0011621C" w:rsidRDefault="00F51AB0" w:rsidP="009352AE">
            <w:pPr>
              <w:spacing w:after="0" w:line="240" w:lineRule="auto"/>
              <w:jc w:val="center"/>
              <w:rPr>
                <w:rFonts w:ascii="Times New Roman" w:hAnsi="Times New Roman"/>
                <w:sz w:val="24"/>
                <w:szCs w:val="24"/>
              </w:rPr>
            </w:pPr>
            <w:r>
              <w:rPr>
                <w:rFonts w:ascii="Times New Roman" w:hAnsi="Times New Roman"/>
                <w:sz w:val="24"/>
                <w:szCs w:val="24"/>
              </w:rPr>
              <w:t>2</w:t>
            </w:r>
          </w:p>
        </w:tc>
      </w:tr>
      <w:tr w:rsidR="00140F9D" w:rsidRPr="0011621C" w:rsidTr="00E113C9">
        <w:tc>
          <w:tcPr>
            <w:tcW w:w="938" w:type="pct"/>
            <w:vMerge/>
          </w:tcPr>
          <w:p w:rsidR="00140F9D" w:rsidRPr="0011621C" w:rsidRDefault="00140F9D" w:rsidP="009352AE">
            <w:pPr>
              <w:spacing w:after="0" w:line="240" w:lineRule="auto"/>
              <w:rPr>
                <w:rFonts w:ascii="Times New Roman" w:hAnsi="Times New Roman"/>
                <w:b/>
                <w:sz w:val="24"/>
                <w:szCs w:val="24"/>
              </w:rPr>
            </w:pPr>
          </w:p>
        </w:tc>
        <w:tc>
          <w:tcPr>
            <w:tcW w:w="3233" w:type="pct"/>
            <w:gridSpan w:val="3"/>
          </w:tcPr>
          <w:p w:rsidR="00140F9D" w:rsidRPr="0011621C" w:rsidRDefault="00E113C9" w:rsidP="009352AE">
            <w:pPr>
              <w:spacing w:after="0" w:line="240" w:lineRule="auto"/>
              <w:rPr>
                <w:rFonts w:ascii="Times New Roman" w:hAnsi="Times New Roman"/>
                <w:b/>
                <w:sz w:val="24"/>
                <w:szCs w:val="24"/>
              </w:rPr>
            </w:pPr>
            <w:r>
              <w:rPr>
                <w:rFonts w:ascii="Times New Roman" w:hAnsi="Times New Roman"/>
                <w:b/>
                <w:sz w:val="24"/>
                <w:szCs w:val="24"/>
              </w:rPr>
              <w:t>Практическое занятие 4</w:t>
            </w:r>
            <w:r w:rsidR="00140F9D" w:rsidRPr="0011621C">
              <w:rPr>
                <w:rFonts w:ascii="Times New Roman" w:hAnsi="Times New Roman"/>
                <w:b/>
                <w:sz w:val="24"/>
                <w:szCs w:val="24"/>
              </w:rPr>
              <w:t xml:space="preserve">. </w:t>
            </w:r>
            <w:r w:rsidR="00140F9D" w:rsidRPr="0011621C">
              <w:rPr>
                <w:rFonts w:ascii="Times New Roman" w:hAnsi="Times New Roman"/>
                <w:bCs/>
                <w:sz w:val="24"/>
                <w:szCs w:val="24"/>
              </w:rPr>
              <w:t>Изучение и анализ</w:t>
            </w:r>
            <w:r w:rsidR="00140F9D" w:rsidRPr="0011621C">
              <w:rPr>
                <w:rFonts w:ascii="Times New Roman" w:hAnsi="Times New Roman"/>
                <w:b/>
                <w:sz w:val="24"/>
                <w:szCs w:val="24"/>
              </w:rPr>
              <w:t xml:space="preserve"> </w:t>
            </w:r>
            <w:r w:rsidR="00140F9D" w:rsidRPr="0011621C">
              <w:rPr>
                <w:rFonts w:ascii="Times New Roman" w:hAnsi="Times New Roman"/>
                <w:bCs/>
                <w:sz w:val="24"/>
                <w:szCs w:val="24"/>
              </w:rPr>
              <w:t>функционала сотрудников организации при осуществлении мониторинга динамики развития и образовательных достижений детей с ограниченными возможностями здоровья.</w:t>
            </w:r>
          </w:p>
        </w:tc>
        <w:tc>
          <w:tcPr>
            <w:tcW w:w="829" w:type="pct"/>
            <w:vAlign w:val="center"/>
          </w:tcPr>
          <w:p w:rsidR="00140F9D" w:rsidRPr="0011621C" w:rsidRDefault="00F51AB0" w:rsidP="009352AE">
            <w:pPr>
              <w:spacing w:after="0" w:line="240" w:lineRule="auto"/>
              <w:jc w:val="center"/>
              <w:rPr>
                <w:rFonts w:ascii="Times New Roman" w:hAnsi="Times New Roman"/>
                <w:sz w:val="24"/>
                <w:szCs w:val="24"/>
              </w:rPr>
            </w:pPr>
            <w:r>
              <w:rPr>
                <w:rFonts w:ascii="Times New Roman" w:hAnsi="Times New Roman"/>
                <w:sz w:val="24"/>
                <w:szCs w:val="24"/>
              </w:rPr>
              <w:t>2</w:t>
            </w:r>
          </w:p>
        </w:tc>
      </w:tr>
      <w:tr w:rsidR="00140F9D" w:rsidRPr="0011621C" w:rsidTr="00E113C9">
        <w:tc>
          <w:tcPr>
            <w:tcW w:w="938" w:type="pct"/>
            <w:vMerge/>
          </w:tcPr>
          <w:p w:rsidR="00140F9D" w:rsidRPr="0011621C" w:rsidRDefault="00140F9D" w:rsidP="009352AE">
            <w:pPr>
              <w:spacing w:after="0" w:line="240" w:lineRule="auto"/>
              <w:rPr>
                <w:rFonts w:ascii="Times New Roman" w:hAnsi="Times New Roman"/>
                <w:b/>
                <w:sz w:val="24"/>
                <w:szCs w:val="24"/>
              </w:rPr>
            </w:pPr>
          </w:p>
        </w:tc>
        <w:tc>
          <w:tcPr>
            <w:tcW w:w="3233" w:type="pct"/>
            <w:gridSpan w:val="3"/>
          </w:tcPr>
          <w:p w:rsidR="00140F9D" w:rsidRPr="0011621C" w:rsidRDefault="00F51AB0" w:rsidP="009352AE">
            <w:pPr>
              <w:spacing w:after="0" w:line="240" w:lineRule="auto"/>
              <w:rPr>
                <w:rFonts w:ascii="Times New Roman" w:hAnsi="Times New Roman"/>
                <w:b/>
                <w:sz w:val="24"/>
                <w:szCs w:val="24"/>
              </w:rPr>
            </w:pPr>
            <w:r>
              <w:rPr>
                <w:rFonts w:ascii="Times New Roman" w:hAnsi="Times New Roman"/>
                <w:b/>
                <w:bCs/>
                <w:sz w:val="24"/>
                <w:szCs w:val="24"/>
              </w:rPr>
              <w:t xml:space="preserve">Практическое </w:t>
            </w:r>
            <w:r w:rsidR="00E113C9">
              <w:rPr>
                <w:rFonts w:ascii="Times New Roman" w:hAnsi="Times New Roman"/>
                <w:b/>
                <w:bCs/>
                <w:sz w:val="24"/>
                <w:szCs w:val="24"/>
              </w:rPr>
              <w:t>занятие 5</w:t>
            </w:r>
            <w:r w:rsidR="00140F9D" w:rsidRPr="0011621C">
              <w:rPr>
                <w:rFonts w:ascii="Times New Roman" w:hAnsi="Times New Roman"/>
                <w:b/>
                <w:bCs/>
                <w:sz w:val="24"/>
                <w:szCs w:val="24"/>
              </w:rPr>
              <w:t xml:space="preserve">. </w:t>
            </w:r>
            <w:r w:rsidR="00140F9D" w:rsidRPr="0011621C">
              <w:rPr>
                <w:rFonts w:ascii="Times New Roman" w:hAnsi="Times New Roman"/>
                <w:bCs/>
                <w:sz w:val="24"/>
                <w:szCs w:val="24"/>
              </w:rPr>
              <w:t>Разработка алгоритмов</w:t>
            </w:r>
            <w:r w:rsidR="00140F9D" w:rsidRPr="0011621C">
              <w:rPr>
                <w:rFonts w:ascii="Times New Roman" w:hAnsi="Times New Roman"/>
                <w:b/>
                <w:sz w:val="24"/>
                <w:szCs w:val="24"/>
              </w:rPr>
              <w:t xml:space="preserve"> </w:t>
            </w:r>
            <w:r w:rsidR="00140F9D" w:rsidRPr="0011621C">
              <w:rPr>
                <w:rFonts w:ascii="Times New Roman" w:hAnsi="Times New Roman"/>
                <w:bCs/>
                <w:sz w:val="24"/>
                <w:szCs w:val="24"/>
              </w:rPr>
              <w:t>взаимодействия специалистов сопровождения в процессе разработки и реализации мониторинга динамики развития и образовательных достижений детей с ограниченными возможностями здоровья.</w:t>
            </w:r>
          </w:p>
        </w:tc>
        <w:tc>
          <w:tcPr>
            <w:tcW w:w="829" w:type="pct"/>
            <w:vAlign w:val="center"/>
          </w:tcPr>
          <w:p w:rsidR="00140F9D" w:rsidRPr="0011621C" w:rsidRDefault="00F51AB0" w:rsidP="009352AE">
            <w:pPr>
              <w:spacing w:after="0" w:line="240" w:lineRule="auto"/>
              <w:jc w:val="center"/>
              <w:rPr>
                <w:rFonts w:ascii="Times New Roman" w:hAnsi="Times New Roman"/>
                <w:sz w:val="24"/>
                <w:szCs w:val="24"/>
              </w:rPr>
            </w:pPr>
            <w:r>
              <w:rPr>
                <w:rFonts w:ascii="Times New Roman" w:hAnsi="Times New Roman"/>
                <w:sz w:val="24"/>
                <w:szCs w:val="24"/>
              </w:rPr>
              <w:t>1</w:t>
            </w:r>
          </w:p>
        </w:tc>
      </w:tr>
      <w:tr w:rsidR="00140F9D" w:rsidRPr="0011621C" w:rsidTr="00E113C9">
        <w:tc>
          <w:tcPr>
            <w:tcW w:w="938" w:type="pct"/>
            <w:vMerge w:val="restart"/>
          </w:tcPr>
          <w:p w:rsidR="00140F9D" w:rsidRPr="0011621C" w:rsidRDefault="00644507" w:rsidP="009352AE">
            <w:pPr>
              <w:spacing w:line="240" w:lineRule="auto"/>
              <w:rPr>
                <w:rFonts w:ascii="Times New Roman" w:hAnsi="Times New Roman"/>
                <w:b/>
                <w:bCs/>
                <w:sz w:val="24"/>
                <w:szCs w:val="24"/>
              </w:rPr>
            </w:pPr>
            <w:r>
              <w:rPr>
                <w:rFonts w:ascii="Times New Roman" w:hAnsi="Times New Roman"/>
                <w:b/>
                <w:bCs/>
                <w:sz w:val="24"/>
                <w:szCs w:val="24"/>
              </w:rPr>
              <w:t>Тема 07</w:t>
            </w:r>
            <w:r w:rsidR="00140F9D" w:rsidRPr="0011621C">
              <w:rPr>
                <w:rFonts w:ascii="Times New Roman" w:hAnsi="Times New Roman"/>
                <w:b/>
                <w:bCs/>
                <w:sz w:val="24"/>
                <w:szCs w:val="24"/>
              </w:rPr>
              <w:t>.</w:t>
            </w:r>
            <w:r>
              <w:rPr>
                <w:rFonts w:ascii="Times New Roman" w:hAnsi="Times New Roman"/>
                <w:b/>
                <w:bCs/>
                <w:sz w:val="24"/>
                <w:szCs w:val="24"/>
              </w:rPr>
              <w:t>0</w:t>
            </w:r>
            <w:r w:rsidR="00140F9D" w:rsidRPr="0011621C">
              <w:rPr>
                <w:rFonts w:ascii="Times New Roman" w:hAnsi="Times New Roman"/>
                <w:b/>
                <w:bCs/>
                <w:sz w:val="24"/>
                <w:szCs w:val="24"/>
              </w:rPr>
              <w:t xml:space="preserve">3. Алгоритм организации системы мониторинга </w:t>
            </w:r>
            <w:r w:rsidR="00140F9D" w:rsidRPr="0011621C">
              <w:rPr>
                <w:rFonts w:ascii="Times New Roman" w:hAnsi="Times New Roman"/>
                <w:b/>
                <w:bCs/>
                <w:sz w:val="24"/>
                <w:szCs w:val="24"/>
              </w:rPr>
              <w:lastRenderedPageBreak/>
              <w:t>динамики развития и образовательных достижений детей с ограниченными возможностями здоровья</w:t>
            </w:r>
          </w:p>
        </w:tc>
        <w:tc>
          <w:tcPr>
            <w:tcW w:w="3233" w:type="pct"/>
            <w:gridSpan w:val="3"/>
          </w:tcPr>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lastRenderedPageBreak/>
              <w:t xml:space="preserve">Содержание </w:t>
            </w:r>
          </w:p>
        </w:tc>
        <w:tc>
          <w:tcPr>
            <w:tcW w:w="829" w:type="pct"/>
            <w:vAlign w:val="center"/>
          </w:tcPr>
          <w:p w:rsidR="00140F9D" w:rsidRPr="0011621C" w:rsidRDefault="005C5267" w:rsidP="009352AE">
            <w:pPr>
              <w:spacing w:after="0" w:line="240" w:lineRule="auto"/>
              <w:jc w:val="center"/>
              <w:rPr>
                <w:rFonts w:ascii="Times New Roman" w:hAnsi="Times New Roman"/>
                <w:b/>
                <w:sz w:val="24"/>
                <w:szCs w:val="24"/>
              </w:rPr>
            </w:pPr>
            <w:r>
              <w:rPr>
                <w:rFonts w:ascii="Times New Roman" w:hAnsi="Times New Roman"/>
                <w:b/>
                <w:sz w:val="24"/>
                <w:szCs w:val="24"/>
              </w:rPr>
              <w:t>10</w:t>
            </w:r>
            <w:r w:rsidR="00F51AB0">
              <w:rPr>
                <w:rFonts w:ascii="Times New Roman" w:hAnsi="Times New Roman"/>
                <w:b/>
                <w:sz w:val="24"/>
                <w:szCs w:val="24"/>
              </w:rPr>
              <w:t>/</w:t>
            </w:r>
            <w:r w:rsidR="000A41DA">
              <w:rPr>
                <w:rFonts w:ascii="Times New Roman" w:hAnsi="Times New Roman"/>
                <w:b/>
                <w:sz w:val="24"/>
                <w:szCs w:val="24"/>
              </w:rPr>
              <w:t>2</w:t>
            </w:r>
          </w:p>
        </w:tc>
      </w:tr>
      <w:tr w:rsidR="00140F9D" w:rsidRPr="0011621C" w:rsidTr="00E113C9">
        <w:tc>
          <w:tcPr>
            <w:tcW w:w="938" w:type="pct"/>
            <w:vMerge/>
          </w:tcPr>
          <w:p w:rsidR="00140F9D" w:rsidRPr="0011621C" w:rsidRDefault="00140F9D" w:rsidP="009352AE">
            <w:pPr>
              <w:spacing w:after="0" w:line="240" w:lineRule="auto"/>
              <w:rPr>
                <w:rFonts w:ascii="Times New Roman" w:hAnsi="Times New Roman"/>
                <w:b/>
                <w:sz w:val="24"/>
                <w:szCs w:val="24"/>
              </w:rPr>
            </w:pPr>
          </w:p>
        </w:tc>
        <w:tc>
          <w:tcPr>
            <w:tcW w:w="3233" w:type="pct"/>
            <w:gridSpan w:val="3"/>
          </w:tcPr>
          <w:p w:rsidR="00E113C9" w:rsidRDefault="00140F9D" w:rsidP="00347364">
            <w:pPr>
              <w:spacing w:after="0" w:line="240" w:lineRule="auto"/>
              <w:jc w:val="both"/>
              <w:rPr>
                <w:rFonts w:ascii="Times New Roman" w:hAnsi="Times New Roman"/>
                <w:sz w:val="24"/>
                <w:szCs w:val="24"/>
              </w:rPr>
            </w:pPr>
            <w:r w:rsidRPr="0011621C">
              <w:rPr>
                <w:rFonts w:ascii="Times New Roman" w:hAnsi="Times New Roman"/>
                <w:sz w:val="24"/>
                <w:szCs w:val="24"/>
              </w:rPr>
              <w:t>Система мониторинга (нормативно-установочный этап, диагностический этап, итоговый этап). Определение формата и цели проведения мониторинга.</w:t>
            </w:r>
            <w:r w:rsidR="0010157C">
              <w:rPr>
                <w:rFonts w:ascii="Times New Roman" w:hAnsi="Times New Roman"/>
                <w:sz w:val="24"/>
                <w:szCs w:val="24"/>
              </w:rPr>
              <w:t xml:space="preserve"> </w:t>
            </w:r>
            <w:r w:rsidRPr="0011621C">
              <w:rPr>
                <w:rFonts w:ascii="Times New Roman" w:hAnsi="Times New Roman"/>
                <w:sz w:val="24"/>
                <w:szCs w:val="24"/>
              </w:rPr>
              <w:t xml:space="preserve">Определение объекта </w:t>
            </w:r>
            <w:r w:rsidRPr="0011621C">
              <w:rPr>
                <w:rFonts w:ascii="Times New Roman" w:hAnsi="Times New Roman"/>
                <w:sz w:val="24"/>
                <w:szCs w:val="24"/>
              </w:rPr>
              <w:lastRenderedPageBreak/>
              <w:t>мониторинга (физические, интеллектуальные и личностные качества ребенка). Определение методов и форм мониторинга. Определение содержания мониторинга (определение показателей мониторинга).</w:t>
            </w:r>
            <w:r w:rsidR="0010157C">
              <w:rPr>
                <w:rFonts w:ascii="Times New Roman" w:hAnsi="Times New Roman"/>
                <w:sz w:val="24"/>
                <w:szCs w:val="24"/>
              </w:rPr>
              <w:t xml:space="preserve"> </w:t>
            </w:r>
          </w:p>
          <w:p w:rsidR="00E113C9" w:rsidRDefault="00140F9D" w:rsidP="00347364">
            <w:pPr>
              <w:spacing w:after="0" w:line="240" w:lineRule="auto"/>
              <w:jc w:val="both"/>
              <w:rPr>
                <w:rFonts w:ascii="Times New Roman" w:hAnsi="Times New Roman"/>
                <w:sz w:val="24"/>
                <w:szCs w:val="24"/>
              </w:rPr>
            </w:pPr>
            <w:r w:rsidRPr="0011621C">
              <w:rPr>
                <w:rFonts w:ascii="Times New Roman" w:hAnsi="Times New Roman"/>
                <w:sz w:val="24"/>
                <w:szCs w:val="24"/>
              </w:rPr>
              <w:t>Алгоритм подбора диагностических методик с учетом кадрового обеспечения образовательного процесса. Обеспечение профессиональной готовности педагогических кадров к осуществлению системы мониторинга.</w:t>
            </w:r>
            <w:r w:rsidR="00347364">
              <w:rPr>
                <w:rFonts w:ascii="Times New Roman" w:hAnsi="Times New Roman"/>
                <w:sz w:val="24"/>
                <w:szCs w:val="24"/>
              </w:rPr>
              <w:t xml:space="preserve"> </w:t>
            </w:r>
            <w:r w:rsidRPr="0011621C">
              <w:rPr>
                <w:rFonts w:ascii="Times New Roman" w:hAnsi="Times New Roman"/>
                <w:sz w:val="24"/>
                <w:szCs w:val="24"/>
              </w:rPr>
              <w:t>Технология разработки форм для фиксирования результатов мониторинга. Определение периодичности и сроков проведения мониторинга.</w:t>
            </w:r>
            <w:r w:rsidR="00347364">
              <w:rPr>
                <w:rFonts w:ascii="Times New Roman" w:hAnsi="Times New Roman"/>
                <w:sz w:val="24"/>
                <w:szCs w:val="24"/>
              </w:rPr>
              <w:t xml:space="preserve"> </w:t>
            </w:r>
          </w:p>
          <w:p w:rsidR="00E113C9" w:rsidRDefault="00140F9D" w:rsidP="00347364">
            <w:pPr>
              <w:spacing w:after="0" w:line="240" w:lineRule="auto"/>
              <w:jc w:val="both"/>
              <w:rPr>
                <w:rFonts w:ascii="Times New Roman" w:hAnsi="Times New Roman"/>
                <w:sz w:val="24"/>
                <w:szCs w:val="24"/>
              </w:rPr>
            </w:pPr>
            <w:r w:rsidRPr="0011621C">
              <w:rPr>
                <w:rFonts w:ascii="Times New Roman" w:hAnsi="Times New Roman"/>
                <w:sz w:val="24"/>
                <w:szCs w:val="24"/>
              </w:rPr>
              <w:t xml:space="preserve">Педагогическая диагностика (оценка индивидуального развития дошкольников, связанная с оценкой эффективности педагогических действий и лежащей в основе их дальнейшего планирования). </w:t>
            </w:r>
          </w:p>
          <w:p w:rsidR="00E113C9" w:rsidRDefault="00140F9D" w:rsidP="00347364">
            <w:pPr>
              <w:spacing w:after="0" w:line="240" w:lineRule="auto"/>
              <w:jc w:val="both"/>
              <w:rPr>
                <w:rFonts w:ascii="Times New Roman" w:hAnsi="Times New Roman"/>
                <w:sz w:val="24"/>
                <w:szCs w:val="24"/>
              </w:rPr>
            </w:pPr>
            <w:r w:rsidRPr="0011621C">
              <w:rPr>
                <w:rFonts w:ascii="Times New Roman" w:hAnsi="Times New Roman"/>
                <w:sz w:val="24"/>
                <w:szCs w:val="24"/>
              </w:rPr>
              <w:t xml:space="preserve">Инструментарий для педагогической диагностики — карты наблюдений детского развития. </w:t>
            </w:r>
          </w:p>
          <w:p w:rsidR="00E113C9" w:rsidRDefault="00140F9D" w:rsidP="00347364">
            <w:pPr>
              <w:spacing w:after="0" w:line="240" w:lineRule="auto"/>
              <w:jc w:val="both"/>
              <w:rPr>
                <w:rFonts w:ascii="Times New Roman" w:hAnsi="Times New Roman"/>
                <w:sz w:val="24"/>
                <w:szCs w:val="24"/>
              </w:rPr>
            </w:pPr>
            <w:r w:rsidRPr="0011621C">
              <w:rPr>
                <w:rFonts w:ascii="Times New Roman" w:hAnsi="Times New Roman"/>
                <w:sz w:val="24"/>
                <w:szCs w:val="24"/>
              </w:rPr>
              <w:t xml:space="preserve">Области педагогической диагностики (коммуникация со сверстниками и взрослыми; игровая деятельность; познавательная деятельность; проектная деятельность; художественная деятельность; физическое развитие). </w:t>
            </w:r>
          </w:p>
          <w:p w:rsidR="00140F9D" w:rsidRPr="0011621C" w:rsidRDefault="00140F9D" w:rsidP="00347364">
            <w:pPr>
              <w:spacing w:after="0" w:line="240" w:lineRule="auto"/>
              <w:jc w:val="both"/>
              <w:rPr>
                <w:rFonts w:ascii="Times New Roman" w:hAnsi="Times New Roman"/>
                <w:sz w:val="24"/>
                <w:szCs w:val="24"/>
              </w:rPr>
            </w:pPr>
            <w:r w:rsidRPr="0011621C">
              <w:rPr>
                <w:rFonts w:ascii="Times New Roman" w:hAnsi="Times New Roman"/>
                <w:sz w:val="24"/>
                <w:szCs w:val="24"/>
              </w:rPr>
              <w:t>Оформление результатов мониторинга.</w:t>
            </w:r>
          </w:p>
        </w:tc>
        <w:tc>
          <w:tcPr>
            <w:tcW w:w="829" w:type="pct"/>
            <w:vAlign w:val="center"/>
          </w:tcPr>
          <w:p w:rsidR="00140F9D" w:rsidRPr="0011621C" w:rsidRDefault="005C5267" w:rsidP="009352AE">
            <w:pPr>
              <w:spacing w:after="0" w:line="240" w:lineRule="auto"/>
              <w:jc w:val="center"/>
              <w:rPr>
                <w:rFonts w:ascii="Times New Roman" w:hAnsi="Times New Roman"/>
                <w:sz w:val="24"/>
                <w:szCs w:val="24"/>
              </w:rPr>
            </w:pPr>
            <w:r>
              <w:rPr>
                <w:rFonts w:ascii="Times New Roman" w:hAnsi="Times New Roman"/>
                <w:sz w:val="24"/>
                <w:szCs w:val="24"/>
              </w:rPr>
              <w:lastRenderedPageBreak/>
              <w:t>10</w:t>
            </w:r>
          </w:p>
        </w:tc>
      </w:tr>
      <w:tr w:rsidR="00140F9D" w:rsidRPr="0011621C" w:rsidTr="00E113C9">
        <w:tc>
          <w:tcPr>
            <w:tcW w:w="938" w:type="pct"/>
            <w:vMerge/>
          </w:tcPr>
          <w:p w:rsidR="00140F9D" w:rsidRPr="0011621C" w:rsidRDefault="00140F9D" w:rsidP="009352AE">
            <w:pPr>
              <w:spacing w:after="0" w:line="240" w:lineRule="auto"/>
              <w:rPr>
                <w:rFonts w:ascii="Times New Roman" w:hAnsi="Times New Roman"/>
                <w:b/>
                <w:sz w:val="24"/>
                <w:szCs w:val="24"/>
              </w:rPr>
            </w:pPr>
          </w:p>
        </w:tc>
        <w:tc>
          <w:tcPr>
            <w:tcW w:w="3233" w:type="pct"/>
            <w:gridSpan w:val="3"/>
          </w:tcPr>
          <w:p w:rsidR="00140F9D" w:rsidRPr="0011621C" w:rsidRDefault="00140F9D" w:rsidP="009352AE">
            <w:pPr>
              <w:spacing w:after="0" w:line="240" w:lineRule="auto"/>
              <w:rPr>
                <w:rFonts w:ascii="Times New Roman" w:hAnsi="Times New Roman"/>
                <w:b/>
                <w:sz w:val="24"/>
                <w:szCs w:val="24"/>
              </w:rPr>
            </w:pPr>
            <w:r w:rsidRPr="0011621C">
              <w:rPr>
                <w:rFonts w:ascii="Times New Roman" w:hAnsi="Times New Roman"/>
                <w:b/>
                <w:sz w:val="24"/>
                <w:szCs w:val="24"/>
              </w:rPr>
              <w:t>В том числе практических занятий и лабораторных работ</w:t>
            </w:r>
          </w:p>
        </w:tc>
        <w:tc>
          <w:tcPr>
            <w:tcW w:w="829" w:type="pct"/>
            <w:vAlign w:val="center"/>
          </w:tcPr>
          <w:p w:rsidR="00140F9D" w:rsidRPr="0011621C" w:rsidRDefault="00F51AB0" w:rsidP="009352AE">
            <w:pPr>
              <w:spacing w:after="0" w:line="240" w:lineRule="auto"/>
              <w:jc w:val="center"/>
              <w:rPr>
                <w:rFonts w:ascii="Times New Roman" w:hAnsi="Times New Roman"/>
                <w:b/>
                <w:sz w:val="24"/>
                <w:szCs w:val="24"/>
              </w:rPr>
            </w:pPr>
            <w:r>
              <w:rPr>
                <w:rFonts w:ascii="Times New Roman" w:hAnsi="Times New Roman"/>
                <w:b/>
                <w:sz w:val="24"/>
                <w:szCs w:val="24"/>
              </w:rPr>
              <w:t>2</w:t>
            </w:r>
          </w:p>
        </w:tc>
      </w:tr>
      <w:tr w:rsidR="00140F9D" w:rsidRPr="0011621C" w:rsidTr="00E113C9">
        <w:tc>
          <w:tcPr>
            <w:tcW w:w="938" w:type="pct"/>
            <w:vMerge/>
          </w:tcPr>
          <w:p w:rsidR="00140F9D" w:rsidRPr="0011621C" w:rsidRDefault="00140F9D" w:rsidP="009352AE">
            <w:pPr>
              <w:spacing w:after="0" w:line="240" w:lineRule="auto"/>
              <w:rPr>
                <w:rFonts w:ascii="Times New Roman" w:hAnsi="Times New Roman"/>
                <w:b/>
                <w:sz w:val="24"/>
                <w:szCs w:val="24"/>
              </w:rPr>
            </w:pPr>
          </w:p>
        </w:tc>
        <w:tc>
          <w:tcPr>
            <w:tcW w:w="3233" w:type="pct"/>
            <w:gridSpan w:val="3"/>
          </w:tcPr>
          <w:p w:rsidR="00140F9D" w:rsidRPr="0011621C" w:rsidRDefault="00E113C9" w:rsidP="009352AE">
            <w:pPr>
              <w:spacing w:after="0" w:line="240" w:lineRule="auto"/>
              <w:rPr>
                <w:rFonts w:ascii="Times New Roman" w:hAnsi="Times New Roman"/>
                <w:b/>
                <w:sz w:val="24"/>
                <w:szCs w:val="24"/>
              </w:rPr>
            </w:pPr>
            <w:r>
              <w:rPr>
                <w:rFonts w:ascii="Times New Roman" w:hAnsi="Times New Roman"/>
                <w:b/>
                <w:bCs/>
                <w:sz w:val="24"/>
                <w:szCs w:val="24"/>
              </w:rPr>
              <w:t>Практическое занятие 6</w:t>
            </w:r>
            <w:r w:rsidR="00140F9D" w:rsidRPr="0011621C">
              <w:rPr>
                <w:rFonts w:ascii="Times New Roman" w:hAnsi="Times New Roman"/>
                <w:b/>
                <w:bCs/>
                <w:sz w:val="24"/>
                <w:szCs w:val="24"/>
              </w:rPr>
              <w:t>.</w:t>
            </w:r>
            <w:r w:rsidR="00140F9D" w:rsidRPr="0011621C">
              <w:rPr>
                <w:rFonts w:ascii="Times New Roman" w:hAnsi="Times New Roman"/>
                <w:bCs/>
                <w:sz w:val="24"/>
                <w:szCs w:val="24"/>
              </w:rPr>
              <w:t xml:space="preserve"> </w:t>
            </w:r>
            <w:r w:rsidR="00140F9D" w:rsidRPr="0011621C">
              <w:rPr>
                <w:rFonts w:ascii="Times New Roman" w:hAnsi="Times New Roman"/>
                <w:sz w:val="24"/>
                <w:szCs w:val="24"/>
              </w:rPr>
              <w:t>Подбор диагностических методик</w:t>
            </w:r>
            <w:r w:rsidR="00140F9D" w:rsidRPr="0011621C">
              <w:rPr>
                <w:rFonts w:ascii="Times New Roman" w:hAnsi="Times New Roman"/>
                <w:bCs/>
                <w:sz w:val="24"/>
                <w:szCs w:val="24"/>
              </w:rPr>
              <w:t xml:space="preserve"> для мониторинга динамики развития и образовательных достижений детей с ограниченными возможностями здоровья с учетом трудовых функций специалистов сопровождения (на выбор).</w:t>
            </w:r>
          </w:p>
        </w:tc>
        <w:tc>
          <w:tcPr>
            <w:tcW w:w="829" w:type="pct"/>
            <w:vAlign w:val="center"/>
          </w:tcPr>
          <w:p w:rsidR="00140F9D" w:rsidRDefault="00140F9D" w:rsidP="009352AE">
            <w:pPr>
              <w:spacing w:after="0" w:line="240" w:lineRule="auto"/>
              <w:jc w:val="center"/>
              <w:rPr>
                <w:rFonts w:ascii="Times New Roman" w:hAnsi="Times New Roman"/>
                <w:sz w:val="24"/>
                <w:szCs w:val="24"/>
              </w:rPr>
            </w:pPr>
            <w:r w:rsidRPr="0011621C">
              <w:rPr>
                <w:rFonts w:ascii="Times New Roman" w:hAnsi="Times New Roman"/>
                <w:sz w:val="24"/>
                <w:szCs w:val="24"/>
              </w:rPr>
              <w:t>2</w:t>
            </w:r>
          </w:p>
          <w:p w:rsidR="00A11049" w:rsidRDefault="00A11049" w:rsidP="009352AE">
            <w:pPr>
              <w:spacing w:after="0" w:line="240" w:lineRule="auto"/>
              <w:jc w:val="center"/>
              <w:rPr>
                <w:rFonts w:ascii="Times New Roman" w:hAnsi="Times New Roman"/>
                <w:sz w:val="24"/>
                <w:szCs w:val="24"/>
              </w:rPr>
            </w:pPr>
          </w:p>
          <w:p w:rsidR="00A11049" w:rsidRPr="0011621C" w:rsidRDefault="00A11049" w:rsidP="00A11049">
            <w:pPr>
              <w:spacing w:after="0" w:line="240" w:lineRule="auto"/>
              <w:rPr>
                <w:rFonts w:ascii="Times New Roman" w:hAnsi="Times New Roman"/>
                <w:sz w:val="24"/>
                <w:szCs w:val="24"/>
              </w:rPr>
            </w:pPr>
          </w:p>
        </w:tc>
      </w:tr>
      <w:tr w:rsidR="00691B6F" w:rsidRPr="0011621C" w:rsidTr="00691B6F">
        <w:trPr>
          <w:trHeight w:val="3317"/>
        </w:trPr>
        <w:tc>
          <w:tcPr>
            <w:tcW w:w="4171" w:type="pct"/>
            <w:gridSpan w:val="4"/>
          </w:tcPr>
          <w:p w:rsidR="00691B6F" w:rsidRDefault="00691B6F" w:rsidP="009352AE">
            <w:pPr>
              <w:spacing w:after="0" w:line="240" w:lineRule="auto"/>
              <w:rPr>
                <w:rFonts w:ascii="Times New Roman" w:hAnsi="Times New Roman"/>
                <w:b/>
                <w:bCs/>
              </w:rPr>
            </w:pPr>
          </w:p>
          <w:p w:rsidR="00691B6F" w:rsidRPr="0011621C" w:rsidRDefault="00691B6F" w:rsidP="003C1EF2">
            <w:pPr>
              <w:spacing w:after="0" w:line="240" w:lineRule="auto"/>
              <w:jc w:val="center"/>
              <w:rPr>
                <w:rFonts w:ascii="Times New Roman" w:hAnsi="Times New Roman"/>
                <w:b/>
                <w:bCs/>
              </w:rPr>
            </w:pPr>
            <w:r w:rsidRPr="0011621C">
              <w:rPr>
                <w:rFonts w:ascii="Times New Roman" w:hAnsi="Times New Roman"/>
                <w:b/>
                <w:bCs/>
              </w:rPr>
              <w:t xml:space="preserve">Учебная практика </w:t>
            </w:r>
            <w:r>
              <w:rPr>
                <w:rFonts w:ascii="Times New Roman" w:hAnsi="Times New Roman"/>
                <w:b/>
                <w:bCs/>
              </w:rPr>
              <w:t>по ПМ 03</w:t>
            </w:r>
          </w:p>
          <w:p w:rsidR="00691B6F" w:rsidRDefault="00691B6F" w:rsidP="003C1EF2">
            <w:pPr>
              <w:spacing w:after="0" w:line="240" w:lineRule="auto"/>
              <w:jc w:val="center"/>
              <w:rPr>
                <w:rFonts w:ascii="Times New Roman" w:hAnsi="Times New Roman"/>
                <w:b/>
                <w:bCs/>
              </w:rPr>
            </w:pPr>
          </w:p>
          <w:p w:rsidR="00691B6F" w:rsidRDefault="00691B6F" w:rsidP="003C1EF2">
            <w:pPr>
              <w:spacing w:after="0" w:line="240" w:lineRule="auto"/>
              <w:jc w:val="center"/>
              <w:rPr>
                <w:rFonts w:ascii="Times New Roman" w:hAnsi="Times New Roman"/>
                <w:b/>
                <w:bCs/>
              </w:rPr>
            </w:pPr>
            <w:r w:rsidRPr="0011621C">
              <w:rPr>
                <w:rFonts w:ascii="Times New Roman" w:hAnsi="Times New Roman"/>
                <w:b/>
                <w:bCs/>
              </w:rPr>
              <w:t>Виды работ</w:t>
            </w:r>
          </w:p>
          <w:p w:rsidR="00691B6F" w:rsidRDefault="00691B6F" w:rsidP="00E460A1">
            <w:pPr>
              <w:spacing w:after="0" w:line="240" w:lineRule="auto"/>
              <w:rPr>
                <w:rFonts w:ascii="Times New Roman" w:hAnsi="Times New Roman"/>
                <w:b/>
                <w:bCs/>
              </w:rPr>
            </w:pPr>
            <w:r w:rsidRPr="0011621C">
              <w:rPr>
                <w:rFonts w:ascii="Times New Roman" w:hAnsi="Times New Roman"/>
                <w:b/>
                <w:bCs/>
              </w:rPr>
              <w:t xml:space="preserve"> </w:t>
            </w:r>
          </w:p>
          <w:p w:rsidR="00691B6F" w:rsidRPr="001A5E3C" w:rsidRDefault="00691B6F" w:rsidP="00E460A1">
            <w:pPr>
              <w:spacing w:after="0" w:line="240" w:lineRule="auto"/>
              <w:rPr>
                <w:rFonts w:ascii="Times New Roman" w:hAnsi="Times New Roman"/>
                <w:b/>
                <w:bCs/>
              </w:rPr>
            </w:pPr>
            <w:r w:rsidRPr="0011621C">
              <w:rPr>
                <w:rFonts w:ascii="Times New Roman" w:hAnsi="Times New Roman"/>
                <w:b/>
                <w:sz w:val="24"/>
                <w:szCs w:val="24"/>
              </w:rPr>
              <w:t xml:space="preserve">МДК.03.01 </w:t>
            </w:r>
            <w:r>
              <w:rPr>
                <w:rFonts w:ascii="Times New Roman" w:eastAsia="Calibri" w:hAnsi="Times New Roman"/>
                <w:b/>
                <w:sz w:val="24"/>
                <w:szCs w:val="24"/>
                <w:lang w:eastAsia="en-US"/>
              </w:rPr>
              <w:t>Методика</w:t>
            </w:r>
            <w:r w:rsidRPr="0011621C">
              <w:rPr>
                <w:rFonts w:ascii="Times New Roman" w:eastAsia="Calibri" w:hAnsi="Times New Roman"/>
                <w:b/>
                <w:sz w:val="24"/>
                <w:szCs w:val="24"/>
                <w:lang w:eastAsia="en-US"/>
              </w:rPr>
              <w:t xml:space="preserve"> социально-коммуникативного развития детей с ограниченными возможностями здоровь</w:t>
            </w:r>
            <w:r>
              <w:rPr>
                <w:rFonts w:ascii="Times New Roman" w:eastAsia="Calibri" w:hAnsi="Times New Roman"/>
                <w:b/>
                <w:sz w:val="24"/>
                <w:szCs w:val="24"/>
                <w:lang w:eastAsia="en-US"/>
              </w:rPr>
              <w:t>я</w:t>
            </w:r>
          </w:p>
          <w:p w:rsidR="00691B6F" w:rsidRPr="00705B61" w:rsidRDefault="00691B6F" w:rsidP="00E460A1">
            <w:pPr>
              <w:spacing w:after="0" w:line="240" w:lineRule="auto"/>
              <w:rPr>
                <w:rFonts w:ascii="Times New Roman" w:eastAsia="Calibri" w:hAnsi="Times New Roman"/>
                <w:sz w:val="24"/>
                <w:szCs w:val="24"/>
                <w:lang w:eastAsia="en-US"/>
              </w:rPr>
            </w:pPr>
            <w:r w:rsidRPr="00E460A1">
              <w:rPr>
                <w:rFonts w:ascii="Times New Roman" w:eastAsia="Calibri" w:hAnsi="Times New Roman"/>
                <w:b/>
                <w:sz w:val="24"/>
                <w:szCs w:val="24"/>
                <w:lang w:eastAsia="en-US"/>
              </w:rPr>
              <w:t>Задание 1</w:t>
            </w:r>
            <w:r>
              <w:rPr>
                <w:rFonts w:ascii="Times New Roman" w:eastAsia="Calibri" w:hAnsi="Times New Roman"/>
                <w:sz w:val="24"/>
                <w:szCs w:val="24"/>
                <w:lang w:eastAsia="en-US"/>
              </w:rPr>
              <w:t xml:space="preserve"> Наблюдение и анализ организации процесса общения детей с ОВЗ   со взрослыми и сверстниками в течение дня;</w:t>
            </w:r>
            <w:r w:rsidRPr="0011621C">
              <w:rPr>
                <w:rFonts w:ascii="Times New Roman" w:hAnsi="Times New Roman"/>
                <w:b/>
                <w:sz w:val="24"/>
                <w:szCs w:val="24"/>
              </w:rPr>
              <w:t xml:space="preserve"> </w:t>
            </w:r>
          </w:p>
          <w:p w:rsidR="00691B6F" w:rsidRDefault="00691B6F" w:rsidP="00E460A1">
            <w:pPr>
              <w:widowControl w:val="0"/>
              <w:autoSpaceDE w:val="0"/>
              <w:autoSpaceDN w:val="0"/>
              <w:adjustRightInd w:val="0"/>
              <w:spacing w:after="0" w:line="240" w:lineRule="auto"/>
              <w:jc w:val="both"/>
              <w:rPr>
                <w:rFonts w:ascii="Times New Roman" w:hAnsi="Times New Roman"/>
                <w:sz w:val="24"/>
                <w:szCs w:val="24"/>
              </w:rPr>
            </w:pPr>
            <w:r w:rsidRPr="00E460A1">
              <w:rPr>
                <w:rFonts w:ascii="Times New Roman" w:hAnsi="Times New Roman"/>
                <w:b/>
                <w:sz w:val="24"/>
                <w:szCs w:val="24"/>
              </w:rPr>
              <w:t>Задание 2</w:t>
            </w:r>
            <w:r>
              <w:rPr>
                <w:rFonts w:ascii="Times New Roman" w:hAnsi="Times New Roman"/>
                <w:sz w:val="24"/>
                <w:szCs w:val="24"/>
              </w:rPr>
              <w:t>.</w:t>
            </w:r>
            <w:r w:rsidRPr="00705B61">
              <w:rPr>
                <w:rFonts w:ascii="Times New Roman" w:hAnsi="Times New Roman"/>
                <w:sz w:val="24"/>
                <w:szCs w:val="24"/>
              </w:rPr>
              <w:t xml:space="preserve">Наблюдение и анализ предметно-развивающей среды для </w:t>
            </w:r>
            <w:r>
              <w:rPr>
                <w:rFonts w:ascii="Times New Roman" w:hAnsi="Times New Roman"/>
                <w:sz w:val="24"/>
                <w:szCs w:val="24"/>
              </w:rPr>
              <w:t xml:space="preserve">социально-коммуникативного </w:t>
            </w:r>
            <w:r w:rsidRPr="00705B61">
              <w:rPr>
                <w:rFonts w:ascii="Times New Roman" w:hAnsi="Times New Roman"/>
                <w:sz w:val="24"/>
                <w:szCs w:val="24"/>
              </w:rPr>
              <w:t xml:space="preserve">развития </w:t>
            </w:r>
            <w:r>
              <w:rPr>
                <w:rFonts w:ascii="Times New Roman" w:hAnsi="Times New Roman"/>
                <w:sz w:val="24"/>
                <w:szCs w:val="24"/>
              </w:rPr>
              <w:t>детей с ОВЗ.</w:t>
            </w:r>
            <w:r w:rsidRPr="0011621C">
              <w:rPr>
                <w:rFonts w:ascii="Times New Roman" w:hAnsi="Times New Roman"/>
                <w:sz w:val="24"/>
                <w:szCs w:val="24"/>
              </w:rPr>
              <w:t xml:space="preserve"> </w:t>
            </w:r>
          </w:p>
          <w:p w:rsidR="00691B6F" w:rsidRPr="00E460A1" w:rsidRDefault="00691B6F" w:rsidP="00E460A1">
            <w:pPr>
              <w:widowControl w:val="0"/>
              <w:autoSpaceDE w:val="0"/>
              <w:autoSpaceDN w:val="0"/>
              <w:adjustRightInd w:val="0"/>
              <w:spacing w:after="0" w:line="240" w:lineRule="auto"/>
              <w:jc w:val="both"/>
              <w:rPr>
                <w:rFonts w:ascii="Times New Roman" w:hAnsi="Times New Roman"/>
                <w:sz w:val="24"/>
                <w:szCs w:val="24"/>
              </w:rPr>
            </w:pPr>
            <w:r w:rsidRPr="00E460A1">
              <w:rPr>
                <w:rFonts w:ascii="Times New Roman" w:hAnsi="Times New Roman"/>
                <w:b/>
                <w:sz w:val="24"/>
                <w:szCs w:val="24"/>
              </w:rPr>
              <w:t>Задание</w:t>
            </w:r>
            <w:r w:rsidR="003F3540">
              <w:rPr>
                <w:rFonts w:ascii="Times New Roman" w:hAnsi="Times New Roman"/>
                <w:b/>
                <w:sz w:val="24"/>
                <w:szCs w:val="24"/>
              </w:rPr>
              <w:t xml:space="preserve"> </w:t>
            </w:r>
            <w:r w:rsidRPr="00E460A1">
              <w:rPr>
                <w:rFonts w:ascii="Times New Roman" w:hAnsi="Times New Roman"/>
                <w:b/>
                <w:sz w:val="24"/>
                <w:szCs w:val="24"/>
              </w:rPr>
              <w:t>3</w:t>
            </w:r>
            <w:r>
              <w:rPr>
                <w:rFonts w:ascii="Times New Roman" w:hAnsi="Times New Roman"/>
                <w:sz w:val="24"/>
                <w:szCs w:val="24"/>
              </w:rPr>
              <w:t xml:space="preserve">.Анализ планов </w:t>
            </w:r>
            <w:r w:rsidRPr="0011621C">
              <w:rPr>
                <w:rFonts w:ascii="Times New Roman" w:hAnsi="Times New Roman"/>
                <w:sz w:val="24"/>
                <w:szCs w:val="24"/>
              </w:rPr>
              <w:t xml:space="preserve"> коррекционно-педагогической работы </w:t>
            </w:r>
            <w:r>
              <w:rPr>
                <w:rFonts w:ascii="Times New Roman" w:hAnsi="Times New Roman"/>
                <w:sz w:val="24"/>
                <w:szCs w:val="24"/>
              </w:rPr>
              <w:t xml:space="preserve">воспитателя </w:t>
            </w:r>
            <w:r w:rsidRPr="0011621C">
              <w:rPr>
                <w:rFonts w:ascii="Times New Roman" w:hAnsi="Times New Roman"/>
                <w:sz w:val="24"/>
                <w:szCs w:val="24"/>
              </w:rPr>
              <w:t>по социально-коммун</w:t>
            </w:r>
            <w:r>
              <w:rPr>
                <w:rFonts w:ascii="Times New Roman" w:hAnsi="Times New Roman"/>
                <w:sz w:val="24"/>
                <w:szCs w:val="24"/>
              </w:rPr>
              <w:t xml:space="preserve">икативному развитию  </w:t>
            </w:r>
            <w:r w:rsidRPr="0011621C">
              <w:rPr>
                <w:rFonts w:ascii="Times New Roman" w:hAnsi="Times New Roman"/>
                <w:sz w:val="24"/>
                <w:szCs w:val="24"/>
              </w:rPr>
              <w:t xml:space="preserve"> дошкольн</w:t>
            </w:r>
            <w:r>
              <w:rPr>
                <w:rFonts w:ascii="Times New Roman" w:hAnsi="Times New Roman"/>
                <w:sz w:val="24"/>
                <w:szCs w:val="24"/>
              </w:rPr>
              <w:t xml:space="preserve">иков с ОВЗ. </w:t>
            </w:r>
          </w:p>
          <w:p w:rsidR="00691B6F" w:rsidRPr="001C11CA" w:rsidRDefault="00691B6F" w:rsidP="001C11CA">
            <w:pPr>
              <w:widowControl w:val="0"/>
              <w:autoSpaceDE w:val="0"/>
              <w:autoSpaceDN w:val="0"/>
              <w:adjustRightInd w:val="0"/>
              <w:spacing w:after="0" w:line="240" w:lineRule="auto"/>
              <w:jc w:val="both"/>
              <w:rPr>
                <w:rFonts w:ascii="Times New Roman" w:eastAsia="Calibri" w:hAnsi="Times New Roman"/>
                <w:b/>
                <w:sz w:val="24"/>
                <w:szCs w:val="24"/>
                <w:lang w:eastAsia="en-US"/>
              </w:rPr>
            </w:pPr>
          </w:p>
        </w:tc>
        <w:tc>
          <w:tcPr>
            <w:tcW w:w="829" w:type="pct"/>
            <w:vMerge w:val="restart"/>
            <w:vAlign w:val="center"/>
          </w:tcPr>
          <w:p w:rsidR="00691B6F" w:rsidRPr="0011621C" w:rsidRDefault="00691B6F" w:rsidP="006A02B1">
            <w:pPr>
              <w:suppressAutoHyphens/>
              <w:rPr>
                <w:rFonts w:ascii="Times New Roman" w:hAnsi="Times New Roman"/>
                <w:b/>
              </w:rPr>
            </w:pPr>
          </w:p>
        </w:tc>
      </w:tr>
      <w:tr w:rsidR="00691B6F" w:rsidRPr="0011621C" w:rsidTr="00691B6F">
        <w:trPr>
          <w:trHeight w:val="1831"/>
        </w:trPr>
        <w:tc>
          <w:tcPr>
            <w:tcW w:w="4171" w:type="pct"/>
            <w:gridSpan w:val="4"/>
          </w:tcPr>
          <w:p w:rsidR="00691B6F" w:rsidRDefault="00691B6F" w:rsidP="00EE44EE">
            <w:pPr>
              <w:widowControl w:val="0"/>
              <w:autoSpaceDE w:val="0"/>
              <w:autoSpaceDN w:val="0"/>
              <w:adjustRightInd w:val="0"/>
              <w:spacing w:after="0" w:line="240" w:lineRule="auto"/>
              <w:jc w:val="both"/>
              <w:rPr>
                <w:rFonts w:ascii="Times New Roman" w:hAnsi="Times New Roman"/>
                <w:b/>
                <w:sz w:val="24"/>
              </w:rPr>
            </w:pPr>
          </w:p>
          <w:p w:rsidR="00691B6F" w:rsidRDefault="00691B6F" w:rsidP="00EE44EE">
            <w:pPr>
              <w:widowControl w:val="0"/>
              <w:autoSpaceDE w:val="0"/>
              <w:autoSpaceDN w:val="0"/>
              <w:adjustRightInd w:val="0"/>
              <w:spacing w:after="0" w:line="240" w:lineRule="auto"/>
              <w:jc w:val="both"/>
              <w:rPr>
                <w:rFonts w:ascii="Times New Roman" w:hAnsi="Times New Roman"/>
                <w:b/>
                <w:sz w:val="24"/>
              </w:rPr>
            </w:pPr>
            <w:r w:rsidRPr="0011621C">
              <w:rPr>
                <w:rFonts w:ascii="Times New Roman" w:hAnsi="Times New Roman"/>
                <w:b/>
                <w:sz w:val="24"/>
              </w:rPr>
              <w:t xml:space="preserve">МДК.03.02. </w:t>
            </w:r>
            <w:r>
              <w:rPr>
                <w:rFonts w:ascii="Times New Roman" w:eastAsia="Calibri" w:hAnsi="Times New Roman"/>
                <w:b/>
                <w:sz w:val="24"/>
                <w:lang w:eastAsia="en-US"/>
              </w:rPr>
              <w:t xml:space="preserve">Методика </w:t>
            </w:r>
            <w:r w:rsidRPr="0011621C">
              <w:rPr>
                <w:rFonts w:ascii="Times New Roman" w:eastAsia="Calibri" w:hAnsi="Times New Roman"/>
                <w:b/>
                <w:sz w:val="24"/>
                <w:lang w:eastAsia="en-US"/>
              </w:rPr>
              <w:t xml:space="preserve"> организации предметной и игровой деятельности детей с ограниченными возможностями здоровья</w:t>
            </w:r>
            <w:r w:rsidRPr="0011621C">
              <w:rPr>
                <w:rFonts w:ascii="Times New Roman" w:hAnsi="Times New Roman"/>
                <w:b/>
                <w:sz w:val="24"/>
              </w:rPr>
              <w:t xml:space="preserve"> </w:t>
            </w:r>
          </w:p>
          <w:p w:rsidR="002B3D9A" w:rsidRPr="00860BB6" w:rsidRDefault="002B3D9A" w:rsidP="002B3D9A">
            <w:pPr>
              <w:widowControl w:val="0"/>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Задание 1. </w:t>
            </w:r>
            <w:r>
              <w:rPr>
                <w:rFonts w:ascii="Times New Roman" w:eastAsia="Calibri" w:hAnsi="Times New Roman"/>
                <w:sz w:val="24"/>
                <w:szCs w:val="24"/>
                <w:lang w:eastAsia="en-US"/>
              </w:rPr>
              <w:t>Наблюдение и анализ организации  и проведения сюжетно-ролевой игры для детей с ОВЗ.</w:t>
            </w:r>
            <w:r w:rsidRPr="0011621C">
              <w:rPr>
                <w:rFonts w:ascii="Times New Roman" w:hAnsi="Times New Roman"/>
                <w:sz w:val="24"/>
                <w:szCs w:val="24"/>
              </w:rPr>
              <w:t xml:space="preserve"> </w:t>
            </w:r>
          </w:p>
          <w:p w:rsidR="002B3D9A" w:rsidRPr="00EE44EE" w:rsidRDefault="002B3D9A" w:rsidP="002B3D9A">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E460A1">
              <w:rPr>
                <w:rFonts w:ascii="Times New Roman" w:hAnsi="Times New Roman"/>
                <w:b/>
                <w:sz w:val="24"/>
                <w:szCs w:val="24"/>
              </w:rPr>
              <w:t>Задание 2</w:t>
            </w:r>
            <w:r>
              <w:rPr>
                <w:rFonts w:ascii="Times New Roman" w:hAnsi="Times New Roman"/>
                <w:sz w:val="24"/>
                <w:szCs w:val="24"/>
              </w:rPr>
              <w:t xml:space="preserve"> Наблюдение и анализ организации  и проведения дидактических игр различного содержания с  детьми  с ОВЗ в течение дня</w:t>
            </w:r>
          </w:p>
          <w:p w:rsidR="002B3D9A" w:rsidRDefault="002B3D9A" w:rsidP="002B3D9A">
            <w:pPr>
              <w:widowControl w:val="0"/>
              <w:autoSpaceDE w:val="0"/>
              <w:autoSpaceDN w:val="0"/>
              <w:adjustRightInd w:val="0"/>
              <w:spacing w:after="0" w:line="240" w:lineRule="auto"/>
              <w:jc w:val="both"/>
              <w:rPr>
                <w:rFonts w:ascii="Times New Roman" w:hAnsi="Times New Roman"/>
                <w:sz w:val="24"/>
                <w:szCs w:val="24"/>
              </w:rPr>
            </w:pPr>
            <w:r w:rsidRPr="00E460A1">
              <w:rPr>
                <w:rFonts w:ascii="Times New Roman" w:hAnsi="Times New Roman"/>
                <w:b/>
                <w:sz w:val="24"/>
                <w:szCs w:val="24"/>
              </w:rPr>
              <w:t>Задание 3</w:t>
            </w:r>
            <w:r>
              <w:rPr>
                <w:rFonts w:ascii="Times New Roman" w:hAnsi="Times New Roman"/>
                <w:sz w:val="24"/>
                <w:szCs w:val="24"/>
              </w:rPr>
              <w:t xml:space="preserve">. Наблюдение и анализ </w:t>
            </w:r>
            <w:r w:rsidRPr="0011621C">
              <w:rPr>
                <w:rFonts w:ascii="Times New Roman" w:hAnsi="Times New Roman"/>
                <w:sz w:val="24"/>
                <w:szCs w:val="24"/>
              </w:rPr>
              <w:t xml:space="preserve"> </w:t>
            </w:r>
            <w:r>
              <w:rPr>
                <w:rFonts w:ascii="Times New Roman" w:hAnsi="Times New Roman"/>
                <w:sz w:val="24"/>
                <w:szCs w:val="24"/>
              </w:rPr>
              <w:t xml:space="preserve">проведения педагогической диагностики уровня сформированности  </w:t>
            </w:r>
            <w:r w:rsidRPr="0011621C">
              <w:rPr>
                <w:rFonts w:ascii="Times New Roman" w:hAnsi="Times New Roman"/>
                <w:sz w:val="24"/>
                <w:szCs w:val="24"/>
              </w:rPr>
              <w:t xml:space="preserve"> предметной и игровой деятельности у</w:t>
            </w:r>
            <w:r>
              <w:rPr>
                <w:rFonts w:ascii="Times New Roman" w:hAnsi="Times New Roman"/>
                <w:sz w:val="24"/>
                <w:szCs w:val="24"/>
              </w:rPr>
              <w:t xml:space="preserve"> дошкольников с ОВЗ</w:t>
            </w:r>
          </w:p>
          <w:p w:rsidR="002B3D9A" w:rsidRDefault="002B3D9A" w:rsidP="002B3D9A">
            <w:pPr>
              <w:widowControl w:val="0"/>
              <w:autoSpaceDE w:val="0"/>
              <w:autoSpaceDN w:val="0"/>
              <w:adjustRightInd w:val="0"/>
              <w:spacing w:after="0" w:line="240" w:lineRule="auto"/>
              <w:jc w:val="both"/>
              <w:rPr>
                <w:rFonts w:ascii="Times New Roman" w:eastAsia="Calibri" w:hAnsi="Times New Roman"/>
                <w:sz w:val="24"/>
                <w:szCs w:val="24"/>
                <w:lang w:eastAsia="en-US"/>
              </w:rPr>
            </w:pPr>
            <w:r>
              <w:rPr>
                <w:rFonts w:ascii="Times New Roman" w:hAnsi="Times New Roman"/>
                <w:b/>
                <w:sz w:val="24"/>
                <w:szCs w:val="24"/>
              </w:rPr>
              <w:t xml:space="preserve">Задание 4. </w:t>
            </w:r>
            <w:r>
              <w:rPr>
                <w:rFonts w:ascii="Times New Roman" w:eastAsia="Calibri" w:hAnsi="Times New Roman"/>
                <w:sz w:val="24"/>
                <w:szCs w:val="24"/>
                <w:lang w:eastAsia="en-US"/>
              </w:rPr>
              <w:t>Наблюдение и анализ организации  и проведения театрализованной  игры для детей с ОВЗ.</w:t>
            </w:r>
          </w:p>
          <w:p w:rsidR="002B3D9A" w:rsidRDefault="002B3D9A" w:rsidP="002B3D9A">
            <w:pPr>
              <w:widowControl w:val="0"/>
              <w:autoSpaceDE w:val="0"/>
              <w:autoSpaceDN w:val="0"/>
              <w:adjustRightInd w:val="0"/>
              <w:spacing w:after="0" w:line="240" w:lineRule="auto"/>
              <w:jc w:val="both"/>
              <w:rPr>
                <w:rFonts w:ascii="Times New Roman" w:eastAsia="Calibri" w:hAnsi="Times New Roman"/>
                <w:b/>
                <w:sz w:val="24"/>
                <w:lang w:eastAsia="en-US"/>
              </w:rPr>
            </w:pPr>
            <w:r>
              <w:rPr>
                <w:rFonts w:ascii="Times New Roman" w:hAnsi="Times New Roman"/>
                <w:b/>
                <w:sz w:val="24"/>
                <w:szCs w:val="24"/>
              </w:rPr>
              <w:t xml:space="preserve">Задание 5. </w:t>
            </w:r>
            <w:r>
              <w:rPr>
                <w:rFonts w:ascii="Times New Roman" w:eastAsia="Calibri" w:hAnsi="Times New Roman"/>
                <w:sz w:val="24"/>
                <w:szCs w:val="24"/>
                <w:lang w:eastAsia="en-US"/>
              </w:rPr>
              <w:t>Наблюдение и анализ организации  и проведения строительной  игры для детей с ОВЗ.</w:t>
            </w:r>
          </w:p>
          <w:p w:rsidR="00691B6F" w:rsidRDefault="00691B6F" w:rsidP="00677C10">
            <w:pPr>
              <w:widowControl w:val="0"/>
              <w:autoSpaceDE w:val="0"/>
              <w:autoSpaceDN w:val="0"/>
              <w:adjustRightInd w:val="0"/>
              <w:spacing w:after="0" w:line="240" w:lineRule="auto"/>
              <w:jc w:val="both"/>
              <w:rPr>
                <w:rFonts w:ascii="Times New Roman" w:eastAsia="Calibri" w:hAnsi="Times New Roman"/>
                <w:b/>
                <w:sz w:val="24"/>
                <w:lang w:eastAsia="en-US"/>
              </w:rPr>
            </w:pPr>
          </w:p>
          <w:p w:rsidR="00691B6F" w:rsidRDefault="00691B6F" w:rsidP="00677C10">
            <w:pPr>
              <w:widowControl w:val="0"/>
              <w:autoSpaceDE w:val="0"/>
              <w:autoSpaceDN w:val="0"/>
              <w:adjustRightInd w:val="0"/>
              <w:spacing w:after="0" w:line="240" w:lineRule="auto"/>
              <w:jc w:val="both"/>
              <w:rPr>
                <w:rFonts w:ascii="Times New Roman" w:eastAsia="Calibri" w:hAnsi="Times New Roman"/>
                <w:b/>
                <w:sz w:val="24"/>
                <w:lang w:eastAsia="en-US"/>
              </w:rPr>
            </w:pPr>
            <w:r w:rsidRPr="00677C10">
              <w:rPr>
                <w:rFonts w:ascii="Times New Roman" w:eastAsia="Calibri" w:hAnsi="Times New Roman"/>
                <w:b/>
                <w:sz w:val="24"/>
                <w:lang w:eastAsia="en-US"/>
              </w:rPr>
              <w:t xml:space="preserve"> </w:t>
            </w:r>
            <w:r>
              <w:rPr>
                <w:rFonts w:ascii="Times New Roman" w:eastAsia="Calibri" w:hAnsi="Times New Roman"/>
                <w:b/>
                <w:sz w:val="24"/>
                <w:lang w:eastAsia="en-US"/>
              </w:rPr>
              <w:t xml:space="preserve">МДК 03.03. Методика </w:t>
            </w:r>
            <w:r w:rsidRPr="0011621C">
              <w:rPr>
                <w:rFonts w:ascii="Times New Roman" w:eastAsia="Calibri" w:hAnsi="Times New Roman"/>
                <w:b/>
                <w:sz w:val="24"/>
                <w:lang w:eastAsia="en-US"/>
              </w:rPr>
              <w:t xml:space="preserve"> организации </w:t>
            </w:r>
            <w:r w:rsidRPr="00035374">
              <w:rPr>
                <w:rFonts w:ascii="Times New Roman" w:eastAsia="Calibri" w:hAnsi="Times New Roman"/>
                <w:b/>
                <w:sz w:val="24"/>
                <w:lang w:eastAsia="en-US"/>
              </w:rPr>
              <w:t>продуктивной и трудовой деятельности детей с ограниченными возможностями здоровья</w:t>
            </w:r>
          </w:p>
          <w:p w:rsidR="00691B6F" w:rsidRDefault="00691B6F" w:rsidP="00677C10">
            <w:pPr>
              <w:widowControl w:val="0"/>
              <w:autoSpaceDE w:val="0"/>
              <w:autoSpaceDN w:val="0"/>
              <w:adjustRightInd w:val="0"/>
              <w:spacing w:after="0" w:line="240" w:lineRule="auto"/>
              <w:jc w:val="both"/>
              <w:rPr>
                <w:rFonts w:ascii="Times New Roman" w:eastAsia="Calibri" w:hAnsi="Times New Roman"/>
                <w:sz w:val="24"/>
                <w:lang w:eastAsia="en-US"/>
              </w:rPr>
            </w:pPr>
            <w:r w:rsidRPr="00F43765">
              <w:rPr>
                <w:rFonts w:ascii="Times New Roman" w:eastAsia="Calibri" w:hAnsi="Times New Roman"/>
                <w:b/>
                <w:sz w:val="24"/>
                <w:lang w:eastAsia="en-US"/>
              </w:rPr>
              <w:t xml:space="preserve">Задание 1 </w:t>
            </w:r>
            <w:r>
              <w:rPr>
                <w:rFonts w:ascii="Times New Roman" w:eastAsia="Calibri" w:hAnsi="Times New Roman"/>
                <w:sz w:val="24"/>
                <w:lang w:eastAsia="en-US"/>
              </w:rPr>
              <w:t xml:space="preserve"> </w:t>
            </w:r>
            <w:r w:rsidRPr="00677C10">
              <w:rPr>
                <w:rFonts w:ascii="Times New Roman" w:eastAsia="Calibri" w:hAnsi="Times New Roman"/>
                <w:sz w:val="24"/>
                <w:lang w:eastAsia="en-US"/>
              </w:rPr>
              <w:t>Наблюдение и анализ организации трудовой деяте</w:t>
            </w:r>
            <w:r>
              <w:rPr>
                <w:rFonts w:ascii="Times New Roman" w:eastAsia="Calibri" w:hAnsi="Times New Roman"/>
                <w:sz w:val="24"/>
                <w:lang w:eastAsia="en-US"/>
              </w:rPr>
              <w:t>льности детей с ОВЗ</w:t>
            </w:r>
          </w:p>
          <w:p w:rsidR="00691B6F" w:rsidRDefault="00691B6F" w:rsidP="00860BB6">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F43765">
              <w:rPr>
                <w:rFonts w:ascii="Times New Roman" w:eastAsia="Calibri" w:hAnsi="Times New Roman"/>
                <w:b/>
                <w:sz w:val="24"/>
                <w:lang w:eastAsia="en-US"/>
              </w:rPr>
              <w:t>Задание 2</w:t>
            </w:r>
            <w:r>
              <w:rPr>
                <w:rFonts w:ascii="Times New Roman" w:eastAsia="Calibri" w:hAnsi="Times New Roman"/>
                <w:sz w:val="24"/>
                <w:lang w:eastAsia="en-US"/>
              </w:rPr>
              <w:t xml:space="preserve">. </w:t>
            </w:r>
            <w:r w:rsidRPr="00677C10">
              <w:rPr>
                <w:rFonts w:ascii="Times New Roman" w:eastAsia="Calibri" w:hAnsi="Times New Roman"/>
                <w:sz w:val="24"/>
                <w:lang w:eastAsia="en-US"/>
              </w:rPr>
              <w:t xml:space="preserve">Наблюдение и анализ организации </w:t>
            </w:r>
            <w:r>
              <w:rPr>
                <w:rFonts w:ascii="Times New Roman" w:eastAsia="Calibri" w:hAnsi="Times New Roman"/>
                <w:sz w:val="24"/>
                <w:lang w:eastAsia="en-US"/>
              </w:rPr>
              <w:t xml:space="preserve">продуктивной </w:t>
            </w:r>
            <w:r w:rsidRPr="00677C10">
              <w:rPr>
                <w:rFonts w:ascii="Times New Roman" w:eastAsia="Calibri" w:hAnsi="Times New Roman"/>
                <w:sz w:val="24"/>
                <w:lang w:eastAsia="en-US"/>
              </w:rPr>
              <w:t xml:space="preserve"> </w:t>
            </w:r>
            <w:r>
              <w:rPr>
                <w:rFonts w:ascii="Times New Roman" w:eastAsia="Calibri" w:hAnsi="Times New Roman"/>
                <w:sz w:val="24"/>
                <w:lang w:eastAsia="en-US"/>
              </w:rPr>
              <w:t xml:space="preserve">деятельности детей с </w:t>
            </w:r>
            <w:r w:rsidRPr="00677C10">
              <w:rPr>
                <w:rFonts w:ascii="Times New Roman" w:eastAsia="Calibri" w:hAnsi="Times New Roman"/>
                <w:sz w:val="24"/>
                <w:lang w:eastAsia="en-US"/>
              </w:rPr>
              <w:t xml:space="preserve"> </w:t>
            </w:r>
            <w:r>
              <w:rPr>
                <w:rFonts w:ascii="Times New Roman" w:eastAsia="Calibri" w:hAnsi="Times New Roman"/>
                <w:sz w:val="24"/>
                <w:lang w:eastAsia="en-US"/>
              </w:rPr>
              <w:t>ОВЗ</w:t>
            </w:r>
          </w:p>
          <w:p w:rsidR="00691B6F" w:rsidRPr="00D8717B" w:rsidRDefault="00691B6F" w:rsidP="00860BB6">
            <w:pPr>
              <w:widowControl w:val="0"/>
              <w:autoSpaceDE w:val="0"/>
              <w:autoSpaceDN w:val="0"/>
              <w:adjustRightInd w:val="0"/>
              <w:spacing w:after="0" w:line="240" w:lineRule="auto"/>
              <w:jc w:val="both"/>
              <w:rPr>
                <w:rFonts w:ascii="Times New Roman" w:eastAsia="Calibri" w:hAnsi="Times New Roman"/>
                <w:sz w:val="24"/>
                <w:szCs w:val="24"/>
                <w:lang w:eastAsia="en-US"/>
              </w:rPr>
            </w:pPr>
            <w:r w:rsidRPr="00F43765">
              <w:rPr>
                <w:rFonts w:ascii="Times New Roman" w:eastAsia="Calibri" w:hAnsi="Times New Roman"/>
                <w:b/>
                <w:sz w:val="24"/>
                <w:szCs w:val="24"/>
                <w:lang w:eastAsia="en-US"/>
              </w:rPr>
              <w:t>Задание 3</w:t>
            </w:r>
            <w:r>
              <w:rPr>
                <w:rFonts w:ascii="Times New Roman" w:eastAsia="Calibri" w:hAnsi="Times New Roman"/>
                <w:sz w:val="24"/>
                <w:szCs w:val="24"/>
                <w:lang w:eastAsia="en-US"/>
              </w:rPr>
              <w:t xml:space="preserve">. Наблюдение и анализ  </w:t>
            </w:r>
            <w:r w:rsidRPr="0011621C">
              <w:rPr>
                <w:rFonts w:ascii="Times New Roman" w:hAnsi="Times New Roman"/>
                <w:sz w:val="24"/>
                <w:szCs w:val="24"/>
              </w:rPr>
              <w:t xml:space="preserve">предметно-развивающей среды для организации предметной и игровой деятельности у </w:t>
            </w:r>
            <w:r>
              <w:rPr>
                <w:rFonts w:ascii="Times New Roman" w:hAnsi="Times New Roman"/>
                <w:sz w:val="24"/>
                <w:szCs w:val="24"/>
              </w:rPr>
              <w:t xml:space="preserve">  </w:t>
            </w:r>
            <w:r w:rsidRPr="0011621C">
              <w:rPr>
                <w:rFonts w:ascii="Times New Roman" w:hAnsi="Times New Roman"/>
                <w:sz w:val="24"/>
                <w:szCs w:val="24"/>
              </w:rPr>
              <w:t>дошкольников с</w:t>
            </w:r>
            <w:r>
              <w:rPr>
                <w:rFonts w:ascii="Times New Roman" w:hAnsi="Times New Roman"/>
                <w:sz w:val="24"/>
                <w:szCs w:val="24"/>
              </w:rPr>
              <w:t xml:space="preserve"> ОВЗ.</w:t>
            </w:r>
          </w:p>
          <w:p w:rsidR="00691B6F" w:rsidRDefault="00691B6F" w:rsidP="00D8717B">
            <w:pPr>
              <w:widowControl w:val="0"/>
              <w:autoSpaceDE w:val="0"/>
              <w:autoSpaceDN w:val="0"/>
              <w:adjustRightInd w:val="0"/>
              <w:spacing w:after="0" w:line="240" w:lineRule="auto"/>
              <w:jc w:val="both"/>
              <w:rPr>
                <w:rFonts w:ascii="Times New Roman" w:hAnsi="Times New Roman"/>
                <w:b/>
                <w:sz w:val="24"/>
                <w:szCs w:val="24"/>
              </w:rPr>
            </w:pPr>
          </w:p>
          <w:p w:rsidR="00691B6F" w:rsidRDefault="00691B6F" w:rsidP="00D8717B">
            <w:pPr>
              <w:widowControl w:val="0"/>
              <w:autoSpaceDE w:val="0"/>
              <w:autoSpaceDN w:val="0"/>
              <w:adjustRightInd w:val="0"/>
              <w:spacing w:after="0" w:line="240" w:lineRule="auto"/>
              <w:jc w:val="both"/>
              <w:rPr>
                <w:rFonts w:ascii="Times New Roman" w:hAnsi="Times New Roman"/>
                <w:b/>
                <w:sz w:val="24"/>
                <w:szCs w:val="24"/>
              </w:rPr>
            </w:pPr>
            <w:r w:rsidRPr="0011621C">
              <w:rPr>
                <w:rFonts w:ascii="Times New Roman" w:hAnsi="Times New Roman"/>
                <w:b/>
                <w:sz w:val="24"/>
                <w:szCs w:val="24"/>
              </w:rPr>
              <w:lastRenderedPageBreak/>
              <w:t xml:space="preserve">МДК 03.04  </w:t>
            </w:r>
            <w:r>
              <w:rPr>
                <w:rFonts w:ascii="Times New Roman" w:hAnsi="Times New Roman"/>
                <w:b/>
                <w:sz w:val="24"/>
                <w:szCs w:val="24"/>
              </w:rPr>
              <w:t xml:space="preserve">Методика  организации коррекционно-педагогической  работы </w:t>
            </w:r>
            <w:r w:rsidRPr="0011621C">
              <w:rPr>
                <w:rFonts w:ascii="Times New Roman" w:hAnsi="Times New Roman"/>
                <w:b/>
                <w:sz w:val="24"/>
                <w:szCs w:val="24"/>
              </w:rPr>
              <w:t xml:space="preserve"> по развитию речи и обучению грамоте детей с ограниченными возможностями здоровья</w:t>
            </w:r>
          </w:p>
          <w:p w:rsidR="00691B6F" w:rsidRDefault="00691B6F" w:rsidP="001A5E3C">
            <w:pPr>
              <w:rPr>
                <w:rFonts w:ascii="Times New Roman" w:eastAsia="Calibri" w:hAnsi="Times New Roman" w:cs="Times New Roman"/>
                <w:sz w:val="24"/>
                <w:szCs w:val="24"/>
                <w:lang w:eastAsia="en-US"/>
              </w:rPr>
            </w:pPr>
            <w:r w:rsidRPr="00F43765">
              <w:rPr>
                <w:rFonts w:ascii="Times New Roman" w:eastAsia="Calibri" w:hAnsi="Times New Roman" w:cs="Times New Roman"/>
                <w:b/>
                <w:sz w:val="24"/>
                <w:szCs w:val="24"/>
                <w:lang w:eastAsia="en-US"/>
              </w:rPr>
              <w:t>Задание 1</w:t>
            </w:r>
            <w:r>
              <w:rPr>
                <w:rFonts w:ascii="Times New Roman" w:eastAsia="Calibri" w:hAnsi="Times New Roman" w:cs="Times New Roman"/>
                <w:b/>
                <w:sz w:val="24"/>
                <w:szCs w:val="24"/>
                <w:lang w:eastAsia="en-US"/>
              </w:rPr>
              <w:t xml:space="preserve"> </w:t>
            </w:r>
            <w:r w:rsidRPr="00F43765">
              <w:rPr>
                <w:rFonts w:ascii="Times New Roman" w:eastAsia="Calibri" w:hAnsi="Times New Roman" w:cs="Times New Roman"/>
                <w:sz w:val="24"/>
                <w:szCs w:val="24"/>
                <w:lang w:eastAsia="en-US"/>
              </w:rPr>
              <w:t>Анализ развивающей предметно-пространственной среды по речевому развитию в условиях ДО</w:t>
            </w:r>
          </w:p>
          <w:p w:rsidR="00691B6F" w:rsidRDefault="00691B6F" w:rsidP="001A5E3C">
            <w:pPr>
              <w:rPr>
                <w:rFonts w:ascii="Times New Roman" w:eastAsia="Calibri" w:hAnsi="Times New Roman" w:cs="Times New Roman"/>
                <w:sz w:val="24"/>
                <w:szCs w:val="24"/>
                <w:lang w:eastAsia="en-US"/>
              </w:rPr>
            </w:pPr>
            <w:r w:rsidRPr="00F43765">
              <w:rPr>
                <w:rFonts w:ascii="Times New Roman" w:eastAsia="Calibri" w:hAnsi="Times New Roman" w:cs="Times New Roman"/>
                <w:b/>
                <w:sz w:val="24"/>
                <w:szCs w:val="24"/>
                <w:lang w:eastAsia="en-US"/>
              </w:rPr>
              <w:t>Задание 2Наблюдение и анализ речевых занятий с детьми дошкольного возраста.</w:t>
            </w:r>
          </w:p>
          <w:p w:rsidR="00691B6F" w:rsidRPr="001A5E3C" w:rsidRDefault="00691B6F" w:rsidP="001A5E3C">
            <w:pPr>
              <w:rPr>
                <w:rFonts w:ascii="Times New Roman" w:eastAsia="Calibri" w:hAnsi="Times New Roman" w:cs="Times New Roman"/>
                <w:sz w:val="24"/>
                <w:szCs w:val="24"/>
                <w:lang w:eastAsia="en-US"/>
              </w:rPr>
            </w:pPr>
            <w:r w:rsidRPr="00F43765">
              <w:rPr>
                <w:rFonts w:ascii="Times New Roman" w:eastAsia="Calibri" w:hAnsi="Times New Roman" w:cs="Times New Roman"/>
                <w:b/>
                <w:sz w:val="24"/>
                <w:szCs w:val="24"/>
                <w:lang w:eastAsia="en-US"/>
              </w:rPr>
              <w:t>Задание 3</w:t>
            </w:r>
            <w:r w:rsidRPr="00F43765">
              <w:rPr>
                <w:rFonts w:ascii="Times New Roman" w:eastAsia="Calibri" w:hAnsi="Times New Roman" w:cs="Times New Roman"/>
                <w:sz w:val="24"/>
                <w:szCs w:val="24"/>
                <w:lang w:eastAsia="en-US"/>
              </w:rPr>
              <w:t>. Наблюдение и анализ проведения индивидуальной речевой работы с детьми дошкольного возраста</w:t>
            </w:r>
            <w:r w:rsidRPr="00F43765">
              <w:rPr>
                <w:rFonts w:ascii="Times New Roman" w:eastAsia="Calibri" w:hAnsi="Times New Roman" w:cs="Times New Roman"/>
                <w:sz w:val="24"/>
                <w:szCs w:val="24"/>
                <w:highlight w:val="yellow"/>
                <w:lang w:eastAsia="en-US"/>
              </w:rPr>
              <w:t>.</w:t>
            </w:r>
          </w:p>
          <w:p w:rsidR="00691B6F" w:rsidRDefault="00691B6F" w:rsidP="00D8717B">
            <w:pPr>
              <w:widowControl w:val="0"/>
              <w:autoSpaceDE w:val="0"/>
              <w:autoSpaceDN w:val="0"/>
              <w:adjustRightInd w:val="0"/>
              <w:spacing w:after="0" w:line="240" w:lineRule="auto"/>
              <w:jc w:val="both"/>
              <w:rPr>
                <w:rFonts w:ascii="Times New Roman" w:hAnsi="Times New Roman"/>
                <w:b/>
                <w:sz w:val="24"/>
                <w:szCs w:val="24"/>
              </w:rPr>
            </w:pPr>
            <w:r w:rsidRPr="0011621C">
              <w:rPr>
                <w:rFonts w:ascii="Times New Roman" w:hAnsi="Times New Roman"/>
                <w:b/>
                <w:sz w:val="24"/>
                <w:szCs w:val="24"/>
              </w:rPr>
              <w:t xml:space="preserve">МДК 03.05 </w:t>
            </w:r>
            <w:r>
              <w:rPr>
                <w:rFonts w:ascii="Times New Roman" w:hAnsi="Times New Roman"/>
                <w:b/>
                <w:sz w:val="24"/>
                <w:szCs w:val="24"/>
              </w:rPr>
              <w:t xml:space="preserve"> Методика </w:t>
            </w:r>
            <w:r w:rsidRPr="0011621C">
              <w:rPr>
                <w:rFonts w:ascii="Times New Roman" w:hAnsi="Times New Roman"/>
                <w:b/>
                <w:sz w:val="24"/>
                <w:szCs w:val="24"/>
              </w:rPr>
              <w:t xml:space="preserve"> формирования элементарных математических представлений у детей с ограниченными возможностями здоровья</w:t>
            </w:r>
          </w:p>
          <w:p w:rsidR="00691B6F" w:rsidRDefault="00691B6F" w:rsidP="00D8717B">
            <w:pPr>
              <w:widowControl w:val="0"/>
              <w:autoSpaceDE w:val="0"/>
              <w:autoSpaceDN w:val="0"/>
              <w:adjustRightInd w:val="0"/>
              <w:spacing w:after="0" w:line="240" w:lineRule="auto"/>
              <w:jc w:val="both"/>
              <w:rPr>
                <w:rFonts w:ascii="Times New Roman" w:eastAsia="Calibri" w:hAnsi="Times New Roman"/>
                <w:lang w:eastAsia="en-US"/>
              </w:rPr>
            </w:pPr>
            <w:r w:rsidRPr="00F43765">
              <w:rPr>
                <w:rFonts w:ascii="Times New Roman" w:eastAsia="Calibri" w:hAnsi="Times New Roman"/>
                <w:b/>
                <w:sz w:val="24"/>
                <w:szCs w:val="24"/>
                <w:lang w:eastAsia="en-US"/>
              </w:rPr>
              <w:t>Задание 1</w:t>
            </w:r>
            <w:r>
              <w:rPr>
                <w:rFonts w:ascii="Times New Roman" w:eastAsia="Calibri" w:hAnsi="Times New Roman"/>
                <w:lang w:eastAsia="en-US"/>
              </w:rPr>
              <w:t xml:space="preserve"> Изучение планирования и документационного обеспечения  процесса реализации адаптированных программ дошкольного образования по математическому развитию (количественные представления) детей  с интеллектуальными и сенсорными нарушениями. </w:t>
            </w:r>
          </w:p>
          <w:p w:rsidR="00691B6F" w:rsidRDefault="00691B6F" w:rsidP="00D8717B">
            <w:pPr>
              <w:widowControl w:val="0"/>
              <w:autoSpaceDE w:val="0"/>
              <w:autoSpaceDN w:val="0"/>
              <w:adjustRightInd w:val="0"/>
              <w:spacing w:after="0" w:line="240" w:lineRule="auto"/>
              <w:jc w:val="both"/>
              <w:rPr>
                <w:rFonts w:ascii="Times New Roman" w:hAnsi="Times New Roman"/>
                <w:sz w:val="24"/>
                <w:szCs w:val="24"/>
              </w:rPr>
            </w:pPr>
            <w:r w:rsidRPr="00F43765">
              <w:rPr>
                <w:rFonts w:ascii="Times New Roman" w:hAnsi="Times New Roman"/>
                <w:b/>
                <w:sz w:val="24"/>
                <w:szCs w:val="24"/>
              </w:rPr>
              <w:t>Задание 2</w:t>
            </w:r>
            <w:r>
              <w:rPr>
                <w:rFonts w:ascii="Times New Roman" w:hAnsi="Times New Roman"/>
                <w:sz w:val="24"/>
                <w:szCs w:val="24"/>
              </w:rPr>
              <w:t>. Наблюдение и анализ проведения  игр и упражнений для дошкольников с  ОВЗ  по усвоению представлений о величинах с использованием информационно-коммуникационных технологий</w:t>
            </w:r>
          </w:p>
          <w:p w:rsidR="00691B6F" w:rsidRDefault="00691B6F" w:rsidP="00D8717B">
            <w:pPr>
              <w:widowControl w:val="0"/>
              <w:autoSpaceDE w:val="0"/>
              <w:autoSpaceDN w:val="0"/>
              <w:adjustRightInd w:val="0"/>
              <w:spacing w:after="0" w:line="240" w:lineRule="auto"/>
              <w:jc w:val="both"/>
              <w:rPr>
                <w:rFonts w:ascii="Times New Roman" w:eastAsia="Calibri" w:hAnsi="Times New Roman"/>
                <w:lang w:eastAsia="en-US"/>
              </w:rPr>
            </w:pPr>
            <w:r w:rsidRPr="00F43765">
              <w:rPr>
                <w:rFonts w:ascii="Times New Roman" w:eastAsia="Calibri" w:hAnsi="Times New Roman"/>
                <w:b/>
                <w:lang w:eastAsia="en-US"/>
              </w:rPr>
              <w:t>Задание 3</w:t>
            </w:r>
            <w:r>
              <w:rPr>
                <w:rFonts w:ascii="Times New Roman" w:eastAsia="Calibri" w:hAnsi="Times New Roman"/>
                <w:lang w:eastAsia="en-US"/>
              </w:rPr>
              <w:t xml:space="preserve">.  Наблюдение и анализ организации и проведения </w:t>
            </w:r>
            <w:r>
              <w:rPr>
                <w:rFonts w:ascii="Times New Roman" w:hAnsi="Times New Roman"/>
                <w:sz w:val="24"/>
                <w:szCs w:val="24"/>
              </w:rPr>
              <w:t xml:space="preserve"> занятий по  формированию</w:t>
            </w:r>
            <w:r w:rsidRPr="0011621C">
              <w:rPr>
                <w:rFonts w:ascii="Times New Roman" w:hAnsi="Times New Roman"/>
                <w:sz w:val="24"/>
                <w:szCs w:val="24"/>
              </w:rPr>
              <w:t xml:space="preserve"> представлений о </w:t>
            </w:r>
            <w:r w:rsidRPr="0011621C">
              <w:rPr>
                <w:rFonts w:ascii="Times New Roman" w:hAnsi="Times New Roman"/>
                <w:sz w:val="24"/>
              </w:rPr>
              <w:t>форме предмета и геометрических фигурах</w:t>
            </w:r>
            <w:r w:rsidRPr="0011621C">
              <w:rPr>
                <w:rFonts w:ascii="Times New Roman" w:hAnsi="Times New Roman"/>
                <w:sz w:val="24"/>
                <w:szCs w:val="24"/>
              </w:rPr>
              <w:t xml:space="preserve"> у дошкольников </w:t>
            </w:r>
            <w:r>
              <w:rPr>
                <w:rFonts w:ascii="Times New Roman" w:eastAsia="Calibri" w:hAnsi="Times New Roman"/>
                <w:lang w:eastAsia="en-US"/>
              </w:rPr>
              <w:t>с ОВЗ.</w:t>
            </w:r>
          </w:p>
          <w:p w:rsidR="00691B6F" w:rsidRDefault="00691B6F" w:rsidP="00D8717B">
            <w:pPr>
              <w:widowControl w:val="0"/>
              <w:autoSpaceDE w:val="0"/>
              <w:autoSpaceDN w:val="0"/>
              <w:adjustRightInd w:val="0"/>
              <w:spacing w:after="0" w:line="240" w:lineRule="auto"/>
              <w:jc w:val="both"/>
              <w:rPr>
                <w:rFonts w:ascii="Times New Roman" w:eastAsia="Calibri" w:hAnsi="Times New Roman"/>
                <w:b/>
                <w:sz w:val="24"/>
                <w:szCs w:val="24"/>
                <w:lang w:eastAsia="en-US"/>
              </w:rPr>
            </w:pPr>
          </w:p>
          <w:p w:rsidR="00691B6F" w:rsidRDefault="00691B6F" w:rsidP="00D8717B">
            <w:pPr>
              <w:widowControl w:val="0"/>
              <w:autoSpaceDE w:val="0"/>
              <w:autoSpaceDN w:val="0"/>
              <w:adjustRightInd w:val="0"/>
              <w:spacing w:after="0" w:line="240" w:lineRule="auto"/>
              <w:jc w:val="both"/>
              <w:rPr>
                <w:rFonts w:ascii="Times New Roman" w:eastAsia="Calibri" w:hAnsi="Times New Roman"/>
                <w:b/>
                <w:lang w:eastAsia="en-US"/>
              </w:rPr>
            </w:pPr>
            <w:r w:rsidRPr="0011621C">
              <w:rPr>
                <w:rFonts w:ascii="Times New Roman" w:eastAsia="Calibri" w:hAnsi="Times New Roman"/>
                <w:b/>
                <w:sz w:val="24"/>
                <w:szCs w:val="24"/>
                <w:lang w:eastAsia="en-US"/>
              </w:rPr>
              <w:t>МДК 03.06</w:t>
            </w:r>
            <w:r w:rsidRPr="0011621C">
              <w:rPr>
                <w:rFonts w:ascii="Times New Roman" w:eastAsia="Calibri" w:hAnsi="Times New Roman"/>
                <w:b/>
                <w:lang w:eastAsia="en-US"/>
              </w:rPr>
              <w:t xml:space="preserve"> Методика формирования целостной картины мира и расширения кругозора у детей с ограниченными возможностями здоровья</w:t>
            </w:r>
          </w:p>
          <w:p w:rsidR="00691B6F" w:rsidRDefault="00691B6F" w:rsidP="00FC79B3">
            <w:pPr>
              <w:widowControl w:val="0"/>
              <w:autoSpaceDE w:val="0"/>
              <w:autoSpaceDN w:val="0"/>
              <w:adjustRightInd w:val="0"/>
              <w:spacing w:after="0" w:line="240" w:lineRule="auto"/>
              <w:jc w:val="both"/>
              <w:rPr>
                <w:rFonts w:ascii="Times New Roman" w:hAnsi="Times New Roman"/>
                <w:sz w:val="24"/>
                <w:szCs w:val="24"/>
              </w:rPr>
            </w:pPr>
            <w:r w:rsidRPr="00F43765">
              <w:rPr>
                <w:rFonts w:ascii="Times New Roman" w:eastAsia="Calibri" w:hAnsi="Times New Roman"/>
                <w:b/>
                <w:sz w:val="24"/>
                <w:szCs w:val="24"/>
                <w:lang w:eastAsia="en-US"/>
              </w:rPr>
              <w:t>Задание 1</w:t>
            </w:r>
            <w:r>
              <w:rPr>
                <w:rFonts w:ascii="Times New Roman" w:eastAsia="Calibri" w:hAnsi="Times New Roman"/>
                <w:lang w:eastAsia="en-US"/>
              </w:rPr>
              <w:t xml:space="preserve">.. Наблюдение и анализ оформления предметно-развивающей среды  по </w:t>
            </w:r>
            <w:r w:rsidRPr="00D03091">
              <w:rPr>
                <w:rFonts w:ascii="Times New Roman" w:eastAsia="Calibri" w:hAnsi="Times New Roman"/>
                <w:lang w:eastAsia="en-US"/>
              </w:rPr>
              <w:t xml:space="preserve"> формирования </w:t>
            </w:r>
            <w:r>
              <w:rPr>
                <w:rFonts w:ascii="Times New Roman" w:eastAsia="Calibri" w:hAnsi="Times New Roman"/>
                <w:lang w:eastAsia="en-US"/>
              </w:rPr>
              <w:t xml:space="preserve">представлению о живой природе </w:t>
            </w:r>
            <w:r w:rsidRPr="00D03091">
              <w:rPr>
                <w:rFonts w:ascii="Times New Roman" w:eastAsia="Calibri" w:hAnsi="Times New Roman"/>
                <w:lang w:eastAsia="en-US"/>
              </w:rPr>
              <w:t>у детей с ограниченными возможностями здоровья</w:t>
            </w:r>
            <w:r w:rsidRPr="0011621C">
              <w:rPr>
                <w:rFonts w:ascii="Times New Roman" w:hAnsi="Times New Roman"/>
                <w:sz w:val="24"/>
                <w:szCs w:val="24"/>
              </w:rPr>
              <w:t xml:space="preserve"> </w:t>
            </w:r>
          </w:p>
          <w:p w:rsidR="00691B6F" w:rsidRDefault="00691B6F" w:rsidP="00FC79B3">
            <w:pPr>
              <w:widowControl w:val="0"/>
              <w:autoSpaceDE w:val="0"/>
              <w:autoSpaceDN w:val="0"/>
              <w:adjustRightInd w:val="0"/>
              <w:spacing w:after="0" w:line="240" w:lineRule="auto"/>
              <w:jc w:val="both"/>
              <w:rPr>
                <w:rFonts w:ascii="Times New Roman" w:hAnsi="Times New Roman"/>
                <w:b/>
                <w:bCs/>
              </w:rPr>
            </w:pPr>
            <w:r w:rsidRPr="00F43765">
              <w:rPr>
                <w:rFonts w:ascii="Times New Roman" w:hAnsi="Times New Roman"/>
                <w:b/>
                <w:sz w:val="24"/>
                <w:szCs w:val="24"/>
              </w:rPr>
              <w:t>Задание 2</w:t>
            </w:r>
            <w:r>
              <w:rPr>
                <w:rFonts w:ascii="Times New Roman" w:hAnsi="Times New Roman"/>
                <w:sz w:val="24"/>
                <w:szCs w:val="24"/>
              </w:rPr>
              <w:t xml:space="preserve">. Наблюдение и анализ проведения </w:t>
            </w:r>
            <w:r w:rsidRPr="0011621C">
              <w:rPr>
                <w:rFonts w:ascii="Times New Roman" w:hAnsi="Times New Roman"/>
                <w:sz w:val="24"/>
                <w:szCs w:val="24"/>
              </w:rPr>
              <w:t xml:space="preserve"> дидактических игр и упражнений по формированию </w:t>
            </w:r>
            <w:r w:rsidRPr="0011621C">
              <w:rPr>
                <w:rFonts w:ascii="Times New Roman" w:hAnsi="Times New Roman"/>
              </w:rPr>
              <w:t xml:space="preserve">представлений </w:t>
            </w:r>
            <w:r w:rsidRPr="0011621C">
              <w:rPr>
                <w:rFonts w:ascii="Times New Roman" w:hAnsi="Times New Roman"/>
                <w:sz w:val="24"/>
                <w:szCs w:val="24"/>
              </w:rPr>
              <w:t xml:space="preserve">о неживой природе </w:t>
            </w:r>
            <w:r w:rsidRPr="0011621C">
              <w:rPr>
                <w:rFonts w:ascii="Times New Roman" w:hAnsi="Times New Roman"/>
              </w:rPr>
              <w:t>у де</w:t>
            </w:r>
            <w:r>
              <w:rPr>
                <w:rFonts w:ascii="Times New Roman" w:hAnsi="Times New Roman"/>
              </w:rPr>
              <w:t>тей с ОВЗ</w:t>
            </w:r>
            <w:r w:rsidRPr="0011621C">
              <w:rPr>
                <w:rFonts w:ascii="Times New Roman" w:hAnsi="Times New Roman"/>
                <w:b/>
                <w:bCs/>
              </w:rPr>
              <w:t xml:space="preserve"> </w:t>
            </w:r>
          </w:p>
          <w:p w:rsidR="00691B6F" w:rsidRPr="00F43765" w:rsidRDefault="00691B6F" w:rsidP="00FC79B3">
            <w:pPr>
              <w:widowControl w:val="0"/>
              <w:autoSpaceDE w:val="0"/>
              <w:autoSpaceDN w:val="0"/>
              <w:adjustRightInd w:val="0"/>
              <w:spacing w:after="0" w:line="240" w:lineRule="auto"/>
              <w:jc w:val="both"/>
              <w:rPr>
                <w:rFonts w:ascii="Times New Roman" w:hAnsi="Times New Roman"/>
                <w:bCs/>
              </w:rPr>
            </w:pPr>
            <w:r>
              <w:rPr>
                <w:rFonts w:ascii="Times New Roman" w:hAnsi="Times New Roman"/>
                <w:b/>
                <w:bCs/>
              </w:rPr>
              <w:t xml:space="preserve">Задание 3. </w:t>
            </w:r>
            <w:r>
              <w:rPr>
                <w:rFonts w:ascii="Times New Roman" w:hAnsi="Times New Roman"/>
                <w:bCs/>
              </w:rPr>
              <w:t xml:space="preserve">Наблюдение и анализ проведения занятия по формированию представлений о живой (неживой) природе у детей с ОВЗ. </w:t>
            </w:r>
          </w:p>
          <w:p w:rsidR="00691B6F" w:rsidRDefault="00691B6F" w:rsidP="00FC79B3">
            <w:pPr>
              <w:widowControl w:val="0"/>
              <w:autoSpaceDE w:val="0"/>
              <w:autoSpaceDN w:val="0"/>
              <w:adjustRightInd w:val="0"/>
              <w:spacing w:after="0" w:line="240" w:lineRule="auto"/>
              <w:jc w:val="both"/>
              <w:rPr>
                <w:rFonts w:ascii="Times New Roman" w:hAnsi="Times New Roman"/>
                <w:b/>
                <w:bCs/>
              </w:rPr>
            </w:pPr>
          </w:p>
          <w:p w:rsidR="00691B6F" w:rsidRDefault="00691B6F" w:rsidP="00FC79B3">
            <w:pPr>
              <w:widowControl w:val="0"/>
              <w:autoSpaceDE w:val="0"/>
              <w:autoSpaceDN w:val="0"/>
              <w:adjustRightInd w:val="0"/>
              <w:spacing w:after="0" w:line="240" w:lineRule="auto"/>
              <w:jc w:val="both"/>
              <w:rPr>
                <w:rFonts w:ascii="Times New Roman" w:hAnsi="Times New Roman"/>
                <w:b/>
                <w:bCs/>
                <w:sz w:val="24"/>
                <w:szCs w:val="24"/>
              </w:rPr>
            </w:pPr>
            <w:r w:rsidRPr="0011621C">
              <w:rPr>
                <w:rFonts w:ascii="Times New Roman" w:hAnsi="Times New Roman"/>
                <w:b/>
                <w:bCs/>
              </w:rPr>
              <w:t>МДК 03.07. Система мониторинга динамики развития и образовательных достижений детей с ограниченными возможностями здоровья</w:t>
            </w:r>
            <w:r w:rsidRPr="0011621C">
              <w:rPr>
                <w:rFonts w:ascii="Times New Roman" w:hAnsi="Times New Roman"/>
                <w:b/>
                <w:bCs/>
                <w:sz w:val="24"/>
                <w:szCs w:val="24"/>
              </w:rPr>
              <w:t xml:space="preserve"> </w:t>
            </w:r>
          </w:p>
          <w:p w:rsidR="00691B6F" w:rsidRDefault="00691B6F" w:rsidP="00FC79B3">
            <w:pPr>
              <w:widowControl w:val="0"/>
              <w:autoSpaceDE w:val="0"/>
              <w:autoSpaceDN w:val="0"/>
              <w:adjustRightInd w:val="0"/>
              <w:spacing w:after="0" w:line="240" w:lineRule="auto"/>
              <w:jc w:val="both"/>
              <w:rPr>
                <w:rFonts w:ascii="Times New Roman" w:hAnsi="Times New Roman"/>
                <w:b/>
                <w:bCs/>
                <w:sz w:val="24"/>
                <w:szCs w:val="24"/>
              </w:rPr>
            </w:pPr>
            <w:r w:rsidRPr="001A5E3C">
              <w:rPr>
                <w:rFonts w:ascii="Times New Roman" w:hAnsi="Times New Roman"/>
                <w:b/>
                <w:sz w:val="24"/>
                <w:szCs w:val="24"/>
              </w:rPr>
              <w:t>Задание 1</w:t>
            </w:r>
            <w:r>
              <w:rPr>
                <w:rFonts w:ascii="Times New Roman" w:hAnsi="Times New Roman"/>
                <w:sz w:val="24"/>
                <w:szCs w:val="24"/>
              </w:rPr>
              <w:t xml:space="preserve">. </w:t>
            </w:r>
            <w:r>
              <w:rPr>
                <w:rFonts w:ascii="Times New Roman" w:hAnsi="Times New Roman"/>
                <w:b/>
                <w:sz w:val="24"/>
                <w:szCs w:val="24"/>
              </w:rPr>
              <w:t xml:space="preserve"> </w:t>
            </w:r>
            <w:r w:rsidRPr="0011621C">
              <w:rPr>
                <w:rFonts w:ascii="Times New Roman" w:hAnsi="Times New Roman"/>
                <w:sz w:val="24"/>
                <w:szCs w:val="24"/>
              </w:rPr>
              <w:t>Изучение и анализ диагностических карт, карт развития и др. форм, используемых при организации и осуществлении мониторинга динамики развития и образовательных достижений детей с ограниченными возможностями здоровья</w:t>
            </w:r>
            <w:r w:rsidRPr="0011621C">
              <w:rPr>
                <w:rFonts w:ascii="Times New Roman" w:hAnsi="Times New Roman"/>
                <w:b/>
                <w:bCs/>
                <w:sz w:val="24"/>
                <w:szCs w:val="24"/>
              </w:rPr>
              <w:t xml:space="preserve"> </w:t>
            </w:r>
          </w:p>
          <w:p w:rsidR="00691B6F" w:rsidRDefault="00691B6F" w:rsidP="00FC79B3">
            <w:pPr>
              <w:widowControl w:val="0"/>
              <w:autoSpaceDE w:val="0"/>
              <w:autoSpaceDN w:val="0"/>
              <w:adjustRightInd w:val="0"/>
              <w:spacing w:after="0" w:line="240" w:lineRule="auto"/>
              <w:jc w:val="both"/>
              <w:rPr>
                <w:rFonts w:ascii="Times New Roman" w:hAnsi="Times New Roman"/>
                <w:bCs/>
                <w:sz w:val="24"/>
                <w:szCs w:val="24"/>
              </w:rPr>
            </w:pPr>
            <w:r w:rsidRPr="001A5E3C">
              <w:rPr>
                <w:rFonts w:ascii="Times New Roman" w:hAnsi="Times New Roman"/>
                <w:b/>
                <w:bCs/>
                <w:sz w:val="24"/>
                <w:szCs w:val="24"/>
              </w:rPr>
              <w:lastRenderedPageBreak/>
              <w:t>Задание 2.</w:t>
            </w:r>
            <w:r>
              <w:rPr>
                <w:rFonts w:ascii="Times New Roman" w:hAnsi="Times New Roman"/>
                <w:bCs/>
                <w:sz w:val="24"/>
                <w:szCs w:val="24"/>
              </w:rPr>
              <w:t xml:space="preserve"> . </w:t>
            </w:r>
            <w:r w:rsidRPr="0011621C">
              <w:rPr>
                <w:rFonts w:ascii="Times New Roman" w:hAnsi="Times New Roman"/>
                <w:bCs/>
                <w:sz w:val="24"/>
                <w:szCs w:val="24"/>
              </w:rPr>
              <w:t>Изучение и анализ</w:t>
            </w:r>
            <w:r w:rsidRPr="0011621C">
              <w:rPr>
                <w:rFonts w:ascii="Times New Roman" w:hAnsi="Times New Roman"/>
                <w:b/>
                <w:sz w:val="24"/>
                <w:szCs w:val="24"/>
              </w:rPr>
              <w:t xml:space="preserve"> </w:t>
            </w:r>
            <w:r w:rsidRPr="0011621C">
              <w:rPr>
                <w:rFonts w:ascii="Times New Roman" w:hAnsi="Times New Roman"/>
                <w:bCs/>
                <w:sz w:val="24"/>
                <w:szCs w:val="24"/>
              </w:rPr>
              <w:t>функционала сотрудников организации при осуществлении мониторинга динамики развития и образовательных достижений детей с ограниченными возможностями здоровья.</w:t>
            </w:r>
          </w:p>
          <w:p w:rsidR="00691B6F" w:rsidRDefault="00691B6F" w:rsidP="001C11CA">
            <w:pPr>
              <w:widowControl w:val="0"/>
              <w:autoSpaceDE w:val="0"/>
              <w:autoSpaceDN w:val="0"/>
              <w:adjustRightInd w:val="0"/>
              <w:spacing w:after="0" w:line="240" w:lineRule="auto"/>
              <w:jc w:val="both"/>
              <w:rPr>
                <w:rFonts w:ascii="Times New Roman" w:hAnsi="Times New Roman"/>
                <w:bCs/>
                <w:sz w:val="24"/>
                <w:szCs w:val="24"/>
              </w:rPr>
            </w:pPr>
            <w:r w:rsidRPr="001A5E3C">
              <w:rPr>
                <w:rFonts w:ascii="Times New Roman" w:hAnsi="Times New Roman"/>
                <w:b/>
                <w:sz w:val="24"/>
                <w:szCs w:val="24"/>
              </w:rPr>
              <w:t>Задание 3</w:t>
            </w:r>
            <w:r>
              <w:rPr>
                <w:rFonts w:ascii="Times New Roman" w:hAnsi="Times New Roman"/>
                <w:sz w:val="24"/>
                <w:szCs w:val="24"/>
              </w:rPr>
              <w:t xml:space="preserve">. Наблюдение и анализ проведения </w:t>
            </w:r>
            <w:r w:rsidRPr="0011621C">
              <w:rPr>
                <w:rFonts w:ascii="Times New Roman" w:hAnsi="Times New Roman"/>
                <w:sz w:val="24"/>
                <w:szCs w:val="24"/>
              </w:rPr>
              <w:t>диагностических методик</w:t>
            </w:r>
            <w:r w:rsidRPr="0011621C">
              <w:rPr>
                <w:rFonts w:ascii="Times New Roman" w:hAnsi="Times New Roman"/>
                <w:bCs/>
                <w:sz w:val="24"/>
                <w:szCs w:val="24"/>
              </w:rPr>
              <w:t xml:space="preserve"> для мониторинга динамики развития и образовательных достижений детей с ограниченными возможностями здоровья с учетом трудовых функций специалистов сопровождения (на выбор</w:t>
            </w:r>
            <w:r>
              <w:rPr>
                <w:rFonts w:ascii="Times New Roman" w:hAnsi="Times New Roman"/>
                <w:bCs/>
                <w:sz w:val="24"/>
                <w:szCs w:val="24"/>
              </w:rPr>
              <w:t xml:space="preserve">). </w:t>
            </w:r>
          </w:p>
          <w:p w:rsidR="00691B6F" w:rsidRDefault="00691B6F" w:rsidP="001C11CA">
            <w:pPr>
              <w:widowControl w:val="0"/>
              <w:autoSpaceDE w:val="0"/>
              <w:autoSpaceDN w:val="0"/>
              <w:adjustRightInd w:val="0"/>
              <w:spacing w:after="0" w:line="240" w:lineRule="auto"/>
              <w:jc w:val="both"/>
              <w:rPr>
                <w:rFonts w:ascii="Times New Roman" w:hAnsi="Times New Roman"/>
                <w:b/>
                <w:bCs/>
                <w:sz w:val="24"/>
                <w:szCs w:val="24"/>
              </w:rPr>
            </w:pPr>
          </w:p>
          <w:p w:rsidR="00691B6F" w:rsidRDefault="00691B6F" w:rsidP="001C11CA">
            <w:pPr>
              <w:widowControl w:val="0"/>
              <w:autoSpaceDE w:val="0"/>
              <w:autoSpaceDN w:val="0"/>
              <w:adjustRightInd w:val="0"/>
              <w:spacing w:after="0" w:line="240" w:lineRule="auto"/>
              <w:jc w:val="both"/>
              <w:rPr>
                <w:rFonts w:ascii="Times New Roman" w:hAnsi="Times New Roman"/>
                <w:b/>
                <w:bCs/>
              </w:rPr>
            </w:pPr>
            <w:r w:rsidRPr="001C11CA">
              <w:rPr>
                <w:rFonts w:ascii="Times New Roman" w:hAnsi="Times New Roman"/>
                <w:b/>
                <w:bCs/>
                <w:sz w:val="24"/>
                <w:szCs w:val="24"/>
              </w:rPr>
              <w:t>Всего: 36 часов.</w:t>
            </w:r>
          </w:p>
        </w:tc>
        <w:tc>
          <w:tcPr>
            <w:tcW w:w="829" w:type="pct"/>
            <w:vMerge/>
            <w:vAlign w:val="center"/>
          </w:tcPr>
          <w:p w:rsidR="00691B6F" w:rsidRPr="0011621C" w:rsidRDefault="00691B6F" w:rsidP="006A02B1">
            <w:pPr>
              <w:suppressAutoHyphens/>
              <w:rPr>
                <w:rFonts w:ascii="Times New Roman" w:hAnsi="Times New Roman"/>
                <w:b/>
              </w:rPr>
            </w:pPr>
          </w:p>
        </w:tc>
      </w:tr>
      <w:tr w:rsidR="003C1EF2" w:rsidRPr="0011621C" w:rsidTr="002C3BF4">
        <w:trPr>
          <w:trHeight w:val="83"/>
        </w:trPr>
        <w:tc>
          <w:tcPr>
            <w:tcW w:w="4171" w:type="pct"/>
            <w:gridSpan w:val="4"/>
          </w:tcPr>
          <w:p w:rsidR="003C1EF2" w:rsidRPr="00691B6F" w:rsidRDefault="003C1EF2" w:rsidP="00691B6F">
            <w:pPr>
              <w:spacing w:after="0" w:line="240" w:lineRule="auto"/>
              <w:jc w:val="center"/>
              <w:rPr>
                <w:rFonts w:ascii="Times New Roman" w:hAnsi="Times New Roman"/>
                <w:b/>
                <w:bCs/>
              </w:rPr>
            </w:pPr>
            <w:r w:rsidRPr="00691B6F">
              <w:rPr>
                <w:rFonts w:ascii="Times New Roman" w:hAnsi="Times New Roman"/>
                <w:b/>
                <w:bCs/>
              </w:rPr>
              <w:lastRenderedPageBreak/>
              <w:t>Производственная практика по ПМ 03</w:t>
            </w:r>
          </w:p>
          <w:p w:rsidR="003C1EF2" w:rsidRPr="00691B6F" w:rsidRDefault="003C1EF2" w:rsidP="00691B6F">
            <w:pPr>
              <w:spacing w:after="0" w:line="240" w:lineRule="auto"/>
              <w:jc w:val="center"/>
              <w:rPr>
                <w:rFonts w:ascii="Times New Roman" w:hAnsi="Times New Roman"/>
                <w:b/>
                <w:bCs/>
              </w:rPr>
            </w:pPr>
            <w:r w:rsidRPr="00691B6F">
              <w:rPr>
                <w:rFonts w:ascii="Times New Roman" w:hAnsi="Times New Roman"/>
                <w:b/>
                <w:bCs/>
              </w:rPr>
              <w:t>Виды работ</w:t>
            </w:r>
          </w:p>
          <w:p w:rsidR="003C1EF2" w:rsidRPr="00691B6F" w:rsidRDefault="003C1EF2" w:rsidP="00D45339">
            <w:pPr>
              <w:spacing w:after="0" w:line="240" w:lineRule="auto"/>
              <w:rPr>
                <w:rFonts w:ascii="Times New Roman" w:hAnsi="Times New Roman"/>
                <w:bCs/>
              </w:rPr>
            </w:pPr>
          </w:p>
          <w:p w:rsidR="003C1EF2" w:rsidRDefault="003C1EF2" w:rsidP="00D45339">
            <w:pPr>
              <w:spacing w:after="0" w:line="240" w:lineRule="auto"/>
              <w:rPr>
                <w:rFonts w:ascii="Times New Roman" w:eastAsia="Calibri" w:hAnsi="Times New Roman"/>
                <w:b/>
                <w:sz w:val="24"/>
                <w:szCs w:val="24"/>
                <w:lang w:eastAsia="en-US"/>
              </w:rPr>
            </w:pPr>
            <w:r w:rsidRPr="0011621C">
              <w:rPr>
                <w:rFonts w:ascii="Times New Roman" w:hAnsi="Times New Roman"/>
                <w:b/>
                <w:sz w:val="24"/>
                <w:szCs w:val="24"/>
              </w:rPr>
              <w:t xml:space="preserve">МДК.03.01 </w:t>
            </w:r>
            <w:r>
              <w:rPr>
                <w:rFonts w:ascii="Times New Roman" w:eastAsia="Calibri" w:hAnsi="Times New Roman"/>
                <w:b/>
                <w:sz w:val="24"/>
                <w:szCs w:val="24"/>
                <w:lang w:eastAsia="en-US"/>
              </w:rPr>
              <w:t>Методика</w:t>
            </w:r>
            <w:r w:rsidRPr="0011621C">
              <w:rPr>
                <w:rFonts w:ascii="Times New Roman" w:eastAsia="Calibri" w:hAnsi="Times New Roman"/>
                <w:b/>
                <w:sz w:val="24"/>
                <w:szCs w:val="24"/>
                <w:lang w:eastAsia="en-US"/>
              </w:rPr>
              <w:t xml:space="preserve"> социально-коммуникативного развития детей с ограниченными возможностями здоровь</w:t>
            </w:r>
            <w:r>
              <w:rPr>
                <w:rFonts w:ascii="Times New Roman" w:eastAsia="Calibri" w:hAnsi="Times New Roman"/>
                <w:b/>
                <w:sz w:val="24"/>
                <w:szCs w:val="24"/>
                <w:lang w:eastAsia="en-US"/>
              </w:rPr>
              <w:t>я</w:t>
            </w:r>
          </w:p>
          <w:p w:rsidR="003C1EF2" w:rsidRDefault="003C1EF2" w:rsidP="00D45339">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Задание 1</w:t>
            </w:r>
            <w:r>
              <w:rPr>
                <w:rFonts w:ascii="Times New Roman" w:hAnsi="Times New Roman"/>
                <w:sz w:val="24"/>
                <w:szCs w:val="24"/>
              </w:rPr>
              <w:t xml:space="preserve"> Проведение  занятия  (беседы «Играем дружно») по социально-коммуникативному развитию детей с ограниченными возможностями здоровья</w:t>
            </w:r>
          </w:p>
          <w:p w:rsidR="003C1EF2" w:rsidRDefault="003C1EF2" w:rsidP="006A02B1">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Задание 2</w:t>
            </w:r>
            <w:r w:rsidRPr="0011621C">
              <w:rPr>
                <w:rFonts w:ascii="Times New Roman" w:hAnsi="Times New Roman"/>
                <w:sz w:val="24"/>
                <w:szCs w:val="24"/>
              </w:rPr>
              <w:t xml:space="preserve"> </w:t>
            </w:r>
            <w:r>
              <w:rPr>
                <w:rFonts w:ascii="Times New Roman" w:hAnsi="Times New Roman"/>
                <w:sz w:val="24"/>
                <w:szCs w:val="24"/>
              </w:rPr>
              <w:t xml:space="preserve">Проведение </w:t>
            </w:r>
            <w:r w:rsidRPr="0011621C">
              <w:rPr>
                <w:rFonts w:ascii="Times New Roman" w:hAnsi="Times New Roman"/>
                <w:sz w:val="24"/>
                <w:szCs w:val="24"/>
              </w:rPr>
              <w:t xml:space="preserve"> </w:t>
            </w:r>
            <w:r>
              <w:rPr>
                <w:rFonts w:ascii="Times New Roman" w:hAnsi="Times New Roman"/>
                <w:sz w:val="24"/>
                <w:szCs w:val="24"/>
              </w:rPr>
              <w:t xml:space="preserve">дидактических </w:t>
            </w:r>
            <w:r w:rsidRPr="0011621C">
              <w:rPr>
                <w:rFonts w:ascii="Times New Roman" w:hAnsi="Times New Roman"/>
                <w:sz w:val="24"/>
                <w:szCs w:val="24"/>
              </w:rPr>
              <w:t xml:space="preserve">игр и упражнений по социально-коммуникативному развитию дошкольников с </w:t>
            </w:r>
            <w:r>
              <w:rPr>
                <w:rFonts w:ascii="Times New Roman" w:hAnsi="Times New Roman"/>
                <w:sz w:val="24"/>
                <w:szCs w:val="24"/>
              </w:rPr>
              <w:t>ограниченными возможностями здоровья</w:t>
            </w:r>
          </w:p>
          <w:p w:rsidR="003C1EF2" w:rsidRDefault="003C1EF2" w:rsidP="00D45339">
            <w:pPr>
              <w:spacing w:after="0" w:line="240" w:lineRule="auto"/>
              <w:rPr>
                <w:rFonts w:ascii="Times New Roman" w:eastAsia="Calibri" w:hAnsi="Times New Roman"/>
                <w:b/>
                <w:sz w:val="24"/>
                <w:szCs w:val="24"/>
                <w:lang w:eastAsia="en-US"/>
              </w:rPr>
            </w:pPr>
            <w:r>
              <w:rPr>
                <w:rFonts w:ascii="Times New Roman" w:eastAsia="Calibri" w:hAnsi="Times New Roman"/>
                <w:b/>
                <w:sz w:val="24"/>
                <w:szCs w:val="24"/>
                <w:lang w:eastAsia="en-US"/>
              </w:rPr>
              <w:t>Задание 3</w:t>
            </w:r>
            <w:r>
              <w:rPr>
                <w:rFonts w:ascii="Times New Roman" w:hAnsi="Times New Roman"/>
                <w:sz w:val="24"/>
                <w:szCs w:val="24"/>
              </w:rPr>
              <w:t xml:space="preserve"> Проведение  диагностических методик  по выявлению уровня </w:t>
            </w:r>
            <w:r w:rsidRPr="0011621C">
              <w:rPr>
                <w:rFonts w:ascii="Times New Roman" w:hAnsi="Times New Roman"/>
                <w:sz w:val="24"/>
                <w:szCs w:val="24"/>
              </w:rPr>
              <w:t xml:space="preserve"> социально-коммуникативного развития детей с </w:t>
            </w:r>
            <w:r>
              <w:rPr>
                <w:rFonts w:ascii="Times New Roman" w:hAnsi="Times New Roman"/>
                <w:sz w:val="24"/>
                <w:szCs w:val="24"/>
              </w:rPr>
              <w:t>ограниченными возможностями здоровья (графический тест «Моя семья»)</w:t>
            </w:r>
          </w:p>
          <w:p w:rsidR="003C1EF2" w:rsidRPr="00E8230E" w:rsidRDefault="003C1EF2" w:rsidP="00D45339">
            <w:pPr>
              <w:spacing w:after="0" w:line="240" w:lineRule="auto"/>
              <w:rPr>
                <w:rFonts w:ascii="Times New Roman" w:eastAsia="Calibri" w:hAnsi="Times New Roman"/>
                <w:sz w:val="24"/>
                <w:szCs w:val="24"/>
                <w:lang w:eastAsia="en-US"/>
              </w:rPr>
            </w:pPr>
            <w:r>
              <w:rPr>
                <w:rFonts w:ascii="Times New Roman" w:eastAsia="Calibri" w:hAnsi="Times New Roman"/>
                <w:b/>
                <w:sz w:val="24"/>
                <w:szCs w:val="24"/>
                <w:lang w:eastAsia="en-US"/>
              </w:rPr>
              <w:t xml:space="preserve">Задание </w:t>
            </w:r>
            <w:r w:rsidRPr="00E8230E">
              <w:rPr>
                <w:rFonts w:ascii="Times New Roman" w:eastAsia="Calibri" w:hAnsi="Times New Roman"/>
                <w:sz w:val="24"/>
                <w:szCs w:val="24"/>
                <w:lang w:eastAsia="en-US"/>
              </w:rPr>
              <w:t>4</w:t>
            </w:r>
            <w:r>
              <w:rPr>
                <w:rFonts w:ascii="Times New Roman" w:eastAsia="Calibri" w:hAnsi="Times New Roman"/>
                <w:sz w:val="24"/>
                <w:szCs w:val="24"/>
                <w:lang w:eastAsia="en-US"/>
              </w:rPr>
              <w:t xml:space="preserve"> </w:t>
            </w:r>
            <w:r w:rsidRPr="00E8230E">
              <w:rPr>
                <w:rFonts w:ascii="Times New Roman" w:eastAsia="Calibri" w:hAnsi="Times New Roman"/>
                <w:sz w:val="24"/>
                <w:szCs w:val="24"/>
                <w:lang w:eastAsia="en-US"/>
              </w:rPr>
              <w:t xml:space="preserve">Пополнение </w:t>
            </w:r>
            <w:r>
              <w:rPr>
                <w:rFonts w:ascii="Times New Roman" w:eastAsia="Calibri" w:hAnsi="Times New Roman"/>
                <w:sz w:val="24"/>
                <w:szCs w:val="24"/>
                <w:lang w:eastAsia="en-US"/>
              </w:rPr>
              <w:t>уголка социально-коммуникативного развития  дидактическими  пособиями</w:t>
            </w:r>
          </w:p>
          <w:p w:rsidR="003C1EF2" w:rsidRDefault="006F3248" w:rsidP="00755DD2">
            <w:pPr>
              <w:widowControl w:val="0"/>
              <w:autoSpaceDE w:val="0"/>
              <w:autoSpaceDN w:val="0"/>
              <w:adjustRightInd w:val="0"/>
              <w:spacing w:after="0" w:line="240" w:lineRule="auto"/>
              <w:jc w:val="both"/>
              <w:rPr>
                <w:rFonts w:ascii="Times New Roman" w:hAnsi="Times New Roman"/>
                <w:b/>
                <w:sz w:val="24"/>
              </w:rPr>
            </w:pPr>
            <w:r>
              <w:rPr>
                <w:rFonts w:ascii="Times New Roman" w:hAnsi="Times New Roman"/>
                <w:b/>
                <w:sz w:val="24"/>
              </w:rPr>
              <w:t xml:space="preserve">Задание </w:t>
            </w:r>
            <w:r w:rsidR="00691B6F">
              <w:rPr>
                <w:rFonts w:ascii="Times New Roman" w:hAnsi="Times New Roman"/>
                <w:b/>
                <w:sz w:val="24"/>
              </w:rPr>
              <w:t>5</w:t>
            </w:r>
            <w:r>
              <w:rPr>
                <w:rFonts w:ascii="Times New Roman" w:hAnsi="Times New Roman"/>
                <w:sz w:val="24"/>
                <w:szCs w:val="24"/>
              </w:rPr>
              <w:t xml:space="preserve"> </w:t>
            </w:r>
            <w:r w:rsidR="003C1EF2">
              <w:rPr>
                <w:rFonts w:ascii="Times New Roman" w:hAnsi="Times New Roman"/>
                <w:sz w:val="24"/>
                <w:szCs w:val="24"/>
              </w:rPr>
              <w:t xml:space="preserve">Составление плана коррекционно-педагогической работы социально-коммуникативного развития    дошкольников </w:t>
            </w:r>
            <w:r w:rsidR="003C1EF2" w:rsidRPr="0011621C">
              <w:rPr>
                <w:rFonts w:ascii="Times New Roman" w:hAnsi="Times New Roman"/>
                <w:sz w:val="24"/>
                <w:szCs w:val="24"/>
              </w:rPr>
              <w:t xml:space="preserve">с </w:t>
            </w:r>
            <w:r w:rsidR="003C1EF2">
              <w:rPr>
                <w:rFonts w:ascii="Times New Roman" w:hAnsi="Times New Roman"/>
                <w:sz w:val="24"/>
                <w:szCs w:val="24"/>
              </w:rPr>
              <w:t>ограниченными возможностями здоровья</w:t>
            </w:r>
          </w:p>
          <w:p w:rsidR="003C1EF2" w:rsidRDefault="003C1EF2" w:rsidP="00755DD2">
            <w:pPr>
              <w:widowControl w:val="0"/>
              <w:autoSpaceDE w:val="0"/>
              <w:autoSpaceDN w:val="0"/>
              <w:adjustRightInd w:val="0"/>
              <w:spacing w:after="0" w:line="240" w:lineRule="auto"/>
              <w:jc w:val="both"/>
              <w:rPr>
                <w:rFonts w:ascii="Times New Roman" w:hAnsi="Times New Roman"/>
                <w:b/>
                <w:sz w:val="24"/>
              </w:rPr>
            </w:pPr>
          </w:p>
          <w:p w:rsidR="003C1EF2" w:rsidRDefault="003C1EF2" w:rsidP="00755DD2">
            <w:pPr>
              <w:widowControl w:val="0"/>
              <w:autoSpaceDE w:val="0"/>
              <w:autoSpaceDN w:val="0"/>
              <w:adjustRightInd w:val="0"/>
              <w:spacing w:after="0" w:line="240" w:lineRule="auto"/>
              <w:jc w:val="both"/>
              <w:rPr>
                <w:rFonts w:ascii="Times New Roman" w:hAnsi="Times New Roman"/>
                <w:b/>
                <w:sz w:val="24"/>
              </w:rPr>
            </w:pPr>
            <w:r w:rsidRPr="0011621C">
              <w:rPr>
                <w:rFonts w:ascii="Times New Roman" w:hAnsi="Times New Roman"/>
                <w:b/>
                <w:sz w:val="24"/>
              </w:rPr>
              <w:t xml:space="preserve">МДК.03.02. </w:t>
            </w:r>
            <w:r>
              <w:rPr>
                <w:rFonts w:ascii="Times New Roman" w:eastAsia="Calibri" w:hAnsi="Times New Roman"/>
                <w:b/>
                <w:sz w:val="24"/>
                <w:lang w:eastAsia="en-US"/>
              </w:rPr>
              <w:t xml:space="preserve">Методика </w:t>
            </w:r>
            <w:r w:rsidRPr="0011621C">
              <w:rPr>
                <w:rFonts w:ascii="Times New Roman" w:eastAsia="Calibri" w:hAnsi="Times New Roman"/>
                <w:b/>
                <w:sz w:val="24"/>
                <w:lang w:eastAsia="en-US"/>
              </w:rPr>
              <w:t xml:space="preserve"> организации предметной и игровой деятельности детей с ограниченными возможностями здоровья</w:t>
            </w:r>
            <w:r w:rsidRPr="0011621C">
              <w:rPr>
                <w:rFonts w:ascii="Times New Roman" w:hAnsi="Times New Roman"/>
                <w:b/>
                <w:sz w:val="24"/>
              </w:rPr>
              <w:t xml:space="preserve"> </w:t>
            </w:r>
          </w:p>
          <w:p w:rsidR="005C03E4" w:rsidRPr="005C03E4" w:rsidRDefault="005C03E4" w:rsidP="00184A98">
            <w:pPr>
              <w:numPr>
                <w:ilvl w:val="0"/>
                <w:numId w:val="5"/>
              </w:numPr>
              <w:spacing w:after="0" w:line="240" w:lineRule="auto"/>
              <w:jc w:val="both"/>
              <w:rPr>
                <w:rFonts w:ascii="Times New Roman" w:hAnsi="Times New Roman" w:cs="Times New Roman"/>
                <w:sz w:val="24"/>
                <w:szCs w:val="24"/>
              </w:rPr>
            </w:pPr>
            <w:r w:rsidRPr="005C03E4">
              <w:rPr>
                <w:rFonts w:ascii="Times New Roman" w:hAnsi="Times New Roman" w:cs="Times New Roman"/>
                <w:sz w:val="24"/>
                <w:szCs w:val="24"/>
              </w:rPr>
              <w:t>Проведение работы по формированию  у детей раннего возраста  перцептивных действий по обследованию окружающих объектов</w:t>
            </w:r>
            <w:r>
              <w:rPr>
                <w:rFonts w:ascii="Times New Roman" w:hAnsi="Times New Roman" w:cs="Times New Roman"/>
                <w:sz w:val="24"/>
                <w:szCs w:val="24"/>
              </w:rPr>
              <w:t xml:space="preserve"> у </w:t>
            </w:r>
            <w:r w:rsidRPr="005C03E4">
              <w:rPr>
                <w:rFonts w:ascii="Times New Roman" w:hAnsi="Times New Roman" w:cs="Times New Roman"/>
                <w:sz w:val="24"/>
                <w:szCs w:val="24"/>
              </w:rPr>
              <w:t xml:space="preserve"> детей дошкольного возраста</w:t>
            </w:r>
            <w:r>
              <w:rPr>
                <w:rFonts w:ascii="Times New Roman" w:hAnsi="Times New Roman" w:cs="Times New Roman"/>
                <w:sz w:val="24"/>
                <w:szCs w:val="24"/>
              </w:rPr>
              <w:t xml:space="preserve"> с ОВЗ</w:t>
            </w:r>
            <w:r w:rsidRPr="005C03E4">
              <w:rPr>
                <w:rFonts w:ascii="Times New Roman" w:hAnsi="Times New Roman" w:cs="Times New Roman"/>
                <w:sz w:val="24"/>
                <w:szCs w:val="24"/>
              </w:rPr>
              <w:t>.</w:t>
            </w:r>
          </w:p>
          <w:p w:rsidR="005C03E4" w:rsidRPr="005C03E4" w:rsidRDefault="005C03E4" w:rsidP="00184A98">
            <w:pPr>
              <w:numPr>
                <w:ilvl w:val="0"/>
                <w:numId w:val="5"/>
              </w:numPr>
              <w:spacing w:after="0" w:line="240" w:lineRule="auto"/>
              <w:jc w:val="both"/>
              <w:rPr>
                <w:rFonts w:ascii="Times New Roman" w:hAnsi="Times New Roman" w:cs="Times New Roman"/>
                <w:sz w:val="24"/>
                <w:szCs w:val="24"/>
              </w:rPr>
            </w:pPr>
            <w:r w:rsidRPr="005C03E4">
              <w:rPr>
                <w:rFonts w:ascii="Times New Roman" w:hAnsi="Times New Roman" w:cs="Times New Roman"/>
                <w:sz w:val="24"/>
                <w:szCs w:val="24"/>
              </w:rPr>
              <w:t>Проведение работы по формированию поисковых ориентировочно-исследовательских действий</w:t>
            </w:r>
            <w:r>
              <w:rPr>
                <w:rFonts w:ascii="Times New Roman" w:hAnsi="Times New Roman" w:cs="Times New Roman"/>
                <w:sz w:val="24"/>
                <w:szCs w:val="24"/>
              </w:rPr>
              <w:t xml:space="preserve"> у </w:t>
            </w:r>
            <w:r w:rsidRPr="005C03E4">
              <w:rPr>
                <w:rFonts w:ascii="Times New Roman" w:hAnsi="Times New Roman" w:cs="Times New Roman"/>
                <w:sz w:val="24"/>
                <w:szCs w:val="24"/>
              </w:rPr>
              <w:t xml:space="preserve"> детей дошкольного возраста</w:t>
            </w:r>
            <w:r>
              <w:rPr>
                <w:rFonts w:ascii="Times New Roman" w:hAnsi="Times New Roman" w:cs="Times New Roman"/>
                <w:sz w:val="24"/>
                <w:szCs w:val="24"/>
              </w:rPr>
              <w:t xml:space="preserve"> с ОВЗ</w:t>
            </w:r>
            <w:r w:rsidRPr="005C03E4">
              <w:rPr>
                <w:rFonts w:ascii="Times New Roman" w:hAnsi="Times New Roman" w:cs="Times New Roman"/>
                <w:sz w:val="24"/>
                <w:szCs w:val="24"/>
              </w:rPr>
              <w:t>.</w:t>
            </w:r>
          </w:p>
          <w:p w:rsidR="005C03E4" w:rsidRPr="005C03E4" w:rsidRDefault="005C03E4" w:rsidP="00184A98">
            <w:pPr>
              <w:numPr>
                <w:ilvl w:val="0"/>
                <w:numId w:val="5"/>
              </w:numPr>
              <w:spacing w:after="0" w:line="240" w:lineRule="auto"/>
              <w:jc w:val="both"/>
              <w:rPr>
                <w:rFonts w:ascii="Times New Roman" w:hAnsi="Times New Roman" w:cs="Times New Roman"/>
                <w:sz w:val="24"/>
                <w:szCs w:val="24"/>
              </w:rPr>
            </w:pPr>
            <w:r w:rsidRPr="005C03E4">
              <w:rPr>
                <w:rFonts w:ascii="Times New Roman" w:hAnsi="Times New Roman" w:cs="Times New Roman"/>
                <w:sz w:val="24"/>
                <w:szCs w:val="24"/>
              </w:rPr>
              <w:t>Проведение работы по формированию соотносящих действий с частями предметов или разными предметами</w:t>
            </w:r>
            <w:r>
              <w:rPr>
                <w:rFonts w:ascii="Times New Roman" w:hAnsi="Times New Roman" w:cs="Times New Roman"/>
                <w:sz w:val="24"/>
                <w:szCs w:val="24"/>
              </w:rPr>
              <w:t xml:space="preserve"> у </w:t>
            </w:r>
            <w:r w:rsidRPr="005C03E4">
              <w:rPr>
                <w:rFonts w:ascii="Times New Roman" w:hAnsi="Times New Roman" w:cs="Times New Roman"/>
                <w:sz w:val="24"/>
                <w:szCs w:val="24"/>
              </w:rPr>
              <w:t xml:space="preserve"> детей дошкольного возраста</w:t>
            </w:r>
            <w:r>
              <w:rPr>
                <w:rFonts w:ascii="Times New Roman" w:hAnsi="Times New Roman" w:cs="Times New Roman"/>
                <w:sz w:val="24"/>
                <w:szCs w:val="24"/>
              </w:rPr>
              <w:t xml:space="preserve"> с ОВЗ</w:t>
            </w:r>
            <w:r w:rsidRPr="005C03E4">
              <w:rPr>
                <w:rFonts w:ascii="Times New Roman" w:hAnsi="Times New Roman" w:cs="Times New Roman"/>
                <w:sz w:val="24"/>
                <w:szCs w:val="24"/>
              </w:rPr>
              <w:t>.</w:t>
            </w:r>
          </w:p>
          <w:p w:rsidR="005C03E4" w:rsidRPr="005C03E4" w:rsidRDefault="005C03E4" w:rsidP="00184A98">
            <w:pPr>
              <w:numPr>
                <w:ilvl w:val="0"/>
                <w:numId w:val="5"/>
              </w:numPr>
              <w:spacing w:after="0" w:line="240" w:lineRule="auto"/>
              <w:jc w:val="both"/>
              <w:rPr>
                <w:rFonts w:ascii="Times New Roman" w:hAnsi="Times New Roman" w:cs="Times New Roman"/>
                <w:sz w:val="24"/>
                <w:szCs w:val="24"/>
              </w:rPr>
            </w:pPr>
            <w:r w:rsidRPr="005C03E4">
              <w:rPr>
                <w:rFonts w:ascii="Times New Roman" w:hAnsi="Times New Roman" w:cs="Times New Roman"/>
                <w:sz w:val="24"/>
                <w:szCs w:val="24"/>
              </w:rPr>
              <w:t>Проведение работы по формированию орудийных действий</w:t>
            </w:r>
            <w:r>
              <w:rPr>
                <w:rFonts w:ascii="Times New Roman" w:hAnsi="Times New Roman" w:cs="Times New Roman"/>
                <w:sz w:val="24"/>
                <w:szCs w:val="24"/>
              </w:rPr>
              <w:t xml:space="preserve"> у </w:t>
            </w:r>
            <w:r w:rsidRPr="005C03E4">
              <w:rPr>
                <w:rFonts w:ascii="Times New Roman" w:hAnsi="Times New Roman" w:cs="Times New Roman"/>
                <w:sz w:val="24"/>
                <w:szCs w:val="24"/>
              </w:rPr>
              <w:t xml:space="preserve"> детей дошкольного возраста</w:t>
            </w:r>
            <w:r>
              <w:rPr>
                <w:rFonts w:ascii="Times New Roman" w:hAnsi="Times New Roman" w:cs="Times New Roman"/>
                <w:sz w:val="24"/>
                <w:szCs w:val="24"/>
              </w:rPr>
              <w:t xml:space="preserve"> с ОВЗ</w:t>
            </w:r>
            <w:r w:rsidRPr="005C03E4">
              <w:rPr>
                <w:rFonts w:ascii="Times New Roman" w:hAnsi="Times New Roman" w:cs="Times New Roman"/>
                <w:sz w:val="24"/>
                <w:szCs w:val="24"/>
              </w:rPr>
              <w:t>.</w:t>
            </w:r>
          </w:p>
          <w:p w:rsidR="005C03E4" w:rsidRDefault="005C03E4" w:rsidP="00184A98">
            <w:pPr>
              <w:numPr>
                <w:ilvl w:val="0"/>
                <w:numId w:val="5"/>
              </w:numPr>
              <w:spacing w:after="0" w:line="240" w:lineRule="auto"/>
              <w:jc w:val="both"/>
              <w:rPr>
                <w:rFonts w:ascii="Times New Roman" w:hAnsi="Times New Roman" w:cs="Times New Roman"/>
                <w:sz w:val="24"/>
                <w:szCs w:val="24"/>
              </w:rPr>
            </w:pPr>
            <w:r w:rsidRPr="005C03E4">
              <w:rPr>
                <w:rFonts w:ascii="Times New Roman" w:hAnsi="Times New Roman" w:cs="Times New Roman"/>
                <w:sz w:val="24"/>
                <w:szCs w:val="24"/>
              </w:rPr>
              <w:t xml:space="preserve">Проведение диагностики уровня развития </w:t>
            </w:r>
            <w:r>
              <w:rPr>
                <w:rFonts w:ascii="Times New Roman" w:hAnsi="Times New Roman" w:cs="Times New Roman"/>
                <w:sz w:val="24"/>
                <w:szCs w:val="24"/>
              </w:rPr>
              <w:t xml:space="preserve">предметных действий у </w:t>
            </w:r>
            <w:r w:rsidRPr="005C03E4">
              <w:rPr>
                <w:rFonts w:ascii="Times New Roman" w:hAnsi="Times New Roman" w:cs="Times New Roman"/>
                <w:sz w:val="24"/>
                <w:szCs w:val="24"/>
              </w:rPr>
              <w:t xml:space="preserve"> детей дошкольного возраста</w:t>
            </w:r>
            <w:r>
              <w:rPr>
                <w:rFonts w:ascii="Times New Roman" w:hAnsi="Times New Roman" w:cs="Times New Roman"/>
                <w:sz w:val="24"/>
                <w:szCs w:val="24"/>
              </w:rPr>
              <w:t xml:space="preserve"> с ОВЗ</w:t>
            </w:r>
            <w:r w:rsidRPr="005C03E4">
              <w:rPr>
                <w:rFonts w:ascii="Times New Roman" w:hAnsi="Times New Roman" w:cs="Times New Roman"/>
                <w:sz w:val="24"/>
                <w:szCs w:val="24"/>
              </w:rPr>
              <w:t>.</w:t>
            </w:r>
          </w:p>
          <w:p w:rsidR="00866A6B" w:rsidRDefault="00866A6B" w:rsidP="00184A98">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Составление плана работы по развитию предметных действий у детей </w:t>
            </w:r>
            <w:r w:rsidRPr="005C03E4">
              <w:rPr>
                <w:rFonts w:ascii="Times New Roman" w:hAnsi="Times New Roman" w:cs="Times New Roman"/>
                <w:sz w:val="24"/>
                <w:szCs w:val="24"/>
              </w:rPr>
              <w:t>дошкольного возраста</w:t>
            </w:r>
            <w:r>
              <w:rPr>
                <w:rFonts w:ascii="Times New Roman" w:hAnsi="Times New Roman" w:cs="Times New Roman"/>
                <w:sz w:val="24"/>
                <w:szCs w:val="24"/>
              </w:rPr>
              <w:t xml:space="preserve"> с ОВЗ</w:t>
            </w:r>
            <w:r w:rsidRPr="005C03E4">
              <w:rPr>
                <w:rFonts w:ascii="Times New Roman" w:hAnsi="Times New Roman" w:cs="Times New Roman"/>
                <w:sz w:val="24"/>
                <w:szCs w:val="24"/>
              </w:rPr>
              <w:t>.</w:t>
            </w:r>
          </w:p>
          <w:p w:rsidR="00866A6B" w:rsidRPr="005C03E4" w:rsidRDefault="00866A6B" w:rsidP="00184A98">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развивающих пособий и пополнение предметно-развивающей среды группы ДОО</w:t>
            </w:r>
            <w:proofErr w:type="gramStart"/>
            <w:r>
              <w:rPr>
                <w:rFonts w:ascii="Times New Roman" w:hAnsi="Times New Roman" w:cs="Times New Roman"/>
                <w:sz w:val="24"/>
                <w:szCs w:val="24"/>
              </w:rPr>
              <w:t xml:space="preserve"> .</w:t>
            </w:r>
            <w:proofErr w:type="gramEnd"/>
          </w:p>
          <w:p w:rsidR="003C1EF2" w:rsidRDefault="003C1EF2" w:rsidP="00D45339">
            <w:pPr>
              <w:spacing w:after="0" w:line="240" w:lineRule="auto"/>
              <w:rPr>
                <w:rFonts w:ascii="Times New Roman" w:eastAsia="Calibri" w:hAnsi="Times New Roman"/>
                <w:b/>
                <w:sz w:val="24"/>
                <w:lang w:eastAsia="en-US"/>
              </w:rPr>
            </w:pPr>
          </w:p>
          <w:p w:rsidR="003C1EF2" w:rsidRDefault="003C1EF2" w:rsidP="00D45339">
            <w:pPr>
              <w:spacing w:after="0" w:line="240" w:lineRule="auto"/>
              <w:rPr>
                <w:rFonts w:ascii="Times New Roman" w:eastAsia="Calibri" w:hAnsi="Times New Roman"/>
                <w:b/>
                <w:sz w:val="24"/>
                <w:lang w:eastAsia="en-US"/>
              </w:rPr>
            </w:pPr>
            <w:r>
              <w:rPr>
                <w:rFonts w:ascii="Times New Roman" w:eastAsia="Calibri" w:hAnsi="Times New Roman"/>
                <w:b/>
                <w:sz w:val="24"/>
                <w:lang w:eastAsia="en-US"/>
              </w:rPr>
              <w:t xml:space="preserve">МДК 03.03. Методика </w:t>
            </w:r>
            <w:r w:rsidRPr="0011621C">
              <w:rPr>
                <w:rFonts w:ascii="Times New Roman" w:eastAsia="Calibri" w:hAnsi="Times New Roman"/>
                <w:b/>
                <w:sz w:val="24"/>
                <w:lang w:eastAsia="en-US"/>
              </w:rPr>
              <w:t xml:space="preserve"> организации </w:t>
            </w:r>
            <w:r w:rsidRPr="00035374">
              <w:rPr>
                <w:rFonts w:ascii="Times New Roman" w:eastAsia="Calibri" w:hAnsi="Times New Roman"/>
                <w:b/>
                <w:sz w:val="24"/>
                <w:lang w:eastAsia="en-US"/>
              </w:rPr>
              <w:t>продуктивной и трудовой деятельности детей с ограниченными возможностями здоровья</w:t>
            </w:r>
          </w:p>
          <w:p w:rsidR="003C1EF2" w:rsidRPr="006A02B1" w:rsidRDefault="003C1EF2" w:rsidP="00D45339">
            <w:pPr>
              <w:spacing w:after="0" w:line="240" w:lineRule="auto"/>
              <w:rPr>
                <w:rFonts w:ascii="Times New Roman" w:eastAsia="Calibri" w:hAnsi="Times New Roman" w:cs="Times New Roman"/>
                <w:b/>
                <w:sz w:val="24"/>
                <w:szCs w:val="24"/>
                <w:lang w:eastAsia="en-US"/>
              </w:rPr>
            </w:pPr>
            <w:r>
              <w:rPr>
                <w:rFonts w:ascii="Times New Roman" w:eastAsia="Calibri" w:hAnsi="Times New Roman"/>
                <w:b/>
                <w:sz w:val="24"/>
                <w:lang w:eastAsia="en-US"/>
              </w:rPr>
              <w:t>Задание 1</w:t>
            </w:r>
            <w:r w:rsidRPr="000444D4">
              <w:t xml:space="preserve"> </w:t>
            </w:r>
            <w:r>
              <w:t xml:space="preserve"> </w:t>
            </w:r>
            <w:r w:rsidRPr="006A02B1">
              <w:rPr>
                <w:rFonts w:ascii="Times New Roman" w:hAnsi="Times New Roman" w:cs="Times New Roman"/>
                <w:sz w:val="24"/>
                <w:szCs w:val="24"/>
              </w:rPr>
              <w:t>Организация и проведение занятий по лепке в разных возрастных группах с дошкольниками с   ограниченными возможностями здоровья</w:t>
            </w:r>
          </w:p>
          <w:p w:rsidR="003C1EF2" w:rsidRPr="006A02B1" w:rsidRDefault="003C1EF2" w:rsidP="000444D4">
            <w:pPr>
              <w:spacing w:after="0"/>
              <w:contextualSpacing/>
              <w:jc w:val="both"/>
              <w:rPr>
                <w:rFonts w:ascii="Times New Roman" w:hAnsi="Times New Roman" w:cs="Times New Roman"/>
                <w:sz w:val="24"/>
                <w:szCs w:val="24"/>
              </w:rPr>
            </w:pPr>
            <w:r w:rsidRPr="006A02B1">
              <w:rPr>
                <w:rFonts w:ascii="Times New Roman" w:eastAsia="Calibri" w:hAnsi="Times New Roman" w:cs="Times New Roman"/>
                <w:b/>
                <w:sz w:val="24"/>
                <w:szCs w:val="24"/>
                <w:lang w:eastAsia="en-US"/>
              </w:rPr>
              <w:t>Задание 2</w:t>
            </w:r>
            <w:r w:rsidRPr="006A02B1">
              <w:rPr>
                <w:rFonts w:ascii="Times New Roman" w:hAnsi="Times New Roman" w:cs="Times New Roman"/>
                <w:sz w:val="24"/>
                <w:szCs w:val="24"/>
              </w:rPr>
              <w:t xml:space="preserve"> Организация и проведение   занятия по нетрадиционному рисованию в разных возрастных группах</w:t>
            </w:r>
            <w:r w:rsidR="00866A6B">
              <w:rPr>
                <w:rFonts w:ascii="Times New Roman" w:hAnsi="Times New Roman" w:cs="Times New Roman"/>
                <w:sz w:val="24"/>
                <w:szCs w:val="24"/>
              </w:rPr>
              <w:t xml:space="preserve"> </w:t>
            </w:r>
            <w:r w:rsidRPr="006A02B1">
              <w:rPr>
                <w:rFonts w:ascii="Times New Roman" w:hAnsi="Times New Roman" w:cs="Times New Roman"/>
                <w:sz w:val="24"/>
                <w:szCs w:val="24"/>
              </w:rPr>
              <w:t>для  детей с ограниченными возможностями здоровья.</w:t>
            </w:r>
          </w:p>
          <w:p w:rsidR="003C1EF2" w:rsidRPr="006A02B1" w:rsidRDefault="003C1EF2" w:rsidP="00D45339">
            <w:pPr>
              <w:spacing w:after="0" w:line="240" w:lineRule="auto"/>
              <w:rPr>
                <w:rFonts w:ascii="Times New Roman" w:eastAsia="Calibri" w:hAnsi="Times New Roman" w:cs="Times New Roman"/>
                <w:b/>
                <w:sz w:val="24"/>
                <w:szCs w:val="24"/>
                <w:lang w:eastAsia="en-US"/>
              </w:rPr>
            </w:pPr>
            <w:r w:rsidRPr="006A02B1">
              <w:rPr>
                <w:rFonts w:ascii="Times New Roman" w:eastAsia="Calibri" w:hAnsi="Times New Roman" w:cs="Times New Roman"/>
                <w:b/>
                <w:sz w:val="24"/>
                <w:szCs w:val="24"/>
                <w:lang w:eastAsia="en-US"/>
              </w:rPr>
              <w:t>Задание 3</w:t>
            </w:r>
            <w:r w:rsidRPr="006A02B1">
              <w:rPr>
                <w:rFonts w:ascii="Times New Roman" w:hAnsi="Times New Roman" w:cs="Times New Roman"/>
                <w:sz w:val="24"/>
                <w:szCs w:val="24"/>
              </w:rPr>
              <w:t xml:space="preserve"> Организация и проведение занятий по аппликации в разных возрастных группах  с детьми с ограниченными возможностями здоровья</w:t>
            </w:r>
          </w:p>
          <w:p w:rsidR="003C1EF2" w:rsidRPr="006A02B1" w:rsidRDefault="003C1EF2" w:rsidP="000444D4">
            <w:pPr>
              <w:spacing w:after="0"/>
              <w:contextualSpacing/>
              <w:jc w:val="both"/>
              <w:rPr>
                <w:rFonts w:ascii="Times New Roman" w:hAnsi="Times New Roman" w:cs="Times New Roman"/>
                <w:sz w:val="24"/>
                <w:szCs w:val="24"/>
              </w:rPr>
            </w:pPr>
            <w:r w:rsidRPr="006A02B1">
              <w:rPr>
                <w:rFonts w:ascii="Times New Roman" w:eastAsia="Calibri" w:hAnsi="Times New Roman" w:cs="Times New Roman"/>
                <w:b/>
                <w:sz w:val="24"/>
                <w:szCs w:val="24"/>
                <w:lang w:eastAsia="en-US"/>
              </w:rPr>
              <w:t>Задание 4</w:t>
            </w:r>
            <w:r w:rsidRPr="006A02B1">
              <w:rPr>
                <w:rFonts w:ascii="Times New Roman" w:hAnsi="Times New Roman" w:cs="Times New Roman"/>
                <w:sz w:val="24"/>
                <w:szCs w:val="24"/>
              </w:rPr>
              <w:t xml:space="preserve"> Организация и проведение занятий  по конструированию из бумаги в разных возрастных группах с детьми, с ограниченными возможностями здоровья.</w:t>
            </w:r>
          </w:p>
          <w:p w:rsidR="003C1EF2" w:rsidRPr="006A02B1" w:rsidRDefault="003C1EF2" w:rsidP="00D45339">
            <w:pPr>
              <w:spacing w:after="0" w:line="240" w:lineRule="auto"/>
              <w:rPr>
                <w:rFonts w:ascii="Times New Roman" w:eastAsia="Calibri" w:hAnsi="Times New Roman" w:cs="Times New Roman"/>
                <w:b/>
                <w:sz w:val="24"/>
                <w:szCs w:val="24"/>
                <w:lang w:eastAsia="en-US"/>
              </w:rPr>
            </w:pPr>
            <w:r w:rsidRPr="006A02B1">
              <w:rPr>
                <w:rFonts w:ascii="Times New Roman" w:eastAsia="Calibri" w:hAnsi="Times New Roman" w:cs="Times New Roman"/>
                <w:b/>
                <w:sz w:val="24"/>
                <w:szCs w:val="24"/>
                <w:lang w:eastAsia="en-US"/>
              </w:rPr>
              <w:t>Задание 5</w:t>
            </w:r>
            <w:r w:rsidRPr="006A02B1">
              <w:rPr>
                <w:rFonts w:ascii="Times New Roman" w:hAnsi="Times New Roman" w:cs="Times New Roman"/>
                <w:sz w:val="24"/>
                <w:szCs w:val="24"/>
              </w:rPr>
              <w:t xml:space="preserve"> Изготовление дидактических пособий из различных материалов для пропедевтической работы перед занятиями </w:t>
            </w:r>
            <w:proofErr w:type="gramStart"/>
            <w:r w:rsidRPr="006A02B1">
              <w:rPr>
                <w:rFonts w:ascii="Times New Roman" w:hAnsi="Times New Roman" w:cs="Times New Roman"/>
                <w:sz w:val="24"/>
                <w:szCs w:val="24"/>
              </w:rPr>
              <w:t>по</w:t>
            </w:r>
            <w:proofErr w:type="gramEnd"/>
            <w:r w:rsidRPr="006A02B1">
              <w:rPr>
                <w:rFonts w:ascii="Times New Roman" w:hAnsi="Times New Roman" w:cs="Times New Roman"/>
                <w:sz w:val="24"/>
                <w:szCs w:val="24"/>
              </w:rPr>
              <w:t xml:space="preserve"> </w:t>
            </w:r>
            <w:proofErr w:type="gramStart"/>
            <w:r w:rsidRPr="006A02B1">
              <w:rPr>
                <w:rFonts w:ascii="Times New Roman" w:hAnsi="Times New Roman" w:cs="Times New Roman"/>
                <w:sz w:val="24"/>
                <w:szCs w:val="24"/>
              </w:rPr>
              <w:t>продуктивными</w:t>
            </w:r>
            <w:proofErr w:type="gramEnd"/>
            <w:r w:rsidRPr="006A02B1">
              <w:rPr>
                <w:rFonts w:ascii="Times New Roman" w:hAnsi="Times New Roman" w:cs="Times New Roman"/>
                <w:sz w:val="24"/>
                <w:szCs w:val="24"/>
              </w:rPr>
              <w:t xml:space="preserve"> видами деятельности</w:t>
            </w:r>
          </w:p>
          <w:p w:rsidR="003C1EF2" w:rsidRPr="006A02B1" w:rsidRDefault="003C1EF2" w:rsidP="00D45339">
            <w:pPr>
              <w:spacing w:after="0" w:line="240" w:lineRule="auto"/>
              <w:rPr>
                <w:rFonts w:ascii="Times New Roman" w:eastAsia="Calibri" w:hAnsi="Times New Roman" w:cs="Times New Roman"/>
                <w:b/>
                <w:sz w:val="24"/>
                <w:szCs w:val="24"/>
                <w:lang w:eastAsia="en-US"/>
              </w:rPr>
            </w:pPr>
            <w:r w:rsidRPr="006A02B1">
              <w:rPr>
                <w:rFonts w:ascii="Times New Roman" w:eastAsia="Calibri" w:hAnsi="Times New Roman" w:cs="Times New Roman"/>
                <w:b/>
                <w:sz w:val="24"/>
                <w:szCs w:val="24"/>
                <w:lang w:eastAsia="en-US"/>
              </w:rPr>
              <w:t>Задание 6</w:t>
            </w:r>
            <w:r w:rsidRPr="006A02B1">
              <w:rPr>
                <w:rFonts w:ascii="Times New Roman" w:hAnsi="Times New Roman" w:cs="Times New Roman"/>
                <w:sz w:val="24"/>
                <w:szCs w:val="24"/>
              </w:rPr>
              <w:t xml:space="preserve"> </w:t>
            </w:r>
            <w:r>
              <w:rPr>
                <w:rFonts w:ascii="Times New Roman" w:hAnsi="Times New Roman" w:cs="Times New Roman"/>
                <w:sz w:val="24"/>
                <w:szCs w:val="24"/>
              </w:rPr>
              <w:t xml:space="preserve"> Составление плана коррекционно-педагогической работы </w:t>
            </w:r>
            <w:r w:rsidRPr="006A02B1">
              <w:rPr>
                <w:rFonts w:ascii="Times New Roman" w:hAnsi="Times New Roman" w:cs="Times New Roman"/>
                <w:sz w:val="24"/>
                <w:szCs w:val="24"/>
              </w:rPr>
              <w:t xml:space="preserve"> по ручному труду  в разных возрастных группах с дошкольниками с   ограниченными возможностями здоровья</w:t>
            </w:r>
          </w:p>
          <w:p w:rsidR="003C1EF2" w:rsidRDefault="003C1EF2" w:rsidP="00755DD2">
            <w:pPr>
              <w:widowControl w:val="0"/>
              <w:autoSpaceDE w:val="0"/>
              <w:autoSpaceDN w:val="0"/>
              <w:adjustRightInd w:val="0"/>
              <w:spacing w:after="0" w:line="240" w:lineRule="auto"/>
              <w:jc w:val="both"/>
              <w:rPr>
                <w:rFonts w:ascii="Times New Roman" w:hAnsi="Times New Roman"/>
                <w:b/>
                <w:sz w:val="24"/>
                <w:szCs w:val="24"/>
              </w:rPr>
            </w:pPr>
          </w:p>
          <w:p w:rsidR="003C1EF2" w:rsidRDefault="003C1EF2" w:rsidP="00755DD2">
            <w:pPr>
              <w:widowControl w:val="0"/>
              <w:autoSpaceDE w:val="0"/>
              <w:autoSpaceDN w:val="0"/>
              <w:adjustRightInd w:val="0"/>
              <w:spacing w:after="0" w:line="240" w:lineRule="auto"/>
              <w:jc w:val="both"/>
              <w:rPr>
                <w:rFonts w:ascii="Times New Roman" w:hAnsi="Times New Roman"/>
                <w:b/>
                <w:sz w:val="24"/>
                <w:szCs w:val="24"/>
              </w:rPr>
            </w:pPr>
            <w:r w:rsidRPr="0011621C">
              <w:rPr>
                <w:rFonts w:ascii="Times New Roman" w:hAnsi="Times New Roman"/>
                <w:b/>
                <w:sz w:val="24"/>
                <w:szCs w:val="24"/>
              </w:rPr>
              <w:t xml:space="preserve">МДК 03.04  </w:t>
            </w:r>
            <w:r>
              <w:rPr>
                <w:rFonts w:ascii="Times New Roman" w:hAnsi="Times New Roman"/>
                <w:b/>
                <w:sz w:val="24"/>
                <w:szCs w:val="24"/>
              </w:rPr>
              <w:t xml:space="preserve">Методика  организации коррекционно-педагогической  работы </w:t>
            </w:r>
            <w:r w:rsidRPr="0011621C">
              <w:rPr>
                <w:rFonts w:ascii="Times New Roman" w:hAnsi="Times New Roman"/>
                <w:b/>
                <w:sz w:val="24"/>
                <w:szCs w:val="24"/>
              </w:rPr>
              <w:t xml:space="preserve"> по развитию речи и обучению грамоте детей с ограниченными возможностями здоровья</w:t>
            </w:r>
          </w:p>
          <w:p w:rsidR="003C1EF2" w:rsidRDefault="003C1EF2" w:rsidP="00755DD2">
            <w:pPr>
              <w:widowControl w:val="0"/>
              <w:autoSpaceDE w:val="0"/>
              <w:autoSpaceDN w:val="0"/>
              <w:adjustRightInd w:val="0"/>
              <w:spacing w:after="0" w:line="240" w:lineRule="auto"/>
              <w:jc w:val="both"/>
            </w:pPr>
            <w:r>
              <w:rPr>
                <w:rFonts w:ascii="Times New Roman" w:hAnsi="Times New Roman"/>
                <w:b/>
                <w:sz w:val="24"/>
                <w:szCs w:val="24"/>
              </w:rPr>
              <w:t xml:space="preserve">Задание 1 </w:t>
            </w:r>
            <w:r w:rsidRPr="00755DD2">
              <w:rPr>
                <w:rFonts w:ascii="Times New Roman" w:hAnsi="Times New Roman" w:cs="Times New Roman"/>
                <w:sz w:val="24"/>
                <w:szCs w:val="24"/>
              </w:rPr>
              <w:t xml:space="preserve">Подготовка, организация и проведение дидактических игр, </w:t>
            </w:r>
            <w:r w:rsidRPr="00755DD2">
              <w:rPr>
                <w:rFonts w:ascii="Times New Roman" w:hAnsi="Times New Roman" w:cs="Times New Roman"/>
                <w:bCs/>
                <w:sz w:val="24"/>
                <w:szCs w:val="24"/>
                <w:lang w:eastAsia="nl-NL"/>
              </w:rPr>
              <w:t>направленных на решение различных задач, связанных с воспитанием звуковой стороны речи</w:t>
            </w:r>
            <w:r w:rsidRPr="00755DD2">
              <w:t xml:space="preserve">. </w:t>
            </w:r>
          </w:p>
          <w:p w:rsidR="003C1EF2" w:rsidRPr="00755DD2" w:rsidRDefault="003C1EF2" w:rsidP="00755DD2">
            <w:pPr>
              <w:widowControl w:val="0"/>
              <w:autoSpaceDE w:val="0"/>
              <w:autoSpaceDN w:val="0"/>
              <w:adjustRightInd w:val="0"/>
              <w:spacing w:after="0" w:line="240" w:lineRule="auto"/>
              <w:jc w:val="both"/>
              <w:rPr>
                <w:rFonts w:ascii="Times New Roman" w:hAnsi="Times New Roman" w:cs="Times New Roman"/>
                <w:sz w:val="24"/>
                <w:szCs w:val="24"/>
              </w:rPr>
            </w:pPr>
            <w:r w:rsidRPr="000444D4">
              <w:rPr>
                <w:rFonts w:ascii="Times New Roman" w:hAnsi="Times New Roman" w:cs="Times New Roman"/>
                <w:b/>
                <w:sz w:val="24"/>
                <w:szCs w:val="24"/>
              </w:rPr>
              <w:t>Задание 2</w:t>
            </w:r>
            <w:r w:rsidRPr="00755DD2">
              <w:rPr>
                <w:rFonts w:ascii="Times New Roman" w:hAnsi="Times New Roman" w:cs="Times New Roman"/>
                <w:b/>
                <w:sz w:val="24"/>
                <w:szCs w:val="24"/>
              </w:rPr>
              <w:t xml:space="preserve"> </w:t>
            </w:r>
            <w:r w:rsidRPr="00755DD2">
              <w:rPr>
                <w:rFonts w:ascii="Times New Roman" w:hAnsi="Times New Roman" w:cs="Times New Roman"/>
                <w:sz w:val="24"/>
                <w:szCs w:val="24"/>
              </w:rPr>
              <w:t xml:space="preserve">Подготовка, организация и проведение речевых занятий по рассматриванию картины. </w:t>
            </w:r>
          </w:p>
          <w:p w:rsidR="003C1EF2" w:rsidRPr="00755DD2" w:rsidRDefault="003C1EF2" w:rsidP="00755DD2">
            <w:pPr>
              <w:widowControl w:val="0"/>
              <w:autoSpaceDE w:val="0"/>
              <w:autoSpaceDN w:val="0"/>
              <w:adjustRightInd w:val="0"/>
              <w:spacing w:after="0" w:line="240" w:lineRule="auto"/>
              <w:jc w:val="both"/>
              <w:rPr>
                <w:rFonts w:ascii="Times New Roman" w:hAnsi="Times New Roman" w:cs="Times New Roman"/>
                <w:b/>
                <w:sz w:val="24"/>
                <w:szCs w:val="24"/>
              </w:rPr>
            </w:pPr>
            <w:r w:rsidRPr="000444D4">
              <w:rPr>
                <w:rFonts w:ascii="Times New Roman" w:hAnsi="Times New Roman" w:cs="Times New Roman"/>
                <w:b/>
                <w:sz w:val="24"/>
                <w:szCs w:val="24"/>
              </w:rPr>
              <w:t>Задание 3</w:t>
            </w:r>
            <w:r w:rsidRPr="00755DD2">
              <w:rPr>
                <w:rFonts w:ascii="Times New Roman" w:hAnsi="Times New Roman" w:cs="Times New Roman"/>
                <w:b/>
                <w:sz w:val="24"/>
                <w:szCs w:val="24"/>
              </w:rPr>
              <w:t xml:space="preserve"> </w:t>
            </w:r>
            <w:r w:rsidRPr="00755DD2">
              <w:rPr>
                <w:rFonts w:ascii="Times New Roman" w:hAnsi="Times New Roman" w:cs="Times New Roman"/>
                <w:sz w:val="24"/>
                <w:szCs w:val="24"/>
              </w:rPr>
              <w:t>Подготовка, организация и проведение занятий, решающих задачи формирования грамматического строя речи. Подбор дидактического наглядного материала к занятию</w:t>
            </w:r>
            <w:r w:rsidRPr="000444D4">
              <w:rPr>
                <w:rFonts w:ascii="Times New Roman" w:hAnsi="Times New Roman" w:cs="Times New Roman"/>
                <w:sz w:val="24"/>
                <w:szCs w:val="24"/>
              </w:rPr>
              <w:t>.</w:t>
            </w:r>
          </w:p>
          <w:p w:rsidR="003C1EF2" w:rsidRPr="00755DD2" w:rsidRDefault="003C1EF2" w:rsidP="00755DD2">
            <w:pPr>
              <w:spacing w:after="0"/>
              <w:contextualSpacing/>
              <w:jc w:val="both"/>
              <w:rPr>
                <w:rFonts w:ascii="Times New Roman" w:hAnsi="Times New Roman" w:cs="Times New Roman"/>
                <w:sz w:val="24"/>
                <w:szCs w:val="24"/>
                <w:highlight w:val="yellow"/>
              </w:rPr>
            </w:pPr>
            <w:r w:rsidRPr="000444D4">
              <w:rPr>
                <w:rFonts w:ascii="Times New Roman" w:hAnsi="Times New Roman" w:cs="Times New Roman"/>
                <w:b/>
                <w:sz w:val="24"/>
                <w:szCs w:val="24"/>
              </w:rPr>
              <w:t>Задание 4</w:t>
            </w:r>
            <w:r w:rsidRPr="00755DD2">
              <w:rPr>
                <w:rFonts w:ascii="Times New Roman" w:hAnsi="Times New Roman" w:cs="Times New Roman"/>
                <w:sz w:val="24"/>
                <w:szCs w:val="24"/>
              </w:rPr>
              <w:t xml:space="preserve"> Подготовка, организация и проведение игр, упражнений и коммуникативно-речевых ситуаций с целью обучения диалогической речи</w:t>
            </w:r>
            <w:r w:rsidRPr="00755DD2">
              <w:rPr>
                <w:rFonts w:ascii="Times New Roman" w:hAnsi="Times New Roman" w:cs="Times New Roman"/>
                <w:sz w:val="24"/>
                <w:szCs w:val="24"/>
                <w:highlight w:val="yellow"/>
              </w:rPr>
              <w:t>.</w:t>
            </w:r>
          </w:p>
          <w:p w:rsidR="003C1EF2" w:rsidRPr="00755DD2" w:rsidRDefault="003C1EF2" w:rsidP="00755DD2">
            <w:pPr>
              <w:spacing w:after="0"/>
              <w:contextualSpacing/>
              <w:jc w:val="both"/>
              <w:rPr>
                <w:rFonts w:ascii="Times New Roman" w:hAnsi="Times New Roman" w:cs="Times New Roman"/>
                <w:sz w:val="24"/>
                <w:szCs w:val="24"/>
              </w:rPr>
            </w:pPr>
            <w:r w:rsidRPr="000444D4">
              <w:rPr>
                <w:rFonts w:ascii="Times New Roman" w:hAnsi="Times New Roman" w:cs="Times New Roman"/>
                <w:b/>
                <w:sz w:val="24"/>
                <w:szCs w:val="24"/>
              </w:rPr>
              <w:t>Задание 5</w:t>
            </w:r>
            <w:r w:rsidRPr="00755DD2">
              <w:rPr>
                <w:rFonts w:ascii="Times New Roman" w:hAnsi="Times New Roman" w:cs="Times New Roman"/>
                <w:sz w:val="24"/>
                <w:szCs w:val="24"/>
              </w:rPr>
              <w:t xml:space="preserve"> Подготовка, организация и проведение занятия по составлению рассказов по игрушкам с использованием опорных схем </w:t>
            </w:r>
          </w:p>
          <w:p w:rsidR="003C1EF2" w:rsidRPr="006A02B1" w:rsidRDefault="003C1EF2" w:rsidP="00755DD2">
            <w:pPr>
              <w:spacing w:after="0"/>
              <w:contextualSpacing/>
              <w:jc w:val="both"/>
              <w:rPr>
                <w:rFonts w:ascii="Times New Roman" w:hAnsi="Times New Roman" w:cs="Times New Roman"/>
                <w:bCs/>
                <w:sz w:val="24"/>
                <w:szCs w:val="24"/>
                <w:highlight w:val="yellow"/>
                <w:lang w:eastAsia="nl-NL"/>
              </w:rPr>
            </w:pPr>
            <w:r w:rsidRPr="006A02B1">
              <w:rPr>
                <w:rFonts w:ascii="Times New Roman" w:hAnsi="Times New Roman" w:cs="Times New Roman"/>
                <w:b/>
                <w:sz w:val="24"/>
                <w:szCs w:val="24"/>
              </w:rPr>
              <w:lastRenderedPageBreak/>
              <w:t>Задание 6</w:t>
            </w:r>
            <w:r w:rsidRPr="006A02B1">
              <w:rPr>
                <w:rFonts w:ascii="Times New Roman" w:hAnsi="Times New Roman" w:cs="Times New Roman"/>
                <w:sz w:val="24"/>
                <w:szCs w:val="24"/>
              </w:rPr>
              <w:t xml:space="preserve"> Подготовка, организация и проведение занятия </w:t>
            </w:r>
            <w:r w:rsidRPr="006A02B1">
              <w:rPr>
                <w:rFonts w:ascii="Times New Roman" w:hAnsi="Times New Roman" w:cs="Times New Roman"/>
                <w:bCs/>
                <w:sz w:val="24"/>
                <w:szCs w:val="24"/>
                <w:lang w:eastAsia="nl-NL"/>
              </w:rPr>
              <w:t>по ознакомлению дошкольников с художественной литературой</w:t>
            </w:r>
            <w:r w:rsidRPr="006A02B1">
              <w:rPr>
                <w:rFonts w:ascii="Times New Roman" w:hAnsi="Times New Roman" w:cs="Times New Roman"/>
                <w:bCs/>
                <w:sz w:val="24"/>
                <w:szCs w:val="24"/>
                <w:highlight w:val="yellow"/>
                <w:lang w:eastAsia="nl-NL"/>
              </w:rPr>
              <w:t>.</w:t>
            </w:r>
          </w:p>
          <w:p w:rsidR="003C1EF2" w:rsidRPr="006A02B1" w:rsidRDefault="003C1EF2" w:rsidP="000444D4">
            <w:pPr>
              <w:spacing w:after="0"/>
              <w:contextualSpacing/>
              <w:jc w:val="both"/>
              <w:rPr>
                <w:rFonts w:ascii="Times New Roman" w:hAnsi="Times New Roman" w:cs="Times New Roman"/>
                <w:sz w:val="24"/>
                <w:szCs w:val="24"/>
              </w:rPr>
            </w:pPr>
            <w:r w:rsidRPr="006A02B1">
              <w:rPr>
                <w:rFonts w:ascii="Times New Roman" w:hAnsi="Times New Roman" w:cs="Times New Roman"/>
                <w:b/>
                <w:bCs/>
                <w:sz w:val="24"/>
                <w:szCs w:val="24"/>
                <w:lang w:eastAsia="nl-NL"/>
              </w:rPr>
              <w:t>Задание 7</w:t>
            </w:r>
            <w:r w:rsidRPr="006A02B1">
              <w:rPr>
                <w:rFonts w:ascii="Times New Roman" w:hAnsi="Times New Roman" w:cs="Times New Roman"/>
                <w:sz w:val="24"/>
                <w:szCs w:val="24"/>
              </w:rPr>
              <w:t xml:space="preserve"> Подготовка, организация и проведение </w:t>
            </w:r>
            <w:r w:rsidRPr="006A02B1">
              <w:rPr>
                <w:rFonts w:ascii="Times New Roman" w:hAnsi="Times New Roman" w:cs="Times New Roman"/>
                <w:bCs/>
                <w:sz w:val="24"/>
                <w:szCs w:val="24"/>
                <w:lang w:eastAsia="nl-NL"/>
              </w:rPr>
              <w:t>игр и упражнений, направленных на решение различных задач, связанных с обучением грамоте.</w:t>
            </w:r>
          </w:p>
          <w:p w:rsidR="003C1EF2" w:rsidRDefault="003C1EF2" w:rsidP="000444D4">
            <w:pPr>
              <w:spacing w:after="0"/>
              <w:contextualSpacing/>
              <w:jc w:val="both"/>
              <w:rPr>
                <w:rFonts w:ascii="Times New Roman" w:hAnsi="Times New Roman" w:cs="Times New Roman"/>
                <w:bCs/>
                <w:sz w:val="24"/>
                <w:szCs w:val="24"/>
              </w:rPr>
            </w:pPr>
            <w:r w:rsidRPr="006A02B1">
              <w:rPr>
                <w:rFonts w:ascii="Times New Roman" w:hAnsi="Times New Roman" w:cs="Times New Roman"/>
                <w:b/>
                <w:bCs/>
                <w:sz w:val="24"/>
                <w:szCs w:val="24"/>
                <w:lang w:eastAsia="nl-NL"/>
              </w:rPr>
              <w:t>Задание 8</w:t>
            </w:r>
            <w:r w:rsidRPr="006A02B1">
              <w:rPr>
                <w:rFonts w:ascii="Times New Roman" w:hAnsi="Times New Roman" w:cs="Times New Roman"/>
                <w:bCs/>
                <w:sz w:val="24"/>
                <w:szCs w:val="24"/>
                <w:lang w:eastAsia="nl-NL"/>
              </w:rPr>
              <w:t xml:space="preserve"> </w:t>
            </w:r>
            <w:r>
              <w:rPr>
                <w:rFonts w:ascii="Times New Roman" w:hAnsi="Times New Roman" w:cs="Times New Roman"/>
                <w:bCs/>
                <w:sz w:val="24"/>
                <w:szCs w:val="24"/>
                <w:lang w:eastAsia="nl-NL"/>
              </w:rPr>
              <w:t xml:space="preserve">Составление плана </w:t>
            </w:r>
            <w:r w:rsidRPr="006A02B1">
              <w:rPr>
                <w:rFonts w:ascii="Times New Roman" w:hAnsi="Times New Roman" w:cs="Times New Roman"/>
                <w:bCs/>
                <w:sz w:val="24"/>
                <w:szCs w:val="24"/>
                <w:lang w:eastAsia="nl-NL"/>
              </w:rPr>
              <w:t xml:space="preserve"> </w:t>
            </w:r>
            <w:r w:rsidRPr="006A02B1">
              <w:rPr>
                <w:rFonts w:ascii="Times New Roman" w:hAnsi="Times New Roman" w:cs="Times New Roman"/>
                <w:bCs/>
                <w:sz w:val="24"/>
                <w:szCs w:val="24"/>
              </w:rPr>
              <w:t>коррекционно-педагогической работы по развитию речи и обучению грамоте детей с ограниченными возможностями здоровья</w:t>
            </w:r>
          </w:p>
          <w:p w:rsidR="003C1EF2" w:rsidRDefault="003C1EF2" w:rsidP="000444D4">
            <w:pPr>
              <w:spacing w:after="0"/>
              <w:contextualSpacing/>
              <w:jc w:val="both"/>
              <w:rPr>
                <w:rFonts w:ascii="Times New Roman" w:hAnsi="Times New Roman" w:cs="Times New Roman"/>
                <w:bCs/>
                <w:sz w:val="24"/>
                <w:szCs w:val="24"/>
              </w:rPr>
            </w:pPr>
          </w:p>
          <w:p w:rsidR="003C1EF2" w:rsidRDefault="003C1EF2" w:rsidP="000444D4">
            <w:pPr>
              <w:spacing w:after="0"/>
              <w:contextualSpacing/>
              <w:jc w:val="both"/>
              <w:rPr>
                <w:rFonts w:ascii="Times New Roman" w:hAnsi="Times New Roman"/>
                <w:b/>
                <w:sz w:val="24"/>
                <w:szCs w:val="24"/>
              </w:rPr>
            </w:pPr>
            <w:r>
              <w:rPr>
                <w:rFonts w:ascii="Times New Roman" w:hAnsi="Times New Roman"/>
                <w:b/>
                <w:sz w:val="24"/>
                <w:szCs w:val="24"/>
              </w:rPr>
              <w:t xml:space="preserve">МДК 03.05 Методика </w:t>
            </w:r>
            <w:r w:rsidRPr="0011621C">
              <w:rPr>
                <w:rFonts w:ascii="Times New Roman" w:hAnsi="Times New Roman"/>
                <w:b/>
                <w:sz w:val="24"/>
                <w:szCs w:val="24"/>
              </w:rPr>
              <w:t xml:space="preserve"> формирования элементарных математических представлений у детей с ограниченными возможностями здоровья</w:t>
            </w:r>
          </w:p>
          <w:p w:rsidR="003C1EF2" w:rsidRDefault="003C1EF2" w:rsidP="000444D4">
            <w:pPr>
              <w:spacing w:after="0"/>
              <w:contextualSpacing/>
              <w:jc w:val="both"/>
              <w:rPr>
                <w:rFonts w:ascii="Times New Roman" w:hAnsi="Times New Roman"/>
                <w:b/>
                <w:sz w:val="24"/>
                <w:szCs w:val="24"/>
              </w:rPr>
            </w:pPr>
            <w:r>
              <w:rPr>
                <w:rFonts w:ascii="Times New Roman" w:hAnsi="Times New Roman"/>
                <w:b/>
                <w:sz w:val="24"/>
                <w:szCs w:val="24"/>
              </w:rPr>
              <w:t xml:space="preserve">Задание </w:t>
            </w:r>
            <w:r w:rsidRPr="0098300E">
              <w:rPr>
                <w:rFonts w:ascii="Times New Roman" w:hAnsi="Times New Roman"/>
                <w:b/>
                <w:sz w:val="24"/>
                <w:szCs w:val="24"/>
              </w:rPr>
              <w:t>1</w:t>
            </w:r>
            <w:r>
              <w:rPr>
                <w:rFonts w:ascii="Times New Roman" w:hAnsi="Times New Roman"/>
                <w:sz w:val="24"/>
                <w:szCs w:val="24"/>
              </w:rPr>
              <w:t xml:space="preserve"> </w:t>
            </w:r>
            <w:r w:rsidRPr="0098300E">
              <w:rPr>
                <w:rFonts w:ascii="Times New Roman" w:hAnsi="Times New Roman"/>
                <w:sz w:val="24"/>
                <w:szCs w:val="24"/>
              </w:rPr>
              <w:t>Проведение дидактических игр по математическому развитию (Представление о величине)  с дошкольниками с ограниченными возможностями здоровья</w:t>
            </w:r>
          </w:p>
          <w:p w:rsidR="003C1EF2" w:rsidRDefault="003C1EF2" w:rsidP="000444D4">
            <w:pPr>
              <w:spacing w:after="0"/>
              <w:contextualSpacing/>
              <w:jc w:val="both"/>
              <w:rPr>
                <w:rFonts w:ascii="Times New Roman" w:hAnsi="Times New Roman"/>
                <w:b/>
                <w:sz w:val="24"/>
                <w:szCs w:val="24"/>
              </w:rPr>
            </w:pPr>
            <w:r>
              <w:rPr>
                <w:rFonts w:ascii="Times New Roman" w:hAnsi="Times New Roman"/>
                <w:b/>
                <w:sz w:val="24"/>
                <w:szCs w:val="24"/>
              </w:rPr>
              <w:t xml:space="preserve">Задание 2 </w:t>
            </w:r>
            <w:r w:rsidRPr="0098300E">
              <w:rPr>
                <w:rFonts w:ascii="Times New Roman" w:hAnsi="Times New Roman"/>
                <w:sz w:val="24"/>
                <w:szCs w:val="24"/>
              </w:rPr>
              <w:t xml:space="preserve">Проведение </w:t>
            </w:r>
            <w:r>
              <w:rPr>
                <w:rFonts w:ascii="Times New Roman" w:hAnsi="Times New Roman"/>
                <w:sz w:val="24"/>
                <w:szCs w:val="24"/>
              </w:rPr>
              <w:t xml:space="preserve">занятий </w:t>
            </w:r>
            <w:r w:rsidRPr="0098300E">
              <w:rPr>
                <w:rFonts w:ascii="Times New Roman" w:hAnsi="Times New Roman"/>
                <w:sz w:val="24"/>
                <w:szCs w:val="24"/>
              </w:rPr>
              <w:t xml:space="preserve"> по математическому развитию </w:t>
            </w:r>
            <w:r>
              <w:rPr>
                <w:rFonts w:ascii="Times New Roman" w:hAnsi="Times New Roman"/>
                <w:sz w:val="24"/>
                <w:szCs w:val="24"/>
              </w:rPr>
              <w:t xml:space="preserve">в разных возрастных группах </w:t>
            </w:r>
            <w:r w:rsidRPr="0098300E">
              <w:rPr>
                <w:rFonts w:ascii="Times New Roman" w:hAnsi="Times New Roman"/>
                <w:sz w:val="24"/>
                <w:szCs w:val="24"/>
              </w:rPr>
              <w:t>(П</w:t>
            </w:r>
            <w:r>
              <w:rPr>
                <w:rFonts w:ascii="Times New Roman" w:hAnsi="Times New Roman"/>
                <w:sz w:val="24"/>
                <w:szCs w:val="24"/>
              </w:rPr>
              <w:t>ространственные представления</w:t>
            </w:r>
            <w:r w:rsidRPr="0098300E">
              <w:rPr>
                <w:rFonts w:ascii="Times New Roman" w:hAnsi="Times New Roman"/>
                <w:sz w:val="24"/>
                <w:szCs w:val="24"/>
              </w:rPr>
              <w:t>)  с дошкольниками с ограниченными возможностями здоровья</w:t>
            </w:r>
          </w:p>
          <w:p w:rsidR="003C1EF2" w:rsidRDefault="003C1EF2" w:rsidP="0098300E">
            <w:pPr>
              <w:spacing w:after="0"/>
              <w:contextualSpacing/>
              <w:jc w:val="both"/>
              <w:rPr>
                <w:rFonts w:ascii="Times New Roman" w:hAnsi="Times New Roman"/>
                <w:b/>
                <w:sz w:val="24"/>
                <w:szCs w:val="24"/>
              </w:rPr>
            </w:pPr>
            <w:r>
              <w:rPr>
                <w:rFonts w:ascii="Times New Roman" w:hAnsi="Times New Roman"/>
                <w:b/>
                <w:sz w:val="24"/>
                <w:szCs w:val="24"/>
              </w:rPr>
              <w:t xml:space="preserve">Задание 3 </w:t>
            </w:r>
            <w:r w:rsidRPr="0098300E">
              <w:rPr>
                <w:rFonts w:ascii="Times New Roman" w:hAnsi="Times New Roman"/>
                <w:sz w:val="24"/>
                <w:szCs w:val="24"/>
              </w:rPr>
              <w:t xml:space="preserve">Проведение </w:t>
            </w:r>
            <w:r>
              <w:rPr>
                <w:rFonts w:ascii="Times New Roman" w:hAnsi="Times New Roman"/>
                <w:sz w:val="24"/>
                <w:szCs w:val="24"/>
              </w:rPr>
              <w:t xml:space="preserve">педагогической диагностики </w:t>
            </w:r>
            <w:r w:rsidRPr="0098300E">
              <w:rPr>
                <w:rFonts w:ascii="Times New Roman" w:hAnsi="Times New Roman"/>
                <w:sz w:val="24"/>
                <w:szCs w:val="24"/>
              </w:rPr>
              <w:t xml:space="preserve">  математическо</w:t>
            </w:r>
            <w:r>
              <w:rPr>
                <w:rFonts w:ascii="Times New Roman" w:hAnsi="Times New Roman"/>
                <w:sz w:val="24"/>
                <w:szCs w:val="24"/>
              </w:rPr>
              <w:t>го</w:t>
            </w:r>
            <w:r w:rsidRPr="0098300E">
              <w:rPr>
                <w:rFonts w:ascii="Times New Roman" w:hAnsi="Times New Roman"/>
                <w:sz w:val="24"/>
                <w:szCs w:val="24"/>
              </w:rPr>
              <w:t xml:space="preserve"> развити</w:t>
            </w:r>
            <w:r>
              <w:rPr>
                <w:rFonts w:ascii="Times New Roman" w:hAnsi="Times New Roman"/>
                <w:sz w:val="24"/>
                <w:szCs w:val="24"/>
              </w:rPr>
              <w:t>я</w:t>
            </w:r>
            <w:r w:rsidRPr="0098300E">
              <w:rPr>
                <w:rFonts w:ascii="Times New Roman" w:hAnsi="Times New Roman"/>
                <w:sz w:val="24"/>
                <w:szCs w:val="24"/>
              </w:rPr>
              <w:t xml:space="preserve"> </w:t>
            </w:r>
            <w:r>
              <w:rPr>
                <w:rFonts w:ascii="Times New Roman" w:hAnsi="Times New Roman"/>
                <w:sz w:val="24"/>
                <w:szCs w:val="24"/>
              </w:rPr>
              <w:t xml:space="preserve"> </w:t>
            </w:r>
            <w:r w:rsidRPr="0098300E">
              <w:rPr>
                <w:rFonts w:ascii="Times New Roman" w:hAnsi="Times New Roman"/>
                <w:sz w:val="24"/>
                <w:szCs w:val="24"/>
              </w:rPr>
              <w:t xml:space="preserve">(Представление о </w:t>
            </w:r>
            <w:r>
              <w:rPr>
                <w:rFonts w:ascii="Times New Roman" w:hAnsi="Times New Roman"/>
                <w:sz w:val="24"/>
                <w:szCs w:val="24"/>
              </w:rPr>
              <w:t>геометрических фигурах и форме предмета</w:t>
            </w:r>
            <w:r w:rsidRPr="0098300E">
              <w:rPr>
                <w:rFonts w:ascii="Times New Roman" w:hAnsi="Times New Roman"/>
                <w:sz w:val="24"/>
                <w:szCs w:val="24"/>
              </w:rPr>
              <w:t>)  с дошкольниками с ограниченными возможностями здоровья</w:t>
            </w:r>
          </w:p>
          <w:p w:rsidR="003C1EF2" w:rsidRDefault="003C1EF2" w:rsidP="000444D4">
            <w:pPr>
              <w:spacing w:after="0"/>
              <w:contextualSpacing/>
              <w:jc w:val="both"/>
              <w:rPr>
                <w:rFonts w:ascii="Times New Roman" w:hAnsi="Times New Roman"/>
                <w:b/>
                <w:sz w:val="24"/>
                <w:szCs w:val="24"/>
              </w:rPr>
            </w:pPr>
            <w:r>
              <w:rPr>
                <w:rFonts w:ascii="Times New Roman" w:hAnsi="Times New Roman"/>
                <w:b/>
                <w:sz w:val="24"/>
                <w:szCs w:val="24"/>
              </w:rPr>
              <w:t>Задание 4</w:t>
            </w:r>
            <w:r w:rsidRPr="0098300E">
              <w:rPr>
                <w:rFonts w:ascii="Times New Roman" w:hAnsi="Times New Roman"/>
                <w:sz w:val="24"/>
                <w:szCs w:val="24"/>
              </w:rPr>
              <w:t xml:space="preserve"> Проведение дидактических игр по математическому развитию (</w:t>
            </w:r>
            <w:r>
              <w:rPr>
                <w:rFonts w:ascii="Times New Roman" w:hAnsi="Times New Roman"/>
                <w:sz w:val="24"/>
                <w:szCs w:val="24"/>
              </w:rPr>
              <w:t>Временные п</w:t>
            </w:r>
            <w:r w:rsidRPr="0098300E">
              <w:rPr>
                <w:rFonts w:ascii="Times New Roman" w:hAnsi="Times New Roman"/>
                <w:sz w:val="24"/>
                <w:szCs w:val="24"/>
              </w:rPr>
              <w:t>редставл</w:t>
            </w:r>
            <w:r>
              <w:rPr>
                <w:rFonts w:ascii="Times New Roman" w:hAnsi="Times New Roman"/>
                <w:sz w:val="24"/>
                <w:szCs w:val="24"/>
              </w:rPr>
              <w:t>ения</w:t>
            </w:r>
            <w:r w:rsidRPr="0098300E">
              <w:rPr>
                <w:rFonts w:ascii="Times New Roman" w:hAnsi="Times New Roman"/>
                <w:sz w:val="24"/>
                <w:szCs w:val="24"/>
              </w:rPr>
              <w:t>)  с дошкольниками с ограниченными возможностями здоровья</w:t>
            </w:r>
          </w:p>
          <w:p w:rsidR="003C1EF2" w:rsidRPr="00A11049" w:rsidRDefault="003C1EF2" w:rsidP="000444D4">
            <w:pPr>
              <w:spacing w:after="0"/>
              <w:contextualSpacing/>
              <w:jc w:val="both"/>
              <w:rPr>
                <w:rFonts w:ascii="Times New Roman" w:hAnsi="Times New Roman"/>
                <w:sz w:val="24"/>
                <w:szCs w:val="24"/>
              </w:rPr>
            </w:pPr>
            <w:r>
              <w:rPr>
                <w:rFonts w:ascii="Times New Roman" w:hAnsi="Times New Roman"/>
                <w:b/>
                <w:sz w:val="24"/>
                <w:szCs w:val="24"/>
              </w:rPr>
              <w:t xml:space="preserve">Задание 5 </w:t>
            </w:r>
            <w:r w:rsidRPr="00A11049">
              <w:rPr>
                <w:rFonts w:ascii="Times New Roman" w:hAnsi="Times New Roman"/>
                <w:sz w:val="24"/>
                <w:szCs w:val="24"/>
              </w:rPr>
              <w:t xml:space="preserve">Составление плана </w:t>
            </w:r>
            <w:r>
              <w:rPr>
                <w:rFonts w:ascii="Times New Roman" w:hAnsi="Times New Roman"/>
                <w:sz w:val="24"/>
                <w:szCs w:val="24"/>
              </w:rPr>
              <w:t xml:space="preserve">коррекционно-педагогической </w:t>
            </w:r>
            <w:r w:rsidRPr="00A11049">
              <w:rPr>
                <w:rFonts w:ascii="Times New Roman" w:hAnsi="Times New Roman"/>
                <w:sz w:val="24"/>
                <w:szCs w:val="24"/>
              </w:rPr>
              <w:t>работы по математическому развитию детей с ограниченными возможностями здоровья</w:t>
            </w:r>
          </w:p>
          <w:p w:rsidR="003C1EF2" w:rsidRPr="006A02B1" w:rsidRDefault="003C1EF2" w:rsidP="000444D4">
            <w:pPr>
              <w:spacing w:after="0"/>
              <w:contextualSpacing/>
              <w:jc w:val="both"/>
              <w:rPr>
                <w:rFonts w:ascii="Times New Roman" w:hAnsi="Times New Roman" w:cs="Times New Roman"/>
                <w:bCs/>
                <w:sz w:val="24"/>
                <w:szCs w:val="24"/>
              </w:rPr>
            </w:pPr>
            <w:r>
              <w:rPr>
                <w:rFonts w:ascii="Times New Roman" w:hAnsi="Times New Roman"/>
                <w:b/>
                <w:sz w:val="24"/>
                <w:szCs w:val="24"/>
              </w:rPr>
              <w:t>Задание 6</w:t>
            </w:r>
            <w:r>
              <w:rPr>
                <w:rFonts w:ascii="Times New Roman" w:hAnsi="Times New Roman"/>
                <w:bCs/>
                <w:sz w:val="24"/>
                <w:szCs w:val="24"/>
              </w:rPr>
              <w:t xml:space="preserve"> Изготовление дидактических пособий и пополнение </w:t>
            </w:r>
            <w:r w:rsidRPr="0011621C">
              <w:rPr>
                <w:rFonts w:ascii="Times New Roman" w:hAnsi="Times New Roman"/>
                <w:bCs/>
                <w:sz w:val="24"/>
                <w:szCs w:val="24"/>
              </w:rPr>
              <w:t xml:space="preserve"> </w:t>
            </w:r>
            <w:r w:rsidRPr="0011621C">
              <w:rPr>
                <w:rFonts w:ascii="Times New Roman" w:hAnsi="Times New Roman"/>
                <w:sz w:val="24"/>
                <w:szCs w:val="24"/>
              </w:rPr>
              <w:t>предметно-развивающей среды для организ</w:t>
            </w:r>
            <w:r>
              <w:rPr>
                <w:rFonts w:ascii="Times New Roman" w:hAnsi="Times New Roman"/>
                <w:sz w:val="24"/>
                <w:szCs w:val="24"/>
              </w:rPr>
              <w:t xml:space="preserve">ации работы по математическому развитию   </w:t>
            </w:r>
            <w:r w:rsidRPr="0011621C">
              <w:rPr>
                <w:rFonts w:ascii="Times New Roman" w:hAnsi="Times New Roman"/>
                <w:sz w:val="24"/>
                <w:szCs w:val="24"/>
              </w:rPr>
              <w:t xml:space="preserve"> дошкольников</w:t>
            </w:r>
            <w:r>
              <w:rPr>
                <w:rFonts w:ascii="Times New Roman" w:hAnsi="Times New Roman"/>
                <w:sz w:val="24"/>
                <w:szCs w:val="24"/>
              </w:rPr>
              <w:t xml:space="preserve"> с ограниченными возможностями здоровья</w:t>
            </w:r>
          </w:p>
          <w:p w:rsidR="003C1EF2" w:rsidRDefault="003C1EF2" w:rsidP="000444D4">
            <w:pPr>
              <w:spacing w:after="0"/>
              <w:contextualSpacing/>
              <w:jc w:val="both"/>
              <w:rPr>
                <w:rFonts w:ascii="Times New Roman" w:eastAsia="Calibri" w:hAnsi="Times New Roman"/>
                <w:b/>
                <w:sz w:val="24"/>
                <w:szCs w:val="24"/>
                <w:lang w:eastAsia="en-US"/>
              </w:rPr>
            </w:pPr>
          </w:p>
          <w:p w:rsidR="003C1EF2" w:rsidRDefault="003C1EF2" w:rsidP="000444D4">
            <w:pPr>
              <w:spacing w:after="0"/>
              <w:contextualSpacing/>
              <w:jc w:val="both"/>
              <w:rPr>
                <w:rFonts w:ascii="Times New Roman" w:eastAsia="Calibri" w:hAnsi="Times New Roman"/>
                <w:b/>
                <w:lang w:eastAsia="en-US"/>
              </w:rPr>
            </w:pPr>
            <w:r w:rsidRPr="0011621C">
              <w:rPr>
                <w:rFonts w:ascii="Times New Roman" w:eastAsia="Calibri" w:hAnsi="Times New Roman"/>
                <w:b/>
                <w:sz w:val="24"/>
                <w:szCs w:val="24"/>
                <w:lang w:eastAsia="en-US"/>
              </w:rPr>
              <w:t>МДК 03.06</w:t>
            </w:r>
            <w:r w:rsidRPr="0011621C">
              <w:rPr>
                <w:rFonts w:ascii="Times New Roman" w:eastAsia="Calibri" w:hAnsi="Times New Roman"/>
                <w:b/>
                <w:lang w:eastAsia="en-US"/>
              </w:rPr>
              <w:t xml:space="preserve"> Методика формирования целостной картины мира и расширения кругозора у детей с ограниченными возможностями здоровья</w:t>
            </w:r>
          </w:p>
          <w:p w:rsidR="003C1EF2" w:rsidRDefault="003C1EF2" w:rsidP="000444D4">
            <w:pPr>
              <w:spacing w:after="0"/>
              <w:contextualSpacing/>
              <w:jc w:val="both"/>
              <w:rPr>
                <w:rFonts w:ascii="Times New Roman" w:eastAsia="Calibri" w:hAnsi="Times New Roman"/>
                <w:b/>
                <w:lang w:eastAsia="en-US"/>
              </w:rPr>
            </w:pPr>
            <w:r>
              <w:rPr>
                <w:rFonts w:ascii="Times New Roman" w:eastAsia="Calibri" w:hAnsi="Times New Roman"/>
                <w:b/>
                <w:lang w:eastAsia="en-US"/>
              </w:rPr>
              <w:t>Задание</w:t>
            </w:r>
            <w:r w:rsidR="00866A6B">
              <w:rPr>
                <w:rFonts w:ascii="Times New Roman" w:eastAsia="Calibri" w:hAnsi="Times New Roman"/>
                <w:b/>
                <w:lang w:eastAsia="en-US"/>
              </w:rPr>
              <w:t xml:space="preserve"> </w:t>
            </w:r>
            <w:r>
              <w:rPr>
                <w:rFonts w:ascii="Times New Roman" w:eastAsia="Calibri" w:hAnsi="Times New Roman"/>
                <w:b/>
                <w:lang w:eastAsia="en-US"/>
              </w:rPr>
              <w:t>1</w:t>
            </w:r>
            <w:r w:rsidRPr="0011621C">
              <w:rPr>
                <w:rFonts w:ascii="Times New Roman" w:hAnsi="Times New Roman"/>
                <w:sz w:val="24"/>
                <w:szCs w:val="24"/>
              </w:rPr>
              <w:t xml:space="preserve"> </w:t>
            </w:r>
            <w:r>
              <w:rPr>
                <w:rFonts w:ascii="Times New Roman" w:hAnsi="Times New Roman"/>
                <w:sz w:val="24"/>
                <w:szCs w:val="24"/>
              </w:rPr>
              <w:t xml:space="preserve">Проведение </w:t>
            </w:r>
            <w:r w:rsidRPr="0011621C">
              <w:rPr>
                <w:rFonts w:ascii="Times New Roman" w:hAnsi="Times New Roman"/>
                <w:sz w:val="24"/>
                <w:szCs w:val="24"/>
              </w:rPr>
              <w:t xml:space="preserve"> дидактических игр и упражнений по формированию </w:t>
            </w:r>
            <w:r w:rsidRPr="0011621C">
              <w:rPr>
                <w:rFonts w:ascii="Times New Roman" w:hAnsi="Times New Roman"/>
              </w:rPr>
              <w:t xml:space="preserve">представлений о предметном мире у детей с </w:t>
            </w:r>
            <w:r>
              <w:rPr>
                <w:rFonts w:ascii="Times New Roman" w:hAnsi="Times New Roman"/>
              </w:rPr>
              <w:t>ограниченными возможностями здоровья</w:t>
            </w:r>
          </w:p>
          <w:p w:rsidR="003C1EF2" w:rsidRDefault="003C1EF2" w:rsidP="000444D4">
            <w:pPr>
              <w:spacing w:after="0"/>
              <w:contextualSpacing/>
              <w:jc w:val="both"/>
              <w:rPr>
                <w:rFonts w:ascii="Times New Roman" w:eastAsia="Calibri" w:hAnsi="Times New Roman"/>
                <w:b/>
                <w:lang w:eastAsia="en-US"/>
              </w:rPr>
            </w:pPr>
            <w:r>
              <w:rPr>
                <w:rFonts w:ascii="Times New Roman" w:eastAsia="Calibri" w:hAnsi="Times New Roman"/>
                <w:b/>
                <w:lang w:eastAsia="en-US"/>
              </w:rPr>
              <w:t>Задание 2</w:t>
            </w:r>
            <w:r>
              <w:rPr>
                <w:rFonts w:ascii="Times New Roman" w:hAnsi="Times New Roman"/>
                <w:sz w:val="24"/>
                <w:szCs w:val="24"/>
              </w:rPr>
              <w:t xml:space="preserve"> Проведение  занятия </w:t>
            </w:r>
            <w:r w:rsidRPr="0011621C">
              <w:rPr>
                <w:rFonts w:ascii="Times New Roman" w:hAnsi="Times New Roman"/>
                <w:sz w:val="24"/>
                <w:szCs w:val="24"/>
              </w:rPr>
              <w:t xml:space="preserve"> по формированию </w:t>
            </w:r>
            <w:r w:rsidRPr="0011621C">
              <w:rPr>
                <w:rFonts w:ascii="Times New Roman" w:hAnsi="Times New Roman"/>
              </w:rPr>
              <w:t xml:space="preserve">представлений о предметном мире у детей с </w:t>
            </w:r>
            <w:r>
              <w:rPr>
                <w:rFonts w:ascii="Times New Roman" w:hAnsi="Times New Roman"/>
              </w:rPr>
              <w:t xml:space="preserve">ограниченными </w:t>
            </w:r>
            <w:r>
              <w:rPr>
                <w:rFonts w:ascii="Times New Roman" w:hAnsi="Times New Roman"/>
              </w:rPr>
              <w:lastRenderedPageBreak/>
              <w:t>возможностями здоровья</w:t>
            </w:r>
          </w:p>
          <w:p w:rsidR="003C1EF2" w:rsidRDefault="003C1EF2" w:rsidP="000444D4">
            <w:pPr>
              <w:spacing w:after="0"/>
              <w:contextualSpacing/>
              <w:jc w:val="both"/>
              <w:rPr>
                <w:rFonts w:ascii="Times New Roman" w:eastAsia="Calibri" w:hAnsi="Times New Roman"/>
                <w:b/>
                <w:lang w:eastAsia="en-US"/>
              </w:rPr>
            </w:pPr>
            <w:r>
              <w:rPr>
                <w:rFonts w:ascii="Times New Roman" w:eastAsia="Calibri" w:hAnsi="Times New Roman"/>
                <w:b/>
                <w:lang w:eastAsia="en-US"/>
              </w:rPr>
              <w:t>Задание 3</w:t>
            </w:r>
            <w:r>
              <w:rPr>
                <w:rFonts w:ascii="Times New Roman" w:hAnsi="Times New Roman"/>
                <w:sz w:val="24"/>
                <w:szCs w:val="24"/>
              </w:rPr>
              <w:t xml:space="preserve"> Проведение </w:t>
            </w:r>
            <w:r w:rsidRPr="0011621C">
              <w:rPr>
                <w:rFonts w:ascii="Times New Roman" w:hAnsi="Times New Roman"/>
                <w:sz w:val="24"/>
                <w:szCs w:val="24"/>
              </w:rPr>
              <w:t xml:space="preserve"> дидактических игр и упражнений по формированию </w:t>
            </w:r>
            <w:r>
              <w:rPr>
                <w:rFonts w:ascii="Times New Roman" w:hAnsi="Times New Roman"/>
              </w:rPr>
              <w:t xml:space="preserve">представлений о живой природе </w:t>
            </w:r>
            <w:r w:rsidRPr="0011621C">
              <w:rPr>
                <w:rFonts w:ascii="Times New Roman" w:hAnsi="Times New Roman"/>
              </w:rPr>
              <w:t xml:space="preserve"> у детей с </w:t>
            </w:r>
            <w:r>
              <w:rPr>
                <w:rFonts w:ascii="Times New Roman" w:hAnsi="Times New Roman"/>
              </w:rPr>
              <w:t>ограниченными возможностями здоровья</w:t>
            </w:r>
          </w:p>
          <w:p w:rsidR="003C1EF2" w:rsidRDefault="003C1EF2" w:rsidP="000444D4">
            <w:pPr>
              <w:spacing w:after="0"/>
              <w:contextualSpacing/>
              <w:jc w:val="both"/>
              <w:rPr>
                <w:rFonts w:ascii="Times New Roman" w:eastAsia="Calibri" w:hAnsi="Times New Roman"/>
                <w:b/>
                <w:lang w:eastAsia="en-US"/>
              </w:rPr>
            </w:pPr>
            <w:r>
              <w:rPr>
                <w:rFonts w:ascii="Times New Roman" w:eastAsia="Calibri" w:hAnsi="Times New Roman"/>
                <w:b/>
                <w:lang w:eastAsia="en-US"/>
              </w:rPr>
              <w:t>Задание 4</w:t>
            </w:r>
            <w:r>
              <w:rPr>
                <w:rFonts w:ascii="Times New Roman" w:hAnsi="Times New Roman"/>
                <w:sz w:val="24"/>
                <w:szCs w:val="24"/>
              </w:rPr>
              <w:t xml:space="preserve"> Проведение  занятия </w:t>
            </w:r>
            <w:r w:rsidRPr="0011621C">
              <w:rPr>
                <w:rFonts w:ascii="Times New Roman" w:hAnsi="Times New Roman"/>
                <w:sz w:val="24"/>
                <w:szCs w:val="24"/>
              </w:rPr>
              <w:t xml:space="preserve"> по формированию </w:t>
            </w:r>
            <w:r>
              <w:rPr>
                <w:rFonts w:ascii="Times New Roman" w:hAnsi="Times New Roman"/>
              </w:rPr>
              <w:t xml:space="preserve">представлений о живой природе </w:t>
            </w:r>
            <w:r w:rsidRPr="0011621C">
              <w:rPr>
                <w:rFonts w:ascii="Times New Roman" w:hAnsi="Times New Roman"/>
              </w:rPr>
              <w:t xml:space="preserve"> у детей с </w:t>
            </w:r>
            <w:r>
              <w:rPr>
                <w:rFonts w:ascii="Times New Roman" w:hAnsi="Times New Roman"/>
              </w:rPr>
              <w:t>ограниченными возможностями здоровья</w:t>
            </w:r>
          </w:p>
          <w:p w:rsidR="003C1EF2" w:rsidRDefault="003C1EF2" w:rsidP="000444D4">
            <w:pPr>
              <w:spacing w:after="0"/>
              <w:contextualSpacing/>
              <w:jc w:val="both"/>
              <w:rPr>
                <w:rFonts w:ascii="Times New Roman" w:hAnsi="Times New Roman"/>
                <w:sz w:val="24"/>
                <w:szCs w:val="24"/>
              </w:rPr>
            </w:pPr>
            <w:r>
              <w:rPr>
                <w:rFonts w:ascii="Times New Roman" w:eastAsia="Calibri" w:hAnsi="Times New Roman"/>
                <w:b/>
                <w:lang w:eastAsia="en-US"/>
              </w:rPr>
              <w:t>Задание 5</w:t>
            </w:r>
            <w:r>
              <w:rPr>
                <w:rFonts w:ascii="Times New Roman" w:hAnsi="Times New Roman"/>
                <w:bCs/>
                <w:sz w:val="24"/>
                <w:szCs w:val="24"/>
              </w:rPr>
              <w:t xml:space="preserve"> Изготовление дидактических пособий и пополнение </w:t>
            </w:r>
            <w:r w:rsidRPr="0011621C">
              <w:rPr>
                <w:rFonts w:ascii="Times New Roman" w:hAnsi="Times New Roman"/>
                <w:bCs/>
                <w:sz w:val="24"/>
                <w:szCs w:val="24"/>
              </w:rPr>
              <w:t xml:space="preserve"> </w:t>
            </w:r>
            <w:r w:rsidRPr="0011621C">
              <w:rPr>
                <w:rFonts w:ascii="Times New Roman" w:hAnsi="Times New Roman"/>
                <w:sz w:val="24"/>
                <w:szCs w:val="24"/>
              </w:rPr>
              <w:t>предметно-развивающей среды для организ</w:t>
            </w:r>
            <w:r>
              <w:rPr>
                <w:rFonts w:ascii="Times New Roman" w:hAnsi="Times New Roman"/>
                <w:sz w:val="24"/>
                <w:szCs w:val="24"/>
              </w:rPr>
              <w:t xml:space="preserve">ации работы по </w:t>
            </w:r>
            <w:r w:rsidRPr="00A11049">
              <w:rPr>
                <w:rFonts w:ascii="Times New Roman" w:eastAsia="Calibri" w:hAnsi="Times New Roman"/>
                <w:lang w:eastAsia="en-US"/>
              </w:rPr>
              <w:t>формирования целостной картины мира и расширения кругозора</w:t>
            </w:r>
            <w:r w:rsidRPr="00A11049">
              <w:rPr>
                <w:rFonts w:ascii="Times New Roman" w:hAnsi="Times New Roman"/>
                <w:sz w:val="24"/>
                <w:szCs w:val="24"/>
              </w:rPr>
              <w:t xml:space="preserve">  </w:t>
            </w:r>
            <w:r w:rsidRPr="0011621C">
              <w:rPr>
                <w:rFonts w:ascii="Times New Roman" w:hAnsi="Times New Roman"/>
                <w:sz w:val="24"/>
                <w:szCs w:val="24"/>
              </w:rPr>
              <w:t>дошкольников</w:t>
            </w:r>
            <w:r>
              <w:rPr>
                <w:rFonts w:ascii="Times New Roman" w:hAnsi="Times New Roman"/>
                <w:sz w:val="24"/>
                <w:szCs w:val="24"/>
              </w:rPr>
              <w:t xml:space="preserve"> с ограниченными возможностями здоровья</w:t>
            </w:r>
          </w:p>
          <w:p w:rsidR="003C1EF2" w:rsidRPr="000467A1" w:rsidRDefault="003C1EF2" w:rsidP="000467A1">
            <w:pPr>
              <w:spacing w:after="0"/>
              <w:contextualSpacing/>
              <w:jc w:val="both"/>
              <w:rPr>
                <w:rFonts w:ascii="Times New Roman" w:eastAsia="Calibri" w:hAnsi="Times New Roman"/>
                <w:lang w:eastAsia="en-US"/>
              </w:rPr>
            </w:pPr>
            <w:r w:rsidRPr="000467A1">
              <w:rPr>
                <w:rFonts w:ascii="Times New Roman" w:hAnsi="Times New Roman"/>
                <w:b/>
                <w:sz w:val="24"/>
                <w:szCs w:val="24"/>
              </w:rPr>
              <w:t>Задание 6</w:t>
            </w:r>
            <w:r>
              <w:rPr>
                <w:rFonts w:ascii="Times New Roman" w:hAnsi="Times New Roman"/>
                <w:b/>
                <w:sz w:val="24"/>
                <w:szCs w:val="24"/>
              </w:rPr>
              <w:t xml:space="preserve"> </w:t>
            </w:r>
            <w:r w:rsidRPr="000467A1">
              <w:rPr>
                <w:rFonts w:ascii="Times New Roman" w:hAnsi="Times New Roman"/>
                <w:sz w:val="24"/>
                <w:szCs w:val="24"/>
              </w:rPr>
              <w:t xml:space="preserve">Составление плана </w:t>
            </w:r>
            <w:r>
              <w:rPr>
                <w:rFonts w:ascii="Times New Roman" w:hAnsi="Times New Roman"/>
                <w:sz w:val="24"/>
                <w:szCs w:val="24"/>
              </w:rPr>
              <w:t>коррекционно-</w:t>
            </w:r>
            <w:r w:rsidRPr="000467A1">
              <w:rPr>
                <w:rFonts w:ascii="Times New Roman" w:hAnsi="Times New Roman"/>
                <w:sz w:val="24"/>
                <w:szCs w:val="24"/>
              </w:rPr>
              <w:t>педагогической работы</w:t>
            </w:r>
            <w:r>
              <w:rPr>
                <w:rFonts w:ascii="Times New Roman" w:hAnsi="Times New Roman"/>
                <w:b/>
                <w:sz w:val="24"/>
                <w:szCs w:val="24"/>
              </w:rPr>
              <w:t xml:space="preserve"> </w:t>
            </w:r>
            <w:r w:rsidRPr="000467A1">
              <w:rPr>
                <w:rFonts w:ascii="Times New Roman" w:hAnsi="Times New Roman"/>
                <w:sz w:val="24"/>
                <w:szCs w:val="24"/>
              </w:rPr>
              <w:t xml:space="preserve">по </w:t>
            </w:r>
            <w:r w:rsidRPr="000467A1">
              <w:rPr>
                <w:rFonts w:ascii="Times New Roman" w:eastAsia="Calibri" w:hAnsi="Times New Roman"/>
                <w:lang w:eastAsia="en-US"/>
              </w:rPr>
              <w:t>формирования целостной картины мира и расширения кругозора у детей с ограниченными возможностями здоровья</w:t>
            </w:r>
          </w:p>
          <w:p w:rsidR="003C1EF2" w:rsidRDefault="003C1EF2" w:rsidP="000444D4">
            <w:pPr>
              <w:spacing w:after="0"/>
              <w:contextualSpacing/>
              <w:jc w:val="both"/>
              <w:rPr>
                <w:rFonts w:ascii="Times New Roman" w:hAnsi="Times New Roman" w:cs="Times New Roman"/>
                <w:b/>
                <w:sz w:val="24"/>
                <w:szCs w:val="24"/>
              </w:rPr>
            </w:pPr>
          </w:p>
          <w:p w:rsidR="003C1EF2" w:rsidRDefault="003C1EF2" w:rsidP="000444D4">
            <w:pPr>
              <w:spacing w:after="0"/>
              <w:contextualSpacing/>
              <w:jc w:val="both"/>
              <w:rPr>
                <w:rFonts w:ascii="Times New Roman" w:hAnsi="Times New Roman"/>
                <w:b/>
                <w:bCs/>
              </w:rPr>
            </w:pPr>
            <w:r w:rsidRPr="0011621C">
              <w:rPr>
                <w:rFonts w:ascii="Times New Roman" w:hAnsi="Times New Roman"/>
                <w:b/>
                <w:bCs/>
              </w:rPr>
              <w:t>МДК 03.07. Система мониторинга динамики развития и образовательных достижений детей с ограниченными возможностями здоровья</w:t>
            </w:r>
          </w:p>
          <w:p w:rsidR="003C1EF2" w:rsidRDefault="003C1EF2" w:rsidP="000444D4">
            <w:pPr>
              <w:spacing w:after="0"/>
              <w:contextualSpacing/>
              <w:jc w:val="both"/>
              <w:rPr>
                <w:rFonts w:ascii="Times New Roman" w:hAnsi="Times New Roman"/>
                <w:b/>
                <w:bCs/>
              </w:rPr>
            </w:pPr>
            <w:r>
              <w:rPr>
                <w:rFonts w:ascii="Times New Roman" w:hAnsi="Times New Roman"/>
                <w:b/>
                <w:bCs/>
              </w:rPr>
              <w:t>Задание 1</w:t>
            </w:r>
            <w:r w:rsidRPr="0011621C">
              <w:rPr>
                <w:rFonts w:ascii="Times New Roman" w:hAnsi="Times New Roman"/>
                <w:sz w:val="24"/>
                <w:szCs w:val="24"/>
              </w:rPr>
              <w:t xml:space="preserve"> </w:t>
            </w:r>
            <w:r>
              <w:rPr>
                <w:rFonts w:ascii="Times New Roman" w:hAnsi="Times New Roman"/>
                <w:sz w:val="24"/>
                <w:szCs w:val="24"/>
              </w:rPr>
              <w:t xml:space="preserve">Проведение </w:t>
            </w:r>
            <w:r w:rsidRPr="0011621C">
              <w:rPr>
                <w:rFonts w:ascii="Times New Roman" w:hAnsi="Times New Roman"/>
                <w:bCs/>
                <w:sz w:val="24"/>
                <w:szCs w:val="24"/>
              </w:rPr>
              <w:t xml:space="preserve"> мониторинга динамики развития и образовательных достижений детей с ограниченными возможностями</w:t>
            </w:r>
            <w:r>
              <w:rPr>
                <w:rFonts w:ascii="Times New Roman" w:hAnsi="Times New Roman"/>
                <w:bCs/>
                <w:sz w:val="24"/>
                <w:szCs w:val="24"/>
              </w:rPr>
              <w:t xml:space="preserve">. Область изучения – коммуникация со взрослыми; </w:t>
            </w:r>
          </w:p>
          <w:p w:rsidR="003C1EF2" w:rsidRDefault="003C1EF2" w:rsidP="000444D4">
            <w:pPr>
              <w:spacing w:after="0"/>
              <w:contextualSpacing/>
              <w:jc w:val="both"/>
              <w:rPr>
                <w:rFonts w:ascii="Times New Roman" w:hAnsi="Times New Roman"/>
                <w:b/>
                <w:bCs/>
              </w:rPr>
            </w:pPr>
            <w:r>
              <w:rPr>
                <w:rFonts w:ascii="Times New Roman" w:hAnsi="Times New Roman"/>
                <w:b/>
                <w:bCs/>
              </w:rPr>
              <w:t>Задание 2</w:t>
            </w:r>
            <w:r>
              <w:rPr>
                <w:rFonts w:ascii="Times New Roman" w:hAnsi="Times New Roman"/>
                <w:sz w:val="24"/>
                <w:szCs w:val="24"/>
              </w:rPr>
              <w:t xml:space="preserve"> Проведение </w:t>
            </w:r>
            <w:r w:rsidRPr="0011621C">
              <w:rPr>
                <w:rFonts w:ascii="Times New Roman" w:hAnsi="Times New Roman"/>
                <w:bCs/>
                <w:sz w:val="24"/>
                <w:szCs w:val="24"/>
              </w:rPr>
              <w:t xml:space="preserve"> мониторинга динамики развития и образовательных достижений детей с ограниченными возможностями</w:t>
            </w:r>
            <w:r>
              <w:rPr>
                <w:rFonts w:ascii="Times New Roman" w:hAnsi="Times New Roman"/>
                <w:bCs/>
                <w:sz w:val="24"/>
                <w:szCs w:val="24"/>
              </w:rPr>
              <w:t>. Область изучения – коммуникация со сверстниками;</w:t>
            </w:r>
          </w:p>
          <w:p w:rsidR="003C1EF2" w:rsidRDefault="003C1EF2" w:rsidP="000444D4">
            <w:pPr>
              <w:spacing w:after="0"/>
              <w:contextualSpacing/>
              <w:jc w:val="both"/>
              <w:rPr>
                <w:rFonts w:ascii="Times New Roman" w:hAnsi="Times New Roman"/>
                <w:b/>
                <w:bCs/>
              </w:rPr>
            </w:pPr>
            <w:r>
              <w:rPr>
                <w:rFonts w:ascii="Times New Roman" w:hAnsi="Times New Roman"/>
                <w:b/>
                <w:bCs/>
              </w:rPr>
              <w:t xml:space="preserve">Задание 3 </w:t>
            </w:r>
            <w:r w:rsidRPr="003C1EF2">
              <w:rPr>
                <w:rFonts w:ascii="Times New Roman" w:hAnsi="Times New Roman"/>
                <w:bCs/>
              </w:rPr>
              <w:t>Составление плана проведения мониторинга динамики речевого развития</w:t>
            </w:r>
            <w:r>
              <w:rPr>
                <w:rFonts w:ascii="Times New Roman" w:hAnsi="Times New Roman"/>
                <w:bCs/>
              </w:rPr>
              <w:t xml:space="preserve"> детей с ограниченными возможностями здоровья</w:t>
            </w:r>
          </w:p>
          <w:p w:rsidR="003C1EF2" w:rsidRPr="000467A1" w:rsidRDefault="003C1EF2" w:rsidP="000444D4">
            <w:pPr>
              <w:spacing w:after="0"/>
              <w:contextualSpacing/>
              <w:jc w:val="both"/>
              <w:rPr>
                <w:rFonts w:ascii="Times New Roman" w:hAnsi="Times New Roman" w:cs="Times New Roman"/>
                <w:b/>
                <w:sz w:val="24"/>
                <w:szCs w:val="24"/>
              </w:rPr>
            </w:pPr>
            <w:r>
              <w:rPr>
                <w:rFonts w:ascii="Times New Roman" w:hAnsi="Times New Roman"/>
                <w:b/>
                <w:bCs/>
              </w:rPr>
              <w:t>Задание 4</w:t>
            </w:r>
            <w:r>
              <w:rPr>
                <w:rFonts w:ascii="Times New Roman" w:hAnsi="Times New Roman"/>
                <w:sz w:val="24"/>
                <w:szCs w:val="24"/>
              </w:rPr>
              <w:t xml:space="preserve"> Проведение </w:t>
            </w:r>
            <w:r w:rsidRPr="0011621C">
              <w:rPr>
                <w:rFonts w:ascii="Times New Roman" w:hAnsi="Times New Roman"/>
                <w:bCs/>
                <w:sz w:val="24"/>
                <w:szCs w:val="24"/>
              </w:rPr>
              <w:t xml:space="preserve"> мониторинга динамики развития и образовательных достижений детей с ограниченными возможностями</w:t>
            </w:r>
            <w:r>
              <w:rPr>
                <w:rFonts w:ascii="Times New Roman" w:hAnsi="Times New Roman"/>
                <w:bCs/>
                <w:sz w:val="24"/>
                <w:szCs w:val="24"/>
              </w:rPr>
              <w:t>. Область изучения – игровая деятельность дошкольников с ограниченными возможностями здоровья;</w:t>
            </w:r>
          </w:p>
          <w:p w:rsidR="003C1EF2" w:rsidRPr="003C1EF2" w:rsidRDefault="003C1EF2" w:rsidP="003C1EF2">
            <w:pPr>
              <w:spacing w:after="0"/>
              <w:contextualSpacing/>
              <w:rPr>
                <w:rFonts w:ascii="Times New Roman" w:hAnsi="Times New Roman" w:cs="Times New Roman"/>
                <w:b/>
                <w:sz w:val="24"/>
                <w:szCs w:val="24"/>
              </w:rPr>
            </w:pPr>
            <w:r w:rsidRPr="003C1EF2">
              <w:rPr>
                <w:rFonts w:ascii="Times New Roman" w:hAnsi="Times New Roman" w:cs="Times New Roman"/>
                <w:b/>
                <w:sz w:val="24"/>
                <w:szCs w:val="24"/>
              </w:rPr>
              <w:t>Всего: 108 часов</w:t>
            </w:r>
          </w:p>
          <w:p w:rsidR="003C1EF2" w:rsidRPr="003C1EF2" w:rsidRDefault="003C1EF2" w:rsidP="00AF6D3E">
            <w:pPr>
              <w:spacing w:after="0" w:line="240" w:lineRule="auto"/>
              <w:contextualSpacing/>
              <w:jc w:val="both"/>
              <w:rPr>
                <w:rFonts w:ascii="Times New Roman" w:hAnsi="Times New Roman" w:cs="Times New Roman"/>
                <w:b/>
                <w:sz w:val="24"/>
                <w:szCs w:val="24"/>
              </w:rPr>
            </w:pPr>
          </w:p>
          <w:p w:rsidR="003C1EF2" w:rsidRDefault="003C1EF2" w:rsidP="00C869C3">
            <w:pPr>
              <w:spacing w:after="0" w:line="240" w:lineRule="auto"/>
              <w:contextualSpacing/>
              <w:jc w:val="center"/>
              <w:rPr>
                <w:rFonts w:ascii="Times New Roman" w:eastAsia="Calibri" w:hAnsi="Times New Roman"/>
                <w:b/>
                <w:sz w:val="24"/>
                <w:szCs w:val="24"/>
                <w:lang w:eastAsia="en-US"/>
              </w:rPr>
            </w:pPr>
            <w:r w:rsidRPr="00AF6D3E">
              <w:rPr>
                <w:rFonts w:ascii="Times New Roman" w:eastAsia="Calibri" w:hAnsi="Times New Roman"/>
                <w:b/>
                <w:sz w:val="24"/>
                <w:szCs w:val="24"/>
                <w:lang w:eastAsia="en-US"/>
              </w:rPr>
              <w:t>Производств</w:t>
            </w:r>
            <w:r>
              <w:rPr>
                <w:rFonts w:ascii="Times New Roman" w:eastAsia="Calibri" w:hAnsi="Times New Roman"/>
                <w:b/>
                <w:sz w:val="24"/>
                <w:szCs w:val="24"/>
                <w:lang w:eastAsia="en-US"/>
              </w:rPr>
              <w:t>енная практика МДК 03.02</w:t>
            </w:r>
            <w:r w:rsidR="00BE1AB6">
              <w:rPr>
                <w:rFonts w:ascii="Times New Roman" w:eastAsia="Calibri" w:hAnsi="Times New Roman"/>
                <w:b/>
                <w:sz w:val="24"/>
                <w:szCs w:val="24"/>
                <w:lang w:eastAsia="en-US"/>
              </w:rPr>
              <w:t xml:space="preserve"> (концентрированная)</w:t>
            </w:r>
          </w:p>
          <w:p w:rsidR="002C3BF4" w:rsidRDefault="003C1EF2" w:rsidP="002C3BF4">
            <w:pPr>
              <w:spacing w:after="0" w:line="240" w:lineRule="auto"/>
              <w:contextualSpacing/>
              <w:rPr>
                <w:rFonts w:ascii="Times New Roman" w:eastAsia="Calibri" w:hAnsi="Times New Roman"/>
                <w:sz w:val="24"/>
                <w:lang w:eastAsia="en-US"/>
              </w:rPr>
            </w:pPr>
            <w:r w:rsidRPr="00AF6D3E">
              <w:rPr>
                <w:rFonts w:ascii="Times New Roman" w:eastAsia="Calibri" w:hAnsi="Times New Roman"/>
                <w:b/>
                <w:sz w:val="24"/>
                <w:szCs w:val="24"/>
                <w:lang w:eastAsia="en-US"/>
              </w:rPr>
              <w:t>Виды работ</w:t>
            </w:r>
            <w:r w:rsidR="002C3BF4">
              <w:rPr>
                <w:rFonts w:ascii="Times New Roman" w:eastAsia="Calibri" w:hAnsi="Times New Roman"/>
                <w:b/>
                <w:sz w:val="24"/>
                <w:szCs w:val="24"/>
                <w:lang w:eastAsia="en-US"/>
              </w:rPr>
              <w:t xml:space="preserve">: </w:t>
            </w:r>
            <w:r w:rsidR="002C3BF4" w:rsidRPr="002C3BF4">
              <w:rPr>
                <w:rFonts w:ascii="Times New Roman" w:eastAsia="Calibri" w:hAnsi="Times New Roman"/>
                <w:sz w:val="24"/>
                <w:szCs w:val="24"/>
                <w:lang w:eastAsia="en-US"/>
              </w:rPr>
              <w:t xml:space="preserve"> по </w:t>
            </w:r>
            <w:r w:rsidR="002C3BF4" w:rsidRPr="002C3BF4">
              <w:rPr>
                <w:rFonts w:ascii="Times New Roman" w:hAnsi="Times New Roman"/>
                <w:sz w:val="24"/>
              </w:rPr>
              <w:t xml:space="preserve">МДК.03.02. </w:t>
            </w:r>
            <w:r w:rsidR="002C3BF4" w:rsidRPr="002C3BF4">
              <w:rPr>
                <w:rFonts w:ascii="Times New Roman" w:eastAsia="Calibri" w:hAnsi="Times New Roman"/>
                <w:sz w:val="24"/>
                <w:lang w:eastAsia="en-US"/>
              </w:rPr>
              <w:t>Методика  организации предметной и игровой деятельности детей с ограниченными возможностями здоровья</w:t>
            </w:r>
          </w:p>
          <w:p w:rsidR="002B3D9A" w:rsidRDefault="002B3D9A" w:rsidP="002B3D9A">
            <w:pPr>
              <w:spacing w:after="0" w:line="240" w:lineRule="auto"/>
              <w:rPr>
                <w:rFonts w:ascii="Times New Roman" w:hAnsi="Times New Roman"/>
                <w:sz w:val="24"/>
                <w:szCs w:val="24"/>
              </w:rPr>
            </w:pPr>
            <w:r>
              <w:rPr>
                <w:rFonts w:ascii="Times New Roman" w:hAnsi="Times New Roman"/>
                <w:b/>
                <w:bCs/>
              </w:rPr>
              <w:t>Задание 1</w:t>
            </w:r>
            <w:r>
              <w:rPr>
                <w:rFonts w:ascii="Times New Roman" w:hAnsi="Times New Roman"/>
                <w:sz w:val="24"/>
                <w:szCs w:val="24"/>
              </w:rPr>
              <w:t xml:space="preserve"> Проведение </w:t>
            </w:r>
            <w:r w:rsidRPr="0011621C">
              <w:rPr>
                <w:rFonts w:ascii="Times New Roman" w:hAnsi="Times New Roman"/>
                <w:sz w:val="24"/>
                <w:szCs w:val="24"/>
              </w:rPr>
              <w:t xml:space="preserve"> </w:t>
            </w:r>
            <w:r>
              <w:rPr>
                <w:rFonts w:ascii="Times New Roman" w:hAnsi="Times New Roman"/>
                <w:sz w:val="24"/>
                <w:szCs w:val="24"/>
              </w:rPr>
              <w:t xml:space="preserve">дидактических </w:t>
            </w:r>
            <w:r w:rsidRPr="0011621C">
              <w:rPr>
                <w:rFonts w:ascii="Times New Roman" w:hAnsi="Times New Roman"/>
                <w:sz w:val="24"/>
                <w:szCs w:val="24"/>
              </w:rPr>
              <w:t>игр и у</w:t>
            </w:r>
            <w:r>
              <w:rPr>
                <w:rFonts w:ascii="Times New Roman" w:hAnsi="Times New Roman"/>
                <w:sz w:val="24"/>
                <w:szCs w:val="24"/>
              </w:rPr>
              <w:t xml:space="preserve">пражнений по сенсорному развитию </w:t>
            </w:r>
            <w:r w:rsidRPr="0011621C">
              <w:rPr>
                <w:rFonts w:ascii="Times New Roman" w:hAnsi="Times New Roman"/>
                <w:sz w:val="24"/>
                <w:szCs w:val="24"/>
              </w:rPr>
              <w:t xml:space="preserve"> для детей с </w:t>
            </w:r>
            <w:r>
              <w:rPr>
                <w:rFonts w:ascii="Times New Roman" w:hAnsi="Times New Roman"/>
                <w:sz w:val="24"/>
                <w:szCs w:val="24"/>
              </w:rPr>
              <w:t>ограниченными возможностями здоровья</w:t>
            </w:r>
          </w:p>
          <w:p w:rsidR="005F2AF3" w:rsidRDefault="005F2AF3" w:rsidP="002B3D9A">
            <w:pPr>
              <w:spacing w:after="0" w:line="240" w:lineRule="auto"/>
              <w:rPr>
                <w:rFonts w:ascii="Times New Roman" w:hAnsi="Times New Roman"/>
                <w:b/>
                <w:bCs/>
              </w:rPr>
            </w:pPr>
            <w:r>
              <w:rPr>
                <w:rFonts w:ascii="Times New Roman" w:hAnsi="Times New Roman"/>
                <w:b/>
                <w:bCs/>
              </w:rPr>
              <w:lastRenderedPageBreak/>
              <w:t xml:space="preserve">Задание 2 </w:t>
            </w:r>
            <w:r>
              <w:rPr>
                <w:rFonts w:ascii="Times New Roman" w:hAnsi="Times New Roman"/>
                <w:sz w:val="24"/>
                <w:szCs w:val="24"/>
              </w:rPr>
              <w:t>Проведение  подготовки к театрализованной игре</w:t>
            </w:r>
            <w:r w:rsidRPr="0011621C">
              <w:rPr>
                <w:rFonts w:ascii="Times New Roman" w:hAnsi="Times New Roman"/>
                <w:sz w:val="24"/>
                <w:szCs w:val="24"/>
              </w:rPr>
              <w:t xml:space="preserve"> </w:t>
            </w:r>
            <w:r>
              <w:rPr>
                <w:rFonts w:ascii="Times New Roman" w:hAnsi="Times New Roman"/>
                <w:sz w:val="24"/>
                <w:szCs w:val="24"/>
              </w:rPr>
              <w:t xml:space="preserve">для </w:t>
            </w:r>
            <w:r w:rsidRPr="0011621C">
              <w:rPr>
                <w:rFonts w:ascii="Times New Roman" w:hAnsi="Times New Roman"/>
                <w:sz w:val="24"/>
                <w:szCs w:val="24"/>
              </w:rPr>
              <w:t xml:space="preserve">дошкольников с </w:t>
            </w:r>
            <w:r>
              <w:rPr>
                <w:rFonts w:ascii="Times New Roman" w:hAnsi="Times New Roman"/>
                <w:sz w:val="24"/>
                <w:szCs w:val="24"/>
              </w:rPr>
              <w:t>ограниченными возможностями здоровья. Подбор и изготовление игровых атрибутов.</w:t>
            </w:r>
          </w:p>
          <w:p w:rsidR="002B3D9A" w:rsidRDefault="005F2AF3" w:rsidP="002B3D9A">
            <w:pPr>
              <w:spacing w:after="0" w:line="240" w:lineRule="auto"/>
              <w:rPr>
                <w:rFonts w:ascii="Times New Roman" w:hAnsi="Times New Roman"/>
                <w:sz w:val="24"/>
                <w:szCs w:val="24"/>
              </w:rPr>
            </w:pPr>
            <w:r>
              <w:rPr>
                <w:rFonts w:ascii="Times New Roman" w:hAnsi="Times New Roman"/>
                <w:b/>
                <w:bCs/>
              </w:rPr>
              <w:t>Задание 3</w:t>
            </w:r>
            <w:r w:rsidR="002B3D9A">
              <w:rPr>
                <w:rFonts w:ascii="Times New Roman" w:hAnsi="Times New Roman"/>
                <w:b/>
                <w:bCs/>
              </w:rPr>
              <w:t xml:space="preserve"> </w:t>
            </w:r>
            <w:r w:rsidR="002B3D9A">
              <w:rPr>
                <w:rFonts w:ascii="Times New Roman" w:hAnsi="Times New Roman"/>
                <w:sz w:val="24"/>
                <w:szCs w:val="24"/>
              </w:rPr>
              <w:t xml:space="preserve">Проведение  </w:t>
            </w:r>
            <w:r w:rsidR="002B3D9A" w:rsidRPr="0011621C">
              <w:rPr>
                <w:rFonts w:ascii="Times New Roman" w:hAnsi="Times New Roman"/>
                <w:sz w:val="24"/>
                <w:szCs w:val="24"/>
              </w:rPr>
              <w:t xml:space="preserve">театрализованной игры </w:t>
            </w:r>
            <w:r>
              <w:rPr>
                <w:rFonts w:ascii="Times New Roman" w:hAnsi="Times New Roman"/>
                <w:sz w:val="24"/>
                <w:szCs w:val="24"/>
              </w:rPr>
              <w:t xml:space="preserve">(игры-драматизации) </w:t>
            </w:r>
            <w:r w:rsidR="002B3D9A">
              <w:rPr>
                <w:rFonts w:ascii="Times New Roman" w:hAnsi="Times New Roman"/>
                <w:sz w:val="24"/>
                <w:szCs w:val="24"/>
              </w:rPr>
              <w:t xml:space="preserve">для </w:t>
            </w:r>
            <w:r w:rsidR="002B3D9A" w:rsidRPr="0011621C">
              <w:rPr>
                <w:rFonts w:ascii="Times New Roman" w:hAnsi="Times New Roman"/>
                <w:sz w:val="24"/>
                <w:szCs w:val="24"/>
              </w:rPr>
              <w:t xml:space="preserve">дошкольников с </w:t>
            </w:r>
            <w:r w:rsidR="002B3D9A">
              <w:rPr>
                <w:rFonts w:ascii="Times New Roman" w:hAnsi="Times New Roman"/>
                <w:sz w:val="24"/>
                <w:szCs w:val="24"/>
              </w:rPr>
              <w:t>ограниченными возможностями здоровья</w:t>
            </w:r>
          </w:p>
          <w:p w:rsidR="005F2AF3" w:rsidRDefault="005F2AF3" w:rsidP="002B3D9A">
            <w:pPr>
              <w:spacing w:after="0" w:line="240" w:lineRule="auto"/>
              <w:rPr>
                <w:rFonts w:ascii="Times New Roman" w:hAnsi="Times New Roman"/>
                <w:sz w:val="24"/>
                <w:szCs w:val="24"/>
              </w:rPr>
            </w:pPr>
            <w:r>
              <w:rPr>
                <w:rFonts w:ascii="Times New Roman" w:hAnsi="Times New Roman"/>
                <w:b/>
                <w:bCs/>
              </w:rPr>
              <w:t xml:space="preserve">Задание 4 </w:t>
            </w:r>
            <w:r>
              <w:rPr>
                <w:rFonts w:ascii="Times New Roman" w:hAnsi="Times New Roman"/>
                <w:sz w:val="24"/>
                <w:szCs w:val="24"/>
              </w:rPr>
              <w:t xml:space="preserve">Проведение  </w:t>
            </w:r>
            <w:r w:rsidRPr="0011621C">
              <w:rPr>
                <w:rFonts w:ascii="Times New Roman" w:hAnsi="Times New Roman"/>
                <w:sz w:val="24"/>
                <w:szCs w:val="24"/>
              </w:rPr>
              <w:t xml:space="preserve">театрализованной игры </w:t>
            </w:r>
            <w:r>
              <w:rPr>
                <w:rFonts w:ascii="Times New Roman" w:hAnsi="Times New Roman"/>
                <w:sz w:val="24"/>
                <w:szCs w:val="24"/>
              </w:rPr>
              <w:t xml:space="preserve">(режиссерской) для </w:t>
            </w:r>
            <w:r w:rsidRPr="0011621C">
              <w:rPr>
                <w:rFonts w:ascii="Times New Roman" w:hAnsi="Times New Roman"/>
                <w:sz w:val="24"/>
                <w:szCs w:val="24"/>
              </w:rPr>
              <w:t xml:space="preserve">дошкольников с </w:t>
            </w:r>
            <w:r>
              <w:rPr>
                <w:rFonts w:ascii="Times New Roman" w:hAnsi="Times New Roman"/>
                <w:sz w:val="24"/>
                <w:szCs w:val="24"/>
              </w:rPr>
              <w:t>ограниченными возможностями здоровья</w:t>
            </w:r>
          </w:p>
          <w:p w:rsidR="005F2AF3" w:rsidRDefault="005F2AF3" w:rsidP="002B3D9A">
            <w:pPr>
              <w:spacing w:after="0" w:line="240" w:lineRule="auto"/>
              <w:rPr>
                <w:rFonts w:ascii="Times New Roman" w:hAnsi="Times New Roman"/>
                <w:b/>
                <w:bCs/>
              </w:rPr>
            </w:pPr>
            <w:r>
              <w:rPr>
                <w:rFonts w:ascii="Times New Roman" w:hAnsi="Times New Roman"/>
                <w:b/>
                <w:bCs/>
              </w:rPr>
              <w:t>Задание 5</w:t>
            </w:r>
            <w:r>
              <w:rPr>
                <w:rFonts w:ascii="Times New Roman" w:hAnsi="Times New Roman"/>
                <w:sz w:val="24"/>
                <w:szCs w:val="24"/>
              </w:rPr>
              <w:t xml:space="preserve"> Проведение </w:t>
            </w:r>
            <w:r w:rsidRPr="0011621C">
              <w:rPr>
                <w:rFonts w:ascii="Times New Roman" w:hAnsi="Times New Roman"/>
                <w:sz w:val="24"/>
                <w:szCs w:val="24"/>
              </w:rPr>
              <w:t xml:space="preserve"> </w:t>
            </w:r>
            <w:r>
              <w:rPr>
                <w:rFonts w:ascii="Times New Roman" w:hAnsi="Times New Roman"/>
                <w:sz w:val="24"/>
                <w:szCs w:val="24"/>
              </w:rPr>
              <w:t xml:space="preserve"> подготовки к сюжетно-ролевой  игре </w:t>
            </w:r>
            <w:r w:rsidRPr="0011621C">
              <w:rPr>
                <w:rFonts w:ascii="Times New Roman" w:hAnsi="Times New Roman"/>
                <w:sz w:val="24"/>
                <w:szCs w:val="24"/>
              </w:rPr>
              <w:t xml:space="preserve"> </w:t>
            </w:r>
            <w:r>
              <w:rPr>
                <w:rFonts w:ascii="Times New Roman" w:hAnsi="Times New Roman"/>
                <w:sz w:val="24"/>
                <w:szCs w:val="24"/>
              </w:rPr>
              <w:t xml:space="preserve">для </w:t>
            </w:r>
            <w:r w:rsidRPr="0011621C">
              <w:rPr>
                <w:rFonts w:ascii="Times New Roman" w:hAnsi="Times New Roman"/>
                <w:sz w:val="24"/>
                <w:szCs w:val="24"/>
              </w:rPr>
              <w:t xml:space="preserve">дошкольников с </w:t>
            </w:r>
            <w:r>
              <w:rPr>
                <w:rFonts w:ascii="Times New Roman" w:hAnsi="Times New Roman"/>
                <w:sz w:val="24"/>
                <w:szCs w:val="24"/>
              </w:rPr>
              <w:t>ограниченными возможностями здоровья. Подбор и изготовление игровых атрибутов.</w:t>
            </w:r>
          </w:p>
          <w:p w:rsidR="002B3D9A" w:rsidRDefault="002B3D9A" w:rsidP="002B3D9A">
            <w:pPr>
              <w:spacing w:after="0" w:line="240" w:lineRule="auto"/>
              <w:rPr>
                <w:rFonts w:ascii="Times New Roman" w:hAnsi="Times New Roman"/>
                <w:sz w:val="24"/>
                <w:szCs w:val="24"/>
              </w:rPr>
            </w:pPr>
            <w:r>
              <w:rPr>
                <w:rFonts w:ascii="Times New Roman" w:hAnsi="Times New Roman"/>
                <w:b/>
                <w:bCs/>
              </w:rPr>
              <w:t xml:space="preserve">Задание </w:t>
            </w:r>
            <w:r w:rsidR="005F2AF3">
              <w:rPr>
                <w:rFonts w:ascii="Times New Roman" w:hAnsi="Times New Roman"/>
                <w:b/>
                <w:bCs/>
              </w:rPr>
              <w:t>6</w:t>
            </w:r>
            <w:r>
              <w:rPr>
                <w:rFonts w:ascii="Times New Roman" w:hAnsi="Times New Roman"/>
                <w:sz w:val="24"/>
                <w:szCs w:val="24"/>
              </w:rPr>
              <w:t xml:space="preserve"> Проведение </w:t>
            </w:r>
            <w:r w:rsidRPr="0011621C">
              <w:rPr>
                <w:rFonts w:ascii="Times New Roman" w:hAnsi="Times New Roman"/>
                <w:sz w:val="24"/>
                <w:szCs w:val="24"/>
              </w:rPr>
              <w:t xml:space="preserve"> </w:t>
            </w:r>
            <w:r>
              <w:rPr>
                <w:rFonts w:ascii="Times New Roman" w:hAnsi="Times New Roman"/>
                <w:sz w:val="24"/>
                <w:szCs w:val="24"/>
              </w:rPr>
              <w:t xml:space="preserve"> сюжетно-ролевой </w:t>
            </w:r>
            <w:r w:rsidRPr="0011621C">
              <w:rPr>
                <w:rFonts w:ascii="Times New Roman" w:hAnsi="Times New Roman"/>
                <w:sz w:val="24"/>
                <w:szCs w:val="24"/>
              </w:rPr>
              <w:t xml:space="preserve"> игры </w:t>
            </w:r>
            <w:r w:rsidR="005F2AF3">
              <w:rPr>
                <w:rFonts w:ascii="Times New Roman" w:hAnsi="Times New Roman"/>
                <w:sz w:val="24"/>
                <w:szCs w:val="24"/>
              </w:rPr>
              <w:t xml:space="preserve">(на бытовые темы) </w:t>
            </w:r>
            <w:r>
              <w:rPr>
                <w:rFonts w:ascii="Times New Roman" w:hAnsi="Times New Roman"/>
                <w:sz w:val="24"/>
                <w:szCs w:val="24"/>
              </w:rPr>
              <w:t xml:space="preserve">для </w:t>
            </w:r>
            <w:r w:rsidRPr="0011621C">
              <w:rPr>
                <w:rFonts w:ascii="Times New Roman" w:hAnsi="Times New Roman"/>
                <w:sz w:val="24"/>
                <w:szCs w:val="24"/>
              </w:rPr>
              <w:t xml:space="preserve">дошкольников с </w:t>
            </w:r>
            <w:r>
              <w:rPr>
                <w:rFonts w:ascii="Times New Roman" w:hAnsi="Times New Roman"/>
                <w:sz w:val="24"/>
                <w:szCs w:val="24"/>
              </w:rPr>
              <w:t>ограниченными возможностями здоровья</w:t>
            </w:r>
          </w:p>
          <w:p w:rsidR="005F2AF3" w:rsidRDefault="005F2AF3" w:rsidP="005F2AF3">
            <w:pPr>
              <w:spacing w:after="0" w:line="240" w:lineRule="auto"/>
              <w:rPr>
                <w:rFonts w:ascii="Times New Roman" w:hAnsi="Times New Roman"/>
                <w:b/>
                <w:bCs/>
              </w:rPr>
            </w:pPr>
            <w:r>
              <w:rPr>
                <w:rFonts w:ascii="Times New Roman" w:hAnsi="Times New Roman"/>
                <w:b/>
                <w:bCs/>
              </w:rPr>
              <w:t>Задание 7</w:t>
            </w:r>
            <w:r>
              <w:rPr>
                <w:rFonts w:ascii="Times New Roman" w:hAnsi="Times New Roman"/>
                <w:sz w:val="24"/>
                <w:szCs w:val="24"/>
              </w:rPr>
              <w:t xml:space="preserve"> Проведение </w:t>
            </w:r>
            <w:r w:rsidRPr="0011621C">
              <w:rPr>
                <w:rFonts w:ascii="Times New Roman" w:hAnsi="Times New Roman"/>
                <w:sz w:val="24"/>
                <w:szCs w:val="24"/>
              </w:rPr>
              <w:t xml:space="preserve"> </w:t>
            </w:r>
            <w:r>
              <w:rPr>
                <w:rFonts w:ascii="Times New Roman" w:hAnsi="Times New Roman"/>
                <w:sz w:val="24"/>
                <w:szCs w:val="24"/>
              </w:rPr>
              <w:t xml:space="preserve"> сюжетно-ролевой </w:t>
            </w:r>
            <w:r w:rsidRPr="0011621C">
              <w:rPr>
                <w:rFonts w:ascii="Times New Roman" w:hAnsi="Times New Roman"/>
                <w:sz w:val="24"/>
                <w:szCs w:val="24"/>
              </w:rPr>
              <w:t xml:space="preserve"> игры </w:t>
            </w:r>
            <w:r>
              <w:rPr>
                <w:rFonts w:ascii="Times New Roman" w:hAnsi="Times New Roman"/>
                <w:sz w:val="24"/>
                <w:szCs w:val="24"/>
              </w:rPr>
              <w:t xml:space="preserve">(на производственные  темы) для </w:t>
            </w:r>
            <w:r w:rsidRPr="0011621C">
              <w:rPr>
                <w:rFonts w:ascii="Times New Roman" w:hAnsi="Times New Roman"/>
                <w:sz w:val="24"/>
                <w:szCs w:val="24"/>
              </w:rPr>
              <w:t xml:space="preserve">дошкольников с </w:t>
            </w:r>
            <w:r>
              <w:rPr>
                <w:rFonts w:ascii="Times New Roman" w:hAnsi="Times New Roman"/>
                <w:sz w:val="24"/>
                <w:szCs w:val="24"/>
              </w:rPr>
              <w:t>ограниченными возможностями здоровья</w:t>
            </w:r>
          </w:p>
          <w:p w:rsidR="002B3D9A" w:rsidRDefault="002B3D9A" w:rsidP="002B3D9A">
            <w:pPr>
              <w:spacing w:after="0" w:line="240" w:lineRule="auto"/>
              <w:rPr>
                <w:rFonts w:ascii="Times New Roman" w:hAnsi="Times New Roman"/>
                <w:sz w:val="24"/>
                <w:szCs w:val="24"/>
              </w:rPr>
            </w:pPr>
            <w:r>
              <w:rPr>
                <w:rFonts w:ascii="Times New Roman" w:hAnsi="Times New Roman"/>
                <w:b/>
                <w:bCs/>
              </w:rPr>
              <w:t xml:space="preserve">Задание </w:t>
            </w:r>
            <w:r w:rsidR="005F2AF3">
              <w:rPr>
                <w:rFonts w:ascii="Times New Roman" w:hAnsi="Times New Roman"/>
                <w:b/>
                <w:bCs/>
              </w:rPr>
              <w:t>8</w:t>
            </w:r>
            <w:r w:rsidRPr="0011621C">
              <w:rPr>
                <w:rFonts w:ascii="Times New Roman" w:hAnsi="Times New Roman"/>
                <w:sz w:val="24"/>
                <w:szCs w:val="24"/>
              </w:rPr>
              <w:t xml:space="preserve">. </w:t>
            </w:r>
            <w:r>
              <w:rPr>
                <w:rFonts w:ascii="Times New Roman" w:hAnsi="Times New Roman"/>
                <w:bCs/>
                <w:sz w:val="24"/>
                <w:szCs w:val="24"/>
              </w:rPr>
              <w:t xml:space="preserve">Пополнение </w:t>
            </w:r>
            <w:r w:rsidRPr="0011621C">
              <w:rPr>
                <w:rFonts w:ascii="Times New Roman" w:hAnsi="Times New Roman"/>
                <w:bCs/>
                <w:sz w:val="24"/>
                <w:szCs w:val="24"/>
              </w:rPr>
              <w:t xml:space="preserve"> </w:t>
            </w:r>
            <w:r w:rsidRPr="0011621C">
              <w:rPr>
                <w:rFonts w:ascii="Times New Roman" w:hAnsi="Times New Roman"/>
                <w:sz w:val="24"/>
                <w:szCs w:val="24"/>
              </w:rPr>
              <w:t>предметно-развивающей среды для организации предме</w:t>
            </w:r>
            <w:r>
              <w:rPr>
                <w:rFonts w:ascii="Times New Roman" w:hAnsi="Times New Roman"/>
                <w:sz w:val="24"/>
                <w:szCs w:val="24"/>
              </w:rPr>
              <w:t xml:space="preserve">тной и игровой деятельности у </w:t>
            </w:r>
            <w:r w:rsidRPr="0011621C">
              <w:rPr>
                <w:rFonts w:ascii="Times New Roman" w:hAnsi="Times New Roman"/>
                <w:sz w:val="24"/>
                <w:szCs w:val="24"/>
              </w:rPr>
              <w:t xml:space="preserve"> дошкольников</w:t>
            </w:r>
            <w:r>
              <w:rPr>
                <w:rFonts w:ascii="Times New Roman" w:hAnsi="Times New Roman"/>
                <w:sz w:val="24"/>
                <w:szCs w:val="24"/>
              </w:rPr>
              <w:t xml:space="preserve"> с ограниченными возможностями здоровья</w:t>
            </w:r>
          </w:p>
          <w:p w:rsidR="005F2AF3" w:rsidRDefault="005F2AF3" w:rsidP="002B3D9A">
            <w:pPr>
              <w:spacing w:after="0" w:line="240" w:lineRule="auto"/>
              <w:rPr>
                <w:rFonts w:ascii="Times New Roman" w:hAnsi="Times New Roman"/>
                <w:b/>
                <w:bCs/>
              </w:rPr>
            </w:pPr>
            <w:r>
              <w:rPr>
                <w:rFonts w:ascii="Times New Roman" w:hAnsi="Times New Roman"/>
                <w:b/>
                <w:bCs/>
              </w:rPr>
              <w:t>Задание 9</w:t>
            </w:r>
            <w:r w:rsidRPr="0011621C">
              <w:rPr>
                <w:rFonts w:ascii="Times New Roman" w:hAnsi="Times New Roman"/>
                <w:sz w:val="24"/>
                <w:szCs w:val="24"/>
              </w:rPr>
              <w:t xml:space="preserve"> </w:t>
            </w:r>
            <w:r>
              <w:rPr>
                <w:rFonts w:ascii="Times New Roman" w:hAnsi="Times New Roman"/>
                <w:sz w:val="24"/>
                <w:szCs w:val="24"/>
              </w:rPr>
              <w:t xml:space="preserve"> Проведение  подготовки к </w:t>
            </w:r>
            <w:r w:rsidRPr="0011621C">
              <w:rPr>
                <w:rFonts w:ascii="Times New Roman" w:hAnsi="Times New Roman"/>
                <w:sz w:val="24"/>
                <w:szCs w:val="24"/>
              </w:rPr>
              <w:t xml:space="preserve">  </w:t>
            </w:r>
            <w:r>
              <w:rPr>
                <w:rFonts w:ascii="Times New Roman" w:hAnsi="Times New Roman"/>
                <w:sz w:val="24"/>
                <w:szCs w:val="24"/>
              </w:rPr>
              <w:t>строительной  игре</w:t>
            </w:r>
            <w:r w:rsidRPr="0011621C">
              <w:rPr>
                <w:rFonts w:ascii="Times New Roman" w:hAnsi="Times New Roman"/>
                <w:sz w:val="24"/>
                <w:szCs w:val="24"/>
              </w:rPr>
              <w:t xml:space="preserve"> </w:t>
            </w:r>
            <w:r>
              <w:rPr>
                <w:rFonts w:ascii="Times New Roman" w:hAnsi="Times New Roman"/>
                <w:sz w:val="24"/>
                <w:szCs w:val="24"/>
              </w:rPr>
              <w:t xml:space="preserve">для </w:t>
            </w:r>
            <w:r w:rsidRPr="0011621C">
              <w:rPr>
                <w:rFonts w:ascii="Times New Roman" w:hAnsi="Times New Roman"/>
                <w:sz w:val="24"/>
                <w:szCs w:val="24"/>
              </w:rPr>
              <w:t xml:space="preserve">дошкольников с </w:t>
            </w:r>
            <w:r>
              <w:rPr>
                <w:rFonts w:ascii="Times New Roman" w:hAnsi="Times New Roman"/>
                <w:sz w:val="24"/>
                <w:szCs w:val="24"/>
              </w:rPr>
              <w:t>ограниченными возможностями здоровья.</w:t>
            </w:r>
            <w:r w:rsidR="00866A6B">
              <w:rPr>
                <w:rFonts w:ascii="Times New Roman" w:hAnsi="Times New Roman"/>
                <w:sz w:val="24"/>
                <w:szCs w:val="24"/>
              </w:rPr>
              <w:t xml:space="preserve"> Подбор и изготовление игровых атрибутов.</w:t>
            </w:r>
          </w:p>
          <w:p w:rsidR="002B3D9A" w:rsidRDefault="002B3D9A" w:rsidP="002B3D9A">
            <w:pPr>
              <w:spacing w:after="0" w:line="240" w:lineRule="auto"/>
              <w:rPr>
                <w:rFonts w:ascii="Times New Roman" w:hAnsi="Times New Roman"/>
                <w:b/>
                <w:bCs/>
              </w:rPr>
            </w:pPr>
            <w:r>
              <w:rPr>
                <w:rFonts w:ascii="Times New Roman" w:hAnsi="Times New Roman"/>
                <w:b/>
                <w:bCs/>
              </w:rPr>
              <w:t xml:space="preserve">Задание </w:t>
            </w:r>
            <w:r w:rsidR="005F2AF3">
              <w:rPr>
                <w:rFonts w:ascii="Times New Roman" w:hAnsi="Times New Roman"/>
                <w:b/>
                <w:bCs/>
              </w:rPr>
              <w:t>10</w:t>
            </w:r>
            <w:r w:rsidRPr="0011621C">
              <w:rPr>
                <w:rFonts w:ascii="Times New Roman" w:hAnsi="Times New Roman"/>
                <w:sz w:val="24"/>
                <w:szCs w:val="24"/>
              </w:rPr>
              <w:t xml:space="preserve"> </w:t>
            </w:r>
            <w:r>
              <w:rPr>
                <w:rFonts w:ascii="Times New Roman" w:hAnsi="Times New Roman"/>
                <w:sz w:val="24"/>
                <w:szCs w:val="24"/>
              </w:rPr>
              <w:t xml:space="preserve"> Проведение </w:t>
            </w:r>
            <w:r w:rsidRPr="0011621C">
              <w:rPr>
                <w:rFonts w:ascii="Times New Roman" w:hAnsi="Times New Roman"/>
                <w:sz w:val="24"/>
                <w:szCs w:val="24"/>
              </w:rPr>
              <w:t xml:space="preserve">  </w:t>
            </w:r>
            <w:r>
              <w:rPr>
                <w:rFonts w:ascii="Times New Roman" w:hAnsi="Times New Roman"/>
                <w:sz w:val="24"/>
                <w:szCs w:val="24"/>
              </w:rPr>
              <w:t xml:space="preserve">строительной </w:t>
            </w:r>
            <w:r w:rsidRPr="0011621C">
              <w:rPr>
                <w:rFonts w:ascii="Times New Roman" w:hAnsi="Times New Roman"/>
                <w:sz w:val="24"/>
                <w:szCs w:val="24"/>
              </w:rPr>
              <w:t xml:space="preserve"> игры </w:t>
            </w:r>
            <w:r>
              <w:rPr>
                <w:rFonts w:ascii="Times New Roman" w:hAnsi="Times New Roman"/>
                <w:sz w:val="24"/>
                <w:szCs w:val="24"/>
              </w:rPr>
              <w:t xml:space="preserve">для </w:t>
            </w:r>
            <w:r w:rsidRPr="0011621C">
              <w:rPr>
                <w:rFonts w:ascii="Times New Roman" w:hAnsi="Times New Roman"/>
                <w:sz w:val="24"/>
                <w:szCs w:val="24"/>
              </w:rPr>
              <w:t xml:space="preserve">дошкольников с </w:t>
            </w:r>
            <w:r>
              <w:rPr>
                <w:rFonts w:ascii="Times New Roman" w:hAnsi="Times New Roman"/>
                <w:sz w:val="24"/>
                <w:szCs w:val="24"/>
              </w:rPr>
              <w:t>ограниченными возможностями здоровья</w:t>
            </w:r>
          </w:p>
          <w:p w:rsidR="002B3D9A" w:rsidRDefault="005F2AF3" w:rsidP="002B3D9A">
            <w:pPr>
              <w:spacing w:after="0" w:line="240" w:lineRule="auto"/>
              <w:rPr>
                <w:rFonts w:ascii="Times New Roman" w:hAnsi="Times New Roman"/>
                <w:sz w:val="24"/>
                <w:szCs w:val="24"/>
              </w:rPr>
            </w:pPr>
            <w:r>
              <w:rPr>
                <w:rFonts w:ascii="Times New Roman" w:hAnsi="Times New Roman"/>
                <w:b/>
                <w:bCs/>
              </w:rPr>
              <w:t>Задание 11</w:t>
            </w:r>
            <w:r w:rsidR="002B3D9A">
              <w:rPr>
                <w:rFonts w:ascii="Times New Roman" w:hAnsi="Times New Roman"/>
                <w:b/>
                <w:bCs/>
              </w:rPr>
              <w:t xml:space="preserve"> </w:t>
            </w:r>
            <w:r w:rsidR="002B3D9A">
              <w:rPr>
                <w:rFonts w:ascii="Times New Roman" w:hAnsi="Times New Roman"/>
                <w:sz w:val="24"/>
                <w:szCs w:val="24"/>
              </w:rPr>
              <w:t xml:space="preserve"> Составление плана коррекционно-педагогической работы по организации   игровой деятельности </w:t>
            </w:r>
            <w:r w:rsidR="002B3D9A" w:rsidRPr="0011621C">
              <w:rPr>
                <w:rFonts w:ascii="Times New Roman" w:hAnsi="Times New Roman"/>
                <w:sz w:val="24"/>
                <w:szCs w:val="24"/>
              </w:rPr>
              <w:t xml:space="preserve"> с дошкольниками с </w:t>
            </w:r>
            <w:r w:rsidR="002B3D9A">
              <w:rPr>
                <w:rFonts w:ascii="Times New Roman" w:hAnsi="Times New Roman"/>
                <w:sz w:val="24"/>
                <w:szCs w:val="24"/>
              </w:rPr>
              <w:t>ограниченными возможностями здоровья</w:t>
            </w:r>
          </w:p>
          <w:p w:rsidR="002B3D9A" w:rsidRDefault="002B3D9A" w:rsidP="002C3BF4">
            <w:pPr>
              <w:spacing w:after="0" w:line="240" w:lineRule="auto"/>
              <w:rPr>
                <w:rFonts w:ascii="Times New Roman" w:hAnsi="Times New Roman"/>
                <w:sz w:val="24"/>
                <w:szCs w:val="24"/>
              </w:rPr>
            </w:pPr>
            <w:r>
              <w:rPr>
                <w:rFonts w:ascii="Times New Roman" w:hAnsi="Times New Roman"/>
                <w:b/>
                <w:bCs/>
              </w:rPr>
              <w:t xml:space="preserve">Задание </w:t>
            </w:r>
            <w:r w:rsidR="005F2AF3">
              <w:rPr>
                <w:rFonts w:ascii="Times New Roman" w:hAnsi="Times New Roman"/>
                <w:b/>
                <w:bCs/>
              </w:rPr>
              <w:t>12</w:t>
            </w:r>
            <w:r>
              <w:rPr>
                <w:rFonts w:ascii="Times New Roman" w:hAnsi="Times New Roman"/>
                <w:b/>
                <w:bCs/>
              </w:rPr>
              <w:t xml:space="preserve"> </w:t>
            </w:r>
            <w:r>
              <w:rPr>
                <w:rFonts w:ascii="Times New Roman" w:hAnsi="Times New Roman"/>
                <w:sz w:val="24"/>
                <w:szCs w:val="24"/>
              </w:rPr>
              <w:t xml:space="preserve"> Проведение диагностики уровня развития  игровых умений дошкольников</w:t>
            </w:r>
            <w:r w:rsidRPr="0011621C">
              <w:rPr>
                <w:rFonts w:ascii="Times New Roman" w:hAnsi="Times New Roman"/>
                <w:sz w:val="24"/>
                <w:szCs w:val="24"/>
              </w:rPr>
              <w:t xml:space="preserve"> с </w:t>
            </w:r>
            <w:r>
              <w:rPr>
                <w:rFonts w:ascii="Times New Roman" w:hAnsi="Times New Roman"/>
                <w:sz w:val="24"/>
                <w:szCs w:val="24"/>
              </w:rPr>
              <w:t>ограниченными возможностями здоровья</w:t>
            </w:r>
          </w:p>
          <w:p w:rsidR="005F2AF3" w:rsidRDefault="005F2AF3" w:rsidP="005F2AF3">
            <w:pPr>
              <w:spacing w:after="0" w:line="240" w:lineRule="auto"/>
              <w:rPr>
                <w:rFonts w:ascii="Times New Roman" w:hAnsi="Times New Roman"/>
                <w:sz w:val="24"/>
                <w:szCs w:val="24"/>
              </w:rPr>
            </w:pPr>
            <w:r>
              <w:rPr>
                <w:rFonts w:ascii="Times New Roman" w:hAnsi="Times New Roman"/>
                <w:b/>
                <w:bCs/>
              </w:rPr>
              <w:t>Задание 13</w:t>
            </w:r>
            <w:r>
              <w:rPr>
                <w:rFonts w:ascii="Times New Roman" w:hAnsi="Times New Roman"/>
                <w:sz w:val="24"/>
                <w:szCs w:val="24"/>
              </w:rPr>
              <w:t xml:space="preserve"> Проведение </w:t>
            </w:r>
            <w:r w:rsidRPr="0011621C">
              <w:rPr>
                <w:rFonts w:ascii="Times New Roman" w:hAnsi="Times New Roman"/>
                <w:sz w:val="24"/>
                <w:szCs w:val="24"/>
              </w:rPr>
              <w:t xml:space="preserve"> </w:t>
            </w:r>
            <w:r>
              <w:rPr>
                <w:rFonts w:ascii="Times New Roman" w:hAnsi="Times New Roman"/>
                <w:sz w:val="24"/>
                <w:szCs w:val="24"/>
              </w:rPr>
              <w:t xml:space="preserve">дидактических </w:t>
            </w:r>
            <w:r w:rsidRPr="0011621C">
              <w:rPr>
                <w:rFonts w:ascii="Times New Roman" w:hAnsi="Times New Roman"/>
                <w:sz w:val="24"/>
                <w:szCs w:val="24"/>
              </w:rPr>
              <w:t>игр и у</w:t>
            </w:r>
            <w:r>
              <w:rPr>
                <w:rFonts w:ascii="Times New Roman" w:hAnsi="Times New Roman"/>
                <w:sz w:val="24"/>
                <w:szCs w:val="24"/>
              </w:rPr>
              <w:t xml:space="preserve">пражнений по познавательному развитию </w:t>
            </w:r>
            <w:r w:rsidRPr="0011621C">
              <w:rPr>
                <w:rFonts w:ascii="Times New Roman" w:hAnsi="Times New Roman"/>
                <w:sz w:val="24"/>
                <w:szCs w:val="24"/>
              </w:rPr>
              <w:t xml:space="preserve"> для детей с </w:t>
            </w:r>
            <w:r>
              <w:rPr>
                <w:rFonts w:ascii="Times New Roman" w:hAnsi="Times New Roman"/>
                <w:sz w:val="24"/>
                <w:szCs w:val="24"/>
              </w:rPr>
              <w:t>ограниченными возможностями здоровья</w:t>
            </w:r>
          </w:p>
          <w:p w:rsidR="003C1EF2" w:rsidRPr="002C3BF4" w:rsidRDefault="00C869C3" w:rsidP="002C3BF4">
            <w:pPr>
              <w:spacing w:after="0" w:line="240" w:lineRule="auto"/>
              <w:contextualSpacing/>
              <w:rPr>
                <w:rFonts w:ascii="Times New Roman" w:eastAsia="Calibri" w:hAnsi="Times New Roman"/>
                <w:sz w:val="24"/>
                <w:szCs w:val="24"/>
                <w:lang w:eastAsia="en-US"/>
              </w:rPr>
            </w:pPr>
            <w:r>
              <w:rPr>
                <w:rFonts w:ascii="Times New Roman" w:eastAsia="Calibri" w:hAnsi="Times New Roman"/>
                <w:b/>
                <w:sz w:val="24"/>
                <w:szCs w:val="24"/>
                <w:lang w:eastAsia="en-US"/>
              </w:rPr>
              <w:t>Всего: 36 ч</w:t>
            </w:r>
          </w:p>
          <w:p w:rsidR="003C1EF2" w:rsidRPr="00AF6D3E" w:rsidRDefault="003C1EF2" w:rsidP="002C3BF4">
            <w:pPr>
              <w:spacing w:after="0" w:line="240" w:lineRule="auto"/>
              <w:contextualSpacing/>
              <w:jc w:val="center"/>
              <w:rPr>
                <w:rFonts w:ascii="Times New Roman" w:eastAsia="Calibri" w:hAnsi="Times New Roman"/>
                <w:b/>
                <w:sz w:val="24"/>
                <w:szCs w:val="24"/>
                <w:lang w:eastAsia="en-US"/>
              </w:rPr>
            </w:pPr>
            <w:r w:rsidRPr="00AF6D3E">
              <w:rPr>
                <w:rFonts w:ascii="Times New Roman" w:eastAsia="Calibri" w:hAnsi="Times New Roman"/>
                <w:b/>
                <w:sz w:val="24"/>
                <w:szCs w:val="24"/>
                <w:lang w:eastAsia="en-US"/>
              </w:rPr>
              <w:t xml:space="preserve">Производственная практика </w:t>
            </w:r>
            <w:r w:rsidR="002B3D9A">
              <w:rPr>
                <w:rFonts w:ascii="Times New Roman" w:eastAsia="Calibri" w:hAnsi="Times New Roman"/>
                <w:b/>
                <w:sz w:val="24"/>
                <w:szCs w:val="24"/>
                <w:lang w:eastAsia="en-US"/>
              </w:rPr>
              <w:t>(летняя)</w:t>
            </w:r>
          </w:p>
          <w:p w:rsidR="002C3BF4" w:rsidRDefault="003C1EF2" w:rsidP="002C3BF4">
            <w:pPr>
              <w:spacing w:after="0" w:line="240" w:lineRule="auto"/>
              <w:rPr>
                <w:rFonts w:ascii="Times New Roman" w:eastAsia="Calibri" w:hAnsi="Times New Roman"/>
                <w:b/>
                <w:sz w:val="24"/>
                <w:lang w:eastAsia="en-US"/>
              </w:rPr>
            </w:pPr>
            <w:r w:rsidRPr="00AF6D3E">
              <w:rPr>
                <w:rFonts w:ascii="Times New Roman" w:eastAsia="Calibri" w:hAnsi="Times New Roman"/>
                <w:b/>
                <w:sz w:val="24"/>
                <w:szCs w:val="24"/>
                <w:lang w:eastAsia="en-US"/>
              </w:rPr>
              <w:t>Виды работ</w:t>
            </w:r>
            <w:r w:rsidR="002C3BF4">
              <w:rPr>
                <w:rFonts w:ascii="Times New Roman" w:eastAsia="Calibri" w:hAnsi="Times New Roman"/>
                <w:b/>
                <w:sz w:val="24"/>
                <w:lang w:eastAsia="en-US"/>
              </w:rPr>
              <w:t xml:space="preserve"> </w:t>
            </w:r>
          </w:p>
          <w:p w:rsidR="002C3BF4" w:rsidRPr="002C3BF4" w:rsidRDefault="002C3BF4" w:rsidP="002C3BF4">
            <w:pPr>
              <w:spacing w:after="0" w:line="240" w:lineRule="auto"/>
              <w:rPr>
                <w:rFonts w:ascii="Times New Roman" w:eastAsia="Calibri" w:hAnsi="Times New Roman"/>
                <w:sz w:val="24"/>
                <w:lang w:eastAsia="en-US"/>
              </w:rPr>
            </w:pPr>
            <w:r w:rsidRPr="002C3BF4">
              <w:rPr>
                <w:rFonts w:ascii="Times New Roman" w:eastAsia="Calibri" w:hAnsi="Times New Roman"/>
                <w:sz w:val="24"/>
                <w:lang w:eastAsia="en-US"/>
              </w:rPr>
              <w:t xml:space="preserve">  </w:t>
            </w:r>
            <w:r w:rsidRPr="00BE1AB6">
              <w:rPr>
                <w:rFonts w:ascii="Times New Roman" w:eastAsia="Calibri" w:hAnsi="Times New Roman"/>
                <w:sz w:val="24"/>
                <w:lang w:eastAsia="en-US"/>
              </w:rPr>
              <w:t>по МДК 03.03 Методика  организации продуктивной и трудовой деятельности детей с ограниченными возможностями здоровья</w:t>
            </w:r>
          </w:p>
          <w:p w:rsidR="00C869C3" w:rsidRDefault="00C869C3" w:rsidP="00AF6D3E">
            <w:pPr>
              <w:spacing w:after="0" w:line="240" w:lineRule="auto"/>
              <w:contextualSpacing/>
              <w:jc w:val="both"/>
              <w:rPr>
                <w:rFonts w:ascii="Times New Roman" w:eastAsia="Calibri" w:hAnsi="Times New Roman"/>
                <w:b/>
                <w:sz w:val="24"/>
                <w:szCs w:val="24"/>
                <w:lang w:eastAsia="en-US"/>
              </w:rPr>
            </w:pPr>
            <w:r>
              <w:rPr>
                <w:rFonts w:ascii="Times New Roman" w:eastAsia="Calibri" w:hAnsi="Times New Roman"/>
                <w:b/>
                <w:sz w:val="24"/>
                <w:szCs w:val="24"/>
                <w:lang w:eastAsia="en-US"/>
              </w:rPr>
              <w:t>Всего: 36 ч</w:t>
            </w:r>
          </w:p>
          <w:p w:rsidR="002C3BF4" w:rsidRDefault="002C3BF4" w:rsidP="002C3BF4">
            <w:pPr>
              <w:suppressAutoHyphens/>
              <w:spacing w:after="0" w:line="240" w:lineRule="auto"/>
              <w:jc w:val="both"/>
              <w:rPr>
                <w:rFonts w:ascii="Times New Roman" w:eastAsia="Calibri" w:hAnsi="Times New Roman"/>
                <w:b/>
                <w:bCs/>
                <w:sz w:val="20"/>
                <w:szCs w:val="20"/>
                <w:lang w:eastAsia="en-US"/>
              </w:rPr>
            </w:pPr>
            <w:r>
              <w:rPr>
                <w:rFonts w:ascii="Times New Roman" w:eastAsia="Calibri" w:hAnsi="Times New Roman"/>
                <w:b/>
                <w:sz w:val="24"/>
                <w:szCs w:val="24"/>
                <w:lang w:eastAsia="en-US"/>
              </w:rPr>
              <w:t xml:space="preserve">Итого производственная практика по </w:t>
            </w:r>
            <w:r w:rsidRPr="002C3BF4">
              <w:rPr>
                <w:rFonts w:ascii="Times New Roman" w:eastAsia="Calibri" w:hAnsi="Times New Roman"/>
                <w:b/>
                <w:bCs/>
                <w:sz w:val="20"/>
                <w:szCs w:val="20"/>
                <w:lang w:eastAsia="en-US"/>
              </w:rPr>
              <w:t xml:space="preserve">«ПМ.03 ПЕДАГОГИЧЕСКАЯ ДЕЯТЕЛЬНОСТЬ ПО РЕАЛИЗАЦИИ АДАПТИРОВАННЫХ ОБРАЗОВАТЕЛЬНЫХ ПРОГРАММ ДОШКОЛЬНОГО ОБРАЗОВАНИЯ И ОРГАНИЗАЦИИ </w:t>
            </w:r>
            <w:r w:rsidRPr="002C3BF4">
              <w:rPr>
                <w:rFonts w:ascii="Times New Roman" w:eastAsia="Calibri" w:hAnsi="Times New Roman"/>
                <w:b/>
                <w:bCs/>
                <w:sz w:val="20"/>
                <w:szCs w:val="20"/>
                <w:lang w:eastAsia="en-US"/>
              </w:rPr>
              <w:lastRenderedPageBreak/>
              <w:t>РАЗВИВАЮЩЕЙ ДЕЯТЕЛЬНОСТИ ДЛЯ ДЕТЕЙ С ОГРАНИЧЕННЫМИ ВОЗМОЖНОСТЯМИ ЗДОРОВЬЯ И/ИЛИ ИНВАЛИДНОСТЬЮ В ГРУППАХ РАЗНОЙ НАПРАВЛЕННОСТИ»</w:t>
            </w:r>
            <w:r>
              <w:rPr>
                <w:rFonts w:ascii="Times New Roman" w:eastAsia="Calibri" w:hAnsi="Times New Roman"/>
                <w:b/>
                <w:bCs/>
                <w:sz w:val="20"/>
                <w:szCs w:val="20"/>
                <w:lang w:eastAsia="en-US"/>
              </w:rPr>
              <w:t xml:space="preserve"> </w:t>
            </w:r>
          </w:p>
          <w:p w:rsidR="003C1EF2" w:rsidRPr="002C3BF4" w:rsidRDefault="002C3BF4" w:rsidP="002C3BF4">
            <w:pPr>
              <w:suppressAutoHyphens/>
              <w:spacing w:after="0" w:line="240" w:lineRule="auto"/>
              <w:jc w:val="both"/>
              <w:rPr>
                <w:rFonts w:ascii="Times New Roman" w:eastAsia="Calibri" w:hAnsi="Times New Roman"/>
                <w:bCs/>
                <w:sz w:val="24"/>
                <w:szCs w:val="24"/>
                <w:lang w:eastAsia="en-US"/>
              </w:rPr>
            </w:pPr>
            <w:r w:rsidRPr="002C3BF4">
              <w:rPr>
                <w:rFonts w:ascii="Times New Roman" w:eastAsia="Calibri" w:hAnsi="Times New Roman"/>
                <w:b/>
                <w:bCs/>
                <w:sz w:val="24"/>
                <w:szCs w:val="24"/>
                <w:lang w:eastAsia="en-US"/>
              </w:rPr>
              <w:t>Всего: 180 ч.</w:t>
            </w:r>
          </w:p>
        </w:tc>
        <w:tc>
          <w:tcPr>
            <w:tcW w:w="829" w:type="pct"/>
            <w:vAlign w:val="center"/>
          </w:tcPr>
          <w:p w:rsidR="003C1EF2" w:rsidRDefault="003C1EF2" w:rsidP="009352AE">
            <w:pPr>
              <w:suppressAutoHyphens/>
              <w:jc w:val="center"/>
              <w:rPr>
                <w:rFonts w:ascii="Times New Roman" w:hAnsi="Times New Roman"/>
                <w:b/>
              </w:rPr>
            </w:pP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r>
              <w:rPr>
                <w:rFonts w:ascii="Times New Roman" w:hAnsi="Times New Roman"/>
                <w:b/>
              </w:rPr>
              <w:t xml:space="preserve">                </w:t>
            </w: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r>
              <w:rPr>
                <w:rFonts w:ascii="Times New Roman" w:hAnsi="Times New Roman"/>
                <w:b/>
              </w:rPr>
              <w:t xml:space="preserve">                  </w:t>
            </w: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r>
              <w:rPr>
                <w:rFonts w:ascii="Times New Roman" w:hAnsi="Times New Roman"/>
                <w:b/>
              </w:rPr>
              <w:t xml:space="preserve">                 </w:t>
            </w: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p>
          <w:p w:rsidR="00691B6F" w:rsidRDefault="00691B6F" w:rsidP="00691B6F">
            <w:pPr>
              <w:suppressAutoHyphens/>
              <w:rPr>
                <w:rFonts w:ascii="Times New Roman" w:hAnsi="Times New Roman"/>
                <w:b/>
              </w:rPr>
            </w:pPr>
            <w:r>
              <w:rPr>
                <w:rFonts w:ascii="Times New Roman" w:hAnsi="Times New Roman"/>
                <w:b/>
              </w:rPr>
              <w:t xml:space="preserve">                 </w:t>
            </w: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r>
              <w:rPr>
                <w:rFonts w:ascii="Times New Roman" w:hAnsi="Times New Roman"/>
                <w:b/>
              </w:rPr>
              <w:t xml:space="preserve">                  </w:t>
            </w: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r>
              <w:rPr>
                <w:rFonts w:ascii="Times New Roman" w:hAnsi="Times New Roman"/>
                <w:b/>
              </w:rPr>
              <w:t xml:space="preserve">                  </w:t>
            </w: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r>
              <w:rPr>
                <w:rFonts w:ascii="Times New Roman" w:hAnsi="Times New Roman"/>
                <w:b/>
              </w:rPr>
              <w:t xml:space="preserve">                 </w:t>
            </w: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C869C3" w:rsidRDefault="00C869C3" w:rsidP="00691B6F">
            <w:pPr>
              <w:suppressAutoHyphens/>
              <w:rPr>
                <w:rFonts w:ascii="Times New Roman" w:hAnsi="Times New Roman"/>
                <w:b/>
              </w:rPr>
            </w:pPr>
          </w:p>
          <w:p w:rsidR="003C1EF2" w:rsidRDefault="003C1EF2" w:rsidP="009352AE">
            <w:pPr>
              <w:suppressAutoHyphens/>
              <w:jc w:val="center"/>
              <w:rPr>
                <w:rFonts w:ascii="Times New Roman" w:hAnsi="Times New Roman"/>
                <w:b/>
              </w:rPr>
            </w:pPr>
          </w:p>
          <w:p w:rsidR="003C1EF2" w:rsidRDefault="003C1EF2" w:rsidP="009352AE">
            <w:pPr>
              <w:suppressAutoHyphens/>
              <w:jc w:val="center"/>
              <w:rPr>
                <w:rFonts w:ascii="Times New Roman" w:hAnsi="Times New Roman"/>
                <w:b/>
              </w:rPr>
            </w:pPr>
          </w:p>
          <w:p w:rsidR="003C1EF2" w:rsidRDefault="003C1EF2" w:rsidP="009352AE">
            <w:pPr>
              <w:suppressAutoHyphens/>
              <w:jc w:val="center"/>
              <w:rPr>
                <w:rFonts w:ascii="Times New Roman" w:hAnsi="Times New Roman"/>
                <w:b/>
              </w:rPr>
            </w:pPr>
          </w:p>
          <w:p w:rsidR="003C1EF2" w:rsidRDefault="003C1EF2" w:rsidP="009352AE">
            <w:pPr>
              <w:suppressAutoHyphens/>
              <w:jc w:val="center"/>
              <w:rPr>
                <w:rFonts w:ascii="Times New Roman" w:hAnsi="Times New Roman"/>
                <w:b/>
              </w:rPr>
            </w:pPr>
          </w:p>
          <w:p w:rsidR="003C1EF2" w:rsidRDefault="003C1EF2" w:rsidP="009352AE">
            <w:pPr>
              <w:suppressAutoHyphens/>
              <w:jc w:val="center"/>
              <w:rPr>
                <w:rFonts w:ascii="Times New Roman" w:hAnsi="Times New Roman"/>
                <w:b/>
              </w:rPr>
            </w:pPr>
          </w:p>
          <w:p w:rsidR="003C1EF2" w:rsidRDefault="003C1EF2" w:rsidP="00AF6D3E">
            <w:pPr>
              <w:suppressAutoHyphens/>
              <w:rPr>
                <w:rFonts w:ascii="Times New Roman" w:hAnsi="Times New Roman"/>
                <w:b/>
              </w:rPr>
            </w:pPr>
            <w:r>
              <w:rPr>
                <w:rFonts w:ascii="Times New Roman" w:hAnsi="Times New Roman"/>
                <w:b/>
              </w:rPr>
              <w:t xml:space="preserve">                </w:t>
            </w:r>
          </w:p>
          <w:p w:rsidR="003C1EF2" w:rsidRDefault="003C1EF2" w:rsidP="00AF6D3E">
            <w:pPr>
              <w:suppressAutoHyphens/>
              <w:rPr>
                <w:rFonts w:ascii="Times New Roman" w:hAnsi="Times New Roman"/>
                <w:b/>
              </w:rPr>
            </w:pPr>
          </w:p>
          <w:p w:rsidR="003C1EF2" w:rsidRDefault="003C1EF2" w:rsidP="00AF6D3E">
            <w:pPr>
              <w:suppressAutoHyphens/>
              <w:rPr>
                <w:rFonts w:ascii="Times New Roman" w:hAnsi="Times New Roman"/>
                <w:b/>
              </w:rPr>
            </w:pPr>
          </w:p>
          <w:p w:rsidR="003C1EF2" w:rsidRDefault="003C1EF2" w:rsidP="00AF6D3E">
            <w:pPr>
              <w:suppressAutoHyphens/>
              <w:rPr>
                <w:rFonts w:ascii="Times New Roman" w:hAnsi="Times New Roman"/>
                <w:b/>
              </w:rPr>
            </w:pPr>
          </w:p>
          <w:p w:rsidR="003C1EF2" w:rsidRDefault="003C1EF2" w:rsidP="00AF6D3E">
            <w:pPr>
              <w:suppressAutoHyphens/>
              <w:rPr>
                <w:rFonts w:ascii="Times New Roman" w:hAnsi="Times New Roman"/>
                <w:b/>
              </w:rPr>
            </w:pPr>
          </w:p>
          <w:p w:rsidR="003C1EF2" w:rsidRDefault="003C1EF2" w:rsidP="00AF6D3E">
            <w:pPr>
              <w:suppressAutoHyphens/>
              <w:rPr>
                <w:rFonts w:ascii="Times New Roman" w:hAnsi="Times New Roman"/>
                <w:b/>
              </w:rPr>
            </w:pPr>
          </w:p>
          <w:p w:rsidR="003C1EF2" w:rsidRDefault="003C1EF2" w:rsidP="00AF6D3E">
            <w:pPr>
              <w:suppressAutoHyphens/>
              <w:rPr>
                <w:rFonts w:ascii="Times New Roman" w:hAnsi="Times New Roman"/>
                <w:b/>
              </w:rPr>
            </w:pPr>
          </w:p>
          <w:p w:rsidR="003C1EF2" w:rsidRDefault="003C1EF2" w:rsidP="00AF6D3E">
            <w:pPr>
              <w:suppressAutoHyphens/>
              <w:rPr>
                <w:rFonts w:ascii="Times New Roman" w:hAnsi="Times New Roman"/>
                <w:b/>
              </w:rPr>
            </w:pPr>
          </w:p>
          <w:p w:rsidR="003C1EF2" w:rsidRDefault="003C1EF2" w:rsidP="00AF6D3E">
            <w:pPr>
              <w:suppressAutoHyphens/>
              <w:rPr>
                <w:rFonts w:ascii="Times New Roman" w:hAnsi="Times New Roman"/>
                <w:b/>
              </w:rPr>
            </w:pPr>
          </w:p>
          <w:p w:rsidR="003C1EF2" w:rsidRDefault="003C1EF2" w:rsidP="00AF6D3E">
            <w:pPr>
              <w:suppressAutoHyphens/>
              <w:rPr>
                <w:rFonts w:ascii="Times New Roman" w:hAnsi="Times New Roman"/>
                <w:b/>
              </w:rPr>
            </w:pPr>
          </w:p>
          <w:p w:rsidR="003C1EF2" w:rsidRDefault="003C1EF2" w:rsidP="00AF6D3E">
            <w:pPr>
              <w:suppressAutoHyphens/>
              <w:rPr>
                <w:rFonts w:ascii="Times New Roman" w:hAnsi="Times New Roman"/>
                <w:b/>
              </w:rPr>
            </w:pPr>
          </w:p>
          <w:p w:rsidR="003C1EF2" w:rsidRDefault="003C1EF2" w:rsidP="00AF6D3E">
            <w:pPr>
              <w:suppressAutoHyphens/>
              <w:rPr>
                <w:rFonts w:ascii="Times New Roman" w:hAnsi="Times New Roman"/>
                <w:b/>
              </w:rPr>
            </w:pPr>
          </w:p>
          <w:p w:rsidR="003C1EF2" w:rsidRPr="0011621C" w:rsidRDefault="003C1EF2" w:rsidP="00AF6D3E">
            <w:pPr>
              <w:suppressAutoHyphens/>
              <w:rPr>
                <w:rFonts w:ascii="Times New Roman" w:hAnsi="Times New Roman"/>
                <w:b/>
              </w:rPr>
            </w:pPr>
          </w:p>
        </w:tc>
      </w:tr>
    </w:tbl>
    <w:p w:rsidR="00140F9D" w:rsidRPr="0011621C" w:rsidRDefault="00140F9D" w:rsidP="00140F9D">
      <w:pPr>
        <w:rPr>
          <w:rFonts w:ascii="Times New Roman" w:hAnsi="Times New Roman"/>
          <w:bCs/>
          <w:i/>
          <w:sz w:val="24"/>
          <w:szCs w:val="24"/>
        </w:rPr>
        <w:sectPr w:rsidR="00140F9D" w:rsidRPr="0011621C" w:rsidSect="009352AE">
          <w:pgSz w:w="16840" w:h="11907" w:orient="landscape"/>
          <w:pgMar w:top="1134" w:right="1134" w:bottom="851" w:left="992" w:header="709" w:footer="709" w:gutter="0"/>
          <w:cols w:space="720"/>
          <w:docGrid w:linePitch="299"/>
        </w:sectPr>
      </w:pPr>
    </w:p>
    <w:p w:rsidR="00140F9D" w:rsidRPr="0011621C" w:rsidRDefault="00140F9D" w:rsidP="00140F9D">
      <w:pPr>
        <w:spacing w:after="0"/>
        <w:jc w:val="center"/>
        <w:rPr>
          <w:rFonts w:ascii="Times New Roman" w:hAnsi="Times New Roman"/>
          <w:b/>
          <w:bCs/>
          <w:sz w:val="24"/>
          <w:szCs w:val="24"/>
        </w:rPr>
      </w:pPr>
      <w:r w:rsidRPr="0011621C">
        <w:rPr>
          <w:rFonts w:ascii="Times New Roman" w:hAnsi="Times New Roman"/>
          <w:b/>
          <w:bCs/>
          <w:sz w:val="24"/>
          <w:szCs w:val="24"/>
        </w:rPr>
        <w:lastRenderedPageBreak/>
        <w:t>3. УСЛОВИЯ РЕАЛИЗАЦИИ ПРОФЕССИОНАЛЬНОГО МОДУЛЯ</w:t>
      </w:r>
    </w:p>
    <w:p w:rsidR="00140F9D" w:rsidRPr="0011621C" w:rsidRDefault="00140F9D" w:rsidP="00140F9D">
      <w:pPr>
        <w:spacing w:after="0"/>
        <w:rPr>
          <w:rFonts w:ascii="Times New Roman" w:hAnsi="Times New Roman"/>
          <w:b/>
          <w:bCs/>
          <w:sz w:val="24"/>
          <w:szCs w:val="24"/>
        </w:rPr>
      </w:pPr>
    </w:p>
    <w:p w:rsidR="00140F9D" w:rsidRPr="0011621C" w:rsidRDefault="00140F9D" w:rsidP="00140F9D">
      <w:pPr>
        <w:spacing w:after="0"/>
        <w:ind w:firstLine="770"/>
        <w:jc w:val="both"/>
        <w:rPr>
          <w:rFonts w:ascii="Times New Roman" w:hAnsi="Times New Roman"/>
          <w:b/>
          <w:bCs/>
          <w:sz w:val="24"/>
          <w:szCs w:val="24"/>
        </w:rPr>
      </w:pPr>
      <w:r w:rsidRPr="0011621C">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140F9D" w:rsidRPr="0011621C" w:rsidRDefault="00140F9D" w:rsidP="00140F9D">
      <w:pPr>
        <w:suppressAutoHyphens/>
        <w:spacing w:after="0"/>
        <w:ind w:firstLine="770"/>
        <w:jc w:val="both"/>
        <w:rPr>
          <w:rFonts w:ascii="Times New Roman" w:hAnsi="Times New Roman"/>
          <w:bCs/>
          <w:sz w:val="24"/>
          <w:szCs w:val="24"/>
        </w:rPr>
      </w:pPr>
      <w:r w:rsidRPr="0011621C">
        <w:rPr>
          <w:rFonts w:ascii="Times New Roman" w:hAnsi="Times New Roman"/>
          <w:bCs/>
          <w:sz w:val="24"/>
          <w:szCs w:val="24"/>
        </w:rPr>
        <w:t>Кабинеты</w:t>
      </w:r>
      <w:r w:rsidRPr="0011621C">
        <w:rPr>
          <w:rFonts w:eastAsia="Calibri"/>
          <w:lang w:eastAsia="en-US"/>
        </w:rPr>
        <w:t xml:space="preserve"> «Т</w:t>
      </w:r>
      <w:r w:rsidRPr="0011621C">
        <w:rPr>
          <w:rFonts w:ascii="Times New Roman" w:hAnsi="Times New Roman"/>
          <w:bCs/>
          <w:sz w:val="24"/>
          <w:szCs w:val="24"/>
        </w:rPr>
        <w:t xml:space="preserve">еории и методики дошкольного образования», «Коррекционно-педагогических технологий», «Методики обучения продуктивным видам деятельности» оснащенные в соответствии с п. 6.1.2.1 примерной образовательной программы по специальности. </w:t>
      </w:r>
    </w:p>
    <w:p w:rsidR="00140F9D" w:rsidRPr="0011621C" w:rsidRDefault="00140F9D" w:rsidP="00140F9D">
      <w:pPr>
        <w:suppressAutoHyphens/>
        <w:spacing w:after="0"/>
        <w:ind w:firstLine="770"/>
        <w:jc w:val="both"/>
        <w:rPr>
          <w:rFonts w:ascii="Times New Roman" w:hAnsi="Times New Roman"/>
          <w:bCs/>
          <w:sz w:val="24"/>
          <w:szCs w:val="24"/>
        </w:rPr>
      </w:pPr>
      <w:r w:rsidRPr="0011621C">
        <w:rPr>
          <w:rFonts w:ascii="Times New Roman" w:hAnsi="Times New Roman"/>
          <w:bCs/>
          <w:sz w:val="24"/>
          <w:szCs w:val="24"/>
        </w:rPr>
        <w:t>Лаборатории «Диагностики и коррекции детского развития», «Интерактивного оборудования и технического творчества», оснащенные в соответствии с п. 6.1.2.3 примерной образовательной программы по специальности.</w:t>
      </w:r>
    </w:p>
    <w:p w:rsidR="00140F9D" w:rsidRPr="0011621C" w:rsidRDefault="00140F9D" w:rsidP="00140F9D">
      <w:pPr>
        <w:suppressAutoHyphens/>
        <w:spacing w:after="0"/>
        <w:ind w:firstLine="770"/>
        <w:jc w:val="both"/>
        <w:rPr>
          <w:rFonts w:ascii="Times New Roman" w:hAnsi="Times New Roman"/>
          <w:bCs/>
          <w:sz w:val="24"/>
          <w:szCs w:val="24"/>
        </w:rPr>
      </w:pPr>
      <w:r w:rsidRPr="0011621C">
        <w:rPr>
          <w:rFonts w:ascii="Times New Roman" w:hAnsi="Times New Roman"/>
          <w:bCs/>
          <w:sz w:val="24"/>
          <w:szCs w:val="24"/>
        </w:rPr>
        <w:t>Мастерская «Проектно-исследовательской деятельности», оснащенная в соответствии с п. 6.1.2.4 примерной образовательной программы по данной специальности.</w:t>
      </w:r>
    </w:p>
    <w:p w:rsidR="00140F9D" w:rsidRPr="0011621C" w:rsidRDefault="00140F9D" w:rsidP="00140F9D">
      <w:pPr>
        <w:suppressAutoHyphens/>
        <w:spacing w:after="0"/>
        <w:ind w:firstLine="770"/>
        <w:jc w:val="both"/>
        <w:rPr>
          <w:rFonts w:ascii="Times New Roman" w:hAnsi="Times New Roman"/>
          <w:bCs/>
          <w:sz w:val="24"/>
          <w:szCs w:val="24"/>
        </w:rPr>
      </w:pPr>
      <w:r w:rsidRPr="0011621C">
        <w:rPr>
          <w:rFonts w:ascii="Times New Roman" w:hAnsi="Times New Roman"/>
          <w:bCs/>
          <w:sz w:val="24"/>
          <w:szCs w:val="24"/>
        </w:rPr>
        <w:t>Оснащенные базы практики в соответствии с п 6.1.2.5 примерной образовательной программы по специальности.</w:t>
      </w:r>
    </w:p>
    <w:p w:rsidR="00140F9D" w:rsidRPr="0011621C" w:rsidRDefault="00140F9D" w:rsidP="00140F9D">
      <w:pPr>
        <w:suppressAutoHyphens/>
        <w:spacing w:after="0"/>
        <w:ind w:firstLine="770"/>
        <w:jc w:val="both"/>
        <w:rPr>
          <w:rFonts w:ascii="Times New Roman" w:hAnsi="Times New Roman"/>
          <w:bCs/>
          <w:sz w:val="24"/>
          <w:szCs w:val="24"/>
        </w:rPr>
      </w:pPr>
    </w:p>
    <w:p w:rsidR="00140F9D" w:rsidRPr="0011621C" w:rsidRDefault="00140F9D" w:rsidP="00140F9D">
      <w:pPr>
        <w:spacing w:after="0"/>
        <w:ind w:firstLine="770"/>
        <w:rPr>
          <w:rFonts w:ascii="Times New Roman" w:hAnsi="Times New Roman"/>
          <w:b/>
          <w:bCs/>
          <w:sz w:val="24"/>
          <w:szCs w:val="24"/>
        </w:rPr>
      </w:pPr>
      <w:r w:rsidRPr="0011621C">
        <w:rPr>
          <w:rFonts w:ascii="Times New Roman" w:hAnsi="Times New Roman"/>
          <w:b/>
          <w:bCs/>
          <w:sz w:val="24"/>
          <w:szCs w:val="24"/>
        </w:rPr>
        <w:t>3.2. Информационное обеспечение реализации программы</w:t>
      </w:r>
    </w:p>
    <w:p w:rsidR="00140F9D" w:rsidRDefault="00140F9D" w:rsidP="00140F9D">
      <w:pPr>
        <w:suppressAutoHyphens/>
        <w:spacing w:after="0"/>
        <w:ind w:firstLine="770"/>
        <w:jc w:val="both"/>
        <w:rPr>
          <w:rFonts w:ascii="Times New Roman" w:hAnsi="Times New Roman"/>
          <w:bCs/>
          <w:sz w:val="24"/>
          <w:szCs w:val="24"/>
        </w:rPr>
      </w:pPr>
      <w:r w:rsidRPr="0011621C">
        <w:rPr>
          <w:rFonts w:ascii="Times New Roman" w:hAnsi="Times New Roman"/>
          <w:bCs/>
          <w:sz w:val="24"/>
          <w:szCs w:val="24"/>
        </w:rPr>
        <w:t>Для реализации программы библиотечный фонд образовательной организации должен иметь п</w:t>
      </w:r>
      <w:r w:rsidRPr="0011621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11621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140F9D" w:rsidRPr="0011621C" w:rsidRDefault="00140F9D" w:rsidP="00140F9D">
      <w:pPr>
        <w:suppressAutoHyphens/>
        <w:spacing w:after="0"/>
        <w:ind w:firstLine="770"/>
        <w:jc w:val="both"/>
        <w:rPr>
          <w:rFonts w:ascii="Times New Roman" w:hAnsi="Times New Roman"/>
          <w:sz w:val="24"/>
          <w:szCs w:val="24"/>
        </w:rPr>
      </w:pPr>
    </w:p>
    <w:p w:rsidR="00140F9D" w:rsidRPr="0011621C" w:rsidRDefault="00140F9D" w:rsidP="00140F9D">
      <w:pPr>
        <w:suppressAutoHyphens/>
        <w:spacing w:after="0"/>
        <w:ind w:firstLine="770"/>
        <w:jc w:val="both"/>
        <w:rPr>
          <w:rFonts w:ascii="Times New Roman" w:hAnsi="Times New Roman"/>
          <w:b/>
          <w:bCs/>
          <w:sz w:val="24"/>
          <w:szCs w:val="24"/>
        </w:rPr>
      </w:pPr>
      <w:r w:rsidRPr="0011621C">
        <w:rPr>
          <w:rFonts w:ascii="Times New Roman" w:hAnsi="Times New Roman"/>
          <w:b/>
          <w:bCs/>
          <w:sz w:val="24"/>
          <w:szCs w:val="24"/>
        </w:rPr>
        <w:t>3.2.1. Основные печатные и электронные издания</w:t>
      </w:r>
    </w:p>
    <w:p w:rsidR="00140F9D" w:rsidRPr="00F36972" w:rsidRDefault="00140F9D" w:rsidP="00184A98">
      <w:pPr>
        <w:numPr>
          <w:ilvl w:val="0"/>
          <w:numId w:val="1"/>
        </w:numPr>
        <w:spacing w:after="0" w:line="240" w:lineRule="auto"/>
        <w:ind w:left="0" w:firstLine="709"/>
        <w:contextualSpacing/>
        <w:jc w:val="both"/>
        <w:rPr>
          <w:rFonts w:ascii="Times New Roman" w:hAnsi="Times New Roman"/>
          <w:sz w:val="24"/>
          <w:szCs w:val="24"/>
        </w:rPr>
      </w:pPr>
      <w:r w:rsidRPr="00F36972">
        <w:rPr>
          <w:rFonts w:ascii="Times New Roman" w:hAnsi="Times New Roman"/>
          <w:bCs/>
          <w:sz w:val="24"/>
          <w:szCs w:val="24"/>
        </w:rPr>
        <w:t>Алексеева, Елена Евгеньевна.</w:t>
      </w:r>
      <w:r w:rsidRPr="00F36972">
        <w:rPr>
          <w:rFonts w:ascii="Times New Roman" w:hAnsi="Times New Roman"/>
          <w:sz w:val="24"/>
          <w:szCs w:val="24"/>
        </w:rPr>
        <w:t> Психологические проблемы детей дошкольного возраста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и</w:t>
      </w:r>
      <w:proofErr w:type="gramEnd"/>
      <w:r w:rsidRPr="00F36972">
        <w:rPr>
          <w:rFonts w:ascii="Times New Roman" w:hAnsi="Times New Roman"/>
          <w:sz w:val="24"/>
          <w:szCs w:val="24"/>
        </w:rPr>
        <w:t xml:space="preserve"> практикум для СПО / Е.Е. Алексеева. - М.</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2021. - (Профессиональное образование). - </w:t>
      </w:r>
      <w:hyperlink r:id="rId23" w:history="1">
        <w:r w:rsidRPr="00F36972">
          <w:rPr>
            <w:rFonts w:ascii="Times New Roman" w:hAnsi="Times New Roman"/>
            <w:sz w:val="24"/>
            <w:szCs w:val="24"/>
          </w:rPr>
          <w:t>https://urait.ru/book/psihologicheskie-problemy-detey-doshkolnogo-vozrasta-471932</w:t>
        </w:r>
      </w:hyperlink>
      <w:r w:rsidRPr="00F36972">
        <w:rPr>
          <w:rFonts w:ascii="Times New Roman" w:hAnsi="Times New Roman"/>
          <w:sz w:val="24"/>
          <w:szCs w:val="24"/>
        </w:rPr>
        <w:t xml:space="preserve">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0"/>
          <w:numId w:val="1"/>
        </w:numPr>
        <w:spacing w:after="0" w:line="240" w:lineRule="auto"/>
        <w:ind w:left="0" w:firstLine="709"/>
        <w:contextualSpacing/>
        <w:jc w:val="both"/>
        <w:rPr>
          <w:rFonts w:ascii="Times New Roman" w:eastAsia="Calibri" w:hAnsi="Times New Roman"/>
          <w:sz w:val="24"/>
          <w:szCs w:val="24"/>
          <w:lang w:eastAsia="en-US"/>
        </w:rPr>
      </w:pPr>
      <w:proofErr w:type="spellStart"/>
      <w:r w:rsidRPr="00F36972">
        <w:rPr>
          <w:rFonts w:ascii="Times New Roman" w:eastAsia="Calibri" w:hAnsi="Times New Roman"/>
          <w:bCs/>
          <w:sz w:val="24"/>
          <w:szCs w:val="24"/>
          <w:lang w:eastAsia="en-US"/>
        </w:rPr>
        <w:t>Артпедагогика</w:t>
      </w:r>
      <w:proofErr w:type="spellEnd"/>
      <w:r w:rsidRPr="00F36972">
        <w:rPr>
          <w:rFonts w:ascii="Times New Roman" w:eastAsia="Calibri" w:hAnsi="Times New Roman"/>
          <w:bCs/>
          <w:sz w:val="24"/>
          <w:szCs w:val="24"/>
          <w:lang w:eastAsia="en-US"/>
        </w:rPr>
        <w:t xml:space="preserve"> и </w:t>
      </w:r>
      <w:proofErr w:type="spellStart"/>
      <w:r w:rsidRPr="00F36972">
        <w:rPr>
          <w:rFonts w:ascii="Times New Roman" w:eastAsia="Calibri" w:hAnsi="Times New Roman"/>
          <w:bCs/>
          <w:sz w:val="24"/>
          <w:szCs w:val="24"/>
          <w:lang w:eastAsia="en-US"/>
        </w:rPr>
        <w:t>арттерапия</w:t>
      </w:r>
      <w:proofErr w:type="spellEnd"/>
      <w:r w:rsidRPr="00F36972">
        <w:rPr>
          <w:rFonts w:ascii="Times New Roman" w:eastAsia="Calibri" w:hAnsi="Times New Roman"/>
          <w:bCs/>
          <w:sz w:val="24"/>
          <w:szCs w:val="24"/>
          <w:lang w:eastAsia="en-US"/>
        </w:rPr>
        <w:t xml:space="preserve"> в специальном и инклюзивном образовании</w:t>
      </w:r>
      <w:proofErr w:type="gramStart"/>
      <w:r w:rsidRPr="00F36972">
        <w:rPr>
          <w:rFonts w:ascii="Times New Roman" w:eastAsia="Calibri" w:hAnsi="Times New Roman"/>
          <w:bCs/>
          <w:sz w:val="24"/>
          <w:szCs w:val="24"/>
          <w:lang w:eastAsia="en-US"/>
        </w:rPr>
        <w:t xml:space="preserve"> :</w:t>
      </w:r>
      <w:proofErr w:type="gramEnd"/>
      <w:r w:rsidRPr="00F36972">
        <w:rPr>
          <w:rFonts w:ascii="Times New Roman" w:eastAsia="Calibri" w:hAnsi="Times New Roman"/>
          <w:bCs/>
          <w:sz w:val="24"/>
          <w:szCs w:val="24"/>
          <w:lang w:eastAsia="en-US"/>
        </w:rPr>
        <w:t xml:space="preserve"> учебник для среднего профессионального образования / Е. А. Медведева [и др.] ; под редакцией Е. А. Медведевой. — 2-е изд., </w:t>
      </w:r>
      <w:proofErr w:type="spellStart"/>
      <w:r w:rsidRPr="00F36972">
        <w:rPr>
          <w:rFonts w:ascii="Times New Roman" w:eastAsia="Calibri" w:hAnsi="Times New Roman"/>
          <w:bCs/>
          <w:sz w:val="24"/>
          <w:szCs w:val="24"/>
          <w:lang w:eastAsia="en-US"/>
        </w:rPr>
        <w:t>испр</w:t>
      </w:r>
      <w:proofErr w:type="spellEnd"/>
      <w:r w:rsidRPr="00F36972">
        <w:rPr>
          <w:rFonts w:ascii="Times New Roman" w:eastAsia="Calibri" w:hAnsi="Times New Roman"/>
          <w:bCs/>
          <w:sz w:val="24"/>
          <w:szCs w:val="24"/>
          <w:lang w:eastAsia="en-US"/>
        </w:rPr>
        <w:t xml:space="preserve">. и доп. — Москва : Издательство </w:t>
      </w:r>
      <w:proofErr w:type="spellStart"/>
      <w:r w:rsidRPr="00F36972">
        <w:rPr>
          <w:rFonts w:ascii="Times New Roman" w:eastAsia="Calibri" w:hAnsi="Times New Roman"/>
          <w:bCs/>
          <w:sz w:val="24"/>
          <w:szCs w:val="24"/>
          <w:lang w:eastAsia="en-US"/>
        </w:rPr>
        <w:t>Юрайт</w:t>
      </w:r>
      <w:proofErr w:type="spellEnd"/>
      <w:r w:rsidRPr="00F36972">
        <w:rPr>
          <w:rFonts w:ascii="Times New Roman" w:eastAsia="Calibri" w:hAnsi="Times New Roman"/>
          <w:bCs/>
          <w:sz w:val="24"/>
          <w:szCs w:val="24"/>
          <w:lang w:eastAsia="en-US"/>
        </w:rPr>
        <w:t>, 2023. — 274 с. — (Профессиональное образование). — ISBN 978-5-534-07554-0. — Текст</w:t>
      </w:r>
      <w:proofErr w:type="gramStart"/>
      <w:r w:rsidRPr="00F36972">
        <w:rPr>
          <w:rFonts w:ascii="Times New Roman" w:eastAsia="Calibri" w:hAnsi="Times New Roman"/>
          <w:bCs/>
          <w:sz w:val="24"/>
          <w:szCs w:val="24"/>
          <w:lang w:eastAsia="en-US"/>
        </w:rPr>
        <w:t xml:space="preserve"> :</w:t>
      </w:r>
      <w:proofErr w:type="gramEnd"/>
      <w:r w:rsidRPr="00F36972">
        <w:rPr>
          <w:rFonts w:ascii="Times New Roman" w:eastAsia="Calibri" w:hAnsi="Times New Roman"/>
          <w:bCs/>
          <w:sz w:val="24"/>
          <w:szCs w:val="24"/>
          <w:lang w:eastAsia="en-US"/>
        </w:rPr>
        <w:t xml:space="preserve"> электронный // Образовательная платформа </w:t>
      </w:r>
      <w:proofErr w:type="spellStart"/>
      <w:r w:rsidRPr="00F36972">
        <w:rPr>
          <w:rFonts w:ascii="Times New Roman" w:eastAsia="Calibri" w:hAnsi="Times New Roman"/>
          <w:bCs/>
          <w:sz w:val="24"/>
          <w:szCs w:val="24"/>
          <w:lang w:eastAsia="en-US"/>
        </w:rPr>
        <w:t>Юрайт</w:t>
      </w:r>
      <w:proofErr w:type="spellEnd"/>
      <w:r w:rsidRPr="00F36972">
        <w:rPr>
          <w:rFonts w:ascii="Times New Roman" w:eastAsia="Calibri" w:hAnsi="Times New Roman"/>
          <w:bCs/>
          <w:sz w:val="24"/>
          <w:szCs w:val="24"/>
          <w:lang w:eastAsia="en-US"/>
        </w:rPr>
        <w:t xml:space="preserve"> [сайт]. — URL: https://urait.ru/bcode/515727 (дата обращения: 15.11.2023).</w:t>
      </w:r>
    </w:p>
    <w:p w:rsidR="00140F9D" w:rsidRPr="00F36972" w:rsidRDefault="00140F9D" w:rsidP="00184A98">
      <w:pPr>
        <w:numPr>
          <w:ilvl w:val="0"/>
          <w:numId w:val="1"/>
        </w:numPr>
        <w:spacing w:after="0" w:line="240" w:lineRule="auto"/>
        <w:ind w:left="0" w:firstLine="709"/>
        <w:contextualSpacing/>
        <w:jc w:val="both"/>
        <w:rPr>
          <w:rFonts w:ascii="Times New Roman" w:eastAsia="Calibri" w:hAnsi="Times New Roman"/>
          <w:sz w:val="24"/>
          <w:szCs w:val="24"/>
          <w:lang w:eastAsia="en-US"/>
        </w:rPr>
      </w:pPr>
      <w:r w:rsidRPr="00F36972">
        <w:rPr>
          <w:rFonts w:ascii="Times New Roman" w:eastAsia="Calibri" w:hAnsi="Times New Roman"/>
          <w:bCs/>
          <w:sz w:val="24"/>
          <w:szCs w:val="24"/>
          <w:lang w:eastAsia="en-US"/>
        </w:rPr>
        <w:t>Богданова, Тамара Геннадиевна.</w:t>
      </w:r>
      <w:r w:rsidRPr="00F36972">
        <w:rPr>
          <w:rFonts w:ascii="Times New Roman" w:eastAsia="Calibri" w:hAnsi="Times New Roman"/>
          <w:sz w:val="24"/>
          <w:szCs w:val="24"/>
          <w:lang w:eastAsia="en-US"/>
        </w:rPr>
        <w:t xml:space="preserve"> Основы специальной педагогики и специальной психологии. </w:t>
      </w:r>
      <w:proofErr w:type="spellStart"/>
      <w:r w:rsidRPr="00F36972">
        <w:rPr>
          <w:rFonts w:ascii="Times New Roman" w:eastAsia="Calibri" w:hAnsi="Times New Roman"/>
          <w:sz w:val="24"/>
          <w:szCs w:val="24"/>
          <w:lang w:eastAsia="en-US"/>
        </w:rPr>
        <w:t>Сурдопсихология</w:t>
      </w:r>
      <w:proofErr w:type="spellEnd"/>
      <w:r w:rsidRPr="00F36972">
        <w:rPr>
          <w:rFonts w:ascii="Times New Roman" w:eastAsia="Calibri" w:hAnsi="Times New Roman"/>
          <w:sz w:val="24"/>
          <w:szCs w:val="24"/>
          <w:lang w:eastAsia="en-US"/>
        </w:rPr>
        <w:t xml:space="preserve"> [Электронный ресурс] : учеб</w:t>
      </w:r>
      <w:proofErr w:type="gramStart"/>
      <w:r w:rsidRPr="00F36972">
        <w:rPr>
          <w:rFonts w:ascii="Times New Roman" w:eastAsia="Calibri" w:hAnsi="Times New Roman"/>
          <w:sz w:val="24"/>
          <w:szCs w:val="24"/>
          <w:lang w:eastAsia="en-US"/>
        </w:rPr>
        <w:t>.</w:t>
      </w:r>
      <w:proofErr w:type="gramEnd"/>
      <w:r w:rsidRPr="00F36972">
        <w:rPr>
          <w:rFonts w:ascii="Times New Roman" w:eastAsia="Calibri" w:hAnsi="Times New Roman"/>
          <w:sz w:val="24"/>
          <w:szCs w:val="24"/>
          <w:lang w:eastAsia="en-US"/>
        </w:rPr>
        <w:t xml:space="preserve"> </w:t>
      </w:r>
      <w:proofErr w:type="gramStart"/>
      <w:r w:rsidRPr="00F36972">
        <w:rPr>
          <w:rFonts w:ascii="Times New Roman" w:eastAsia="Calibri" w:hAnsi="Times New Roman"/>
          <w:sz w:val="24"/>
          <w:szCs w:val="24"/>
          <w:lang w:eastAsia="en-US"/>
        </w:rPr>
        <w:t>д</w:t>
      </w:r>
      <w:proofErr w:type="gramEnd"/>
      <w:r w:rsidRPr="00F36972">
        <w:rPr>
          <w:rFonts w:ascii="Times New Roman" w:eastAsia="Calibri" w:hAnsi="Times New Roman"/>
          <w:sz w:val="24"/>
          <w:szCs w:val="24"/>
          <w:lang w:eastAsia="en-US"/>
        </w:rPr>
        <w:t>ля сред. проф. образования / Т.Г. Богданова. - М.</w:t>
      </w:r>
      <w:proofErr w:type="gramStart"/>
      <w:r w:rsidRPr="00F36972">
        <w:rPr>
          <w:rFonts w:ascii="Times New Roman" w:eastAsia="Calibri" w:hAnsi="Times New Roman"/>
          <w:sz w:val="24"/>
          <w:szCs w:val="24"/>
          <w:lang w:eastAsia="en-US"/>
        </w:rPr>
        <w:t xml:space="preserve"> :</w:t>
      </w:r>
      <w:proofErr w:type="gramEnd"/>
      <w:r w:rsidRPr="00F36972">
        <w:rPr>
          <w:rFonts w:ascii="Times New Roman" w:eastAsia="Calibri" w:hAnsi="Times New Roman"/>
          <w:sz w:val="24"/>
          <w:szCs w:val="24"/>
          <w:lang w:eastAsia="en-US"/>
        </w:rPr>
        <w:t xml:space="preserve"> </w:t>
      </w:r>
      <w:proofErr w:type="spellStart"/>
      <w:r w:rsidRPr="00F36972">
        <w:rPr>
          <w:rFonts w:ascii="Times New Roman" w:eastAsia="Calibri" w:hAnsi="Times New Roman"/>
          <w:sz w:val="24"/>
          <w:szCs w:val="24"/>
          <w:lang w:eastAsia="en-US"/>
        </w:rPr>
        <w:t>Юрайт</w:t>
      </w:r>
      <w:proofErr w:type="spellEnd"/>
      <w:r w:rsidRPr="00F36972">
        <w:rPr>
          <w:rFonts w:ascii="Times New Roman" w:eastAsia="Calibri" w:hAnsi="Times New Roman"/>
          <w:sz w:val="24"/>
          <w:szCs w:val="24"/>
          <w:lang w:eastAsia="en-US"/>
        </w:rPr>
        <w:t xml:space="preserve">, 2022. - </w:t>
      </w:r>
      <w:hyperlink r:id="rId24" w:history="1">
        <w:r w:rsidRPr="00F36972">
          <w:rPr>
            <w:rFonts w:ascii="Times New Roman" w:eastAsia="Calibri" w:hAnsi="Times New Roman"/>
            <w:sz w:val="24"/>
            <w:szCs w:val="24"/>
            <w:lang w:eastAsia="en-US"/>
          </w:rPr>
          <w:t>https://urait.ru/book/osnovy-specialnoy-pedagogiki-i-specialnoy-psihologii-surdopsihologiya-454849</w:t>
        </w:r>
      </w:hyperlink>
      <w:r w:rsidRPr="00F36972">
        <w:rPr>
          <w:rFonts w:ascii="Times New Roman" w:eastAsia="Calibri" w:hAnsi="Times New Roman"/>
          <w:sz w:val="24"/>
          <w:szCs w:val="24"/>
          <w:lang w:eastAsia="en-US"/>
        </w:rPr>
        <w:t xml:space="preserve"> - (дата обращения 23.05.2022). – Текст</w:t>
      </w:r>
      <w:proofErr w:type="gramStart"/>
      <w:r w:rsidRPr="00F36972">
        <w:rPr>
          <w:rFonts w:ascii="Times New Roman" w:eastAsia="Calibri" w:hAnsi="Times New Roman"/>
          <w:sz w:val="24"/>
          <w:szCs w:val="24"/>
          <w:lang w:eastAsia="en-US"/>
        </w:rPr>
        <w:t xml:space="preserve"> :</w:t>
      </w:r>
      <w:proofErr w:type="gramEnd"/>
      <w:r w:rsidRPr="00F36972">
        <w:rPr>
          <w:rFonts w:ascii="Times New Roman" w:eastAsia="Calibri" w:hAnsi="Times New Roman"/>
          <w:sz w:val="24"/>
          <w:szCs w:val="24"/>
          <w:lang w:eastAsia="en-US"/>
        </w:rPr>
        <w:t xml:space="preserve"> электронный.</w:t>
      </w:r>
    </w:p>
    <w:p w:rsidR="00140F9D" w:rsidRPr="00F36972" w:rsidRDefault="00140F9D" w:rsidP="00184A98">
      <w:pPr>
        <w:numPr>
          <w:ilvl w:val="0"/>
          <w:numId w:val="1"/>
        </w:numPr>
        <w:spacing w:after="0" w:line="240" w:lineRule="auto"/>
        <w:ind w:left="0" w:firstLine="709"/>
        <w:jc w:val="both"/>
        <w:rPr>
          <w:rFonts w:ascii="Times New Roman" w:hAnsi="Times New Roman"/>
          <w:sz w:val="24"/>
          <w:szCs w:val="24"/>
        </w:rPr>
      </w:pPr>
      <w:r w:rsidRPr="00F36972">
        <w:rPr>
          <w:rFonts w:ascii="Times New Roman" w:hAnsi="Times New Roman"/>
          <w:bCs/>
          <w:sz w:val="24"/>
          <w:szCs w:val="24"/>
        </w:rPr>
        <w:t>Глухов, В. П.  Основы специальной педагогики и специальной психологии. Практикум</w:t>
      </w:r>
      <w:proofErr w:type="gramStart"/>
      <w:r w:rsidRPr="00F36972">
        <w:rPr>
          <w:rFonts w:ascii="Times New Roman" w:hAnsi="Times New Roman"/>
          <w:bCs/>
          <w:sz w:val="24"/>
          <w:szCs w:val="24"/>
        </w:rPr>
        <w:t xml:space="preserve"> :</w:t>
      </w:r>
      <w:proofErr w:type="gramEnd"/>
      <w:r w:rsidRPr="00F36972">
        <w:rPr>
          <w:rFonts w:ascii="Times New Roman" w:hAnsi="Times New Roman"/>
          <w:bCs/>
          <w:sz w:val="24"/>
          <w:szCs w:val="24"/>
        </w:rPr>
        <w:t xml:space="preserve"> учебное пособие для среднего профессионального образования / В. П. Глухов. — 2-е изд., </w:t>
      </w:r>
      <w:proofErr w:type="spellStart"/>
      <w:r w:rsidRPr="00F36972">
        <w:rPr>
          <w:rFonts w:ascii="Times New Roman" w:hAnsi="Times New Roman"/>
          <w:bCs/>
          <w:sz w:val="24"/>
          <w:szCs w:val="24"/>
        </w:rPr>
        <w:t>испр</w:t>
      </w:r>
      <w:proofErr w:type="spellEnd"/>
      <w:r w:rsidRPr="00F36972">
        <w:rPr>
          <w:rFonts w:ascii="Times New Roman" w:hAnsi="Times New Roman"/>
          <w:bCs/>
          <w:sz w:val="24"/>
          <w:szCs w:val="24"/>
        </w:rPr>
        <w:t xml:space="preserve">. и доп. — Москва : Издательство </w:t>
      </w:r>
      <w:proofErr w:type="spellStart"/>
      <w:r w:rsidRPr="00F36972">
        <w:rPr>
          <w:rFonts w:ascii="Times New Roman" w:hAnsi="Times New Roman"/>
          <w:bCs/>
          <w:sz w:val="24"/>
          <w:szCs w:val="24"/>
        </w:rPr>
        <w:t>Юрайт</w:t>
      </w:r>
      <w:proofErr w:type="spellEnd"/>
      <w:r w:rsidRPr="00F36972">
        <w:rPr>
          <w:rFonts w:ascii="Times New Roman" w:hAnsi="Times New Roman"/>
          <w:bCs/>
          <w:sz w:val="24"/>
          <w:szCs w:val="24"/>
        </w:rPr>
        <w:t>, 2023. — 330 с. — (Профессиональное образование). — ISBN 978-5-534-09326-1. — Текст</w:t>
      </w:r>
      <w:proofErr w:type="gramStart"/>
      <w:r w:rsidRPr="00F36972">
        <w:rPr>
          <w:rFonts w:ascii="Times New Roman" w:hAnsi="Times New Roman"/>
          <w:bCs/>
          <w:sz w:val="24"/>
          <w:szCs w:val="24"/>
        </w:rPr>
        <w:t xml:space="preserve"> :</w:t>
      </w:r>
      <w:proofErr w:type="gramEnd"/>
      <w:r w:rsidRPr="00F36972">
        <w:rPr>
          <w:rFonts w:ascii="Times New Roman" w:hAnsi="Times New Roman"/>
          <w:bCs/>
          <w:sz w:val="24"/>
          <w:szCs w:val="24"/>
        </w:rPr>
        <w:t xml:space="preserve"> электронный // Образовательная платформа </w:t>
      </w:r>
      <w:proofErr w:type="spellStart"/>
      <w:r w:rsidRPr="00F36972">
        <w:rPr>
          <w:rFonts w:ascii="Times New Roman" w:hAnsi="Times New Roman"/>
          <w:bCs/>
          <w:sz w:val="24"/>
          <w:szCs w:val="24"/>
        </w:rPr>
        <w:t>Юрайт</w:t>
      </w:r>
      <w:proofErr w:type="spellEnd"/>
      <w:r w:rsidRPr="00F36972">
        <w:rPr>
          <w:rFonts w:ascii="Times New Roman" w:hAnsi="Times New Roman"/>
          <w:bCs/>
          <w:sz w:val="24"/>
          <w:szCs w:val="24"/>
        </w:rPr>
        <w:t xml:space="preserve"> [сайт]. — URL: https://urait.ru/bcode/517220 (дата обращения: 15.11.2023).</w:t>
      </w:r>
    </w:p>
    <w:p w:rsidR="00140F9D" w:rsidRPr="00F36972" w:rsidRDefault="00140F9D" w:rsidP="00184A98">
      <w:pPr>
        <w:numPr>
          <w:ilvl w:val="0"/>
          <w:numId w:val="1"/>
        </w:numPr>
        <w:spacing w:after="0" w:line="240" w:lineRule="auto"/>
        <w:ind w:left="0" w:firstLine="709"/>
        <w:jc w:val="both"/>
        <w:rPr>
          <w:rFonts w:ascii="Times New Roman" w:hAnsi="Times New Roman"/>
          <w:sz w:val="24"/>
          <w:szCs w:val="24"/>
        </w:rPr>
      </w:pPr>
      <w:r w:rsidRPr="00F36972">
        <w:rPr>
          <w:rFonts w:ascii="Times New Roman" w:hAnsi="Times New Roman"/>
          <w:bCs/>
          <w:sz w:val="24"/>
          <w:szCs w:val="24"/>
        </w:rPr>
        <w:lastRenderedPageBreak/>
        <w:t>Покровский, Е. А.</w:t>
      </w:r>
      <w:r w:rsidRPr="00F36972">
        <w:rPr>
          <w:rFonts w:ascii="Times New Roman" w:hAnsi="Times New Roman"/>
          <w:sz w:val="24"/>
          <w:szCs w:val="24"/>
        </w:rPr>
        <w:t>  Детские игры / Е. А. Покровский. — Москва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2022. — 420 </w:t>
      </w:r>
      <w:proofErr w:type="gramStart"/>
      <w:r w:rsidRPr="00F36972">
        <w:rPr>
          <w:rFonts w:ascii="Times New Roman" w:hAnsi="Times New Roman"/>
          <w:sz w:val="24"/>
          <w:szCs w:val="24"/>
        </w:rPr>
        <w:t>с</w:t>
      </w:r>
      <w:proofErr w:type="gramEnd"/>
      <w:r w:rsidRPr="00F36972">
        <w:rPr>
          <w:rFonts w:ascii="Times New Roman" w:hAnsi="Times New Roman"/>
          <w:sz w:val="24"/>
          <w:szCs w:val="24"/>
        </w:rPr>
        <w:t>. — (</w:t>
      </w:r>
      <w:proofErr w:type="gramStart"/>
      <w:r w:rsidRPr="00F36972">
        <w:rPr>
          <w:rFonts w:ascii="Times New Roman" w:hAnsi="Times New Roman"/>
          <w:sz w:val="24"/>
          <w:szCs w:val="24"/>
        </w:rPr>
        <w:t>Антология</w:t>
      </w:r>
      <w:proofErr w:type="gramEnd"/>
      <w:r w:rsidRPr="00F36972">
        <w:rPr>
          <w:rFonts w:ascii="Times New Roman" w:hAnsi="Times New Roman"/>
          <w:sz w:val="24"/>
          <w:szCs w:val="24"/>
        </w:rPr>
        <w:t xml:space="preserve"> мысли). — ISBN 978-5-534-11990-9.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w:t>
      </w:r>
      <w:hyperlink r:id="rId25" w:history="1">
        <w:r w:rsidRPr="00F36972">
          <w:rPr>
            <w:rFonts w:ascii="Times New Roman" w:hAnsi="Times New Roman"/>
            <w:sz w:val="24"/>
            <w:szCs w:val="24"/>
          </w:rPr>
          <w:t>https://urait.ru/bcode/496160</w:t>
        </w:r>
      </w:hyperlink>
      <w:r w:rsidRPr="00F36972">
        <w:rPr>
          <w:rFonts w:ascii="Times New Roman" w:hAnsi="Times New Roman"/>
          <w:sz w:val="24"/>
          <w:szCs w:val="24"/>
        </w:rPr>
        <w:t>  (дата обращения: 24.05.2022).</w:t>
      </w:r>
    </w:p>
    <w:p w:rsidR="00140F9D" w:rsidRPr="00F36972" w:rsidRDefault="00140F9D" w:rsidP="00184A98">
      <w:pPr>
        <w:numPr>
          <w:ilvl w:val="0"/>
          <w:numId w:val="1"/>
        </w:numPr>
        <w:spacing w:after="0" w:line="240" w:lineRule="auto"/>
        <w:ind w:left="0" w:firstLine="709"/>
        <w:jc w:val="both"/>
        <w:rPr>
          <w:rFonts w:ascii="Times New Roman" w:hAnsi="Times New Roman"/>
          <w:sz w:val="24"/>
          <w:szCs w:val="24"/>
        </w:rPr>
      </w:pPr>
      <w:r w:rsidRPr="00F36972">
        <w:rPr>
          <w:rFonts w:ascii="Times New Roman" w:hAnsi="Times New Roman"/>
          <w:sz w:val="24"/>
          <w:szCs w:val="24"/>
        </w:rPr>
        <w:t>Глухов, В. П.  Методика формирования навыков связных высказываний у дошкольников с общим недоразвитием речи</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учебное пособие для вузов / В. П. Глухов. — 2-е изд., </w:t>
      </w:r>
      <w:proofErr w:type="spellStart"/>
      <w:r w:rsidRPr="00F36972">
        <w:rPr>
          <w:rFonts w:ascii="Times New Roman" w:hAnsi="Times New Roman"/>
          <w:sz w:val="24"/>
          <w:szCs w:val="24"/>
        </w:rPr>
        <w:t>испр</w:t>
      </w:r>
      <w:proofErr w:type="spellEnd"/>
      <w:r w:rsidRPr="00F36972">
        <w:rPr>
          <w:rFonts w:ascii="Times New Roman" w:hAnsi="Times New Roman"/>
          <w:sz w:val="24"/>
          <w:szCs w:val="24"/>
        </w:rPr>
        <w:t xml:space="preserve">. и доп. — Москва :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2023. — 231 с. — (Высшее образование). — ISBN 978-5-534-13118-5.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https://urait.ru/bcode/516657 (дата обращения: 15.11.2023).</w:t>
      </w:r>
    </w:p>
    <w:p w:rsidR="00140F9D" w:rsidRPr="00F36972" w:rsidRDefault="00140F9D" w:rsidP="00184A98">
      <w:pPr>
        <w:numPr>
          <w:ilvl w:val="0"/>
          <w:numId w:val="1"/>
        </w:numPr>
        <w:spacing w:after="0" w:line="240" w:lineRule="auto"/>
        <w:ind w:left="0" w:firstLine="709"/>
        <w:jc w:val="both"/>
        <w:rPr>
          <w:rFonts w:ascii="Times New Roman" w:hAnsi="Times New Roman"/>
          <w:sz w:val="24"/>
          <w:szCs w:val="24"/>
        </w:rPr>
      </w:pPr>
      <w:r w:rsidRPr="00F36972">
        <w:rPr>
          <w:rFonts w:ascii="Times New Roman" w:hAnsi="Times New Roman"/>
          <w:sz w:val="24"/>
          <w:szCs w:val="24"/>
        </w:rPr>
        <w:t>Инклюзивное образование детей с ограниченными возможностями здоровья: дошкольная группа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учебник для среднего профессионального образования / Н. В. </w:t>
      </w:r>
      <w:proofErr w:type="spellStart"/>
      <w:r w:rsidRPr="00F36972">
        <w:rPr>
          <w:rFonts w:ascii="Times New Roman" w:hAnsi="Times New Roman"/>
          <w:sz w:val="24"/>
          <w:szCs w:val="24"/>
        </w:rPr>
        <w:t>Микляева</w:t>
      </w:r>
      <w:proofErr w:type="spellEnd"/>
      <w:r w:rsidRPr="00F36972">
        <w:rPr>
          <w:rFonts w:ascii="Times New Roman" w:hAnsi="Times New Roman"/>
          <w:sz w:val="24"/>
          <w:szCs w:val="24"/>
        </w:rPr>
        <w:t xml:space="preserve"> [и др.] ; под редакцией Н. В. </w:t>
      </w:r>
      <w:proofErr w:type="spellStart"/>
      <w:r w:rsidRPr="00F36972">
        <w:rPr>
          <w:rFonts w:ascii="Times New Roman" w:hAnsi="Times New Roman"/>
          <w:sz w:val="24"/>
          <w:szCs w:val="24"/>
        </w:rPr>
        <w:t>Микляевой</w:t>
      </w:r>
      <w:proofErr w:type="spellEnd"/>
      <w:r w:rsidRPr="00F36972">
        <w:rPr>
          <w:rFonts w:ascii="Times New Roman" w:hAnsi="Times New Roman"/>
          <w:sz w:val="24"/>
          <w:szCs w:val="24"/>
        </w:rPr>
        <w:t>. — Москва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2023. — 308 с. — (Профессиональное образование). — ISBN 978-5-534-15151-0.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https://urait.ru/bcode/519938 (дата обращения: 15.11.2023).</w:t>
      </w:r>
    </w:p>
    <w:p w:rsidR="00140F9D" w:rsidRPr="00F36972" w:rsidRDefault="00140F9D" w:rsidP="00184A98">
      <w:pPr>
        <w:numPr>
          <w:ilvl w:val="0"/>
          <w:numId w:val="1"/>
        </w:numPr>
        <w:spacing w:after="0" w:line="240" w:lineRule="auto"/>
        <w:ind w:left="0" w:firstLine="709"/>
        <w:jc w:val="both"/>
        <w:rPr>
          <w:rFonts w:ascii="Times New Roman" w:hAnsi="Times New Roman"/>
          <w:sz w:val="24"/>
          <w:szCs w:val="24"/>
        </w:rPr>
      </w:pPr>
      <w:proofErr w:type="spellStart"/>
      <w:r w:rsidRPr="00F36972">
        <w:rPr>
          <w:rFonts w:ascii="Times New Roman" w:hAnsi="Times New Roman"/>
          <w:sz w:val="24"/>
          <w:szCs w:val="24"/>
        </w:rPr>
        <w:t>Крежевских</w:t>
      </w:r>
      <w:proofErr w:type="spellEnd"/>
      <w:r w:rsidRPr="00F36972">
        <w:rPr>
          <w:rFonts w:ascii="Times New Roman" w:hAnsi="Times New Roman"/>
          <w:sz w:val="24"/>
          <w:szCs w:val="24"/>
        </w:rPr>
        <w:t>, О. В.  Организация предметно-развивающей среды ДОУ</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учебное пособие для среднего профессионального образования / О. В. </w:t>
      </w:r>
      <w:proofErr w:type="spellStart"/>
      <w:r w:rsidRPr="00F36972">
        <w:rPr>
          <w:rFonts w:ascii="Times New Roman" w:hAnsi="Times New Roman"/>
          <w:sz w:val="24"/>
          <w:szCs w:val="24"/>
        </w:rPr>
        <w:t>Крежевских</w:t>
      </w:r>
      <w:proofErr w:type="spellEnd"/>
      <w:r w:rsidRPr="00F36972">
        <w:rPr>
          <w:rFonts w:ascii="Times New Roman" w:hAnsi="Times New Roman"/>
          <w:sz w:val="24"/>
          <w:szCs w:val="24"/>
        </w:rPr>
        <w:t xml:space="preserve">. — 2-е изд., </w:t>
      </w:r>
      <w:proofErr w:type="spellStart"/>
      <w:r w:rsidRPr="00F36972">
        <w:rPr>
          <w:rFonts w:ascii="Times New Roman" w:hAnsi="Times New Roman"/>
          <w:sz w:val="24"/>
          <w:szCs w:val="24"/>
        </w:rPr>
        <w:t>перераб</w:t>
      </w:r>
      <w:proofErr w:type="spellEnd"/>
      <w:r w:rsidRPr="00F36972">
        <w:rPr>
          <w:rFonts w:ascii="Times New Roman" w:hAnsi="Times New Roman"/>
          <w:sz w:val="24"/>
          <w:szCs w:val="24"/>
        </w:rPr>
        <w:t xml:space="preserve">. и доп. — Москва :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2023. — 165 с. — (Профессиональное образование). — ISBN 978-5-534-05804-8.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https://urait.ru/bcode/515351 (дата обращения: 15.11.2023).</w:t>
      </w:r>
    </w:p>
    <w:p w:rsidR="00140F9D" w:rsidRPr="00F36972" w:rsidRDefault="00140F9D" w:rsidP="00184A98">
      <w:pPr>
        <w:numPr>
          <w:ilvl w:val="0"/>
          <w:numId w:val="1"/>
        </w:numPr>
        <w:spacing w:after="0" w:line="240" w:lineRule="auto"/>
        <w:ind w:left="0" w:firstLine="709"/>
        <w:jc w:val="both"/>
        <w:rPr>
          <w:rFonts w:ascii="Times New Roman" w:hAnsi="Times New Roman"/>
          <w:sz w:val="24"/>
          <w:szCs w:val="24"/>
        </w:rPr>
      </w:pPr>
      <w:r w:rsidRPr="00F36972">
        <w:rPr>
          <w:rFonts w:ascii="Times New Roman" w:hAnsi="Times New Roman"/>
          <w:sz w:val="24"/>
          <w:szCs w:val="24"/>
        </w:rPr>
        <w:t>Лечебная педагогика в дошкольной дефектологии</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учебник и практикум для среднего профессионального образования / Н. В. </w:t>
      </w:r>
      <w:proofErr w:type="spellStart"/>
      <w:r w:rsidRPr="00F36972">
        <w:rPr>
          <w:rFonts w:ascii="Times New Roman" w:hAnsi="Times New Roman"/>
          <w:sz w:val="24"/>
          <w:szCs w:val="24"/>
        </w:rPr>
        <w:t>Микляева</w:t>
      </w:r>
      <w:proofErr w:type="spellEnd"/>
      <w:r w:rsidRPr="00F36972">
        <w:rPr>
          <w:rFonts w:ascii="Times New Roman" w:hAnsi="Times New Roman"/>
          <w:sz w:val="24"/>
          <w:szCs w:val="24"/>
        </w:rPr>
        <w:t xml:space="preserve"> [и др.] ; под редакцией Н. В. </w:t>
      </w:r>
      <w:proofErr w:type="spellStart"/>
      <w:r w:rsidRPr="00F36972">
        <w:rPr>
          <w:rFonts w:ascii="Times New Roman" w:hAnsi="Times New Roman"/>
          <w:sz w:val="24"/>
          <w:szCs w:val="24"/>
        </w:rPr>
        <w:t>Микляевой</w:t>
      </w:r>
      <w:proofErr w:type="spellEnd"/>
      <w:r w:rsidRPr="00F36972">
        <w:rPr>
          <w:rFonts w:ascii="Times New Roman" w:hAnsi="Times New Roman"/>
          <w:sz w:val="24"/>
          <w:szCs w:val="24"/>
        </w:rPr>
        <w:t>. — Москва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2023. — 521 с. — (Профессиональное образование). — ISBN 978-5-534-13334-9.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https://urait.ru/bcode/518688 (дата обращения: 15.11.2023).</w:t>
      </w:r>
    </w:p>
    <w:p w:rsidR="00140F9D" w:rsidRPr="00F36972" w:rsidRDefault="00140F9D" w:rsidP="00184A98">
      <w:pPr>
        <w:numPr>
          <w:ilvl w:val="0"/>
          <w:numId w:val="1"/>
        </w:numPr>
        <w:spacing w:after="0" w:line="240" w:lineRule="auto"/>
        <w:ind w:left="0" w:firstLine="709"/>
        <w:jc w:val="both"/>
        <w:rPr>
          <w:rFonts w:ascii="Times New Roman" w:hAnsi="Times New Roman"/>
          <w:sz w:val="24"/>
          <w:szCs w:val="24"/>
        </w:rPr>
      </w:pPr>
      <w:r w:rsidRPr="00F36972">
        <w:rPr>
          <w:rFonts w:ascii="Times New Roman" w:hAnsi="Times New Roman"/>
          <w:sz w:val="24"/>
          <w:szCs w:val="24"/>
        </w:rPr>
        <w:t>Медведева, Е. А.  Познание мира культуры ребенком с ограниченными возможностями здоровья</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учебное пособие / Е. А. Медведева. — 2-е изд., </w:t>
      </w:r>
      <w:proofErr w:type="spellStart"/>
      <w:r w:rsidRPr="00F36972">
        <w:rPr>
          <w:rFonts w:ascii="Times New Roman" w:hAnsi="Times New Roman"/>
          <w:sz w:val="24"/>
          <w:szCs w:val="24"/>
        </w:rPr>
        <w:t>испр</w:t>
      </w:r>
      <w:proofErr w:type="spellEnd"/>
      <w:r w:rsidRPr="00F36972">
        <w:rPr>
          <w:rFonts w:ascii="Times New Roman" w:hAnsi="Times New Roman"/>
          <w:sz w:val="24"/>
          <w:szCs w:val="24"/>
        </w:rPr>
        <w:t xml:space="preserve">. и доп. — Москва :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2023. — 82 с. — (Высшее образование). — ISBN 978-5-534-05560-3.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https://urait.ru/bcode/515413 (дата обращения: 15.11.2023).</w:t>
      </w:r>
    </w:p>
    <w:p w:rsidR="00140F9D" w:rsidRPr="00F36972" w:rsidRDefault="00140F9D" w:rsidP="00184A98">
      <w:pPr>
        <w:numPr>
          <w:ilvl w:val="0"/>
          <w:numId w:val="1"/>
        </w:numPr>
        <w:spacing w:after="0" w:line="240" w:lineRule="auto"/>
        <w:ind w:left="0" w:firstLine="709"/>
        <w:jc w:val="both"/>
        <w:rPr>
          <w:rFonts w:ascii="Times New Roman" w:hAnsi="Times New Roman"/>
          <w:sz w:val="24"/>
          <w:szCs w:val="24"/>
        </w:rPr>
      </w:pPr>
      <w:proofErr w:type="spellStart"/>
      <w:r w:rsidRPr="00F36972">
        <w:rPr>
          <w:rFonts w:ascii="Times New Roman" w:hAnsi="Times New Roman"/>
          <w:sz w:val="24"/>
          <w:szCs w:val="24"/>
        </w:rPr>
        <w:t>Микляева</w:t>
      </w:r>
      <w:proofErr w:type="spellEnd"/>
      <w:r w:rsidRPr="00F36972">
        <w:rPr>
          <w:rFonts w:ascii="Times New Roman" w:hAnsi="Times New Roman"/>
          <w:sz w:val="24"/>
          <w:szCs w:val="24"/>
        </w:rPr>
        <w:t>, Н. В.  Основы коррекционной педагогики и коррекционной психологии: воспитание и обучение детей с задержкой психического развития</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учебное пособие для среднего профессионального образования / Н. В. </w:t>
      </w:r>
      <w:proofErr w:type="spellStart"/>
      <w:r w:rsidRPr="00F36972">
        <w:rPr>
          <w:rFonts w:ascii="Times New Roman" w:hAnsi="Times New Roman"/>
          <w:sz w:val="24"/>
          <w:szCs w:val="24"/>
        </w:rPr>
        <w:t>Микляева</w:t>
      </w:r>
      <w:proofErr w:type="spellEnd"/>
      <w:r w:rsidRPr="00F36972">
        <w:rPr>
          <w:rFonts w:ascii="Times New Roman" w:hAnsi="Times New Roman"/>
          <w:sz w:val="24"/>
          <w:szCs w:val="24"/>
        </w:rPr>
        <w:t xml:space="preserve">. — 2-е изд., </w:t>
      </w:r>
      <w:proofErr w:type="spellStart"/>
      <w:r w:rsidRPr="00F36972">
        <w:rPr>
          <w:rFonts w:ascii="Times New Roman" w:hAnsi="Times New Roman"/>
          <w:sz w:val="24"/>
          <w:szCs w:val="24"/>
        </w:rPr>
        <w:t>перераб</w:t>
      </w:r>
      <w:proofErr w:type="spellEnd"/>
      <w:r w:rsidRPr="00F36972">
        <w:rPr>
          <w:rFonts w:ascii="Times New Roman" w:hAnsi="Times New Roman"/>
          <w:sz w:val="24"/>
          <w:szCs w:val="24"/>
        </w:rPr>
        <w:t xml:space="preserve">. и доп. — Москва :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2023. — 328 с. — (Профессиональное образование). — ISBN 978-5-534-16054-3.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https://urait.ru/bcode/530353 (дата обращения: 15.11.2023).</w:t>
      </w:r>
    </w:p>
    <w:p w:rsidR="00140F9D" w:rsidRPr="00F36972" w:rsidRDefault="00140F9D" w:rsidP="00184A98">
      <w:pPr>
        <w:numPr>
          <w:ilvl w:val="0"/>
          <w:numId w:val="1"/>
        </w:numPr>
        <w:spacing w:after="0" w:line="240" w:lineRule="auto"/>
        <w:ind w:left="0" w:firstLine="709"/>
        <w:jc w:val="both"/>
        <w:rPr>
          <w:rFonts w:ascii="Times New Roman" w:hAnsi="Times New Roman"/>
          <w:sz w:val="24"/>
          <w:szCs w:val="24"/>
        </w:rPr>
      </w:pPr>
      <w:proofErr w:type="spellStart"/>
      <w:r w:rsidRPr="00F36972">
        <w:rPr>
          <w:rFonts w:ascii="Times New Roman" w:hAnsi="Times New Roman"/>
          <w:sz w:val="24"/>
          <w:szCs w:val="24"/>
        </w:rPr>
        <w:t>Микляева</w:t>
      </w:r>
      <w:proofErr w:type="spellEnd"/>
      <w:r w:rsidRPr="00F36972">
        <w:rPr>
          <w:rFonts w:ascii="Times New Roman" w:hAnsi="Times New Roman"/>
          <w:sz w:val="24"/>
          <w:szCs w:val="24"/>
        </w:rPr>
        <w:t>, Н. В.  Воспитание и обучение детей дошкольного возраста с задержкой психического развития</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учебник и практикум для вузов / Н. В. </w:t>
      </w:r>
      <w:proofErr w:type="spellStart"/>
      <w:r w:rsidRPr="00F36972">
        <w:rPr>
          <w:rFonts w:ascii="Times New Roman" w:hAnsi="Times New Roman"/>
          <w:sz w:val="24"/>
          <w:szCs w:val="24"/>
        </w:rPr>
        <w:t>Микляева</w:t>
      </w:r>
      <w:proofErr w:type="spellEnd"/>
      <w:r w:rsidRPr="00F36972">
        <w:rPr>
          <w:rFonts w:ascii="Times New Roman" w:hAnsi="Times New Roman"/>
          <w:sz w:val="24"/>
          <w:szCs w:val="24"/>
        </w:rPr>
        <w:t xml:space="preserve">. — 2-е изд., </w:t>
      </w:r>
      <w:proofErr w:type="spellStart"/>
      <w:r w:rsidRPr="00F36972">
        <w:rPr>
          <w:rFonts w:ascii="Times New Roman" w:hAnsi="Times New Roman"/>
          <w:sz w:val="24"/>
          <w:szCs w:val="24"/>
        </w:rPr>
        <w:t>перераб</w:t>
      </w:r>
      <w:proofErr w:type="spellEnd"/>
      <w:r w:rsidRPr="00F36972">
        <w:rPr>
          <w:rFonts w:ascii="Times New Roman" w:hAnsi="Times New Roman"/>
          <w:sz w:val="24"/>
          <w:szCs w:val="24"/>
        </w:rPr>
        <w:t xml:space="preserve">. и доп. — Москва :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2023. — 328 с. — (Высшее образование). — ISBN 978-5-534-15318-7.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https://urait.ru/bcode/530333 (дата обращения: 15.11.2023).</w:t>
      </w:r>
    </w:p>
    <w:p w:rsidR="00140F9D" w:rsidRPr="00F36972" w:rsidRDefault="00140F9D" w:rsidP="00184A98">
      <w:pPr>
        <w:numPr>
          <w:ilvl w:val="0"/>
          <w:numId w:val="1"/>
        </w:numPr>
        <w:spacing w:after="0" w:line="240" w:lineRule="auto"/>
        <w:ind w:left="0" w:firstLine="709"/>
        <w:jc w:val="both"/>
        <w:rPr>
          <w:rFonts w:ascii="Times New Roman" w:hAnsi="Times New Roman"/>
          <w:sz w:val="24"/>
          <w:szCs w:val="24"/>
        </w:rPr>
      </w:pPr>
      <w:r w:rsidRPr="00F36972">
        <w:rPr>
          <w:rFonts w:ascii="Times New Roman" w:hAnsi="Times New Roman"/>
          <w:sz w:val="24"/>
          <w:szCs w:val="24"/>
        </w:rPr>
        <w:t>Моделирование образовательных программ для детей с ограниченными возможностями здоровья</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учебное пособие для вузов / Н. В. </w:t>
      </w:r>
      <w:proofErr w:type="spellStart"/>
      <w:r w:rsidRPr="00F36972">
        <w:rPr>
          <w:rFonts w:ascii="Times New Roman" w:hAnsi="Times New Roman"/>
          <w:sz w:val="24"/>
          <w:szCs w:val="24"/>
        </w:rPr>
        <w:t>Микляева</w:t>
      </w:r>
      <w:proofErr w:type="spellEnd"/>
      <w:r w:rsidRPr="00F36972">
        <w:rPr>
          <w:rFonts w:ascii="Times New Roman" w:hAnsi="Times New Roman"/>
          <w:sz w:val="24"/>
          <w:szCs w:val="24"/>
        </w:rPr>
        <w:t xml:space="preserve"> [и др.] ; под редакцией Н. В. </w:t>
      </w:r>
      <w:proofErr w:type="spellStart"/>
      <w:r w:rsidRPr="00F36972">
        <w:rPr>
          <w:rFonts w:ascii="Times New Roman" w:hAnsi="Times New Roman"/>
          <w:sz w:val="24"/>
          <w:szCs w:val="24"/>
        </w:rPr>
        <w:t>Микляевой</w:t>
      </w:r>
      <w:proofErr w:type="spellEnd"/>
      <w:r w:rsidRPr="00F36972">
        <w:rPr>
          <w:rFonts w:ascii="Times New Roman" w:hAnsi="Times New Roman"/>
          <w:sz w:val="24"/>
          <w:szCs w:val="24"/>
        </w:rPr>
        <w:t>. — Москва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2023. — 362 с. — (Высшее </w:t>
      </w:r>
      <w:r w:rsidRPr="00F36972">
        <w:rPr>
          <w:rFonts w:ascii="Times New Roman" w:hAnsi="Times New Roman"/>
          <w:sz w:val="24"/>
          <w:szCs w:val="24"/>
        </w:rPr>
        <w:lastRenderedPageBreak/>
        <w:t>образование). — ISBN 978-5-534-11198-9.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https://urait.ru/bcode/518094 (дата обращения: 15.11.2023).</w:t>
      </w:r>
    </w:p>
    <w:p w:rsidR="00140F9D" w:rsidRPr="00F36972" w:rsidRDefault="00140F9D" w:rsidP="00184A98">
      <w:pPr>
        <w:numPr>
          <w:ilvl w:val="0"/>
          <w:numId w:val="1"/>
        </w:numPr>
        <w:spacing w:after="0" w:line="240" w:lineRule="auto"/>
        <w:ind w:left="0" w:firstLine="709"/>
        <w:contextualSpacing/>
        <w:jc w:val="both"/>
        <w:rPr>
          <w:rFonts w:ascii="Times New Roman" w:eastAsia="Calibri" w:hAnsi="Times New Roman"/>
          <w:sz w:val="24"/>
          <w:szCs w:val="24"/>
          <w:lang w:eastAsia="en-US"/>
        </w:rPr>
      </w:pPr>
      <w:r w:rsidRPr="00F36972">
        <w:rPr>
          <w:rFonts w:ascii="Times New Roman" w:eastAsia="Calibri" w:hAnsi="Times New Roman"/>
          <w:bCs/>
          <w:sz w:val="24"/>
          <w:szCs w:val="24"/>
          <w:lang w:eastAsia="en-US"/>
        </w:rPr>
        <w:t>Родин, Ю. И.</w:t>
      </w:r>
      <w:r w:rsidRPr="00F36972">
        <w:rPr>
          <w:rFonts w:ascii="Times New Roman" w:eastAsia="Calibri" w:hAnsi="Times New Roman"/>
          <w:sz w:val="24"/>
          <w:szCs w:val="24"/>
          <w:lang w:eastAsia="en-US"/>
        </w:rPr>
        <w:t xml:space="preserve"> Научные основы </w:t>
      </w:r>
      <w:proofErr w:type="spellStart"/>
      <w:r w:rsidRPr="00F36972">
        <w:rPr>
          <w:rFonts w:ascii="Times New Roman" w:eastAsia="Calibri" w:hAnsi="Times New Roman"/>
          <w:sz w:val="24"/>
          <w:szCs w:val="24"/>
          <w:lang w:eastAsia="en-US"/>
        </w:rPr>
        <w:t>здоровьесбережения</w:t>
      </w:r>
      <w:proofErr w:type="spellEnd"/>
      <w:r w:rsidRPr="00F36972">
        <w:rPr>
          <w:rFonts w:ascii="Times New Roman" w:eastAsia="Calibri" w:hAnsi="Times New Roman"/>
          <w:sz w:val="24"/>
          <w:szCs w:val="24"/>
          <w:lang w:eastAsia="en-US"/>
        </w:rPr>
        <w:t xml:space="preserve"> детей дошкольного возраста</w:t>
      </w:r>
      <w:proofErr w:type="gramStart"/>
      <w:r w:rsidRPr="00F36972">
        <w:rPr>
          <w:rFonts w:ascii="Times New Roman" w:eastAsia="Calibri" w:hAnsi="Times New Roman"/>
          <w:sz w:val="24"/>
          <w:szCs w:val="24"/>
          <w:lang w:eastAsia="en-US"/>
        </w:rPr>
        <w:t xml:space="preserve"> :</w:t>
      </w:r>
      <w:proofErr w:type="gramEnd"/>
      <w:r w:rsidRPr="00F36972">
        <w:rPr>
          <w:rFonts w:ascii="Times New Roman" w:eastAsia="Calibri" w:hAnsi="Times New Roman"/>
          <w:sz w:val="24"/>
          <w:szCs w:val="24"/>
          <w:lang w:eastAsia="en-US"/>
        </w:rPr>
        <w:t xml:space="preserve"> учебное пособие / Ю. И. Родин. — Москва</w:t>
      </w:r>
      <w:proofErr w:type="gramStart"/>
      <w:r w:rsidRPr="00F36972">
        <w:rPr>
          <w:rFonts w:ascii="Times New Roman" w:eastAsia="Calibri" w:hAnsi="Times New Roman"/>
          <w:sz w:val="24"/>
          <w:szCs w:val="24"/>
          <w:lang w:eastAsia="en-US"/>
        </w:rPr>
        <w:t xml:space="preserve"> :</w:t>
      </w:r>
      <w:proofErr w:type="gramEnd"/>
      <w:r w:rsidRPr="00F36972">
        <w:rPr>
          <w:rFonts w:ascii="Times New Roman" w:eastAsia="Calibri" w:hAnsi="Times New Roman"/>
          <w:sz w:val="24"/>
          <w:szCs w:val="24"/>
          <w:lang w:eastAsia="en-US"/>
        </w:rPr>
        <w:t xml:space="preserve"> Московский педагогический государственный университет, 2019. — 300 c. — ISBN 978-5-4263-0836-7. — Текст</w:t>
      </w:r>
      <w:proofErr w:type="gramStart"/>
      <w:r w:rsidRPr="00F36972">
        <w:rPr>
          <w:rFonts w:ascii="Times New Roman" w:eastAsia="Calibri" w:hAnsi="Times New Roman"/>
          <w:sz w:val="24"/>
          <w:szCs w:val="24"/>
          <w:lang w:eastAsia="en-US"/>
        </w:rPr>
        <w:t xml:space="preserve"> :</w:t>
      </w:r>
      <w:proofErr w:type="gramEnd"/>
      <w:r w:rsidRPr="00F36972">
        <w:rPr>
          <w:rFonts w:ascii="Times New Roman" w:eastAsia="Calibri" w:hAnsi="Times New Roman"/>
          <w:sz w:val="24"/>
          <w:szCs w:val="24"/>
          <w:lang w:eastAsia="en-US"/>
        </w:rPr>
        <w:t xml:space="preserve"> электронный // Цифровой образовательный ресурс IPR SMART : [сайт]. — URL: </w:t>
      </w:r>
      <w:hyperlink r:id="rId26" w:history="1">
        <w:r w:rsidRPr="00F36972">
          <w:rPr>
            <w:rFonts w:ascii="Times New Roman" w:eastAsia="Calibri" w:hAnsi="Times New Roman"/>
            <w:sz w:val="24"/>
            <w:szCs w:val="24"/>
            <w:lang w:eastAsia="en-US"/>
          </w:rPr>
          <w:t>https://www.iprbookshop.ru/94657.html</w:t>
        </w:r>
      </w:hyperlink>
      <w:r w:rsidRPr="00F36972">
        <w:rPr>
          <w:rFonts w:ascii="Times New Roman" w:eastAsia="Calibri" w:hAnsi="Times New Roman"/>
          <w:sz w:val="24"/>
          <w:szCs w:val="24"/>
          <w:lang w:eastAsia="en-US"/>
        </w:rPr>
        <w:t xml:space="preserve">  (дата обращения: 24.05.2022). — Режим доступа: для </w:t>
      </w:r>
      <w:proofErr w:type="spellStart"/>
      <w:r w:rsidRPr="00F36972">
        <w:rPr>
          <w:rFonts w:ascii="Times New Roman" w:eastAsia="Calibri" w:hAnsi="Times New Roman"/>
          <w:sz w:val="24"/>
          <w:szCs w:val="24"/>
          <w:lang w:eastAsia="en-US"/>
        </w:rPr>
        <w:t>авторизир</w:t>
      </w:r>
      <w:proofErr w:type="spellEnd"/>
      <w:r w:rsidRPr="00F36972">
        <w:rPr>
          <w:rFonts w:ascii="Times New Roman" w:eastAsia="Calibri" w:hAnsi="Times New Roman"/>
          <w:sz w:val="24"/>
          <w:szCs w:val="24"/>
          <w:lang w:eastAsia="en-US"/>
        </w:rPr>
        <w:t>. пользователей.</w:t>
      </w:r>
    </w:p>
    <w:p w:rsidR="00140F9D" w:rsidRPr="00F36972" w:rsidRDefault="00140F9D" w:rsidP="00184A98">
      <w:pPr>
        <w:numPr>
          <w:ilvl w:val="0"/>
          <w:numId w:val="1"/>
        </w:numPr>
        <w:spacing w:after="0" w:line="240" w:lineRule="auto"/>
        <w:ind w:left="0" w:firstLine="709"/>
        <w:contextualSpacing/>
        <w:jc w:val="both"/>
        <w:rPr>
          <w:rFonts w:ascii="Times New Roman" w:hAnsi="Times New Roman"/>
          <w:sz w:val="24"/>
          <w:szCs w:val="24"/>
        </w:rPr>
      </w:pPr>
      <w:r w:rsidRPr="00F36972">
        <w:rPr>
          <w:rFonts w:ascii="Times New Roman" w:eastAsia="Calibri" w:hAnsi="Times New Roman"/>
          <w:bCs/>
          <w:sz w:val="24"/>
          <w:szCs w:val="24"/>
          <w:lang w:eastAsia="en-US"/>
        </w:rPr>
        <w:t xml:space="preserve">Современные </w:t>
      </w:r>
      <w:proofErr w:type="spellStart"/>
      <w:r w:rsidRPr="00F36972">
        <w:rPr>
          <w:rFonts w:ascii="Times New Roman" w:eastAsia="Calibri" w:hAnsi="Times New Roman"/>
          <w:bCs/>
          <w:sz w:val="24"/>
          <w:szCs w:val="24"/>
          <w:lang w:eastAsia="en-US"/>
        </w:rPr>
        <w:t>здоровьесберегающие</w:t>
      </w:r>
      <w:proofErr w:type="spellEnd"/>
      <w:r w:rsidRPr="00F36972">
        <w:rPr>
          <w:rFonts w:ascii="Times New Roman" w:eastAsia="Calibri" w:hAnsi="Times New Roman"/>
          <w:bCs/>
          <w:sz w:val="24"/>
          <w:szCs w:val="24"/>
          <w:lang w:eastAsia="en-US"/>
        </w:rPr>
        <w:t xml:space="preserve"> технологии в дошкольном образовании</w:t>
      </w:r>
      <w:r w:rsidRPr="00F36972">
        <w:rPr>
          <w:rFonts w:ascii="Times New Roman" w:eastAsia="Calibri" w:hAnsi="Times New Roman"/>
          <w:sz w:val="24"/>
          <w:szCs w:val="24"/>
          <w:lang w:eastAsia="en-US"/>
        </w:rPr>
        <w:t xml:space="preserve"> / И. А. Гаврилова, М. Ю. </w:t>
      </w:r>
      <w:proofErr w:type="spellStart"/>
      <w:r w:rsidRPr="00F36972">
        <w:rPr>
          <w:rFonts w:ascii="Times New Roman" w:eastAsia="Calibri" w:hAnsi="Times New Roman"/>
          <w:sz w:val="24"/>
          <w:szCs w:val="24"/>
          <w:lang w:eastAsia="en-US"/>
        </w:rPr>
        <w:t>Стожарова</w:t>
      </w:r>
      <w:proofErr w:type="spellEnd"/>
      <w:r w:rsidRPr="00F36972">
        <w:rPr>
          <w:rFonts w:ascii="Times New Roman" w:eastAsia="Calibri" w:hAnsi="Times New Roman"/>
          <w:sz w:val="24"/>
          <w:szCs w:val="24"/>
          <w:lang w:eastAsia="en-US"/>
        </w:rPr>
        <w:t xml:space="preserve">, Н. В. </w:t>
      </w:r>
      <w:proofErr w:type="spellStart"/>
      <w:r w:rsidRPr="00F36972">
        <w:rPr>
          <w:rFonts w:ascii="Times New Roman" w:eastAsia="Calibri" w:hAnsi="Times New Roman"/>
          <w:sz w:val="24"/>
          <w:szCs w:val="24"/>
          <w:lang w:eastAsia="en-US"/>
        </w:rPr>
        <w:t>Полтавцева</w:t>
      </w:r>
      <w:proofErr w:type="spellEnd"/>
      <w:r w:rsidRPr="00F36972">
        <w:rPr>
          <w:rFonts w:ascii="Times New Roman" w:eastAsia="Calibri" w:hAnsi="Times New Roman"/>
          <w:sz w:val="24"/>
          <w:szCs w:val="24"/>
          <w:lang w:eastAsia="en-US"/>
        </w:rPr>
        <w:t>, Р. С. Краснова. – 4-е изд., стер. – Москва</w:t>
      </w:r>
      <w:proofErr w:type="gramStart"/>
      <w:r w:rsidRPr="00F36972">
        <w:rPr>
          <w:rFonts w:ascii="Times New Roman" w:eastAsia="Calibri" w:hAnsi="Times New Roman"/>
          <w:sz w:val="24"/>
          <w:szCs w:val="24"/>
          <w:lang w:eastAsia="en-US"/>
        </w:rPr>
        <w:t xml:space="preserve"> :</w:t>
      </w:r>
      <w:proofErr w:type="gramEnd"/>
      <w:r w:rsidRPr="00F36972">
        <w:rPr>
          <w:rFonts w:ascii="Times New Roman" w:eastAsia="Calibri" w:hAnsi="Times New Roman"/>
          <w:sz w:val="24"/>
          <w:szCs w:val="24"/>
          <w:lang w:eastAsia="en-US"/>
        </w:rPr>
        <w:t xml:space="preserve"> ФЛИНТА, 2021. – 263 с. – Режим доступа: по подписке. – URL: </w:t>
      </w:r>
      <w:hyperlink r:id="rId27" w:history="1">
        <w:r w:rsidRPr="00F36972">
          <w:rPr>
            <w:rFonts w:ascii="Times New Roman" w:eastAsia="Calibri" w:hAnsi="Times New Roman"/>
            <w:sz w:val="24"/>
            <w:szCs w:val="24"/>
            <w:lang w:eastAsia="en-US"/>
          </w:rPr>
          <w:t>https://biblioclub.ru/index.php?page=book&amp;id=83545</w:t>
        </w:r>
      </w:hyperlink>
      <w:r w:rsidRPr="00F36972">
        <w:rPr>
          <w:rFonts w:ascii="Times New Roman" w:eastAsia="Calibri" w:hAnsi="Times New Roman"/>
          <w:sz w:val="24"/>
          <w:szCs w:val="24"/>
          <w:lang w:eastAsia="en-US"/>
        </w:rPr>
        <w:t>  (дата обращения: 24.05.2022). – ISBN 978-5-9765-1142-2. – Текст</w:t>
      </w:r>
      <w:proofErr w:type="gramStart"/>
      <w:r w:rsidRPr="00F36972">
        <w:rPr>
          <w:rFonts w:ascii="Times New Roman" w:eastAsia="Calibri" w:hAnsi="Times New Roman"/>
          <w:sz w:val="24"/>
          <w:szCs w:val="24"/>
          <w:lang w:eastAsia="en-US"/>
        </w:rPr>
        <w:t xml:space="preserve"> :</w:t>
      </w:r>
      <w:proofErr w:type="gramEnd"/>
      <w:r w:rsidRPr="00F36972">
        <w:rPr>
          <w:rFonts w:ascii="Times New Roman" w:eastAsia="Calibri" w:hAnsi="Times New Roman"/>
          <w:sz w:val="24"/>
          <w:szCs w:val="24"/>
          <w:lang w:eastAsia="en-US"/>
        </w:rPr>
        <w:t xml:space="preserve"> электронный.</w:t>
      </w:r>
    </w:p>
    <w:p w:rsidR="00140F9D" w:rsidRPr="00F36972" w:rsidRDefault="00140F9D" w:rsidP="00184A98">
      <w:pPr>
        <w:numPr>
          <w:ilvl w:val="0"/>
          <w:numId w:val="1"/>
        </w:numPr>
        <w:spacing w:after="0" w:line="240" w:lineRule="auto"/>
        <w:ind w:left="0" w:firstLine="709"/>
        <w:contextualSpacing/>
        <w:jc w:val="both"/>
        <w:rPr>
          <w:rFonts w:ascii="Times New Roman" w:hAnsi="Times New Roman"/>
          <w:sz w:val="24"/>
          <w:szCs w:val="24"/>
        </w:rPr>
      </w:pPr>
      <w:r w:rsidRPr="00F36972">
        <w:rPr>
          <w:rFonts w:ascii="Times New Roman" w:hAnsi="Times New Roman"/>
          <w:sz w:val="24"/>
          <w:szCs w:val="24"/>
        </w:rPr>
        <w:t>Теория и методика игры</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учебник и практикум для среднего профессионального образования / О. А. Степанова, М. Э. Вайнер, Н. Я. Чутко ; под редакцией Г. Ф. </w:t>
      </w:r>
      <w:proofErr w:type="spellStart"/>
      <w:r w:rsidRPr="00F36972">
        <w:rPr>
          <w:rFonts w:ascii="Times New Roman" w:hAnsi="Times New Roman"/>
          <w:sz w:val="24"/>
          <w:szCs w:val="24"/>
        </w:rPr>
        <w:t>Кумариной</w:t>
      </w:r>
      <w:proofErr w:type="spellEnd"/>
      <w:r w:rsidRPr="00F36972">
        <w:rPr>
          <w:rFonts w:ascii="Times New Roman" w:hAnsi="Times New Roman"/>
          <w:sz w:val="24"/>
          <w:szCs w:val="24"/>
        </w:rPr>
        <w:t xml:space="preserve">, О. А. Степановой. — 2-е изд., </w:t>
      </w:r>
      <w:proofErr w:type="spellStart"/>
      <w:r w:rsidRPr="00F36972">
        <w:rPr>
          <w:rFonts w:ascii="Times New Roman" w:hAnsi="Times New Roman"/>
          <w:sz w:val="24"/>
          <w:szCs w:val="24"/>
        </w:rPr>
        <w:t>испр</w:t>
      </w:r>
      <w:proofErr w:type="spellEnd"/>
      <w:r w:rsidRPr="00F36972">
        <w:rPr>
          <w:rFonts w:ascii="Times New Roman" w:hAnsi="Times New Roman"/>
          <w:sz w:val="24"/>
          <w:szCs w:val="24"/>
        </w:rPr>
        <w:t xml:space="preserve">. и доп. — Москва :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2023. — 265 с. — (Профессиональное образование). — ISBN 978-5-534-07213-6.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https://urait.ru/bcode/512518 (дата обращения: 15.11.2023).</w:t>
      </w:r>
    </w:p>
    <w:p w:rsidR="00140F9D" w:rsidRPr="00F36972" w:rsidRDefault="00140F9D" w:rsidP="00184A98">
      <w:pPr>
        <w:numPr>
          <w:ilvl w:val="0"/>
          <w:numId w:val="1"/>
        </w:numPr>
        <w:spacing w:after="0" w:line="240" w:lineRule="auto"/>
        <w:ind w:left="0" w:firstLine="709"/>
        <w:contextualSpacing/>
        <w:jc w:val="both"/>
        <w:rPr>
          <w:rFonts w:ascii="Times New Roman" w:hAnsi="Times New Roman"/>
          <w:sz w:val="24"/>
          <w:szCs w:val="24"/>
        </w:rPr>
      </w:pPr>
      <w:r w:rsidRPr="00F36972">
        <w:rPr>
          <w:rFonts w:ascii="Times New Roman" w:hAnsi="Times New Roman"/>
          <w:sz w:val="24"/>
          <w:szCs w:val="24"/>
        </w:rPr>
        <w:t>Теоретические основы и методика музыкального воспитания детей с проблемами в развитии</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учебное пособие для среднего профессионального образования / Е. А. Медведева [и др.] ; под редакцией Е. А. Медведевой. — 2-е изд., </w:t>
      </w:r>
      <w:proofErr w:type="spellStart"/>
      <w:r w:rsidRPr="00F36972">
        <w:rPr>
          <w:rFonts w:ascii="Times New Roman" w:hAnsi="Times New Roman"/>
          <w:sz w:val="24"/>
          <w:szCs w:val="24"/>
        </w:rPr>
        <w:t>испр</w:t>
      </w:r>
      <w:proofErr w:type="spellEnd"/>
      <w:r w:rsidRPr="00F36972">
        <w:rPr>
          <w:rFonts w:ascii="Times New Roman" w:hAnsi="Times New Roman"/>
          <w:sz w:val="24"/>
          <w:szCs w:val="24"/>
        </w:rPr>
        <w:t xml:space="preserve">. и доп. — Москва :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2023. — 217 с. — (Профессиональное образование). — ISBN 978-5-534-05610-5.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https://urait.ru/bcode/515412 (дата обращения: 15.11.2023).</w:t>
      </w:r>
    </w:p>
    <w:p w:rsidR="00140F9D" w:rsidRPr="00F36972" w:rsidRDefault="00140F9D" w:rsidP="00184A98">
      <w:pPr>
        <w:numPr>
          <w:ilvl w:val="0"/>
          <w:numId w:val="1"/>
        </w:numPr>
        <w:spacing w:after="0" w:line="240" w:lineRule="auto"/>
        <w:ind w:left="0" w:firstLine="709"/>
        <w:contextualSpacing/>
        <w:jc w:val="both"/>
        <w:rPr>
          <w:rFonts w:ascii="Times New Roman" w:hAnsi="Times New Roman"/>
          <w:sz w:val="24"/>
          <w:szCs w:val="24"/>
        </w:rPr>
      </w:pPr>
      <w:r w:rsidRPr="00F36972">
        <w:rPr>
          <w:rFonts w:ascii="Times New Roman" w:hAnsi="Times New Roman"/>
          <w:sz w:val="24"/>
          <w:szCs w:val="24"/>
        </w:rPr>
        <w:t>Шашкина, Г. Р.  Основы коррекционной педагогики и коррекционной психологии: логопедическая ритмика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учебное пособие для среднего профессионального образования / Г. Р. Шашкина. — 2-е изд., </w:t>
      </w:r>
      <w:proofErr w:type="spellStart"/>
      <w:r w:rsidRPr="00F36972">
        <w:rPr>
          <w:rFonts w:ascii="Times New Roman" w:hAnsi="Times New Roman"/>
          <w:sz w:val="24"/>
          <w:szCs w:val="24"/>
        </w:rPr>
        <w:t>испр</w:t>
      </w:r>
      <w:proofErr w:type="spellEnd"/>
      <w:r w:rsidRPr="00F36972">
        <w:rPr>
          <w:rFonts w:ascii="Times New Roman" w:hAnsi="Times New Roman"/>
          <w:sz w:val="24"/>
          <w:szCs w:val="24"/>
        </w:rPr>
        <w:t xml:space="preserve">. и доп. — Москва :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2023. — 215 с. — (Профессиональное образование). — ISBN 978-5-534-10463-9.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https://urait.ru/bcode/516712 (дата обращения: 15.11.2023).</w:t>
      </w:r>
    </w:p>
    <w:p w:rsidR="00140F9D" w:rsidRPr="0011621C" w:rsidRDefault="00140F9D" w:rsidP="00140F9D">
      <w:pPr>
        <w:spacing w:after="0" w:line="240" w:lineRule="auto"/>
        <w:ind w:left="709"/>
        <w:contextualSpacing/>
        <w:jc w:val="both"/>
        <w:rPr>
          <w:rFonts w:ascii="Times New Roman" w:hAnsi="Times New Roman"/>
          <w:sz w:val="24"/>
          <w:szCs w:val="24"/>
        </w:rPr>
      </w:pPr>
    </w:p>
    <w:p w:rsidR="00140F9D" w:rsidRPr="0011621C" w:rsidRDefault="00140F9D" w:rsidP="00140F9D">
      <w:pPr>
        <w:suppressAutoHyphens/>
        <w:spacing w:after="0"/>
        <w:ind w:firstLine="770"/>
        <w:jc w:val="both"/>
        <w:rPr>
          <w:rFonts w:ascii="Times New Roman" w:hAnsi="Times New Roman"/>
          <w:b/>
          <w:bCs/>
          <w:sz w:val="24"/>
          <w:szCs w:val="24"/>
        </w:rPr>
      </w:pPr>
      <w:r w:rsidRPr="0011621C">
        <w:rPr>
          <w:rFonts w:ascii="Times New Roman" w:hAnsi="Times New Roman"/>
          <w:b/>
          <w:bCs/>
          <w:sz w:val="24"/>
          <w:szCs w:val="24"/>
        </w:rPr>
        <w:t>3.2.2. Дополнительные источники</w:t>
      </w:r>
    </w:p>
    <w:p w:rsidR="00140F9D" w:rsidRPr="0011621C" w:rsidRDefault="00140F9D" w:rsidP="00184A98">
      <w:pPr>
        <w:numPr>
          <w:ilvl w:val="2"/>
          <w:numId w:val="3"/>
        </w:numPr>
        <w:suppressAutoHyphens/>
        <w:spacing w:after="0"/>
        <w:ind w:left="0" w:firstLine="850"/>
        <w:jc w:val="both"/>
        <w:rPr>
          <w:rFonts w:ascii="Times New Roman" w:hAnsi="Times New Roman"/>
          <w:sz w:val="24"/>
          <w:szCs w:val="24"/>
        </w:rPr>
      </w:pPr>
      <w:r w:rsidRPr="0011621C">
        <w:rPr>
          <w:rFonts w:ascii="Times New Roman" w:hAnsi="Times New Roman"/>
          <w:sz w:val="24"/>
          <w:szCs w:val="24"/>
        </w:rPr>
        <w:t>Федеральный государственный образовательный стандарт дошкольного образования. Приказ Минобрнауки России от 17.10.2013 N 1155.</w:t>
      </w:r>
    </w:p>
    <w:p w:rsidR="00140F9D" w:rsidRPr="0011621C" w:rsidRDefault="00140F9D" w:rsidP="00184A98">
      <w:pPr>
        <w:numPr>
          <w:ilvl w:val="2"/>
          <w:numId w:val="3"/>
        </w:numPr>
        <w:suppressAutoHyphens/>
        <w:spacing w:after="0"/>
        <w:ind w:left="0" w:firstLine="850"/>
        <w:jc w:val="both"/>
        <w:rPr>
          <w:rFonts w:ascii="Times New Roman" w:hAnsi="Times New Roman"/>
          <w:sz w:val="24"/>
          <w:szCs w:val="24"/>
        </w:rPr>
      </w:pPr>
      <w:r w:rsidRPr="0011621C">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молодежи (СП 2.4.3648-20). Одобрен решением от 28 сентября 2020 г. № 28.</w:t>
      </w:r>
    </w:p>
    <w:p w:rsidR="00140F9D" w:rsidRPr="0011621C" w:rsidRDefault="00140F9D" w:rsidP="00184A98">
      <w:pPr>
        <w:numPr>
          <w:ilvl w:val="2"/>
          <w:numId w:val="3"/>
        </w:numPr>
        <w:suppressAutoHyphens/>
        <w:spacing w:after="0"/>
        <w:ind w:left="0" w:firstLine="850"/>
        <w:jc w:val="both"/>
        <w:rPr>
          <w:rFonts w:ascii="Times New Roman" w:hAnsi="Times New Roman"/>
          <w:sz w:val="24"/>
          <w:szCs w:val="24"/>
        </w:rPr>
      </w:pPr>
      <w:r w:rsidRPr="0011621C">
        <w:rPr>
          <w:rFonts w:ascii="Times New Roman" w:hAnsi="Times New Roman"/>
          <w:sz w:val="24"/>
          <w:szCs w:val="24"/>
        </w:rPr>
        <w:t>Примерная адаптированная основная образовательная программа дошкольного образования детей раннего и дошкольного возраста с расстройствами аутистического спектра.  Одобрена решением федерального учебно-методического объединения по общему образованию (протокол от 18 марта 2022 г. № 1/22).</w:t>
      </w:r>
    </w:p>
    <w:p w:rsidR="00140F9D" w:rsidRPr="0011621C" w:rsidRDefault="00140F9D" w:rsidP="00184A98">
      <w:pPr>
        <w:numPr>
          <w:ilvl w:val="2"/>
          <w:numId w:val="3"/>
        </w:numPr>
        <w:suppressAutoHyphens/>
        <w:spacing w:after="0"/>
        <w:ind w:left="0" w:firstLine="850"/>
        <w:jc w:val="both"/>
        <w:rPr>
          <w:rFonts w:ascii="Times New Roman" w:hAnsi="Times New Roman"/>
          <w:sz w:val="24"/>
          <w:szCs w:val="24"/>
        </w:rPr>
      </w:pPr>
      <w:r w:rsidRPr="0011621C">
        <w:rPr>
          <w:rFonts w:ascii="Times New Roman" w:hAnsi="Times New Roman"/>
          <w:sz w:val="24"/>
          <w:szCs w:val="24"/>
        </w:rPr>
        <w:t>Примерная адаптированная основная образовательная программа дошкольного образования детей, перенесших операцию по кохлеарной имплантации. Одобрена решением федерального учебно-методического объединения по общему образованию, протокол от 2 июня 2020 г. № 2/20.</w:t>
      </w:r>
    </w:p>
    <w:p w:rsidR="00140F9D" w:rsidRPr="0011621C" w:rsidRDefault="00140F9D" w:rsidP="00184A98">
      <w:pPr>
        <w:numPr>
          <w:ilvl w:val="2"/>
          <w:numId w:val="3"/>
        </w:numPr>
        <w:suppressAutoHyphens/>
        <w:spacing w:after="0"/>
        <w:ind w:left="0" w:firstLine="850"/>
        <w:jc w:val="both"/>
        <w:rPr>
          <w:rFonts w:ascii="Times New Roman" w:hAnsi="Times New Roman"/>
          <w:sz w:val="24"/>
          <w:szCs w:val="24"/>
        </w:rPr>
      </w:pPr>
      <w:r w:rsidRPr="0011621C">
        <w:rPr>
          <w:rFonts w:ascii="Times New Roman" w:hAnsi="Times New Roman"/>
          <w:sz w:val="24"/>
          <w:szCs w:val="24"/>
        </w:rPr>
        <w:lastRenderedPageBreak/>
        <w:t>Примерная адаптированная основная образовательная программа дошкольного образования детей с тяжелыми множественными нарушениями развития. Одобрена решением федерального учебно-методического объединения по общему образованию, протокол от 2 июня 2020 г. № 2/20.</w:t>
      </w:r>
    </w:p>
    <w:p w:rsidR="00140F9D" w:rsidRPr="0011621C" w:rsidRDefault="00140F9D" w:rsidP="00184A98">
      <w:pPr>
        <w:numPr>
          <w:ilvl w:val="2"/>
          <w:numId w:val="3"/>
        </w:numPr>
        <w:suppressAutoHyphens/>
        <w:spacing w:after="0"/>
        <w:ind w:left="0" w:firstLine="850"/>
        <w:jc w:val="both"/>
        <w:rPr>
          <w:rFonts w:ascii="Times New Roman" w:hAnsi="Times New Roman"/>
          <w:sz w:val="24"/>
          <w:szCs w:val="24"/>
        </w:rPr>
      </w:pPr>
      <w:r w:rsidRPr="0011621C">
        <w:rPr>
          <w:rFonts w:ascii="Times New Roman" w:hAnsi="Times New Roman"/>
          <w:sz w:val="24"/>
          <w:szCs w:val="24"/>
        </w:rPr>
        <w:t>Примерная адаптированная основная образовательная программа дошкольного образования для диагностических групп детей раннего и дошкольного возраста. Одобрена решением федерального учебно-методического объединения по общему образованию, протокол от 2 июня 2020 г. № 2/20.</w:t>
      </w:r>
    </w:p>
    <w:p w:rsidR="00140F9D" w:rsidRPr="0011621C" w:rsidRDefault="00140F9D" w:rsidP="00184A98">
      <w:pPr>
        <w:numPr>
          <w:ilvl w:val="2"/>
          <w:numId w:val="3"/>
        </w:numPr>
        <w:suppressAutoHyphens/>
        <w:spacing w:after="0"/>
        <w:ind w:left="0" w:firstLine="850"/>
        <w:jc w:val="both"/>
        <w:rPr>
          <w:rFonts w:ascii="Times New Roman" w:hAnsi="Times New Roman"/>
          <w:sz w:val="24"/>
          <w:szCs w:val="24"/>
        </w:rPr>
      </w:pPr>
      <w:r w:rsidRPr="0011621C">
        <w:rPr>
          <w:rFonts w:ascii="Times New Roman" w:hAnsi="Times New Roman"/>
          <w:sz w:val="24"/>
          <w:szCs w:val="24"/>
        </w:rPr>
        <w:t>Примерная адаптированная основная образовательная программа дошкольного образования слабослышащих и позднооглохших детей.</w:t>
      </w:r>
      <w:r w:rsidRPr="0011621C">
        <w:rPr>
          <w:rFonts w:ascii="Times New Roman" w:hAnsi="Times New Roman"/>
        </w:rPr>
        <w:t xml:space="preserve"> </w:t>
      </w:r>
      <w:r w:rsidRPr="0011621C">
        <w:rPr>
          <w:rFonts w:ascii="Times New Roman" w:hAnsi="Times New Roman"/>
          <w:sz w:val="24"/>
          <w:szCs w:val="24"/>
        </w:rPr>
        <w:t>Одобрена решением федерального учебно-методического объединения по общему образованию, протокол от 4 марта 2019 г. № 1/19.</w:t>
      </w:r>
    </w:p>
    <w:p w:rsidR="00140F9D" w:rsidRPr="0011621C" w:rsidRDefault="00140F9D" w:rsidP="00184A98">
      <w:pPr>
        <w:numPr>
          <w:ilvl w:val="2"/>
          <w:numId w:val="3"/>
        </w:numPr>
        <w:suppressAutoHyphens/>
        <w:spacing w:after="0"/>
        <w:ind w:left="0" w:firstLine="850"/>
        <w:jc w:val="both"/>
        <w:rPr>
          <w:rFonts w:ascii="Times New Roman" w:hAnsi="Times New Roman"/>
          <w:sz w:val="24"/>
          <w:szCs w:val="24"/>
        </w:rPr>
      </w:pPr>
      <w:r w:rsidRPr="0011621C">
        <w:rPr>
          <w:rFonts w:ascii="Times New Roman" w:hAnsi="Times New Roman"/>
          <w:sz w:val="24"/>
          <w:szCs w:val="24"/>
        </w:rPr>
        <w:t>Примерная адаптированная основная образовательная программа дошкольного образования глухих детей.</w:t>
      </w:r>
      <w:r w:rsidRPr="0011621C">
        <w:rPr>
          <w:rFonts w:ascii="Times New Roman" w:hAnsi="Times New Roman"/>
        </w:rPr>
        <w:t xml:space="preserve"> </w:t>
      </w:r>
      <w:r w:rsidRPr="0011621C">
        <w:rPr>
          <w:rFonts w:ascii="Times New Roman" w:hAnsi="Times New Roman"/>
          <w:sz w:val="24"/>
          <w:szCs w:val="24"/>
        </w:rPr>
        <w:t>Одобрена решением федерального учебно-методического объединения по общему образованию, протокол от 4 марта 2019 г. № 1/19.</w:t>
      </w:r>
    </w:p>
    <w:p w:rsidR="00140F9D" w:rsidRPr="0011621C" w:rsidRDefault="00140F9D" w:rsidP="00184A98">
      <w:pPr>
        <w:numPr>
          <w:ilvl w:val="2"/>
          <w:numId w:val="3"/>
        </w:numPr>
        <w:suppressAutoHyphens/>
        <w:spacing w:after="0"/>
        <w:ind w:left="0" w:firstLine="850"/>
        <w:jc w:val="both"/>
        <w:rPr>
          <w:rFonts w:ascii="Times New Roman" w:hAnsi="Times New Roman"/>
          <w:sz w:val="24"/>
          <w:szCs w:val="24"/>
        </w:rPr>
      </w:pPr>
      <w:r w:rsidRPr="0011621C">
        <w:rPr>
          <w:rFonts w:ascii="Times New Roman" w:hAnsi="Times New Roman"/>
          <w:sz w:val="24"/>
          <w:szCs w:val="24"/>
        </w:rPr>
        <w:t>Примерная адаптированная основная образовательная программа дошкольного образования детей с задержкой психического развития. Одобрена решением федерального учебно-методического объединения по общему образованию, протокол от 7 декабря 2017 г. № 6/17.</w:t>
      </w:r>
    </w:p>
    <w:p w:rsidR="00140F9D" w:rsidRPr="0011621C" w:rsidRDefault="00140F9D" w:rsidP="00184A98">
      <w:pPr>
        <w:numPr>
          <w:ilvl w:val="2"/>
          <w:numId w:val="3"/>
        </w:numPr>
        <w:suppressAutoHyphens/>
        <w:spacing w:after="0"/>
        <w:ind w:left="0" w:firstLine="850"/>
        <w:jc w:val="both"/>
        <w:rPr>
          <w:rFonts w:ascii="Times New Roman" w:hAnsi="Times New Roman"/>
          <w:sz w:val="24"/>
          <w:szCs w:val="24"/>
        </w:rPr>
      </w:pPr>
      <w:r w:rsidRPr="0011621C">
        <w:rPr>
          <w:rFonts w:ascii="Times New Roman" w:hAnsi="Times New Roman"/>
          <w:sz w:val="24"/>
          <w:szCs w:val="24"/>
        </w:rPr>
        <w:t>Примерная адаптированная основная образовательная программа дошкольного образования детей с умственной отсталостью (интеллектуальными нарушениями). Одобрена решением федерального учебно-методического объединения по общему образованию, протокол от 7 декабря 2017 г. № 6/17.</w:t>
      </w:r>
    </w:p>
    <w:p w:rsidR="00140F9D" w:rsidRPr="0011621C" w:rsidRDefault="00140F9D" w:rsidP="00184A98">
      <w:pPr>
        <w:numPr>
          <w:ilvl w:val="2"/>
          <w:numId w:val="3"/>
        </w:numPr>
        <w:suppressAutoHyphens/>
        <w:spacing w:after="0"/>
        <w:ind w:left="0" w:firstLine="850"/>
        <w:jc w:val="both"/>
        <w:rPr>
          <w:rFonts w:ascii="Times New Roman" w:hAnsi="Times New Roman"/>
          <w:bCs/>
          <w:sz w:val="24"/>
          <w:szCs w:val="24"/>
        </w:rPr>
      </w:pPr>
      <w:r w:rsidRPr="0011621C">
        <w:rPr>
          <w:rFonts w:ascii="Times New Roman" w:hAnsi="Times New Roman"/>
          <w:bCs/>
          <w:sz w:val="24"/>
          <w:szCs w:val="24"/>
        </w:rPr>
        <w:t>Примерная адаптированная основная образовательная программа дошкольного образования детей с нарушениями опорно-двигательного аппарата. Одобрена решением федерального учебно-методического объединения по общему образованию, протокол от 7 декабря 2017 г. № 6/17.</w:t>
      </w:r>
    </w:p>
    <w:p w:rsidR="00140F9D" w:rsidRPr="0011621C" w:rsidRDefault="00140F9D" w:rsidP="00184A98">
      <w:pPr>
        <w:numPr>
          <w:ilvl w:val="2"/>
          <w:numId w:val="3"/>
        </w:numPr>
        <w:suppressAutoHyphens/>
        <w:spacing w:after="0"/>
        <w:ind w:left="0" w:firstLine="850"/>
        <w:jc w:val="both"/>
        <w:rPr>
          <w:rFonts w:ascii="Times New Roman" w:hAnsi="Times New Roman"/>
          <w:bCs/>
          <w:sz w:val="24"/>
          <w:szCs w:val="24"/>
        </w:rPr>
      </w:pPr>
      <w:r w:rsidRPr="0011621C">
        <w:rPr>
          <w:rFonts w:ascii="Times New Roman" w:hAnsi="Times New Roman"/>
          <w:bCs/>
          <w:sz w:val="24"/>
          <w:szCs w:val="24"/>
        </w:rPr>
        <w:t>Примерная адаптированная основная образовательная программа дошкольного образования слабовидящих детей. Одобрена решением федерального учебно-методического объединения по общему образованию, протокол от 7 декабря 2017 г. № 6/17.</w:t>
      </w:r>
    </w:p>
    <w:p w:rsidR="00140F9D" w:rsidRDefault="00140F9D" w:rsidP="00184A98">
      <w:pPr>
        <w:numPr>
          <w:ilvl w:val="2"/>
          <w:numId w:val="3"/>
        </w:numPr>
        <w:suppressAutoHyphens/>
        <w:spacing w:after="0"/>
        <w:ind w:left="0" w:firstLine="850"/>
        <w:jc w:val="both"/>
        <w:rPr>
          <w:rFonts w:ascii="Times New Roman" w:hAnsi="Times New Roman"/>
          <w:bCs/>
          <w:sz w:val="24"/>
          <w:szCs w:val="24"/>
        </w:rPr>
      </w:pPr>
      <w:r w:rsidRPr="0011621C">
        <w:rPr>
          <w:rFonts w:ascii="Times New Roman" w:hAnsi="Times New Roman"/>
          <w:bCs/>
          <w:sz w:val="24"/>
          <w:szCs w:val="24"/>
        </w:rPr>
        <w:t>Примерная адаптированная основная образовательная программа дошкольного образования детей с тяжелыми нарушениями речи. Одобрена решением федерального учебно-методического объединения по общему образованию, протокол от 7 декабря 2017 г. № 6/17.</w:t>
      </w:r>
    </w:p>
    <w:p w:rsidR="00140F9D" w:rsidRPr="00F36972" w:rsidRDefault="00140F9D" w:rsidP="00184A98">
      <w:pPr>
        <w:numPr>
          <w:ilvl w:val="2"/>
          <w:numId w:val="3"/>
        </w:numPr>
        <w:suppressAutoHyphens/>
        <w:spacing w:after="0"/>
        <w:ind w:left="0" w:firstLine="709"/>
        <w:jc w:val="both"/>
        <w:rPr>
          <w:rFonts w:ascii="Times New Roman" w:hAnsi="Times New Roman"/>
          <w:bCs/>
          <w:sz w:val="24"/>
          <w:szCs w:val="24"/>
        </w:rPr>
      </w:pPr>
      <w:r w:rsidRPr="00F36972">
        <w:rPr>
          <w:rFonts w:ascii="Times New Roman" w:hAnsi="Times New Roman"/>
          <w:bCs/>
          <w:sz w:val="24"/>
          <w:szCs w:val="24"/>
        </w:rPr>
        <w:t>Алёхин, А. Н.  Распознавание психических расстройств в психологической практике</w:t>
      </w:r>
      <w:proofErr w:type="gramStart"/>
      <w:r w:rsidRPr="00F36972">
        <w:rPr>
          <w:rFonts w:ascii="Times New Roman" w:hAnsi="Times New Roman"/>
          <w:bCs/>
          <w:sz w:val="24"/>
          <w:szCs w:val="24"/>
        </w:rPr>
        <w:t xml:space="preserve"> :</w:t>
      </w:r>
      <w:proofErr w:type="gramEnd"/>
      <w:r w:rsidRPr="00F36972">
        <w:rPr>
          <w:rFonts w:ascii="Times New Roman" w:hAnsi="Times New Roman"/>
          <w:bCs/>
          <w:sz w:val="24"/>
          <w:szCs w:val="24"/>
        </w:rPr>
        <w:t xml:space="preserve"> учебное пособие для вузов / А. Н. Алёхин, М. В. </w:t>
      </w:r>
      <w:proofErr w:type="spellStart"/>
      <w:r w:rsidRPr="00F36972">
        <w:rPr>
          <w:rFonts w:ascii="Times New Roman" w:hAnsi="Times New Roman"/>
          <w:bCs/>
          <w:sz w:val="24"/>
          <w:szCs w:val="24"/>
        </w:rPr>
        <w:t>Пеккер</w:t>
      </w:r>
      <w:proofErr w:type="spellEnd"/>
      <w:r w:rsidRPr="00F36972">
        <w:rPr>
          <w:rFonts w:ascii="Times New Roman" w:hAnsi="Times New Roman"/>
          <w:bCs/>
          <w:sz w:val="24"/>
          <w:szCs w:val="24"/>
        </w:rPr>
        <w:t xml:space="preserve">. — 2-е изд., </w:t>
      </w:r>
      <w:proofErr w:type="spellStart"/>
      <w:r w:rsidRPr="00F36972">
        <w:rPr>
          <w:rFonts w:ascii="Times New Roman" w:hAnsi="Times New Roman"/>
          <w:bCs/>
          <w:sz w:val="24"/>
          <w:szCs w:val="24"/>
        </w:rPr>
        <w:t>перераб</w:t>
      </w:r>
      <w:proofErr w:type="spellEnd"/>
      <w:r w:rsidRPr="00F36972">
        <w:rPr>
          <w:rFonts w:ascii="Times New Roman" w:hAnsi="Times New Roman"/>
          <w:bCs/>
          <w:sz w:val="24"/>
          <w:szCs w:val="24"/>
        </w:rPr>
        <w:t xml:space="preserve">. и доп. — Москва : Издательство </w:t>
      </w:r>
      <w:proofErr w:type="spellStart"/>
      <w:r w:rsidRPr="00F36972">
        <w:rPr>
          <w:rFonts w:ascii="Times New Roman" w:hAnsi="Times New Roman"/>
          <w:bCs/>
          <w:sz w:val="24"/>
          <w:szCs w:val="24"/>
        </w:rPr>
        <w:t>Юрайт</w:t>
      </w:r>
      <w:proofErr w:type="spellEnd"/>
      <w:r w:rsidRPr="00F36972">
        <w:rPr>
          <w:rFonts w:ascii="Times New Roman" w:hAnsi="Times New Roman"/>
          <w:bCs/>
          <w:sz w:val="24"/>
          <w:szCs w:val="24"/>
        </w:rPr>
        <w:t>, 2023. — 187 с. — (Высшее образование). — ISBN 978-5-534-16143-4. — Текст</w:t>
      </w:r>
      <w:proofErr w:type="gramStart"/>
      <w:r w:rsidRPr="00F36972">
        <w:rPr>
          <w:rFonts w:ascii="Times New Roman" w:hAnsi="Times New Roman"/>
          <w:bCs/>
          <w:sz w:val="24"/>
          <w:szCs w:val="24"/>
        </w:rPr>
        <w:t xml:space="preserve"> :</w:t>
      </w:r>
      <w:proofErr w:type="gramEnd"/>
      <w:r w:rsidRPr="00F36972">
        <w:rPr>
          <w:rFonts w:ascii="Times New Roman" w:hAnsi="Times New Roman"/>
          <w:bCs/>
          <w:sz w:val="24"/>
          <w:szCs w:val="24"/>
        </w:rPr>
        <w:t xml:space="preserve"> электронный // Образовательная платформа </w:t>
      </w:r>
      <w:proofErr w:type="spellStart"/>
      <w:r w:rsidRPr="00F36972">
        <w:rPr>
          <w:rFonts w:ascii="Times New Roman" w:hAnsi="Times New Roman"/>
          <w:bCs/>
          <w:sz w:val="24"/>
          <w:szCs w:val="24"/>
        </w:rPr>
        <w:t>Юрайт</w:t>
      </w:r>
      <w:proofErr w:type="spellEnd"/>
      <w:r w:rsidRPr="00F36972">
        <w:rPr>
          <w:rFonts w:ascii="Times New Roman" w:hAnsi="Times New Roman"/>
          <w:bCs/>
          <w:sz w:val="24"/>
          <w:szCs w:val="24"/>
        </w:rPr>
        <w:t xml:space="preserve"> [сайт]. — URL: https://urait.ru/bcode/530523 (дата обращения: 15.11.2023).</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Акимова, Маргарита Константиновна.</w:t>
      </w:r>
      <w:r w:rsidRPr="00F36972">
        <w:rPr>
          <w:rFonts w:ascii="Times New Roman" w:hAnsi="Times New Roman"/>
          <w:sz w:val="24"/>
          <w:szCs w:val="24"/>
        </w:rPr>
        <w:t>   Психологическая диагностика умственного развития детей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особие для СПО / М.К. Акимова, В.Т. Козлова. - М.</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2020. - (Профессиональное образование). - </w:t>
      </w:r>
      <w:hyperlink r:id="rId28" w:history="1">
        <w:r w:rsidRPr="00F36972">
          <w:rPr>
            <w:rFonts w:ascii="Times New Roman" w:hAnsi="Times New Roman"/>
            <w:sz w:val="24"/>
            <w:szCs w:val="24"/>
          </w:rPr>
          <w:t>https://urait.ru/book/psihologicheskaya-diagnostika-umstvennogo-razvitiya-detey-456876</w:t>
        </w:r>
      </w:hyperlink>
      <w:r w:rsidRPr="00F36972">
        <w:rPr>
          <w:rFonts w:ascii="Times New Roman" w:hAnsi="Times New Roman"/>
          <w:sz w:val="24"/>
          <w:szCs w:val="24"/>
        </w:rPr>
        <w:t>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sz w:val="24"/>
          <w:szCs w:val="24"/>
        </w:rPr>
        <w:t>Аутизм и расстройства аутистического спектра: диагностика и коррекционная помощь</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учебник для вузов / О. С. Никольская [и др.] ; ответственный редактор О. С. Никольская. — Москва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2023. — 295 с. — (Высшее образование). — ISBN 978-5-534-15647-8.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https://urait.ru/bcode/520530 (дата обращения: 15.11.2023).</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Бакиева, О.А.</w:t>
      </w:r>
      <w:r w:rsidRPr="00F36972">
        <w:rPr>
          <w:rFonts w:ascii="Times New Roman" w:hAnsi="Times New Roman"/>
          <w:sz w:val="24"/>
          <w:szCs w:val="24"/>
        </w:rPr>
        <w:t>   Арт-технологии в процессе формирования художественных способностей у детей с НОДА [Электронный ресурс] : раб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т</w:t>
      </w:r>
      <w:proofErr w:type="gramEnd"/>
      <w:r w:rsidRPr="00F36972">
        <w:rPr>
          <w:rFonts w:ascii="Times New Roman" w:hAnsi="Times New Roman"/>
          <w:sz w:val="24"/>
          <w:szCs w:val="24"/>
        </w:rPr>
        <w:t>етрадь / О. А. Бакиева ; О.А. Бакиева, Н.Н. Благинина. - Тюмень</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Тюм</w:t>
      </w:r>
      <w:proofErr w:type="spellEnd"/>
      <w:r w:rsidRPr="00F36972">
        <w:rPr>
          <w:rFonts w:ascii="Times New Roman" w:hAnsi="Times New Roman"/>
          <w:sz w:val="24"/>
          <w:szCs w:val="24"/>
        </w:rPr>
        <w:t xml:space="preserve">. гос. ун-т, 2017. - </w:t>
      </w:r>
      <w:hyperlink r:id="rId29" w:history="1">
        <w:r w:rsidRPr="00F36972">
          <w:rPr>
            <w:rFonts w:ascii="Times New Roman" w:hAnsi="Times New Roman"/>
            <w:sz w:val="24"/>
            <w:szCs w:val="24"/>
          </w:rPr>
          <w:t>https://biblioclub.ru/index.php?page=book_red&amp;id=571867</w:t>
        </w:r>
      </w:hyperlink>
      <w:r w:rsidRPr="00F36972">
        <w:rPr>
          <w:rFonts w:ascii="Times New Roman" w:hAnsi="Times New Roman"/>
          <w:sz w:val="24"/>
          <w:szCs w:val="24"/>
        </w:rPr>
        <w:t xml:space="preserve">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Белопольская, Наталия Львовна.</w:t>
      </w:r>
      <w:r w:rsidRPr="00F36972">
        <w:rPr>
          <w:rFonts w:ascii="Times New Roman" w:hAnsi="Times New Roman"/>
          <w:sz w:val="24"/>
          <w:szCs w:val="24"/>
        </w:rPr>
        <w:t>   Экспериментально-психологические исследования личности детей с задержкой психического развития [Электронный ресурс] / Белопольская, Наталия Львовна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Н.Л. Белопольская. - Москва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Когито-Центр</w:t>
      </w:r>
      <w:proofErr w:type="spellEnd"/>
      <w:r w:rsidRPr="00F36972">
        <w:rPr>
          <w:rFonts w:ascii="Times New Roman" w:hAnsi="Times New Roman"/>
          <w:sz w:val="24"/>
          <w:szCs w:val="24"/>
        </w:rPr>
        <w:t xml:space="preserve">, 2019. - </w:t>
      </w:r>
      <w:hyperlink r:id="rId30" w:history="1">
        <w:r w:rsidRPr="00F36972">
          <w:rPr>
            <w:rFonts w:ascii="Times New Roman" w:hAnsi="Times New Roman"/>
            <w:sz w:val="24"/>
            <w:szCs w:val="24"/>
          </w:rPr>
          <w:t>https://www.iprbookshop.ru/88398.html?replacement=1</w:t>
        </w:r>
      </w:hyperlink>
      <w:r w:rsidRPr="00F36972">
        <w:rPr>
          <w:rFonts w:ascii="Times New Roman" w:hAnsi="Times New Roman"/>
          <w:sz w:val="24"/>
          <w:szCs w:val="24"/>
        </w:rPr>
        <w:t xml:space="preserve">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Бойков, Дмитрий Игоревич.</w:t>
      </w:r>
      <w:r w:rsidRPr="00F36972">
        <w:rPr>
          <w:rFonts w:ascii="Times New Roman" w:hAnsi="Times New Roman"/>
          <w:sz w:val="24"/>
          <w:szCs w:val="24"/>
        </w:rPr>
        <w:t>   Обучение и организация различных видов деятельности общения детей с проблемами в развитии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особие для сред. проф. образования / Д.И. Бойков, С.В. Бойкова. - М.</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2020. - (Профессиональное образование). - </w:t>
      </w:r>
      <w:hyperlink r:id="rId31" w:history="1">
        <w:r w:rsidRPr="00F36972">
          <w:rPr>
            <w:rFonts w:ascii="Times New Roman" w:hAnsi="Times New Roman"/>
            <w:sz w:val="24"/>
            <w:szCs w:val="24"/>
          </w:rPr>
          <w:t>https://urait.ru/bcode/457501</w:t>
        </w:r>
      </w:hyperlink>
      <w:r w:rsidRPr="00F36972">
        <w:rPr>
          <w:rFonts w:ascii="Times New Roman" w:hAnsi="Times New Roman"/>
          <w:sz w:val="24"/>
          <w:szCs w:val="24"/>
        </w:rPr>
        <w:t xml:space="preserve">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Вайнер, Э.Н.</w:t>
      </w:r>
      <w:r w:rsidRPr="00F36972">
        <w:rPr>
          <w:rFonts w:ascii="Times New Roman" w:hAnsi="Times New Roman"/>
          <w:sz w:val="24"/>
          <w:szCs w:val="24"/>
        </w:rPr>
        <w:t>   Краткий энциклопедический словарь : адаптивная физическая культура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 xml:space="preserve">особие / Э. Н. </w:t>
      </w:r>
      <w:proofErr w:type="spellStart"/>
      <w:r w:rsidRPr="00F36972">
        <w:rPr>
          <w:rFonts w:ascii="Times New Roman" w:hAnsi="Times New Roman"/>
          <w:sz w:val="24"/>
          <w:szCs w:val="24"/>
        </w:rPr>
        <w:t>Вайнер</w:t>
      </w:r>
      <w:proofErr w:type="spellEnd"/>
      <w:r w:rsidRPr="00F36972">
        <w:rPr>
          <w:rFonts w:ascii="Times New Roman" w:hAnsi="Times New Roman"/>
          <w:sz w:val="24"/>
          <w:szCs w:val="24"/>
        </w:rPr>
        <w:t xml:space="preserve"> ; Э.Н. Вагнер, С.А. </w:t>
      </w:r>
      <w:proofErr w:type="spellStart"/>
      <w:r w:rsidRPr="00F36972">
        <w:rPr>
          <w:rFonts w:ascii="Times New Roman" w:hAnsi="Times New Roman"/>
          <w:sz w:val="24"/>
          <w:szCs w:val="24"/>
        </w:rPr>
        <w:t>Кастюнин</w:t>
      </w:r>
      <w:proofErr w:type="spellEnd"/>
      <w:r w:rsidRPr="00F36972">
        <w:rPr>
          <w:rFonts w:ascii="Times New Roman" w:hAnsi="Times New Roman"/>
          <w:sz w:val="24"/>
          <w:szCs w:val="24"/>
        </w:rPr>
        <w:t>. - Москва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Флинта, 2018. - </w:t>
      </w:r>
      <w:hyperlink r:id="rId32" w:history="1">
        <w:r w:rsidRPr="00F36972">
          <w:rPr>
            <w:rFonts w:ascii="Times New Roman" w:hAnsi="Times New Roman"/>
            <w:sz w:val="24"/>
            <w:szCs w:val="24"/>
          </w:rPr>
          <w:t>http://biblioclub.ru/index.php?page=book_red&amp;id=79336</w:t>
        </w:r>
      </w:hyperlink>
      <w:r w:rsidRPr="00F36972">
        <w:rPr>
          <w:rFonts w:ascii="Times New Roman" w:hAnsi="Times New Roman"/>
          <w:sz w:val="24"/>
          <w:szCs w:val="24"/>
        </w:rPr>
        <w:t xml:space="preserve">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 xml:space="preserve">Власова, Н. В.  </w:t>
      </w:r>
      <w:r w:rsidRPr="00F36972">
        <w:rPr>
          <w:rFonts w:ascii="Times New Roman" w:hAnsi="Times New Roman"/>
          <w:sz w:val="24"/>
          <w:szCs w:val="24"/>
        </w:rPr>
        <w:t>Коррекционная и специальная педагогика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учебное пособие для среднего профессионального образования / Н. В. Власова. — Москва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2022. — 132 с. — (Профессиональное образование). — ISBN 978-5-534-14711-7.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w:t>
      </w:r>
      <w:hyperlink r:id="rId33" w:history="1">
        <w:r w:rsidRPr="00F36972">
          <w:rPr>
            <w:rFonts w:ascii="Times New Roman" w:hAnsi="Times New Roman"/>
            <w:sz w:val="24"/>
            <w:szCs w:val="24"/>
          </w:rPr>
          <w:t>https://urait.ru/bcode/492856</w:t>
        </w:r>
      </w:hyperlink>
      <w:r w:rsidRPr="00F36972">
        <w:rPr>
          <w:rFonts w:ascii="Times New Roman" w:hAnsi="Times New Roman"/>
          <w:sz w:val="24"/>
          <w:szCs w:val="24"/>
        </w:rPr>
        <w:t>  (дата обращения: 25.05.2022).</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proofErr w:type="spellStart"/>
      <w:r w:rsidRPr="00F36972">
        <w:rPr>
          <w:rFonts w:ascii="Times New Roman" w:hAnsi="Times New Roman"/>
          <w:bCs/>
          <w:sz w:val="24"/>
          <w:szCs w:val="24"/>
        </w:rPr>
        <w:t>Ворошнина</w:t>
      </w:r>
      <w:proofErr w:type="spellEnd"/>
      <w:r w:rsidRPr="00F36972">
        <w:rPr>
          <w:rFonts w:ascii="Times New Roman" w:hAnsi="Times New Roman"/>
          <w:bCs/>
          <w:sz w:val="24"/>
          <w:szCs w:val="24"/>
        </w:rPr>
        <w:t>, Любовь Владимировна.</w:t>
      </w:r>
      <w:r w:rsidRPr="00F36972">
        <w:rPr>
          <w:rFonts w:ascii="Times New Roman" w:hAnsi="Times New Roman"/>
          <w:sz w:val="24"/>
          <w:szCs w:val="24"/>
        </w:rPr>
        <w:t>   Коррекционная и специальная педагогика. Творческое и речевое развитие гиперактивных детей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 xml:space="preserve">особие для СПО / Л.В. </w:t>
      </w:r>
      <w:proofErr w:type="spellStart"/>
      <w:r w:rsidRPr="00F36972">
        <w:rPr>
          <w:rFonts w:ascii="Times New Roman" w:hAnsi="Times New Roman"/>
          <w:sz w:val="24"/>
          <w:szCs w:val="24"/>
        </w:rPr>
        <w:t>Ворошнина</w:t>
      </w:r>
      <w:proofErr w:type="spellEnd"/>
      <w:r w:rsidRPr="00F36972">
        <w:rPr>
          <w:rFonts w:ascii="Times New Roman" w:hAnsi="Times New Roman"/>
          <w:sz w:val="24"/>
          <w:szCs w:val="24"/>
        </w:rPr>
        <w:t>. - М.</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2021. - (Профессиональное образование). - </w:t>
      </w:r>
      <w:hyperlink r:id="rId34" w:history="1">
        <w:r w:rsidRPr="00F36972">
          <w:rPr>
            <w:rFonts w:ascii="Times New Roman" w:hAnsi="Times New Roman"/>
            <w:sz w:val="24"/>
            <w:szCs w:val="24"/>
          </w:rPr>
          <w:t>https://urait.ru/book/korrekcionnaya-i-specialnaya-pedagogika-tvorcheskoe-i-rechevoe-razvitie-giperaktivnyh-detey-473729</w:t>
        </w:r>
      </w:hyperlink>
      <w:r w:rsidRPr="00F36972">
        <w:rPr>
          <w:rFonts w:ascii="Times New Roman" w:hAnsi="Times New Roman"/>
          <w:sz w:val="24"/>
          <w:szCs w:val="24"/>
        </w:rPr>
        <w:t>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proofErr w:type="spellStart"/>
      <w:r w:rsidRPr="00F36972">
        <w:rPr>
          <w:rFonts w:ascii="Times New Roman" w:hAnsi="Times New Roman"/>
          <w:sz w:val="24"/>
          <w:szCs w:val="24"/>
        </w:rPr>
        <w:t>Габова</w:t>
      </w:r>
      <w:proofErr w:type="spellEnd"/>
      <w:r w:rsidRPr="00F36972">
        <w:rPr>
          <w:rFonts w:ascii="Times New Roman" w:hAnsi="Times New Roman"/>
          <w:sz w:val="24"/>
          <w:szCs w:val="24"/>
        </w:rPr>
        <w:t>, М. А.  Теоретические основы дошкольного образования: развитие пространственного мышления и графических умений</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учебное пособие для среднего профессионального образования / М. А. </w:t>
      </w:r>
      <w:proofErr w:type="spellStart"/>
      <w:r w:rsidRPr="00F36972">
        <w:rPr>
          <w:rFonts w:ascii="Times New Roman" w:hAnsi="Times New Roman"/>
          <w:sz w:val="24"/>
          <w:szCs w:val="24"/>
        </w:rPr>
        <w:t>Габова</w:t>
      </w:r>
      <w:proofErr w:type="spellEnd"/>
      <w:r w:rsidRPr="00F36972">
        <w:rPr>
          <w:rFonts w:ascii="Times New Roman" w:hAnsi="Times New Roman"/>
          <w:sz w:val="24"/>
          <w:szCs w:val="24"/>
        </w:rPr>
        <w:t xml:space="preserve">. — 2-е изд., </w:t>
      </w:r>
      <w:proofErr w:type="spellStart"/>
      <w:r w:rsidRPr="00F36972">
        <w:rPr>
          <w:rFonts w:ascii="Times New Roman" w:hAnsi="Times New Roman"/>
          <w:sz w:val="24"/>
          <w:szCs w:val="24"/>
        </w:rPr>
        <w:t>испр</w:t>
      </w:r>
      <w:proofErr w:type="spellEnd"/>
      <w:r w:rsidRPr="00F36972">
        <w:rPr>
          <w:rFonts w:ascii="Times New Roman" w:hAnsi="Times New Roman"/>
          <w:sz w:val="24"/>
          <w:szCs w:val="24"/>
        </w:rPr>
        <w:t xml:space="preserve">. и доп. — Москва :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2023. — 151 с. — (Профессиональное образование). — ISBN 978-5-</w:t>
      </w:r>
      <w:r w:rsidRPr="00F36972">
        <w:rPr>
          <w:rFonts w:ascii="Times New Roman" w:hAnsi="Times New Roman"/>
          <w:sz w:val="24"/>
          <w:szCs w:val="24"/>
        </w:rPr>
        <w:lastRenderedPageBreak/>
        <w:t>534-10901-6.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https://urait.ru/bcode/518113 (дата обращения: 15.11.2023).</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proofErr w:type="spellStart"/>
      <w:r w:rsidRPr="00F36972">
        <w:rPr>
          <w:rFonts w:ascii="Times New Roman" w:hAnsi="Times New Roman"/>
          <w:bCs/>
          <w:sz w:val="24"/>
          <w:szCs w:val="24"/>
        </w:rPr>
        <w:t>Галасюк</w:t>
      </w:r>
      <w:proofErr w:type="spellEnd"/>
      <w:r w:rsidRPr="00F36972">
        <w:rPr>
          <w:rFonts w:ascii="Times New Roman" w:hAnsi="Times New Roman"/>
          <w:bCs/>
          <w:sz w:val="24"/>
          <w:szCs w:val="24"/>
        </w:rPr>
        <w:t>, Ирина Николаевна.</w:t>
      </w:r>
      <w:r w:rsidRPr="00F36972">
        <w:rPr>
          <w:rFonts w:ascii="Times New Roman" w:hAnsi="Times New Roman"/>
          <w:sz w:val="24"/>
          <w:szCs w:val="24"/>
        </w:rPr>
        <w:t>   Основы коррекционной педагогики и коррекционной психологии. Кураторство семьи особенного ребенка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 xml:space="preserve">особие для СПО / И.Н. </w:t>
      </w:r>
      <w:proofErr w:type="spellStart"/>
      <w:r w:rsidRPr="00F36972">
        <w:rPr>
          <w:rFonts w:ascii="Times New Roman" w:hAnsi="Times New Roman"/>
          <w:sz w:val="24"/>
          <w:szCs w:val="24"/>
        </w:rPr>
        <w:t>Галасюк</w:t>
      </w:r>
      <w:proofErr w:type="spellEnd"/>
      <w:r w:rsidRPr="00F36972">
        <w:rPr>
          <w:rFonts w:ascii="Times New Roman" w:hAnsi="Times New Roman"/>
          <w:sz w:val="24"/>
          <w:szCs w:val="24"/>
        </w:rPr>
        <w:t xml:space="preserve">, Т.В. </w:t>
      </w:r>
      <w:proofErr w:type="spellStart"/>
      <w:r w:rsidRPr="00F36972">
        <w:rPr>
          <w:rFonts w:ascii="Times New Roman" w:hAnsi="Times New Roman"/>
          <w:sz w:val="24"/>
          <w:szCs w:val="24"/>
        </w:rPr>
        <w:t>Шинина</w:t>
      </w:r>
      <w:proofErr w:type="spellEnd"/>
      <w:r w:rsidRPr="00F36972">
        <w:rPr>
          <w:rFonts w:ascii="Times New Roman" w:hAnsi="Times New Roman"/>
          <w:sz w:val="24"/>
          <w:szCs w:val="24"/>
        </w:rPr>
        <w:t>. - М.</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2020. - (Профессиональное образование). - </w:t>
      </w:r>
      <w:hyperlink r:id="rId35" w:history="1">
        <w:r w:rsidRPr="00F36972">
          <w:rPr>
            <w:rFonts w:ascii="Times New Roman" w:hAnsi="Times New Roman"/>
            <w:sz w:val="24"/>
            <w:szCs w:val="24"/>
          </w:rPr>
          <w:t>https://urait.ru/book/osnovy-korrekcionnoy-pedagogiki-i-korrekcionnoy-psihologii-kuratorstvo-semi-osobennogo-rebenka-474519</w:t>
        </w:r>
      </w:hyperlink>
      <w:r w:rsidRPr="00F36972">
        <w:rPr>
          <w:rFonts w:ascii="Times New Roman" w:hAnsi="Times New Roman"/>
          <w:sz w:val="24"/>
          <w:szCs w:val="24"/>
        </w:rPr>
        <w:t>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 xml:space="preserve">Ежкова, Н. С.  </w:t>
      </w:r>
      <w:r w:rsidRPr="00F36972">
        <w:rPr>
          <w:rFonts w:ascii="Times New Roman" w:hAnsi="Times New Roman"/>
          <w:sz w:val="24"/>
          <w:szCs w:val="24"/>
        </w:rPr>
        <w:t>Теоретические основы дошкольного образования</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учебное пособие для среднего профессионального образования / Н. С. Ежкова. — Москва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2022. — 183 с. — (Профессиональное образование). — ISBN 978-5-534-02488-3. - </w:t>
      </w:r>
      <w:hyperlink r:id="rId36" w:history="1">
        <w:r w:rsidRPr="00F36972">
          <w:rPr>
            <w:rFonts w:ascii="Times New Roman" w:hAnsi="Times New Roman"/>
            <w:sz w:val="24"/>
            <w:szCs w:val="24"/>
          </w:rPr>
          <w:t>https://urait.ru/bcode/491226</w:t>
        </w:r>
      </w:hyperlink>
      <w:r w:rsidRPr="00F36972">
        <w:rPr>
          <w:rFonts w:ascii="Times New Roman" w:hAnsi="Times New Roman"/>
          <w:sz w:val="24"/>
          <w:szCs w:val="24"/>
        </w:rPr>
        <w:t>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sz w:val="24"/>
          <w:szCs w:val="24"/>
        </w:rPr>
        <w:t>Завьялова, Т. П.  Физическая реабилитация дошкольников с нарушениями осанки и стопы средствами плавания</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учебное пособие для среднего профессионального образования / Т. П. Завьялова. — 2-е изд., </w:t>
      </w:r>
      <w:proofErr w:type="spellStart"/>
      <w:r w:rsidRPr="00F36972">
        <w:rPr>
          <w:rFonts w:ascii="Times New Roman" w:hAnsi="Times New Roman"/>
          <w:sz w:val="24"/>
          <w:szCs w:val="24"/>
        </w:rPr>
        <w:t>испр</w:t>
      </w:r>
      <w:proofErr w:type="spellEnd"/>
      <w:r w:rsidRPr="00F36972">
        <w:rPr>
          <w:rFonts w:ascii="Times New Roman" w:hAnsi="Times New Roman"/>
          <w:sz w:val="24"/>
          <w:szCs w:val="24"/>
        </w:rPr>
        <w:t xml:space="preserve">. и доп. — Москва :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2023. — 184 с. — (Профессиональное образование). — ISBN 978-5-534-08173-2.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https://urait.ru/bcode/515072 (дата обращения: 15.11.2023).</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 xml:space="preserve">Зверева, Марина Валентиновна. </w:t>
      </w:r>
      <w:r w:rsidRPr="00F36972">
        <w:rPr>
          <w:rFonts w:ascii="Times New Roman" w:hAnsi="Times New Roman"/>
          <w:sz w:val="24"/>
          <w:szCs w:val="24"/>
        </w:rPr>
        <w:t>Будь здоров! Самоучитель по здоровому образу жизни для детей среднего дошкольного возраста и их родителей</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в 2 ч. Ч. 2 / М. В. Зверева. – Смоленск</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Ассоциация XXI век, 2018. – 51 с.</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ил. – (Ступеньки детства) (ФГОС (Федеральный государственный образовательный стандарт)). – ISBN 978-5-418-01382-8(2). - ISBN 978-5-418-01380-4.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непосредственный.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sz w:val="24"/>
          <w:szCs w:val="24"/>
        </w:rPr>
        <w:t>Инклюзивное образование детей с ограниченными возможностями здоровья: дошкольная группа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учебник для среднего профессионального образования / Н. В. </w:t>
      </w:r>
      <w:proofErr w:type="spellStart"/>
      <w:r w:rsidRPr="00F36972">
        <w:rPr>
          <w:rFonts w:ascii="Times New Roman" w:hAnsi="Times New Roman"/>
          <w:sz w:val="24"/>
          <w:szCs w:val="24"/>
        </w:rPr>
        <w:t>Микляева</w:t>
      </w:r>
      <w:proofErr w:type="spellEnd"/>
      <w:r w:rsidRPr="00F36972">
        <w:rPr>
          <w:rFonts w:ascii="Times New Roman" w:hAnsi="Times New Roman"/>
          <w:sz w:val="24"/>
          <w:szCs w:val="24"/>
        </w:rPr>
        <w:t xml:space="preserve"> [и др.] ; под редакцией Н. В. </w:t>
      </w:r>
      <w:proofErr w:type="spellStart"/>
      <w:r w:rsidRPr="00F36972">
        <w:rPr>
          <w:rFonts w:ascii="Times New Roman" w:hAnsi="Times New Roman"/>
          <w:sz w:val="24"/>
          <w:szCs w:val="24"/>
        </w:rPr>
        <w:t>Микляевой</w:t>
      </w:r>
      <w:proofErr w:type="spellEnd"/>
      <w:r w:rsidRPr="00F36972">
        <w:rPr>
          <w:rFonts w:ascii="Times New Roman" w:hAnsi="Times New Roman"/>
          <w:sz w:val="24"/>
          <w:szCs w:val="24"/>
        </w:rPr>
        <w:t>. — Москва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2023. — 308 с. — (Профессиональное образование). — ISBN 978-5-534-15151-0.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https://urait.ru/bcode/519938 (дата обращения: 15.11.2023).</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sz w:val="24"/>
          <w:szCs w:val="24"/>
        </w:rPr>
        <w:t>Кащенко, В. П.  Педагогическая коррекция. Исправление недостатков характера у детей и подростков / В. П. Кащенко. — Москва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2023. — 231 </w:t>
      </w:r>
      <w:proofErr w:type="gramStart"/>
      <w:r w:rsidRPr="00F36972">
        <w:rPr>
          <w:rFonts w:ascii="Times New Roman" w:hAnsi="Times New Roman"/>
          <w:sz w:val="24"/>
          <w:szCs w:val="24"/>
        </w:rPr>
        <w:t>с</w:t>
      </w:r>
      <w:proofErr w:type="gramEnd"/>
      <w:r w:rsidRPr="00F36972">
        <w:rPr>
          <w:rFonts w:ascii="Times New Roman" w:hAnsi="Times New Roman"/>
          <w:sz w:val="24"/>
          <w:szCs w:val="24"/>
        </w:rPr>
        <w:t>. — (</w:t>
      </w:r>
      <w:proofErr w:type="gramStart"/>
      <w:r w:rsidRPr="00F36972">
        <w:rPr>
          <w:rFonts w:ascii="Times New Roman" w:hAnsi="Times New Roman"/>
          <w:sz w:val="24"/>
          <w:szCs w:val="24"/>
        </w:rPr>
        <w:t>Антология</w:t>
      </w:r>
      <w:proofErr w:type="gramEnd"/>
      <w:r w:rsidRPr="00F36972">
        <w:rPr>
          <w:rFonts w:ascii="Times New Roman" w:hAnsi="Times New Roman"/>
          <w:sz w:val="24"/>
          <w:szCs w:val="24"/>
        </w:rPr>
        <w:t xml:space="preserve"> мысли). — ISBN 978-5-534-11239-9.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https://urait.ru/bcode/518310 (дата обращения: 15.11.2023).</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sz w:val="24"/>
          <w:szCs w:val="24"/>
        </w:rPr>
        <w:t xml:space="preserve">Козырева, О. А.  </w:t>
      </w:r>
      <w:proofErr w:type="spellStart"/>
      <w:r w:rsidRPr="00F36972">
        <w:rPr>
          <w:rFonts w:ascii="Times New Roman" w:hAnsi="Times New Roman"/>
          <w:sz w:val="24"/>
          <w:szCs w:val="24"/>
        </w:rPr>
        <w:t>Ассистивные</w:t>
      </w:r>
      <w:proofErr w:type="spellEnd"/>
      <w:r w:rsidRPr="00F36972">
        <w:rPr>
          <w:rFonts w:ascii="Times New Roman" w:hAnsi="Times New Roman"/>
          <w:sz w:val="24"/>
          <w:szCs w:val="24"/>
        </w:rPr>
        <w:t xml:space="preserve"> технологии в инклюзивном образовании</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учебное пособие для вузов / О. А. Козырева. — 2-е изд. — Москва :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2023. — 118 с. — (Высшее образование). — ISBN 978-5-534-14959-3.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https://urait.ru/bcode/520108 (дата обращения: 15.11.2023).</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Колесникова, Галина Ивановна.</w:t>
      </w:r>
      <w:r w:rsidRPr="00F36972">
        <w:rPr>
          <w:rFonts w:ascii="Times New Roman" w:hAnsi="Times New Roman"/>
          <w:sz w:val="24"/>
          <w:szCs w:val="24"/>
        </w:rPr>
        <w:t>   Основы специальной педагогики и специальной психологии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 xml:space="preserve">особие для сред. проф. </w:t>
      </w:r>
      <w:proofErr w:type="spellStart"/>
      <w:r w:rsidRPr="00F36972">
        <w:rPr>
          <w:rFonts w:ascii="Times New Roman" w:hAnsi="Times New Roman"/>
          <w:sz w:val="24"/>
          <w:szCs w:val="24"/>
        </w:rPr>
        <w:lastRenderedPageBreak/>
        <w:t>бразования</w:t>
      </w:r>
      <w:proofErr w:type="spellEnd"/>
      <w:r w:rsidRPr="00F36972">
        <w:rPr>
          <w:rFonts w:ascii="Times New Roman" w:hAnsi="Times New Roman"/>
          <w:sz w:val="24"/>
          <w:szCs w:val="24"/>
        </w:rPr>
        <w:t xml:space="preserve"> / Г.И. Колесникова. - М.</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2020. - (Профессиональное образование). - </w:t>
      </w:r>
      <w:hyperlink r:id="rId37" w:history="1">
        <w:r w:rsidRPr="00F36972">
          <w:rPr>
            <w:rFonts w:ascii="Times New Roman" w:hAnsi="Times New Roman"/>
            <w:sz w:val="24"/>
            <w:szCs w:val="24"/>
          </w:rPr>
          <w:t>https://urait.ru/bcode/455823</w:t>
        </w:r>
      </w:hyperlink>
      <w:r w:rsidRPr="00F36972">
        <w:rPr>
          <w:rFonts w:ascii="Times New Roman" w:hAnsi="Times New Roman"/>
          <w:sz w:val="24"/>
          <w:szCs w:val="24"/>
        </w:rPr>
        <w:t>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Колосова, Татьяна Александровна.</w:t>
      </w:r>
      <w:r w:rsidRPr="00F36972">
        <w:rPr>
          <w:rFonts w:ascii="Times New Roman" w:hAnsi="Times New Roman"/>
          <w:sz w:val="24"/>
          <w:szCs w:val="24"/>
        </w:rPr>
        <w:t>   Основы коррекционной педагогики и коррекционной психологии. Дети с нарушением интеллекта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особие для СПО / Т.А. Колосова, Д.Н. Исаев. - М.</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2020. - </w:t>
      </w:r>
      <w:hyperlink r:id="rId38" w:history="1">
        <w:r w:rsidRPr="00F36972">
          <w:rPr>
            <w:rFonts w:ascii="Times New Roman" w:hAnsi="Times New Roman"/>
            <w:sz w:val="24"/>
            <w:szCs w:val="24"/>
          </w:rPr>
          <w:t>https://urait.ru/book/osnovy-korrekcionnoy-pedagogiki-i-korrekcionnoy-psihologii-deti-s-narusheniem-intellekta-456255</w:t>
        </w:r>
      </w:hyperlink>
      <w:r w:rsidRPr="00F36972">
        <w:rPr>
          <w:rFonts w:ascii="Times New Roman" w:hAnsi="Times New Roman"/>
          <w:sz w:val="24"/>
          <w:szCs w:val="24"/>
        </w:rPr>
        <w:t>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Королева, Инна Васильевна.</w:t>
      </w:r>
      <w:r w:rsidRPr="00F36972">
        <w:rPr>
          <w:rFonts w:ascii="Times New Roman" w:hAnsi="Times New Roman"/>
          <w:sz w:val="24"/>
          <w:szCs w:val="24"/>
        </w:rPr>
        <w:t>   Помощь детям с нарушением слуха [Электронный ресурс]</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Руководство для родителей и специалистов / Королева, Инна Васильевна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И.В. Королева ; под ред. М.О. </w:t>
      </w:r>
      <w:proofErr w:type="spellStart"/>
      <w:r w:rsidRPr="00F36972">
        <w:rPr>
          <w:rFonts w:ascii="Times New Roman" w:hAnsi="Times New Roman"/>
          <w:sz w:val="24"/>
          <w:szCs w:val="24"/>
        </w:rPr>
        <w:t>Вайполиной</w:t>
      </w:r>
      <w:proofErr w:type="spellEnd"/>
      <w:r w:rsidRPr="00F36972">
        <w:rPr>
          <w:rFonts w:ascii="Times New Roman" w:hAnsi="Times New Roman"/>
          <w:sz w:val="24"/>
          <w:szCs w:val="24"/>
        </w:rPr>
        <w:t xml:space="preserve">, Е.Д. </w:t>
      </w:r>
      <w:proofErr w:type="spellStart"/>
      <w:r w:rsidRPr="00F36972">
        <w:rPr>
          <w:rFonts w:ascii="Times New Roman" w:hAnsi="Times New Roman"/>
          <w:sz w:val="24"/>
          <w:szCs w:val="24"/>
        </w:rPr>
        <w:t>Светозаровой</w:t>
      </w:r>
      <w:proofErr w:type="spellEnd"/>
      <w:r w:rsidRPr="00F36972">
        <w:rPr>
          <w:rFonts w:ascii="Times New Roman" w:hAnsi="Times New Roman"/>
          <w:sz w:val="24"/>
          <w:szCs w:val="24"/>
        </w:rPr>
        <w:t>. - Санкт-Петербург</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Каро</w:t>
      </w:r>
      <w:proofErr w:type="spellEnd"/>
      <w:r w:rsidRPr="00F36972">
        <w:rPr>
          <w:rFonts w:ascii="Times New Roman" w:hAnsi="Times New Roman"/>
          <w:sz w:val="24"/>
          <w:szCs w:val="24"/>
        </w:rPr>
        <w:t xml:space="preserve">, 2019. -  </w:t>
      </w:r>
      <w:hyperlink r:id="rId39" w:history="1">
        <w:r w:rsidRPr="00F36972">
          <w:rPr>
            <w:rFonts w:ascii="Times New Roman" w:hAnsi="Times New Roman"/>
            <w:sz w:val="24"/>
            <w:szCs w:val="24"/>
          </w:rPr>
          <w:t>https://www.iprbookshop.ru/97921.html?replacement=1</w:t>
        </w:r>
      </w:hyperlink>
      <w:r w:rsidRPr="00F36972">
        <w:rPr>
          <w:rFonts w:ascii="Times New Roman" w:hAnsi="Times New Roman"/>
          <w:sz w:val="24"/>
          <w:szCs w:val="24"/>
        </w:rPr>
        <w:t>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Королева, Инна Васильевна.</w:t>
      </w:r>
      <w:r w:rsidRPr="00F36972">
        <w:rPr>
          <w:rFonts w:ascii="Times New Roman" w:hAnsi="Times New Roman"/>
          <w:sz w:val="24"/>
          <w:szCs w:val="24"/>
        </w:rPr>
        <w:t>   Учусь слушать и говорить играя</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Сборник игр для развития слухового восприятия и устной речи у детей с нарушением слуха и речи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метод. пособие / Королева, Инна Васильевна ; И.В. Королева. - Санкт-Петербург</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Каро</w:t>
      </w:r>
      <w:proofErr w:type="spellEnd"/>
      <w:r w:rsidRPr="00F36972">
        <w:rPr>
          <w:rFonts w:ascii="Times New Roman" w:hAnsi="Times New Roman"/>
          <w:sz w:val="24"/>
          <w:szCs w:val="24"/>
        </w:rPr>
        <w:t xml:space="preserve">, 2017. - </w:t>
      </w:r>
      <w:hyperlink r:id="rId40" w:history="1">
        <w:r w:rsidRPr="00F36972">
          <w:rPr>
            <w:rFonts w:ascii="Times New Roman" w:hAnsi="Times New Roman"/>
            <w:sz w:val="24"/>
            <w:szCs w:val="24"/>
          </w:rPr>
          <w:t>https://www.iprbookshop.ru/61044.html</w:t>
        </w:r>
      </w:hyperlink>
      <w:r w:rsidRPr="00F36972">
        <w:rPr>
          <w:rFonts w:ascii="Times New Roman" w:hAnsi="Times New Roman"/>
          <w:sz w:val="24"/>
          <w:szCs w:val="24"/>
        </w:rPr>
        <w:t xml:space="preserve">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Краткий словарь русского жестового языка</w:t>
      </w:r>
      <w:r w:rsidRPr="00F36972">
        <w:rPr>
          <w:rFonts w:ascii="Times New Roman" w:hAnsi="Times New Roman"/>
          <w:sz w:val="24"/>
          <w:szCs w:val="24"/>
        </w:rPr>
        <w:t xml:space="preserve"> [Электронный ресурс] / сост. С. Ватага. - Москва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ИНФРА-М, 2022. - </w:t>
      </w:r>
      <w:hyperlink r:id="rId41" w:history="1">
        <w:r w:rsidRPr="00F36972">
          <w:rPr>
            <w:rFonts w:ascii="Times New Roman" w:hAnsi="Times New Roman"/>
            <w:sz w:val="24"/>
            <w:szCs w:val="24"/>
          </w:rPr>
          <w:t>https://znanium.com/catalog/document?id=378263</w:t>
        </w:r>
      </w:hyperlink>
      <w:r w:rsidRPr="00F36972">
        <w:rPr>
          <w:rFonts w:ascii="Times New Roman" w:hAnsi="Times New Roman"/>
          <w:sz w:val="24"/>
          <w:szCs w:val="24"/>
        </w:rPr>
        <w:t xml:space="preserve">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proofErr w:type="spellStart"/>
      <w:r w:rsidRPr="00F36972">
        <w:rPr>
          <w:rFonts w:ascii="Times New Roman" w:hAnsi="Times New Roman"/>
          <w:bCs/>
          <w:sz w:val="24"/>
          <w:szCs w:val="24"/>
        </w:rPr>
        <w:t>Лапп</w:t>
      </w:r>
      <w:proofErr w:type="spellEnd"/>
      <w:r w:rsidRPr="00F36972">
        <w:rPr>
          <w:rFonts w:ascii="Times New Roman" w:hAnsi="Times New Roman"/>
          <w:bCs/>
          <w:sz w:val="24"/>
          <w:szCs w:val="24"/>
        </w:rPr>
        <w:t>, Елена Александровна.</w:t>
      </w:r>
      <w:r w:rsidRPr="00F36972">
        <w:rPr>
          <w:rFonts w:ascii="Times New Roman" w:hAnsi="Times New Roman"/>
          <w:sz w:val="24"/>
          <w:szCs w:val="24"/>
        </w:rPr>
        <w:t>   Коррекционная педагогика. Проектирование и реализация педагогического процесса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 xml:space="preserve">особие для сред. проф. образования / </w:t>
      </w:r>
      <w:proofErr w:type="spellStart"/>
      <w:r w:rsidRPr="00F36972">
        <w:rPr>
          <w:rFonts w:ascii="Times New Roman" w:hAnsi="Times New Roman"/>
          <w:sz w:val="24"/>
          <w:szCs w:val="24"/>
        </w:rPr>
        <w:t>Лапп</w:t>
      </w:r>
      <w:proofErr w:type="spellEnd"/>
      <w:r w:rsidRPr="00F36972">
        <w:rPr>
          <w:rFonts w:ascii="Times New Roman" w:hAnsi="Times New Roman"/>
          <w:sz w:val="24"/>
          <w:szCs w:val="24"/>
        </w:rPr>
        <w:t xml:space="preserve">, Елена Александровна ; Е.А. </w:t>
      </w:r>
      <w:proofErr w:type="spellStart"/>
      <w:r w:rsidRPr="00F36972">
        <w:rPr>
          <w:rFonts w:ascii="Times New Roman" w:hAnsi="Times New Roman"/>
          <w:sz w:val="24"/>
          <w:szCs w:val="24"/>
        </w:rPr>
        <w:t>Лапп</w:t>
      </w:r>
      <w:proofErr w:type="spellEnd"/>
      <w:r w:rsidRPr="00F36972">
        <w:rPr>
          <w:rFonts w:ascii="Times New Roman" w:hAnsi="Times New Roman"/>
          <w:sz w:val="24"/>
          <w:szCs w:val="24"/>
        </w:rPr>
        <w:t>, Е.В. Шипилова. - Москва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2020. - (Профессиональное образование). - </w:t>
      </w:r>
      <w:hyperlink r:id="rId42" w:history="1">
        <w:r w:rsidRPr="00F36972">
          <w:rPr>
            <w:rFonts w:ascii="Times New Roman" w:hAnsi="Times New Roman"/>
            <w:sz w:val="24"/>
            <w:szCs w:val="24"/>
          </w:rPr>
          <w:t>https://urait.ru/bcode/453546</w:t>
        </w:r>
      </w:hyperlink>
      <w:r w:rsidRPr="00F36972">
        <w:rPr>
          <w:rFonts w:ascii="Times New Roman" w:hAnsi="Times New Roman"/>
          <w:sz w:val="24"/>
          <w:szCs w:val="24"/>
        </w:rPr>
        <w:t xml:space="preserve">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proofErr w:type="spellStart"/>
      <w:r w:rsidRPr="00F36972">
        <w:rPr>
          <w:rFonts w:ascii="Times New Roman" w:hAnsi="Times New Roman"/>
          <w:bCs/>
          <w:sz w:val="24"/>
          <w:szCs w:val="24"/>
        </w:rPr>
        <w:t>Литош</w:t>
      </w:r>
      <w:proofErr w:type="spellEnd"/>
      <w:r w:rsidRPr="00F36972">
        <w:rPr>
          <w:rFonts w:ascii="Times New Roman" w:hAnsi="Times New Roman"/>
          <w:bCs/>
          <w:sz w:val="24"/>
          <w:szCs w:val="24"/>
        </w:rPr>
        <w:t>, Нина Леонидовна.</w:t>
      </w:r>
      <w:r w:rsidRPr="00F36972">
        <w:rPr>
          <w:rFonts w:ascii="Times New Roman" w:hAnsi="Times New Roman"/>
          <w:sz w:val="24"/>
          <w:szCs w:val="24"/>
        </w:rPr>
        <w:t>   Адаптивная физическая культура для детей с нарушениями в развитии. Психолого-педагогическое сопровождение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 xml:space="preserve">особие для СПО / Н.Л. </w:t>
      </w:r>
      <w:proofErr w:type="spellStart"/>
      <w:r w:rsidRPr="00F36972">
        <w:rPr>
          <w:rFonts w:ascii="Times New Roman" w:hAnsi="Times New Roman"/>
          <w:sz w:val="24"/>
          <w:szCs w:val="24"/>
        </w:rPr>
        <w:t>Литош</w:t>
      </w:r>
      <w:proofErr w:type="spellEnd"/>
      <w:r w:rsidRPr="00F36972">
        <w:rPr>
          <w:rFonts w:ascii="Times New Roman" w:hAnsi="Times New Roman"/>
          <w:sz w:val="24"/>
          <w:szCs w:val="24"/>
        </w:rPr>
        <w:t>. - М.</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2020. - (Профессиональное образование).  - </w:t>
      </w:r>
      <w:hyperlink r:id="rId43" w:history="1">
        <w:r w:rsidRPr="00F36972">
          <w:rPr>
            <w:rFonts w:ascii="Times New Roman" w:hAnsi="Times New Roman"/>
            <w:sz w:val="24"/>
            <w:szCs w:val="24"/>
          </w:rPr>
          <w:t>https://urait.ru/book/adaptivnaya-fizicheskaya-kultura-dlya-detey-s-narusheniyami-v-razvitii-476739</w:t>
        </w:r>
      </w:hyperlink>
      <w:r w:rsidRPr="00F36972">
        <w:rPr>
          <w:rFonts w:ascii="Times New Roman" w:hAnsi="Times New Roman"/>
          <w:sz w:val="24"/>
          <w:szCs w:val="24"/>
        </w:rPr>
        <w:t>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Медведева, Елена Алексеевна.</w:t>
      </w:r>
      <w:r w:rsidRPr="00F36972">
        <w:rPr>
          <w:rFonts w:ascii="Times New Roman" w:hAnsi="Times New Roman"/>
          <w:sz w:val="24"/>
          <w:szCs w:val="24"/>
        </w:rPr>
        <w:t>   Познание мира культуры ребенком с ограниченными возможностями здоровья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особие / Медведева, Елена Алексеевна ; Е.А. Медведева ; [</w:t>
      </w:r>
      <w:proofErr w:type="spellStart"/>
      <w:r w:rsidRPr="00F36972">
        <w:rPr>
          <w:rFonts w:ascii="Times New Roman" w:hAnsi="Times New Roman"/>
          <w:sz w:val="24"/>
          <w:szCs w:val="24"/>
        </w:rPr>
        <w:t>рец</w:t>
      </w:r>
      <w:proofErr w:type="spellEnd"/>
      <w:r w:rsidRPr="00F36972">
        <w:rPr>
          <w:rFonts w:ascii="Times New Roman" w:hAnsi="Times New Roman"/>
          <w:sz w:val="24"/>
          <w:szCs w:val="24"/>
        </w:rPr>
        <w:t xml:space="preserve">. Т.Г. Богданова, О.Г. Приходько]. - 2-е изд., </w:t>
      </w:r>
      <w:proofErr w:type="spellStart"/>
      <w:r w:rsidRPr="00F36972">
        <w:rPr>
          <w:rFonts w:ascii="Times New Roman" w:hAnsi="Times New Roman"/>
          <w:sz w:val="24"/>
          <w:szCs w:val="24"/>
        </w:rPr>
        <w:t>испр</w:t>
      </w:r>
      <w:proofErr w:type="spellEnd"/>
      <w:r w:rsidRPr="00F36972">
        <w:rPr>
          <w:rFonts w:ascii="Times New Roman" w:hAnsi="Times New Roman"/>
          <w:sz w:val="24"/>
          <w:szCs w:val="24"/>
        </w:rPr>
        <w:t>. и доп. - Москва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2018. - 82 с. - (Образовательный процесс). - </w:t>
      </w:r>
      <w:proofErr w:type="spellStart"/>
      <w:r w:rsidRPr="00F36972">
        <w:rPr>
          <w:rFonts w:ascii="Times New Roman" w:hAnsi="Times New Roman"/>
          <w:sz w:val="24"/>
          <w:szCs w:val="24"/>
        </w:rPr>
        <w:t>Библиогр</w:t>
      </w:r>
      <w:proofErr w:type="spellEnd"/>
      <w:r w:rsidRPr="00F36972">
        <w:rPr>
          <w:rFonts w:ascii="Times New Roman" w:hAnsi="Times New Roman"/>
          <w:sz w:val="24"/>
          <w:szCs w:val="24"/>
        </w:rPr>
        <w:t>.: с. 61-82. - ISBN 978-5-534-05560-3.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непосредственный.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proofErr w:type="spellStart"/>
      <w:r w:rsidRPr="00F36972">
        <w:rPr>
          <w:rFonts w:ascii="Times New Roman" w:hAnsi="Times New Roman"/>
          <w:bCs/>
          <w:sz w:val="24"/>
          <w:szCs w:val="24"/>
        </w:rPr>
        <w:t>Микляева</w:t>
      </w:r>
      <w:proofErr w:type="spellEnd"/>
      <w:r w:rsidRPr="00F36972">
        <w:rPr>
          <w:rFonts w:ascii="Times New Roman" w:hAnsi="Times New Roman"/>
          <w:bCs/>
          <w:sz w:val="24"/>
          <w:szCs w:val="24"/>
        </w:rPr>
        <w:t xml:space="preserve">, Наталья Викторовна. </w:t>
      </w:r>
      <w:r w:rsidRPr="00F36972">
        <w:rPr>
          <w:rFonts w:ascii="Times New Roman" w:hAnsi="Times New Roman"/>
          <w:sz w:val="24"/>
          <w:szCs w:val="24"/>
        </w:rPr>
        <w:t>   Основы коррекционной педагогики и коррекционной психологии: воспитание и обучение детей с задержкой психического развития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 xml:space="preserve">особие для СПО / Н.В. </w:t>
      </w:r>
      <w:proofErr w:type="spellStart"/>
      <w:r w:rsidRPr="00F36972">
        <w:rPr>
          <w:rFonts w:ascii="Times New Roman" w:hAnsi="Times New Roman"/>
          <w:sz w:val="24"/>
          <w:szCs w:val="24"/>
        </w:rPr>
        <w:t>Микляева</w:t>
      </w:r>
      <w:proofErr w:type="spellEnd"/>
      <w:r w:rsidRPr="00F36972">
        <w:rPr>
          <w:rFonts w:ascii="Times New Roman" w:hAnsi="Times New Roman"/>
          <w:sz w:val="24"/>
          <w:szCs w:val="24"/>
        </w:rPr>
        <w:t>. - М.</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2020. - </w:t>
      </w:r>
      <w:hyperlink r:id="rId44" w:history="1">
        <w:r w:rsidRPr="00F36972">
          <w:rPr>
            <w:rFonts w:ascii="Times New Roman" w:hAnsi="Times New Roman"/>
            <w:sz w:val="24"/>
            <w:szCs w:val="24"/>
          </w:rPr>
          <w:t>https://urait.ru/book/osnovy-korrekcionnoy-pedagogiki-i-korrekcionnoy-psihologii-vospitanie-i-obuchenie-detey-s-zaderzhkoy-psihicheskogo-razvitiya-457047</w:t>
        </w:r>
      </w:hyperlink>
      <w:r w:rsidRPr="00F36972">
        <w:rPr>
          <w:rFonts w:ascii="Times New Roman" w:hAnsi="Times New Roman"/>
          <w:sz w:val="24"/>
          <w:szCs w:val="24"/>
        </w:rPr>
        <w:t>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Основы коррекционной педагогики и коррекционной психологии: моделирование образовательных программ</w:t>
      </w:r>
      <w:r w:rsidRPr="00F36972">
        <w:rPr>
          <w:rFonts w:ascii="Times New Roman" w:hAnsi="Times New Roman"/>
          <w:sz w:val="24"/>
          <w:szCs w:val="24"/>
        </w:rPr>
        <w:t xml:space="preserve">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 xml:space="preserve">особие для </w:t>
      </w:r>
      <w:r w:rsidRPr="00F36972">
        <w:rPr>
          <w:rFonts w:ascii="Times New Roman" w:hAnsi="Times New Roman"/>
          <w:sz w:val="24"/>
          <w:szCs w:val="24"/>
        </w:rPr>
        <w:lastRenderedPageBreak/>
        <w:t xml:space="preserve">сред. проф. образования / под ред. Н.В. </w:t>
      </w:r>
      <w:proofErr w:type="spellStart"/>
      <w:r w:rsidRPr="00F36972">
        <w:rPr>
          <w:rFonts w:ascii="Times New Roman" w:hAnsi="Times New Roman"/>
          <w:sz w:val="24"/>
          <w:szCs w:val="24"/>
        </w:rPr>
        <w:t>Микляевой</w:t>
      </w:r>
      <w:proofErr w:type="spellEnd"/>
      <w:r w:rsidRPr="00F36972">
        <w:rPr>
          <w:rFonts w:ascii="Times New Roman" w:hAnsi="Times New Roman"/>
          <w:sz w:val="24"/>
          <w:szCs w:val="24"/>
        </w:rPr>
        <w:t>. - М.</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2020. - (Профессиональное образование). - </w:t>
      </w:r>
      <w:hyperlink r:id="rId45" w:history="1">
        <w:r w:rsidRPr="00F36972">
          <w:rPr>
            <w:rFonts w:ascii="Times New Roman" w:hAnsi="Times New Roman"/>
            <w:sz w:val="24"/>
            <w:szCs w:val="24"/>
          </w:rPr>
          <w:t>https://urait.ru/book/osnovy-korrekcionnoy-pedagogiki-i-korrekcionnoy-psihologii-modelirovanie-obrazovatelnyh-programm-456895</w:t>
        </w:r>
      </w:hyperlink>
      <w:r w:rsidRPr="00F36972">
        <w:rPr>
          <w:rFonts w:ascii="Times New Roman" w:hAnsi="Times New Roman"/>
          <w:sz w:val="24"/>
          <w:szCs w:val="24"/>
        </w:rPr>
        <w:t xml:space="preserve">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Пашков, А.В.</w:t>
      </w:r>
      <w:r w:rsidRPr="00F36972">
        <w:rPr>
          <w:rFonts w:ascii="Times New Roman" w:hAnsi="Times New Roman"/>
          <w:sz w:val="24"/>
          <w:szCs w:val="24"/>
        </w:rPr>
        <w:t>   Методы исследования слуха у детей [Электронный ресурс] / А.В. Пашков, И.В. Наумова, И.В. Зеленкова. - М.</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Педиатръ</w:t>
      </w:r>
      <w:proofErr w:type="spellEnd"/>
      <w:r w:rsidRPr="00F36972">
        <w:rPr>
          <w:rFonts w:ascii="Times New Roman" w:hAnsi="Times New Roman"/>
          <w:sz w:val="24"/>
          <w:szCs w:val="24"/>
        </w:rPr>
        <w:t xml:space="preserve">, 2020.  - </w:t>
      </w:r>
      <w:hyperlink r:id="rId46" w:history="1">
        <w:r w:rsidRPr="00F36972">
          <w:rPr>
            <w:rFonts w:ascii="Times New Roman" w:hAnsi="Times New Roman"/>
            <w:sz w:val="24"/>
            <w:szCs w:val="24"/>
          </w:rPr>
          <w:t>https://www.iprbookshop.ru/unpublication.html?bid=95235</w:t>
        </w:r>
      </w:hyperlink>
      <w:r w:rsidRPr="00F36972">
        <w:rPr>
          <w:rFonts w:ascii="Times New Roman" w:hAnsi="Times New Roman"/>
          <w:sz w:val="24"/>
          <w:szCs w:val="24"/>
        </w:rPr>
        <w:t xml:space="preserve">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Психология детей с нарушениями функций опорно-двигательного аппарата</w:t>
      </w:r>
      <w:r w:rsidRPr="00F36972">
        <w:rPr>
          <w:rFonts w:ascii="Times New Roman" w:hAnsi="Times New Roman"/>
          <w:sz w:val="24"/>
          <w:szCs w:val="24"/>
        </w:rPr>
        <w:t xml:space="preserve">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 xml:space="preserve">особие / сост. О.В. </w:t>
      </w:r>
      <w:proofErr w:type="spellStart"/>
      <w:r w:rsidRPr="00F36972">
        <w:rPr>
          <w:rFonts w:ascii="Times New Roman" w:hAnsi="Times New Roman"/>
          <w:sz w:val="24"/>
          <w:szCs w:val="24"/>
        </w:rPr>
        <w:t>Липунова</w:t>
      </w:r>
      <w:proofErr w:type="spellEnd"/>
      <w:r w:rsidRPr="00F36972">
        <w:rPr>
          <w:rFonts w:ascii="Times New Roman" w:hAnsi="Times New Roman"/>
          <w:sz w:val="24"/>
          <w:szCs w:val="24"/>
        </w:rPr>
        <w:t>. - Комсомольск-на-Амуре</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Саратов : Амур. </w:t>
      </w:r>
      <w:proofErr w:type="spellStart"/>
      <w:r w:rsidRPr="00F36972">
        <w:rPr>
          <w:rFonts w:ascii="Times New Roman" w:hAnsi="Times New Roman"/>
          <w:sz w:val="24"/>
          <w:szCs w:val="24"/>
        </w:rPr>
        <w:t>гуманитар</w:t>
      </w:r>
      <w:proofErr w:type="gramStart"/>
      <w:r w:rsidRPr="00F36972">
        <w:rPr>
          <w:rFonts w:ascii="Times New Roman" w:hAnsi="Times New Roman"/>
          <w:sz w:val="24"/>
          <w:szCs w:val="24"/>
        </w:rPr>
        <w:t>.-</w:t>
      </w:r>
      <w:proofErr w:type="gramEnd"/>
      <w:r w:rsidRPr="00F36972">
        <w:rPr>
          <w:rFonts w:ascii="Times New Roman" w:hAnsi="Times New Roman"/>
          <w:sz w:val="24"/>
          <w:szCs w:val="24"/>
        </w:rPr>
        <w:t>пед</w:t>
      </w:r>
      <w:proofErr w:type="spellEnd"/>
      <w:r w:rsidRPr="00F36972">
        <w:rPr>
          <w:rFonts w:ascii="Times New Roman" w:hAnsi="Times New Roman"/>
          <w:sz w:val="24"/>
          <w:szCs w:val="24"/>
        </w:rPr>
        <w:t xml:space="preserve">. гос. ун-т : </w:t>
      </w:r>
      <w:proofErr w:type="gramStart"/>
      <w:r w:rsidRPr="00F36972">
        <w:rPr>
          <w:rFonts w:ascii="Times New Roman" w:hAnsi="Times New Roman"/>
          <w:sz w:val="24"/>
          <w:szCs w:val="24"/>
        </w:rPr>
        <w:t>Ай</w:t>
      </w:r>
      <w:proofErr w:type="gramEnd"/>
      <w:r w:rsidRPr="00F36972">
        <w:rPr>
          <w:rFonts w:ascii="Times New Roman" w:hAnsi="Times New Roman"/>
          <w:sz w:val="24"/>
          <w:szCs w:val="24"/>
        </w:rPr>
        <w:t xml:space="preserve"> Пи Ар Медиа, 2019. - </w:t>
      </w:r>
      <w:hyperlink r:id="rId47" w:history="1">
        <w:r w:rsidRPr="00F36972">
          <w:rPr>
            <w:rFonts w:ascii="Times New Roman" w:hAnsi="Times New Roman"/>
            <w:sz w:val="24"/>
            <w:szCs w:val="24"/>
          </w:rPr>
          <w:t>https://www.iprbookshop.ru/85897.html</w:t>
        </w:r>
      </w:hyperlink>
      <w:r w:rsidRPr="00F36972">
        <w:rPr>
          <w:rFonts w:ascii="Times New Roman" w:hAnsi="Times New Roman"/>
          <w:sz w:val="24"/>
          <w:szCs w:val="24"/>
        </w:rPr>
        <w:t xml:space="preserve">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Психолого-педагогическая диагностика лиц с ограниченными возможностями здоровья</w:t>
      </w:r>
      <w:r w:rsidRPr="00F36972">
        <w:rPr>
          <w:rFonts w:ascii="Times New Roman" w:hAnsi="Times New Roman"/>
          <w:sz w:val="24"/>
          <w:szCs w:val="24"/>
        </w:rPr>
        <w:t xml:space="preserve">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 xml:space="preserve">особие / сост. О.В. </w:t>
      </w:r>
      <w:proofErr w:type="spellStart"/>
      <w:r w:rsidRPr="00F36972">
        <w:rPr>
          <w:rFonts w:ascii="Times New Roman" w:hAnsi="Times New Roman"/>
          <w:sz w:val="24"/>
          <w:szCs w:val="24"/>
        </w:rPr>
        <w:t>Липунова</w:t>
      </w:r>
      <w:proofErr w:type="spellEnd"/>
      <w:r w:rsidRPr="00F36972">
        <w:rPr>
          <w:rFonts w:ascii="Times New Roman" w:hAnsi="Times New Roman"/>
          <w:sz w:val="24"/>
          <w:szCs w:val="24"/>
        </w:rPr>
        <w:t>. - Комсомольск-на-Амуре</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Саратов : Амур. </w:t>
      </w:r>
      <w:proofErr w:type="spellStart"/>
      <w:r w:rsidRPr="00F36972">
        <w:rPr>
          <w:rFonts w:ascii="Times New Roman" w:hAnsi="Times New Roman"/>
          <w:sz w:val="24"/>
          <w:szCs w:val="24"/>
        </w:rPr>
        <w:t>гуманитар</w:t>
      </w:r>
      <w:proofErr w:type="gramStart"/>
      <w:r w:rsidRPr="00F36972">
        <w:rPr>
          <w:rFonts w:ascii="Times New Roman" w:hAnsi="Times New Roman"/>
          <w:sz w:val="24"/>
          <w:szCs w:val="24"/>
        </w:rPr>
        <w:t>.-</w:t>
      </w:r>
      <w:proofErr w:type="gramEnd"/>
      <w:r w:rsidRPr="00F36972">
        <w:rPr>
          <w:rFonts w:ascii="Times New Roman" w:hAnsi="Times New Roman"/>
          <w:sz w:val="24"/>
          <w:szCs w:val="24"/>
        </w:rPr>
        <w:t>пед</w:t>
      </w:r>
      <w:proofErr w:type="spellEnd"/>
      <w:r w:rsidRPr="00F36972">
        <w:rPr>
          <w:rFonts w:ascii="Times New Roman" w:hAnsi="Times New Roman"/>
          <w:sz w:val="24"/>
          <w:szCs w:val="24"/>
        </w:rPr>
        <w:t xml:space="preserve">. гос. ун-т : </w:t>
      </w:r>
      <w:proofErr w:type="gramStart"/>
      <w:r w:rsidRPr="00F36972">
        <w:rPr>
          <w:rFonts w:ascii="Times New Roman" w:hAnsi="Times New Roman"/>
          <w:sz w:val="24"/>
          <w:szCs w:val="24"/>
        </w:rPr>
        <w:t>Ай</w:t>
      </w:r>
      <w:proofErr w:type="gramEnd"/>
      <w:r w:rsidRPr="00F36972">
        <w:rPr>
          <w:rFonts w:ascii="Times New Roman" w:hAnsi="Times New Roman"/>
          <w:sz w:val="24"/>
          <w:szCs w:val="24"/>
        </w:rPr>
        <w:t xml:space="preserve"> Пи Ар Медиа, 2019. - </w:t>
      </w:r>
      <w:hyperlink r:id="rId48" w:history="1">
        <w:r w:rsidRPr="00F36972">
          <w:rPr>
            <w:rFonts w:ascii="Times New Roman" w:hAnsi="Times New Roman"/>
            <w:sz w:val="24"/>
            <w:szCs w:val="24"/>
          </w:rPr>
          <w:t>https://www.iprbookshop.ru/85900.html</w:t>
        </w:r>
      </w:hyperlink>
      <w:r w:rsidRPr="00F36972">
        <w:rPr>
          <w:rFonts w:ascii="Times New Roman" w:hAnsi="Times New Roman"/>
          <w:sz w:val="24"/>
          <w:szCs w:val="24"/>
        </w:rPr>
        <w:t>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 xml:space="preserve">Путеводитель по ФГОС дошкольного образования в таблицах и схемах </w:t>
      </w:r>
      <w:r w:rsidRPr="00F36972">
        <w:rPr>
          <w:rFonts w:ascii="Times New Roman" w:hAnsi="Times New Roman"/>
          <w:sz w:val="24"/>
          <w:szCs w:val="24"/>
        </w:rPr>
        <w:t xml:space="preserve">/ М. Е. </w:t>
      </w:r>
      <w:proofErr w:type="spellStart"/>
      <w:r w:rsidRPr="00F36972">
        <w:rPr>
          <w:rFonts w:ascii="Times New Roman" w:hAnsi="Times New Roman"/>
          <w:sz w:val="24"/>
          <w:szCs w:val="24"/>
        </w:rPr>
        <w:t>Верховкина</w:t>
      </w:r>
      <w:proofErr w:type="spellEnd"/>
      <w:r w:rsidRPr="00F36972">
        <w:rPr>
          <w:rFonts w:ascii="Times New Roman" w:hAnsi="Times New Roman"/>
          <w:sz w:val="24"/>
          <w:szCs w:val="24"/>
        </w:rPr>
        <w:t xml:space="preserve">, А. Н. </w:t>
      </w:r>
      <w:proofErr w:type="spellStart"/>
      <w:r w:rsidRPr="00F36972">
        <w:rPr>
          <w:rFonts w:ascii="Times New Roman" w:hAnsi="Times New Roman"/>
          <w:sz w:val="24"/>
          <w:szCs w:val="24"/>
        </w:rPr>
        <w:t>Атарова</w:t>
      </w:r>
      <w:proofErr w:type="spellEnd"/>
      <w:r w:rsidRPr="00F36972">
        <w:rPr>
          <w:rFonts w:ascii="Times New Roman" w:hAnsi="Times New Roman"/>
          <w:sz w:val="24"/>
          <w:szCs w:val="24"/>
        </w:rPr>
        <w:t>, И. А. Смирнова [и др.]</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под редакцией М. Е. </w:t>
      </w:r>
      <w:proofErr w:type="spellStart"/>
      <w:r w:rsidRPr="00F36972">
        <w:rPr>
          <w:rFonts w:ascii="Times New Roman" w:hAnsi="Times New Roman"/>
          <w:sz w:val="24"/>
          <w:szCs w:val="24"/>
        </w:rPr>
        <w:t>Верховкиной</w:t>
      </w:r>
      <w:proofErr w:type="spellEnd"/>
      <w:r w:rsidRPr="00F36972">
        <w:rPr>
          <w:rFonts w:ascii="Times New Roman" w:hAnsi="Times New Roman"/>
          <w:sz w:val="24"/>
          <w:szCs w:val="24"/>
        </w:rPr>
        <w:t xml:space="preserve">, А. Н. </w:t>
      </w:r>
      <w:proofErr w:type="spellStart"/>
      <w:r w:rsidRPr="00F36972">
        <w:rPr>
          <w:rFonts w:ascii="Times New Roman" w:hAnsi="Times New Roman"/>
          <w:sz w:val="24"/>
          <w:szCs w:val="24"/>
        </w:rPr>
        <w:t>Атаровой</w:t>
      </w:r>
      <w:proofErr w:type="spellEnd"/>
      <w:r w:rsidRPr="00F36972">
        <w:rPr>
          <w:rFonts w:ascii="Times New Roman" w:hAnsi="Times New Roman"/>
          <w:sz w:val="24"/>
          <w:szCs w:val="24"/>
        </w:rPr>
        <w:t>. — Санкт-Петербург</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КАРО, 2020. — 112 c. — ISBN 978-5-9925-0936-6.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Цифровой образовательный ресурс IPR SMART : [сайт]. — URL: </w:t>
      </w:r>
      <w:hyperlink r:id="rId49" w:history="1">
        <w:r w:rsidRPr="00F36972">
          <w:rPr>
            <w:rFonts w:ascii="Times New Roman" w:hAnsi="Times New Roman"/>
            <w:sz w:val="24"/>
            <w:szCs w:val="24"/>
          </w:rPr>
          <w:t>https://www.iprbookshop.ru/97926.html</w:t>
        </w:r>
      </w:hyperlink>
      <w:r w:rsidRPr="00F36972">
        <w:rPr>
          <w:rFonts w:ascii="Times New Roman" w:hAnsi="Times New Roman"/>
          <w:sz w:val="24"/>
          <w:szCs w:val="24"/>
        </w:rPr>
        <w:t xml:space="preserve">   — Режим доступа: для </w:t>
      </w:r>
      <w:proofErr w:type="spellStart"/>
      <w:r w:rsidRPr="00F36972">
        <w:rPr>
          <w:rFonts w:ascii="Times New Roman" w:hAnsi="Times New Roman"/>
          <w:sz w:val="24"/>
          <w:szCs w:val="24"/>
        </w:rPr>
        <w:t>авторизир</w:t>
      </w:r>
      <w:proofErr w:type="spellEnd"/>
      <w:r w:rsidRPr="00F36972">
        <w:rPr>
          <w:rFonts w:ascii="Times New Roman" w:hAnsi="Times New Roman"/>
          <w:sz w:val="24"/>
          <w:szCs w:val="24"/>
        </w:rPr>
        <w:t>. пользователей.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proofErr w:type="spellStart"/>
      <w:r w:rsidRPr="00F36972">
        <w:rPr>
          <w:rFonts w:ascii="Times New Roman" w:hAnsi="Times New Roman"/>
          <w:bCs/>
          <w:sz w:val="24"/>
          <w:szCs w:val="24"/>
        </w:rPr>
        <w:t>Речицкая</w:t>
      </w:r>
      <w:proofErr w:type="spellEnd"/>
      <w:r w:rsidRPr="00F36972">
        <w:rPr>
          <w:rFonts w:ascii="Times New Roman" w:hAnsi="Times New Roman"/>
          <w:bCs/>
          <w:sz w:val="24"/>
          <w:szCs w:val="24"/>
        </w:rPr>
        <w:t>, Екатерина Григорьевна.</w:t>
      </w:r>
      <w:r w:rsidRPr="00F36972">
        <w:rPr>
          <w:rFonts w:ascii="Times New Roman" w:hAnsi="Times New Roman"/>
          <w:sz w:val="24"/>
          <w:szCs w:val="24"/>
        </w:rPr>
        <w:t>   Психолого-педагогическая диагностика развития детей с ограниченными возможностями здоровья (нарушения слуха)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 xml:space="preserve">особие для СПО / Е.Г. </w:t>
      </w:r>
      <w:proofErr w:type="spellStart"/>
      <w:r w:rsidRPr="00F36972">
        <w:rPr>
          <w:rFonts w:ascii="Times New Roman" w:hAnsi="Times New Roman"/>
          <w:sz w:val="24"/>
          <w:szCs w:val="24"/>
        </w:rPr>
        <w:t>Речицкая</w:t>
      </w:r>
      <w:proofErr w:type="spellEnd"/>
      <w:r w:rsidRPr="00F36972">
        <w:rPr>
          <w:rFonts w:ascii="Times New Roman" w:hAnsi="Times New Roman"/>
          <w:sz w:val="24"/>
          <w:szCs w:val="24"/>
        </w:rPr>
        <w:t>, Т.К. Гущина. - М.</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2020. - (Профессиональное образование).  - </w:t>
      </w:r>
      <w:hyperlink r:id="rId50" w:history="1">
        <w:r w:rsidRPr="00F36972">
          <w:rPr>
            <w:rFonts w:ascii="Times New Roman" w:hAnsi="Times New Roman"/>
            <w:sz w:val="24"/>
            <w:szCs w:val="24"/>
          </w:rPr>
          <w:t>https://urait.ru/book/psihologo-pedagogicheskaya-diagnostika-razvitiya-detey-s-ogranichennymi-vozmozhnostyami-zdorovya-narusheniya-sluha-474516</w:t>
        </w:r>
      </w:hyperlink>
      <w:r w:rsidRPr="00F36972">
        <w:rPr>
          <w:rFonts w:ascii="Times New Roman" w:hAnsi="Times New Roman"/>
          <w:sz w:val="24"/>
          <w:szCs w:val="24"/>
        </w:rPr>
        <w:t>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proofErr w:type="spellStart"/>
      <w:r w:rsidRPr="00F36972">
        <w:rPr>
          <w:rFonts w:ascii="Times New Roman" w:hAnsi="Times New Roman"/>
          <w:bCs/>
          <w:sz w:val="24"/>
          <w:szCs w:val="24"/>
        </w:rPr>
        <w:t>Рипа</w:t>
      </w:r>
      <w:proofErr w:type="spellEnd"/>
      <w:r w:rsidRPr="00F36972">
        <w:rPr>
          <w:rFonts w:ascii="Times New Roman" w:hAnsi="Times New Roman"/>
          <w:bCs/>
          <w:sz w:val="24"/>
          <w:szCs w:val="24"/>
        </w:rPr>
        <w:t>, Михаил Дмитриевич.</w:t>
      </w:r>
      <w:r w:rsidRPr="00F36972">
        <w:rPr>
          <w:rFonts w:ascii="Times New Roman" w:hAnsi="Times New Roman"/>
          <w:sz w:val="24"/>
          <w:szCs w:val="24"/>
        </w:rPr>
        <w:t>   Методы лечебной и адаптивной физической культуры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 xml:space="preserve">особие для СПО / М.Д. </w:t>
      </w:r>
      <w:proofErr w:type="spellStart"/>
      <w:r w:rsidRPr="00F36972">
        <w:rPr>
          <w:rFonts w:ascii="Times New Roman" w:hAnsi="Times New Roman"/>
          <w:sz w:val="24"/>
          <w:szCs w:val="24"/>
        </w:rPr>
        <w:t>Рипа</w:t>
      </w:r>
      <w:proofErr w:type="spellEnd"/>
      <w:r w:rsidRPr="00F36972">
        <w:rPr>
          <w:rFonts w:ascii="Times New Roman" w:hAnsi="Times New Roman"/>
          <w:sz w:val="24"/>
          <w:szCs w:val="24"/>
        </w:rPr>
        <w:t xml:space="preserve">, И.В. </w:t>
      </w:r>
      <w:proofErr w:type="spellStart"/>
      <w:r w:rsidRPr="00F36972">
        <w:rPr>
          <w:rFonts w:ascii="Times New Roman" w:hAnsi="Times New Roman"/>
          <w:sz w:val="24"/>
          <w:szCs w:val="24"/>
        </w:rPr>
        <w:t>Кулькова</w:t>
      </w:r>
      <w:proofErr w:type="spellEnd"/>
      <w:r w:rsidRPr="00F36972">
        <w:rPr>
          <w:rFonts w:ascii="Times New Roman" w:hAnsi="Times New Roman"/>
          <w:sz w:val="24"/>
          <w:szCs w:val="24"/>
        </w:rPr>
        <w:t>. - М.</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2020.  -  </w:t>
      </w:r>
      <w:hyperlink r:id="rId51" w:history="1">
        <w:r w:rsidRPr="00F36972">
          <w:rPr>
            <w:rFonts w:ascii="Times New Roman" w:hAnsi="Times New Roman"/>
            <w:sz w:val="24"/>
            <w:szCs w:val="24"/>
          </w:rPr>
          <w:t>https://urait.ru/book/metody-lechebnoy-i-adaptivnoy-fizicheskoy-kultury-472837</w:t>
        </w:r>
      </w:hyperlink>
      <w:r w:rsidRPr="00F36972">
        <w:rPr>
          <w:rFonts w:ascii="Times New Roman" w:hAnsi="Times New Roman"/>
          <w:sz w:val="24"/>
          <w:szCs w:val="24"/>
        </w:rPr>
        <w:t>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Теоретические основы и методика музыкального воспитания детей с проблемами в развитии</w:t>
      </w:r>
      <w:r w:rsidRPr="00F36972">
        <w:rPr>
          <w:rFonts w:ascii="Times New Roman" w:hAnsi="Times New Roman"/>
          <w:sz w:val="24"/>
          <w:szCs w:val="24"/>
        </w:rPr>
        <w:t xml:space="preserve">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особие для СПО / под ред. Е.А. Медведевой. - М.</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2020. - (Профессиональное образование).  - </w:t>
      </w:r>
      <w:hyperlink r:id="rId52" w:history="1">
        <w:r w:rsidRPr="00F36972">
          <w:rPr>
            <w:rFonts w:ascii="Times New Roman" w:hAnsi="Times New Roman"/>
            <w:sz w:val="24"/>
            <w:szCs w:val="24"/>
          </w:rPr>
          <w:t>https://urait.ru/book/teoreticheskie-osnovy-i-metodika-muzykalnogo-vospitaniya-detey-s-problemami-v-razvitii-454430</w:t>
        </w:r>
      </w:hyperlink>
      <w:r w:rsidRPr="00F36972">
        <w:rPr>
          <w:rFonts w:ascii="Times New Roman" w:hAnsi="Times New Roman"/>
          <w:sz w:val="24"/>
          <w:szCs w:val="24"/>
        </w:rPr>
        <w:t>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Тихомирова, Ольга Вячеславовна.</w:t>
      </w:r>
      <w:r w:rsidRPr="00F36972">
        <w:rPr>
          <w:rFonts w:ascii="Times New Roman" w:hAnsi="Times New Roman"/>
          <w:sz w:val="24"/>
          <w:szCs w:val="24"/>
        </w:rPr>
        <w:t>   Методика обучения и воспитания в области дошкольного образования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и</w:t>
      </w:r>
      <w:proofErr w:type="gramEnd"/>
      <w:r w:rsidRPr="00F36972">
        <w:rPr>
          <w:rFonts w:ascii="Times New Roman" w:hAnsi="Times New Roman"/>
          <w:sz w:val="24"/>
          <w:szCs w:val="24"/>
        </w:rPr>
        <w:t xml:space="preserve"> практикум для СПО / О.В. Тихомирова. - М.</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2020. - (Профессиональное образование). - </w:t>
      </w:r>
      <w:hyperlink r:id="rId53" w:history="1">
        <w:r w:rsidRPr="00F36972">
          <w:rPr>
            <w:rFonts w:ascii="Times New Roman" w:hAnsi="Times New Roman"/>
            <w:sz w:val="24"/>
            <w:szCs w:val="24"/>
          </w:rPr>
          <w:t>https://urait.ru/book/metodika-obucheniya-i-vospitaniya-v-oblasti-doshkolnogo-obrazovaniya-473094</w:t>
        </w:r>
      </w:hyperlink>
      <w:r w:rsidRPr="00F36972">
        <w:rPr>
          <w:rFonts w:ascii="Times New Roman" w:hAnsi="Times New Roman"/>
          <w:sz w:val="24"/>
          <w:szCs w:val="24"/>
        </w:rPr>
        <w:t>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proofErr w:type="spellStart"/>
      <w:r w:rsidRPr="00F36972">
        <w:rPr>
          <w:rFonts w:ascii="Times New Roman" w:hAnsi="Times New Roman"/>
          <w:bCs/>
          <w:sz w:val="24"/>
          <w:szCs w:val="24"/>
        </w:rPr>
        <w:t>Токарская</w:t>
      </w:r>
      <w:proofErr w:type="spellEnd"/>
      <w:r w:rsidRPr="00F36972">
        <w:rPr>
          <w:rFonts w:ascii="Times New Roman" w:hAnsi="Times New Roman"/>
          <w:bCs/>
          <w:sz w:val="24"/>
          <w:szCs w:val="24"/>
        </w:rPr>
        <w:t>, Людмила Валерьевна.</w:t>
      </w:r>
      <w:r w:rsidRPr="00F36972">
        <w:rPr>
          <w:rFonts w:ascii="Times New Roman" w:hAnsi="Times New Roman"/>
          <w:sz w:val="24"/>
          <w:szCs w:val="24"/>
        </w:rPr>
        <w:t>   Теория и методика физического воспитания детей и подростков с умственной отсталостью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 xml:space="preserve">особие для СПО / Л.В. </w:t>
      </w:r>
      <w:proofErr w:type="spellStart"/>
      <w:r w:rsidRPr="00F36972">
        <w:rPr>
          <w:rFonts w:ascii="Times New Roman" w:hAnsi="Times New Roman"/>
          <w:sz w:val="24"/>
          <w:szCs w:val="24"/>
        </w:rPr>
        <w:t>Токарская</w:t>
      </w:r>
      <w:proofErr w:type="spellEnd"/>
      <w:r w:rsidRPr="00F36972">
        <w:rPr>
          <w:rFonts w:ascii="Times New Roman" w:hAnsi="Times New Roman"/>
          <w:sz w:val="24"/>
          <w:szCs w:val="24"/>
        </w:rPr>
        <w:t xml:space="preserve">, Н.А. Дубровина, Н.Н. </w:t>
      </w:r>
      <w:proofErr w:type="spellStart"/>
      <w:r w:rsidRPr="00F36972">
        <w:rPr>
          <w:rFonts w:ascii="Times New Roman" w:hAnsi="Times New Roman"/>
          <w:sz w:val="24"/>
          <w:szCs w:val="24"/>
        </w:rPr>
        <w:t>Бабийчук</w:t>
      </w:r>
      <w:proofErr w:type="spellEnd"/>
      <w:r w:rsidRPr="00F36972">
        <w:rPr>
          <w:rFonts w:ascii="Times New Roman" w:hAnsi="Times New Roman"/>
          <w:sz w:val="24"/>
          <w:szCs w:val="24"/>
        </w:rPr>
        <w:t>. - М.</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2020. - </w:t>
      </w:r>
      <w:hyperlink r:id="rId54" w:history="1">
        <w:r w:rsidRPr="00F36972">
          <w:rPr>
            <w:rFonts w:ascii="Times New Roman" w:hAnsi="Times New Roman"/>
            <w:sz w:val="24"/>
            <w:szCs w:val="24"/>
          </w:rPr>
          <w:t>https://urait.ru/book/teoriya-i-metodika-fizicheskogo-vospitaniya-detey-i-podrostkov-s-umstvennoy-otstalostyu-457132</w:t>
        </w:r>
      </w:hyperlink>
      <w:r w:rsidRPr="00F36972">
        <w:rPr>
          <w:rFonts w:ascii="Times New Roman" w:hAnsi="Times New Roman"/>
          <w:sz w:val="24"/>
          <w:szCs w:val="24"/>
        </w:rPr>
        <w:t>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sz w:val="24"/>
          <w:szCs w:val="24"/>
        </w:rPr>
        <w:t>Троицкая, Л. А.  Психодиагностические методы исследования познавательной деятельности детей дошкольного возраста с наследственными синдромами</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учебное пособие для вузов / Л. А. Троицкая, В. А. Ерохина, Н. Н. </w:t>
      </w:r>
      <w:proofErr w:type="spellStart"/>
      <w:r w:rsidRPr="00F36972">
        <w:rPr>
          <w:rFonts w:ascii="Times New Roman" w:hAnsi="Times New Roman"/>
          <w:sz w:val="24"/>
          <w:szCs w:val="24"/>
        </w:rPr>
        <w:t>Снежкова</w:t>
      </w:r>
      <w:proofErr w:type="spellEnd"/>
      <w:r w:rsidRPr="00F36972">
        <w:rPr>
          <w:rFonts w:ascii="Times New Roman" w:hAnsi="Times New Roman"/>
          <w:sz w:val="24"/>
          <w:szCs w:val="24"/>
        </w:rPr>
        <w:t xml:space="preserve">. — 2-е изд. — Москва :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2022. — 181 с. — (Высшее образование). — ISBN 978-5-534-14446-8.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https://urait.ru/bcode/496317 (дата обращения: 15.11.2023).</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proofErr w:type="spellStart"/>
      <w:r w:rsidRPr="00F36972">
        <w:rPr>
          <w:rFonts w:ascii="Times New Roman" w:hAnsi="Times New Roman"/>
          <w:sz w:val="24"/>
          <w:szCs w:val="24"/>
        </w:rPr>
        <w:t>Фуряева</w:t>
      </w:r>
      <w:proofErr w:type="spellEnd"/>
      <w:r w:rsidRPr="00F36972">
        <w:rPr>
          <w:rFonts w:ascii="Times New Roman" w:hAnsi="Times New Roman"/>
          <w:sz w:val="24"/>
          <w:szCs w:val="24"/>
        </w:rPr>
        <w:t>, Т. В.  Социальная реабилитация лиц с ограниченными возможностями здоровья</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учебное пособие для среднего профессионального образования / Т. В. </w:t>
      </w:r>
      <w:proofErr w:type="spellStart"/>
      <w:r w:rsidRPr="00F36972">
        <w:rPr>
          <w:rFonts w:ascii="Times New Roman" w:hAnsi="Times New Roman"/>
          <w:sz w:val="24"/>
          <w:szCs w:val="24"/>
        </w:rPr>
        <w:t>Фуряева</w:t>
      </w:r>
      <w:proofErr w:type="spellEnd"/>
      <w:r w:rsidRPr="00F36972">
        <w:rPr>
          <w:rFonts w:ascii="Times New Roman" w:hAnsi="Times New Roman"/>
          <w:sz w:val="24"/>
          <w:szCs w:val="24"/>
        </w:rPr>
        <w:t xml:space="preserve">. — 2-е изд., </w:t>
      </w:r>
      <w:proofErr w:type="spellStart"/>
      <w:r w:rsidRPr="00F36972">
        <w:rPr>
          <w:rFonts w:ascii="Times New Roman" w:hAnsi="Times New Roman"/>
          <w:sz w:val="24"/>
          <w:szCs w:val="24"/>
        </w:rPr>
        <w:t>перераб</w:t>
      </w:r>
      <w:proofErr w:type="spellEnd"/>
      <w:r w:rsidRPr="00F36972">
        <w:rPr>
          <w:rFonts w:ascii="Times New Roman" w:hAnsi="Times New Roman"/>
          <w:sz w:val="24"/>
          <w:szCs w:val="24"/>
        </w:rPr>
        <w:t xml:space="preserve">. и доп. — Москва :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2023. — 189 с. — (Профессиональное образование). — ISBN 978-5-534-09299-8.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https://urait.ru/bcode/516771 (дата обращения: 15.11.2023).</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sz w:val="24"/>
          <w:szCs w:val="24"/>
        </w:rPr>
        <w:t>Шашкина, Г. Р.  Логопедическая работа с дошкольниками</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учебное пособие для вузов / Г. Р. Шашкина, Л. П. Зернова, И. А. Зимина. — Москва</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Издательство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2023. — 247 с. — (Высшее образование). — ISBN 978-5-534-14591-5.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 // Образовательная платформа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[сайт]. — URL: https://urait.ru/bcode/520188 (дата обращения: 15.11.2023).</w:t>
      </w:r>
    </w:p>
    <w:p w:rsidR="00140F9D" w:rsidRPr="00F36972" w:rsidRDefault="00140F9D" w:rsidP="00184A98">
      <w:pPr>
        <w:numPr>
          <w:ilvl w:val="2"/>
          <w:numId w:val="3"/>
        </w:numPr>
        <w:spacing w:after="0"/>
        <w:ind w:left="0" w:firstLine="709"/>
        <w:contextualSpacing/>
        <w:jc w:val="both"/>
        <w:rPr>
          <w:rFonts w:ascii="Times New Roman" w:hAnsi="Times New Roman"/>
          <w:sz w:val="24"/>
          <w:szCs w:val="24"/>
        </w:rPr>
      </w:pPr>
      <w:r w:rsidRPr="00F36972">
        <w:rPr>
          <w:rFonts w:ascii="Times New Roman" w:hAnsi="Times New Roman"/>
          <w:bCs/>
          <w:sz w:val="24"/>
          <w:szCs w:val="24"/>
        </w:rPr>
        <w:t>Шевцова, Елена Евгеньевна.</w:t>
      </w:r>
      <w:r w:rsidRPr="00F36972">
        <w:rPr>
          <w:rFonts w:ascii="Times New Roman" w:hAnsi="Times New Roman"/>
          <w:sz w:val="24"/>
          <w:szCs w:val="24"/>
        </w:rPr>
        <w:t> Основы коррекционной педагогики и коррекционной психологии: заикание [Электронный ресурс] : учеб</w:t>
      </w:r>
      <w:proofErr w:type="gramStart"/>
      <w:r w:rsidRPr="00F36972">
        <w:rPr>
          <w:rFonts w:ascii="Times New Roman" w:hAnsi="Times New Roman"/>
          <w:sz w:val="24"/>
          <w:szCs w:val="24"/>
        </w:rPr>
        <w:t>.</w:t>
      </w:r>
      <w:proofErr w:type="gramEnd"/>
      <w:r w:rsidRPr="00F36972">
        <w:rPr>
          <w:rFonts w:ascii="Times New Roman" w:hAnsi="Times New Roman"/>
          <w:sz w:val="24"/>
          <w:szCs w:val="24"/>
        </w:rPr>
        <w:t xml:space="preserve"> </w:t>
      </w:r>
      <w:proofErr w:type="gramStart"/>
      <w:r w:rsidRPr="00F36972">
        <w:rPr>
          <w:rFonts w:ascii="Times New Roman" w:hAnsi="Times New Roman"/>
          <w:sz w:val="24"/>
          <w:szCs w:val="24"/>
        </w:rPr>
        <w:t>п</w:t>
      </w:r>
      <w:proofErr w:type="gramEnd"/>
      <w:r w:rsidRPr="00F36972">
        <w:rPr>
          <w:rFonts w:ascii="Times New Roman" w:hAnsi="Times New Roman"/>
          <w:sz w:val="24"/>
          <w:szCs w:val="24"/>
        </w:rPr>
        <w:t>особие для СПО / Е.Е. Шевцова. - М.</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w:t>
      </w:r>
      <w:proofErr w:type="spellStart"/>
      <w:r w:rsidRPr="00F36972">
        <w:rPr>
          <w:rFonts w:ascii="Times New Roman" w:hAnsi="Times New Roman"/>
          <w:sz w:val="24"/>
          <w:szCs w:val="24"/>
        </w:rPr>
        <w:t>Юрайт</w:t>
      </w:r>
      <w:proofErr w:type="spellEnd"/>
      <w:r w:rsidRPr="00F36972">
        <w:rPr>
          <w:rFonts w:ascii="Times New Roman" w:hAnsi="Times New Roman"/>
          <w:sz w:val="24"/>
          <w:szCs w:val="24"/>
        </w:rPr>
        <w:t xml:space="preserve">, 2020. - (Профессиональное образование). - </w:t>
      </w:r>
      <w:hyperlink r:id="rId55" w:history="1">
        <w:r w:rsidRPr="00F36972">
          <w:rPr>
            <w:rFonts w:ascii="Times New Roman" w:hAnsi="Times New Roman"/>
            <w:sz w:val="24"/>
            <w:szCs w:val="24"/>
          </w:rPr>
          <w:t>https://urait.ru/book/osnovy-korrekcionnoy-pedagogiki-i-korrekcionnoy-psihologii-zaikanie-455696</w:t>
        </w:r>
      </w:hyperlink>
      <w:r w:rsidRPr="00F36972">
        <w:rPr>
          <w:rFonts w:ascii="Times New Roman" w:hAnsi="Times New Roman"/>
          <w:sz w:val="24"/>
          <w:szCs w:val="24"/>
        </w:rPr>
        <w:t>  - (дата обращения 23.05.2022). – Текст</w:t>
      </w:r>
      <w:proofErr w:type="gramStart"/>
      <w:r w:rsidRPr="00F36972">
        <w:rPr>
          <w:rFonts w:ascii="Times New Roman" w:hAnsi="Times New Roman"/>
          <w:sz w:val="24"/>
          <w:szCs w:val="24"/>
        </w:rPr>
        <w:t xml:space="preserve"> :</w:t>
      </w:r>
      <w:proofErr w:type="gramEnd"/>
      <w:r w:rsidRPr="00F36972">
        <w:rPr>
          <w:rFonts w:ascii="Times New Roman" w:hAnsi="Times New Roman"/>
          <w:sz w:val="24"/>
          <w:szCs w:val="24"/>
        </w:rPr>
        <w:t xml:space="preserve"> электронный.</w:t>
      </w:r>
    </w:p>
    <w:p w:rsidR="00140F9D" w:rsidRDefault="00140F9D" w:rsidP="00140F9D">
      <w:pPr>
        <w:jc w:val="center"/>
        <w:rPr>
          <w:rFonts w:ascii="Times New Roman" w:hAnsi="Times New Roman"/>
          <w:b/>
          <w:bCs/>
        </w:rPr>
      </w:pPr>
    </w:p>
    <w:p w:rsidR="00140F9D" w:rsidRPr="0011621C" w:rsidRDefault="00140F9D" w:rsidP="003704B0">
      <w:pPr>
        <w:jc w:val="center"/>
        <w:rPr>
          <w:rFonts w:ascii="Times New Roman" w:hAnsi="Times New Roman"/>
          <w:b/>
          <w:bCs/>
        </w:rPr>
      </w:pPr>
      <w:r w:rsidRPr="0011621C">
        <w:rPr>
          <w:rFonts w:ascii="Times New Roman" w:hAnsi="Times New Roman"/>
          <w:b/>
          <w:bCs/>
        </w:rPr>
        <w:t xml:space="preserve">4. КОНТРОЛЬ И ОЦЕНКА РЕЗУЛЬТАТОВ ОСВОЕНИЯ </w:t>
      </w:r>
      <w:r w:rsidRPr="0011621C">
        <w:rPr>
          <w:rFonts w:ascii="Times New Roman" w:hAnsi="Times New Roman"/>
          <w:b/>
          <w:bCs/>
        </w:rPr>
        <w:br/>
        <w:t>ПРОФЕССИОНАЛЬНОГО МОДУЛЯ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1"/>
        <w:gridCol w:w="2385"/>
        <w:gridCol w:w="2499"/>
      </w:tblGrid>
      <w:tr w:rsidR="00140F9D" w:rsidRPr="0011621C" w:rsidTr="003704B0">
        <w:tc>
          <w:tcPr>
            <w:tcW w:w="4721" w:type="dxa"/>
            <w:vAlign w:val="center"/>
          </w:tcPr>
          <w:p w:rsidR="00140F9D" w:rsidRPr="0011621C" w:rsidRDefault="00140F9D" w:rsidP="009352AE">
            <w:pPr>
              <w:suppressAutoHyphens/>
              <w:spacing w:after="0" w:line="240" w:lineRule="auto"/>
              <w:jc w:val="center"/>
              <w:rPr>
                <w:rFonts w:ascii="Times New Roman" w:hAnsi="Times New Roman"/>
                <w:b/>
              </w:rPr>
            </w:pPr>
            <w:r w:rsidRPr="0011621C">
              <w:rPr>
                <w:rFonts w:ascii="Times New Roman" w:hAnsi="Times New Roman"/>
                <w:b/>
              </w:rPr>
              <w:t>Код и наименование профессиональных и общих компетенций, формируемых в рамках модуля</w:t>
            </w:r>
          </w:p>
        </w:tc>
        <w:tc>
          <w:tcPr>
            <w:tcW w:w="2385" w:type="dxa"/>
            <w:vAlign w:val="center"/>
          </w:tcPr>
          <w:p w:rsidR="00140F9D" w:rsidRPr="0011621C" w:rsidRDefault="00140F9D" w:rsidP="009352AE">
            <w:pPr>
              <w:suppressAutoHyphens/>
              <w:spacing w:after="0" w:line="240" w:lineRule="auto"/>
              <w:jc w:val="center"/>
              <w:rPr>
                <w:rFonts w:ascii="Times New Roman" w:hAnsi="Times New Roman"/>
                <w:b/>
              </w:rPr>
            </w:pPr>
            <w:r w:rsidRPr="0011621C">
              <w:rPr>
                <w:rFonts w:ascii="Times New Roman" w:hAnsi="Times New Roman"/>
                <w:b/>
              </w:rPr>
              <w:t>Критерии оценки</w:t>
            </w:r>
          </w:p>
        </w:tc>
        <w:tc>
          <w:tcPr>
            <w:tcW w:w="2499" w:type="dxa"/>
            <w:vAlign w:val="center"/>
          </w:tcPr>
          <w:p w:rsidR="00140F9D" w:rsidRPr="0011621C" w:rsidRDefault="00140F9D" w:rsidP="009352AE">
            <w:pPr>
              <w:suppressAutoHyphens/>
              <w:spacing w:after="0" w:line="240" w:lineRule="auto"/>
              <w:jc w:val="center"/>
              <w:rPr>
                <w:rFonts w:ascii="Times New Roman" w:hAnsi="Times New Roman"/>
                <w:b/>
              </w:rPr>
            </w:pPr>
            <w:r w:rsidRPr="0011621C">
              <w:rPr>
                <w:rFonts w:ascii="Times New Roman" w:hAnsi="Times New Roman"/>
                <w:b/>
              </w:rPr>
              <w:t>Методы оценки</w:t>
            </w:r>
          </w:p>
        </w:tc>
      </w:tr>
      <w:tr w:rsidR="00140F9D" w:rsidRPr="0011621C" w:rsidTr="003704B0">
        <w:trPr>
          <w:trHeight w:val="698"/>
        </w:trPr>
        <w:tc>
          <w:tcPr>
            <w:tcW w:w="4721" w:type="dxa"/>
          </w:tcPr>
          <w:p w:rsidR="00140F9D" w:rsidRPr="0011621C" w:rsidRDefault="00140F9D" w:rsidP="009352AE">
            <w:pPr>
              <w:spacing w:after="0"/>
              <w:rPr>
                <w:rFonts w:ascii="Times New Roman" w:hAnsi="Times New Roman"/>
                <w:sz w:val="24"/>
                <w:szCs w:val="24"/>
              </w:rPr>
            </w:pPr>
            <w:r w:rsidRPr="0011621C">
              <w:rPr>
                <w:rFonts w:ascii="Times New Roman" w:hAnsi="Times New Roman"/>
                <w:sz w:val="24"/>
                <w:szCs w:val="24"/>
              </w:rPr>
              <w:t>П</w:t>
            </w:r>
            <w:r w:rsidRPr="0011621C">
              <w:rPr>
                <w:rFonts w:ascii="Times New Roman" w:hAnsi="Times New Roman"/>
              </w:rPr>
              <w:t xml:space="preserve">К.3.1. </w:t>
            </w:r>
            <w:r w:rsidRPr="0011621C">
              <w:rPr>
                <w:rFonts w:ascii="Times New Roman" w:hAnsi="Times New Roman"/>
                <w:sz w:val="24"/>
                <w:szCs w:val="24"/>
              </w:rPr>
              <w:t xml:space="preserve">Организовывать различные виды деятельности (игровая; трудовая; познавательная и исследовательская; художественно-творческая; продуктивная деятельность и др.) и общение детей раннего и дошкольного возраста с ограниченными возможностями здоровья </w:t>
            </w:r>
            <w:r w:rsidRPr="0011621C">
              <w:rPr>
                <w:rFonts w:ascii="Times New Roman" w:hAnsi="Times New Roman"/>
                <w:sz w:val="24"/>
                <w:szCs w:val="24"/>
              </w:rPr>
              <w:lastRenderedPageBreak/>
              <w:t>и/или инвалидностью.</w:t>
            </w:r>
          </w:p>
          <w:p w:rsidR="00140F9D" w:rsidRPr="0011621C" w:rsidRDefault="00140F9D" w:rsidP="009352AE">
            <w:pPr>
              <w:spacing w:after="0"/>
              <w:rPr>
                <w:rFonts w:ascii="Times New Roman" w:hAnsi="Times New Roman"/>
                <w:sz w:val="24"/>
                <w:szCs w:val="24"/>
              </w:rPr>
            </w:pPr>
            <w:r w:rsidRPr="0011621C">
              <w:rPr>
                <w:rFonts w:ascii="Times New Roman" w:hAnsi="Times New Roman"/>
                <w:sz w:val="24"/>
                <w:szCs w:val="24"/>
              </w:rPr>
              <w:t>ПК.3.2. Осуществлять планирование и организацию обучения детей раннего и дошкольного возраста с ограниченными возможностями здоровья и/или инвалидностью.</w:t>
            </w:r>
          </w:p>
          <w:p w:rsidR="00140F9D" w:rsidRPr="0011621C" w:rsidRDefault="00140F9D" w:rsidP="009352AE">
            <w:pPr>
              <w:spacing w:after="0"/>
              <w:rPr>
                <w:rFonts w:ascii="Times New Roman" w:hAnsi="Times New Roman"/>
                <w:sz w:val="24"/>
                <w:szCs w:val="24"/>
              </w:rPr>
            </w:pPr>
            <w:r w:rsidRPr="0011621C">
              <w:rPr>
                <w:rFonts w:ascii="Times New Roman" w:hAnsi="Times New Roman"/>
                <w:bCs/>
                <w:iCs/>
                <w:sz w:val="24"/>
                <w:szCs w:val="24"/>
              </w:rPr>
              <w:t xml:space="preserve">ПК 3.3. </w:t>
            </w:r>
            <w:r w:rsidRPr="0011621C">
              <w:rPr>
                <w:rFonts w:ascii="Times New Roman" w:hAnsi="Times New Roman"/>
                <w:sz w:val="24"/>
                <w:szCs w:val="24"/>
              </w:rPr>
              <w:t>Обеспечивать специальные условия для реализации различных видов деятельности, общения и обучения детей раннего и дошкольного возраста с ограниченными возможностями здоровья и/или инвалидностью.</w:t>
            </w:r>
          </w:p>
          <w:p w:rsidR="00140F9D" w:rsidRPr="0011621C" w:rsidRDefault="00140F9D" w:rsidP="009352AE">
            <w:pPr>
              <w:spacing w:after="0"/>
              <w:rPr>
                <w:rFonts w:ascii="Times New Roman" w:hAnsi="Times New Roman"/>
                <w:sz w:val="24"/>
                <w:szCs w:val="24"/>
              </w:rPr>
            </w:pPr>
            <w:r w:rsidRPr="0011621C">
              <w:rPr>
                <w:rFonts w:ascii="Times New Roman" w:hAnsi="Times New Roman"/>
                <w:bCs/>
                <w:iCs/>
                <w:sz w:val="24"/>
                <w:szCs w:val="24"/>
              </w:rPr>
              <w:t xml:space="preserve">ПК 3.4. </w:t>
            </w:r>
            <w:r w:rsidRPr="0011621C">
              <w:rPr>
                <w:rFonts w:ascii="Times New Roman" w:hAnsi="Times New Roman"/>
                <w:sz w:val="24"/>
                <w:szCs w:val="24"/>
              </w:rPr>
              <w:t>Проводить педагогическую диагностику развития детей раннего и дошкольного возраста с ограниченными возможностями здоровья и/или инвалидностью в процессе реализации различных видов деятельности, общения и обучения.</w:t>
            </w:r>
          </w:p>
          <w:p w:rsidR="00140F9D" w:rsidRPr="0011621C" w:rsidRDefault="00140F9D" w:rsidP="009352AE">
            <w:pPr>
              <w:spacing w:after="0"/>
              <w:rPr>
                <w:rFonts w:ascii="Times New Roman" w:hAnsi="Times New Roman"/>
                <w:sz w:val="24"/>
                <w:szCs w:val="24"/>
              </w:rPr>
            </w:pPr>
            <w:r w:rsidRPr="0011621C">
              <w:rPr>
                <w:rFonts w:ascii="Times New Roman" w:hAnsi="Times New Roman"/>
                <w:bCs/>
                <w:iCs/>
                <w:sz w:val="24"/>
                <w:szCs w:val="24"/>
              </w:rPr>
              <w:t xml:space="preserve">ПК 3.5. </w:t>
            </w:r>
            <w:r w:rsidRPr="0011621C">
              <w:rPr>
                <w:rFonts w:ascii="Times New Roman" w:hAnsi="Times New Roman"/>
                <w:sz w:val="24"/>
                <w:szCs w:val="24"/>
              </w:rPr>
              <w:t>Осуществлять документационное обеспечение процесса реализации адаптированных программ дошкольного образования и индивидуального образовательного маршрута.</w:t>
            </w:r>
          </w:p>
          <w:p w:rsidR="00140F9D" w:rsidRPr="0011621C" w:rsidRDefault="00140F9D" w:rsidP="009352AE">
            <w:pPr>
              <w:spacing w:after="0"/>
              <w:rPr>
                <w:rFonts w:ascii="Times New Roman" w:hAnsi="Times New Roman"/>
                <w:iCs/>
                <w:sz w:val="24"/>
                <w:szCs w:val="24"/>
              </w:rPr>
            </w:pPr>
            <w:r w:rsidRPr="0011621C">
              <w:rPr>
                <w:rFonts w:ascii="Times New Roman" w:hAnsi="Times New Roman"/>
                <w:sz w:val="24"/>
                <w:szCs w:val="24"/>
              </w:rPr>
              <w:t xml:space="preserve">ОК 01. </w:t>
            </w:r>
            <w:r w:rsidRPr="0011621C">
              <w:rPr>
                <w:rFonts w:ascii="Times New Roman" w:eastAsia="Calibri" w:hAnsi="Times New Roman"/>
                <w:sz w:val="24"/>
                <w:lang w:eastAsia="en-US"/>
              </w:rPr>
              <w:t>Выбирать способы решения задач профессиональной деятельности применительно к различным контекстам.</w:t>
            </w:r>
          </w:p>
          <w:p w:rsidR="00140F9D" w:rsidRPr="0011621C" w:rsidRDefault="00140F9D" w:rsidP="009352AE">
            <w:pPr>
              <w:spacing w:after="0"/>
              <w:rPr>
                <w:rFonts w:ascii="Times New Roman" w:hAnsi="Times New Roman"/>
                <w:bCs/>
                <w:iCs/>
                <w:sz w:val="24"/>
                <w:szCs w:val="24"/>
              </w:rPr>
            </w:pPr>
            <w:r w:rsidRPr="0011621C">
              <w:rPr>
                <w:rFonts w:ascii="Times New Roman" w:hAnsi="Times New Roman"/>
                <w:sz w:val="24"/>
                <w:szCs w:val="24"/>
              </w:rPr>
              <w:t xml:space="preserve">ОК 02. </w:t>
            </w:r>
            <w:r w:rsidRPr="0011621C">
              <w:rPr>
                <w:rFonts w:ascii="Times New Roman" w:eastAsia="Calibri" w:hAnsi="Times New Roman"/>
                <w:sz w:val="24"/>
                <w:lang w:eastAsia="en-U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140F9D" w:rsidRPr="0011621C" w:rsidRDefault="00140F9D" w:rsidP="009352AE">
            <w:pPr>
              <w:spacing w:after="0"/>
              <w:rPr>
                <w:rFonts w:ascii="Times New Roman" w:hAnsi="Times New Roman"/>
                <w:bCs/>
                <w:iCs/>
                <w:sz w:val="24"/>
                <w:szCs w:val="24"/>
              </w:rPr>
            </w:pPr>
            <w:r w:rsidRPr="0011621C">
              <w:rPr>
                <w:rFonts w:ascii="Times New Roman" w:hAnsi="Times New Roman"/>
                <w:sz w:val="24"/>
                <w:szCs w:val="24"/>
              </w:rPr>
              <w:t xml:space="preserve">ОК 04. </w:t>
            </w:r>
            <w:r w:rsidRPr="0011621C">
              <w:rPr>
                <w:rFonts w:ascii="Times New Roman" w:eastAsia="Calibri" w:hAnsi="Times New Roman"/>
                <w:sz w:val="24"/>
                <w:lang w:eastAsia="en-US"/>
              </w:rPr>
              <w:t>Эффективно взаимодействовать и работать в коллективе и команде.</w:t>
            </w:r>
          </w:p>
          <w:p w:rsidR="00140F9D" w:rsidRPr="0011621C" w:rsidRDefault="00140F9D" w:rsidP="009352AE">
            <w:pPr>
              <w:spacing w:after="0"/>
              <w:rPr>
                <w:rFonts w:ascii="Times New Roman" w:hAnsi="Times New Roman"/>
                <w:bCs/>
                <w:iCs/>
                <w:sz w:val="24"/>
                <w:szCs w:val="24"/>
              </w:rPr>
            </w:pPr>
            <w:r w:rsidRPr="0011621C">
              <w:rPr>
                <w:rFonts w:ascii="Times New Roman" w:hAnsi="Times New Roman"/>
                <w:sz w:val="24"/>
                <w:szCs w:val="24"/>
              </w:rPr>
              <w:t xml:space="preserve">ОК 05. </w:t>
            </w:r>
            <w:r w:rsidRPr="0011621C">
              <w:rPr>
                <w:rFonts w:ascii="Times New Roman" w:eastAsia="Calibri" w:hAnsi="Times New Roman"/>
                <w:sz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40F9D" w:rsidRDefault="00140F9D" w:rsidP="009352AE">
            <w:pPr>
              <w:autoSpaceDE w:val="0"/>
              <w:autoSpaceDN w:val="0"/>
              <w:adjustRightInd w:val="0"/>
              <w:spacing w:after="0" w:line="240" w:lineRule="auto"/>
              <w:rPr>
                <w:rFonts w:ascii="Times New Roman" w:hAnsi="Times New Roman"/>
                <w:sz w:val="24"/>
                <w:szCs w:val="24"/>
              </w:rPr>
            </w:pPr>
            <w:r w:rsidRPr="0011621C">
              <w:rPr>
                <w:rFonts w:ascii="Times New Roman" w:hAnsi="Times New Roman"/>
                <w:sz w:val="24"/>
                <w:szCs w:val="24"/>
              </w:rPr>
              <w:t xml:space="preserve">ОК 06. </w:t>
            </w:r>
            <w:r>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российских духовно-</w:t>
            </w:r>
            <w:r>
              <w:rPr>
                <w:rFonts w:ascii="Times New Roman" w:hAnsi="Times New Roman"/>
                <w:sz w:val="24"/>
                <w:szCs w:val="24"/>
              </w:rPr>
              <w:lastRenderedPageBreak/>
              <w:t>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140F9D" w:rsidRPr="0011621C" w:rsidRDefault="00140F9D" w:rsidP="009352AE">
            <w:pPr>
              <w:spacing w:after="0"/>
              <w:rPr>
                <w:rFonts w:ascii="Times New Roman" w:hAnsi="Times New Roman"/>
                <w:sz w:val="24"/>
              </w:rPr>
            </w:pPr>
            <w:r w:rsidRPr="0011621C">
              <w:rPr>
                <w:rFonts w:ascii="Times New Roman" w:hAnsi="Times New Roman"/>
                <w:sz w:val="24"/>
                <w:szCs w:val="24"/>
              </w:rPr>
              <w:t>ОК 09 .</w:t>
            </w:r>
            <w:r w:rsidRPr="0011621C">
              <w:rPr>
                <w:rFonts w:ascii="Times New Roman" w:eastAsia="Calibri" w:hAnsi="Times New Roman"/>
                <w:sz w:val="24"/>
                <w:lang w:eastAsia="en-US"/>
              </w:rPr>
              <w:t>Пользоваться профессиональной документацией на государственном и иностранном языках.</w:t>
            </w:r>
          </w:p>
        </w:tc>
        <w:tc>
          <w:tcPr>
            <w:tcW w:w="2385" w:type="dxa"/>
          </w:tcPr>
          <w:p w:rsidR="00140F9D" w:rsidRPr="0011621C" w:rsidRDefault="00140F9D" w:rsidP="009352AE">
            <w:pPr>
              <w:spacing w:after="0" w:line="240" w:lineRule="auto"/>
              <w:rPr>
                <w:rFonts w:ascii="Times New Roman" w:hAnsi="Times New Roman"/>
                <w:sz w:val="24"/>
              </w:rPr>
            </w:pPr>
            <w:r w:rsidRPr="0011621C">
              <w:rPr>
                <w:rFonts w:ascii="Times New Roman" w:hAnsi="Times New Roman"/>
                <w:sz w:val="24"/>
              </w:rPr>
              <w:lastRenderedPageBreak/>
              <w:t>Выбор и применение методов и способов решения профессиональных задач, оценка их эффективности и качества</w:t>
            </w:r>
          </w:p>
          <w:p w:rsidR="00140F9D" w:rsidRPr="0011621C" w:rsidRDefault="00140F9D" w:rsidP="009352AE">
            <w:pPr>
              <w:spacing w:after="0" w:line="240" w:lineRule="auto"/>
              <w:rPr>
                <w:rFonts w:ascii="Times New Roman" w:hAnsi="Times New Roman"/>
                <w:sz w:val="24"/>
              </w:rPr>
            </w:pPr>
            <w:r w:rsidRPr="0011621C">
              <w:rPr>
                <w:rFonts w:ascii="Times New Roman" w:hAnsi="Times New Roman"/>
                <w:sz w:val="24"/>
              </w:rPr>
              <w:t xml:space="preserve">Выполнение </w:t>
            </w:r>
            <w:r w:rsidRPr="0011621C">
              <w:rPr>
                <w:rFonts w:ascii="Times New Roman" w:hAnsi="Times New Roman"/>
                <w:sz w:val="24"/>
              </w:rPr>
              <w:lastRenderedPageBreak/>
              <w:t xml:space="preserve">теоретических и практических заданий в соответствии с установленными регламентами. </w:t>
            </w:r>
          </w:p>
          <w:p w:rsidR="00140F9D" w:rsidRPr="0011621C" w:rsidRDefault="00140F9D" w:rsidP="009352AE">
            <w:pPr>
              <w:spacing w:after="0" w:line="240" w:lineRule="auto"/>
              <w:rPr>
                <w:rFonts w:ascii="Times New Roman" w:hAnsi="Times New Roman"/>
                <w:sz w:val="24"/>
              </w:rPr>
            </w:pPr>
          </w:p>
          <w:p w:rsidR="00140F9D" w:rsidRPr="0011621C" w:rsidRDefault="00140F9D" w:rsidP="009352AE">
            <w:pPr>
              <w:spacing w:after="0" w:line="240" w:lineRule="auto"/>
              <w:rPr>
                <w:rFonts w:ascii="Times New Roman" w:hAnsi="Times New Roman"/>
                <w:sz w:val="24"/>
              </w:rPr>
            </w:pPr>
            <w:r w:rsidRPr="0011621C">
              <w:rPr>
                <w:rFonts w:ascii="Times New Roman" w:hAnsi="Times New Roman"/>
                <w:sz w:val="24"/>
              </w:rPr>
              <w:t>Выбор и применение методов и способов решения профессиональных задач, оценка их эффективности и качества</w:t>
            </w:r>
          </w:p>
        </w:tc>
        <w:tc>
          <w:tcPr>
            <w:tcW w:w="2499" w:type="dxa"/>
          </w:tcPr>
          <w:p w:rsidR="00140F9D" w:rsidRPr="0011621C" w:rsidRDefault="00140F9D" w:rsidP="009352AE">
            <w:pPr>
              <w:suppressAutoHyphens/>
              <w:spacing w:after="0" w:line="240" w:lineRule="auto"/>
              <w:rPr>
                <w:rFonts w:ascii="Times New Roman" w:hAnsi="Times New Roman"/>
                <w:sz w:val="24"/>
              </w:rPr>
            </w:pPr>
            <w:r w:rsidRPr="0011621C">
              <w:rPr>
                <w:rFonts w:ascii="Times New Roman" w:hAnsi="Times New Roman"/>
                <w:sz w:val="24"/>
              </w:rPr>
              <w:lastRenderedPageBreak/>
              <w:t>Текущий контроль: Экспертное наблюд</w:t>
            </w:r>
            <w:r>
              <w:rPr>
                <w:rFonts w:ascii="Times New Roman" w:hAnsi="Times New Roman"/>
                <w:sz w:val="24"/>
              </w:rPr>
              <w:t xml:space="preserve">ение </w:t>
            </w:r>
            <w:r>
              <w:rPr>
                <w:rFonts w:ascii="Times New Roman" w:hAnsi="Times New Roman"/>
                <w:sz w:val="24"/>
              </w:rPr>
              <w:br/>
              <w:t>за проведением практически</w:t>
            </w:r>
            <w:r w:rsidRPr="0011621C">
              <w:rPr>
                <w:rFonts w:ascii="Times New Roman" w:hAnsi="Times New Roman"/>
                <w:sz w:val="24"/>
              </w:rPr>
              <w:t>х работ, ситуационные задачи</w:t>
            </w:r>
          </w:p>
          <w:p w:rsidR="00140F9D" w:rsidRPr="0011621C" w:rsidRDefault="00140F9D" w:rsidP="009352AE">
            <w:pPr>
              <w:suppressAutoHyphens/>
              <w:spacing w:after="0" w:line="240" w:lineRule="auto"/>
              <w:rPr>
                <w:rFonts w:ascii="Times New Roman" w:hAnsi="Times New Roman"/>
                <w:sz w:val="24"/>
              </w:rPr>
            </w:pPr>
            <w:r w:rsidRPr="0011621C">
              <w:rPr>
                <w:rFonts w:ascii="Times New Roman" w:hAnsi="Times New Roman"/>
                <w:sz w:val="24"/>
              </w:rPr>
              <w:t>Оценка процесса</w:t>
            </w:r>
          </w:p>
          <w:p w:rsidR="00140F9D" w:rsidRPr="0011621C" w:rsidRDefault="00140F9D" w:rsidP="009352AE">
            <w:pPr>
              <w:suppressAutoHyphens/>
              <w:spacing w:after="0" w:line="240" w:lineRule="auto"/>
              <w:rPr>
                <w:rFonts w:ascii="Times New Roman" w:hAnsi="Times New Roman"/>
                <w:sz w:val="24"/>
              </w:rPr>
            </w:pPr>
            <w:r w:rsidRPr="0011621C">
              <w:rPr>
                <w:rFonts w:ascii="Times New Roman" w:hAnsi="Times New Roman"/>
                <w:sz w:val="24"/>
              </w:rPr>
              <w:t>Итоговый контроль:</w:t>
            </w:r>
          </w:p>
          <w:p w:rsidR="00140F9D" w:rsidRPr="0011621C" w:rsidRDefault="00140F9D" w:rsidP="009352AE">
            <w:pPr>
              <w:suppressAutoHyphens/>
              <w:spacing w:after="0" w:line="240" w:lineRule="auto"/>
              <w:rPr>
                <w:rFonts w:ascii="Times New Roman" w:hAnsi="Times New Roman"/>
                <w:sz w:val="24"/>
              </w:rPr>
            </w:pPr>
            <w:r w:rsidRPr="0011621C">
              <w:rPr>
                <w:rFonts w:ascii="Times New Roman" w:hAnsi="Times New Roman"/>
                <w:sz w:val="24"/>
              </w:rPr>
              <w:lastRenderedPageBreak/>
              <w:t>Контрольная работа, зачёт, экзамен.</w:t>
            </w:r>
          </w:p>
          <w:p w:rsidR="00140F9D" w:rsidRPr="0011621C" w:rsidRDefault="00140F9D" w:rsidP="009352AE">
            <w:pPr>
              <w:suppressAutoHyphens/>
              <w:spacing w:after="0" w:line="240" w:lineRule="auto"/>
              <w:rPr>
                <w:rFonts w:ascii="Times New Roman" w:hAnsi="Times New Roman"/>
                <w:sz w:val="24"/>
              </w:rPr>
            </w:pPr>
            <w:r w:rsidRPr="0011621C">
              <w:rPr>
                <w:rFonts w:ascii="Times New Roman" w:hAnsi="Times New Roman"/>
                <w:sz w:val="24"/>
              </w:rPr>
              <w:t xml:space="preserve">На практических занятиях </w:t>
            </w:r>
            <w:r w:rsidRPr="0011621C">
              <w:rPr>
                <w:rFonts w:ascii="Times New Roman" w:hAnsi="Times New Roman"/>
                <w:sz w:val="24"/>
              </w:rPr>
              <w:br/>
              <w:t xml:space="preserve">(при решении ситуационных задач; при подготовке </w:t>
            </w:r>
            <w:r w:rsidRPr="0011621C">
              <w:rPr>
                <w:rFonts w:ascii="Times New Roman" w:hAnsi="Times New Roman"/>
                <w:sz w:val="24"/>
              </w:rPr>
              <w:br/>
              <w:t xml:space="preserve">и участии </w:t>
            </w:r>
            <w:r w:rsidRPr="0011621C">
              <w:rPr>
                <w:rFonts w:ascii="Times New Roman" w:hAnsi="Times New Roman"/>
                <w:sz w:val="24"/>
              </w:rPr>
              <w:br/>
              <w:t xml:space="preserve">в семинарах, </w:t>
            </w:r>
            <w:r w:rsidRPr="0011621C">
              <w:rPr>
                <w:rFonts w:ascii="Times New Roman" w:hAnsi="Times New Roman"/>
                <w:sz w:val="24"/>
              </w:rPr>
              <w:br/>
              <w:t>при подготовке рефератов, докладов и т.д.);</w:t>
            </w:r>
          </w:p>
          <w:p w:rsidR="00140F9D" w:rsidRPr="0011621C" w:rsidRDefault="00140F9D" w:rsidP="009352AE">
            <w:pPr>
              <w:suppressAutoHyphens/>
              <w:spacing w:after="0" w:line="240" w:lineRule="auto"/>
              <w:rPr>
                <w:rFonts w:ascii="Times New Roman" w:hAnsi="Times New Roman"/>
                <w:sz w:val="24"/>
              </w:rPr>
            </w:pPr>
            <w:r w:rsidRPr="0011621C">
              <w:rPr>
                <w:rFonts w:ascii="Times New Roman" w:hAnsi="Times New Roman"/>
                <w:sz w:val="24"/>
              </w:rPr>
              <w:t>При выполнении работ на различных этапах учебной практики;</w:t>
            </w:r>
          </w:p>
          <w:p w:rsidR="00140F9D" w:rsidRPr="0011621C" w:rsidRDefault="00140F9D" w:rsidP="009352AE">
            <w:pPr>
              <w:suppressAutoHyphens/>
              <w:spacing w:after="0" w:line="240" w:lineRule="auto"/>
              <w:rPr>
                <w:rFonts w:ascii="Times New Roman" w:hAnsi="Times New Roman"/>
                <w:sz w:val="24"/>
              </w:rPr>
            </w:pPr>
            <w:r w:rsidRPr="0011621C">
              <w:rPr>
                <w:rFonts w:ascii="Times New Roman" w:hAnsi="Times New Roman"/>
                <w:sz w:val="24"/>
              </w:rPr>
              <w:t>При выполнении работ на различных этапах производственной практики;</w:t>
            </w:r>
          </w:p>
          <w:p w:rsidR="00140F9D" w:rsidRPr="0011621C" w:rsidRDefault="00140F9D" w:rsidP="009352AE">
            <w:pPr>
              <w:suppressAutoHyphens/>
              <w:spacing w:after="0" w:line="240" w:lineRule="auto"/>
              <w:rPr>
                <w:rFonts w:ascii="Times New Roman" w:hAnsi="Times New Roman"/>
                <w:sz w:val="24"/>
              </w:rPr>
            </w:pPr>
            <w:r w:rsidRPr="0011621C">
              <w:rPr>
                <w:rFonts w:ascii="Times New Roman" w:hAnsi="Times New Roman"/>
                <w:sz w:val="24"/>
              </w:rPr>
              <w:t>- при проведении контрольных работ, зачетов,</w:t>
            </w:r>
          </w:p>
          <w:p w:rsidR="00140F9D" w:rsidRPr="0011621C" w:rsidRDefault="00140F9D" w:rsidP="009352AE">
            <w:pPr>
              <w:suppressAutoHyphens/>
              <w:spacing w:after="0" w:line="240" w:lineRule="auto"/>
              <w:rPr>
                <w:rFonts w:ascii="Times New Roman" w:hAnsi="Times New Roman"/>
                <w:sz w:val="24"/>
              </w:rPr>
            </w:pPr>
            <w:r w:rsidRPr="0011621C">
              <w:rPr>
                <w:rFonts w:ascii="Times New Roman" w:hAnsi="Times New Roman"/>
                <w:sz w:val="24"/>
              </w:rPr>
              <w:t xml:space="preserve">экзаменов </w:t>
            </w:r>
            <w:r w:rsidRPr="0011621C">
              <w:rPr>
                <w:rFonts w:ascii="Times New Roman" w:hAnsi="Times New Roman"/>
                <w:sz w:val="24"/>
              </w:rPr>
              <w:br/>
              <w:t>по МДК, экзамена (квалификационного по модулю)</w:t>
            </w:r>
          </w:p>
        </w:tc>
      </w:tr>
    </w:tbl>
    <w:p w:rsidR="009A1270" w:rsidRDefault="009A1270" w:rsidP="00192118">
      <w:pPr>
        <w:rPr>
          <w:rFonts w:ascii="Times New Roman" w:hAnsi="Times New Roman" w:cs="Times New Roman"/>
          <w:sz w:val="24"/>
          <w:szCs w:val="24"/>
        </w:rPr>
      </w:pPr>
    </w:p>
    <w:p w:rsidR="00EC6E82" w:rsidRDefault="009A1270" w:rsidP="009A1270">
      <w:pPr>
        <w:jc w:val="both"/>
        <w:rPr>
          <w:rFonts w:ascii="Times New Roman" w:hAnsi="Times New Roman" w:cs="Times New Roman"/>
          <w:sz w:val="24"/>
          <w:szCs w:val="24"/>
        </w:rPr>
      </w:pPr>
      <w:r>
        <w:rPr>
          <w:rFonts w:ascii="Times New Roman" w:hAnsi="Times New Roman" w:cs="Times New Roman"/>
          <w:sz w:val="24"/>
          <w:szCs w:val="24"/>
        </w:rPr>
        <w:t>Комплекс личностных результатов, заданных в форме базовой модели «Портрета гражданина России 2035 года», конкретизированных  применительно к уровню СПО с учетом особенностей специальности  УГПС 44.00.00 Образование и педагогические науки в рамках освоения  содержания «ПМ 03 Педагогическая деятельность по реализации адаптированных образовательных программ дошкольного образования и организации развивающей деятельности  для детей с ограниченными возможностями здоровья  и/или инвалидностью в группах разной направленности»</w:t>
      </w:r>
    </w:p>
    <w:tbl>
      <w:tblPr>
        <w:tblStyle w:val="afffff5"/>
        <w:tblW w:w="0" w:type="auto"/>
        <w:tblLook w:val="04A0"/>
      </w:tblPr>
      <w:tblGrid>
        <w:gridCol w:w="959"/>
        <w:gridCol w:w="5386"/>
        <w:gridCol w:w="3226"/>
      </w:tblGrid>
      <w:tr w:rsidR="003704B0" w:rsidTr="00C614D2">
        <w:tc>
          <w:tcPr>
            <w:tcW w:w="959" w:type="dxa"/>
          </w:tcPr>
          <w:p w:rsidR="003704B0" w:rsidRPr="003704B0" w:rsidRDefault="003704B0" w:rsidP="00192118">
            <w:pPr>
              <w:rPr>
                <w:rFonts w:ascii="Times New Roman" w:hAnsi="Times New Roman"/>
                <w:b/>
                <w:sz w:val="24"/>
                <w:szCs w:val="24"/>
              </w:rPr>
            </w:pPr>
            <w:r w:rsidRPr="003704B0">
              <w:rPr>
                <w:rFonts w:ascii="Times New Roman" w:hAnsi="Times New Roman"/>
                <w:b/>
                <w:sz w:val="24"/>
                <w:szCs w:val="24"/>
              </w:rPr>
              <w:t>Код ЛР</w:t>
            </w:r>
          </w:p>
        </w:tc>
        <w:tc>
          <w:tcPr>
            <w:tcW w:w="5386" w:type="dxa"/>
          </w:tcPr>
          <w:p w:rsidR="003704B0" w:rsidRPr="003704B0" w:rsidRDefault="003704B0" w:rsidP="003704B0">
            <w:pPr>
              <w:jc w:val="center"/>
              <w:rPr>
                <w:rFonts w:ascii="Times New Roman" w:hAnsi="Times New Roman"/>
                <w:b/>
                <w:sz w:val="24"/>
                <w:szCs w:val="24"/>
              </w:rPr>
            </w:pPr>
            <w:r w:rsidRPr="003704B0">
              <w:rPr>
                <w:rFonts w:ascii="Times New Roman" w:hAnsi="Times New Roman"/>
                <w:b/>
                <w:sz w:val="24"/>
                <w:szCs w:val="24"/>
              </w:rPr>
              <w:t>Личностные результаты реализации программы воспитания</w:t>
            </w:r>
          </w:p>
        </w:tc>
        <w:tc>
          <w:tcPr>
            <w:tcW w:w="3226" w:type="dxa"/>
          </w:tcPr>
          <w:p w:rsidR="003704B0" w:rsidRPr="003704B0" w:rsidRDefault="003704B0" w:rsidP="00192118">
            <w:pPr>
              <w:rPr>
                <w:rFonts w:ascii="Times New Roman" w:hAnsi="Times New Roman"/>
                <w:b/>
                <w:sz w:val="24"/>
                <w:szCs w:val="24"/>
              </w:rPr>
            </w:pPr>
            <w:r w:rsidRPr="003704B0">
              <w:rPr>
                <w:rFonts w:ascii="Times New Roman" w:hAnsi="Times New Roman"/>
                <w:b/>
                <w:sz w:val="24"/>
                <w:szCs w:val="24"/>
              </w:rPr>
              <w:t>Критерии оценки ЛР</w:t>
            </w:r>
          </w:p>
        </w:tc>
      </w:tr>
      <w:tr w:rsidR="003704B0" w:rsidTr="00C614D2">
        <w:tc>
          <w:tcPr>
            <w:tcW w:w="959" w:type="dxa"/>
          </w:tcPr>
          <w:p w:rsidR="003704B0" w:rsidRDefault="003704B0" w:rsidP="00192118">
            <w:pPr>
              <w:rPr>
                <w:rFonts w:ascii="Times New Roman" w:hAnsi="Times New Roman"/>
                <w:sz w:val="24"/>
                <w:szCs w:val="24"/>
              </w:rPr>
            </w:pPr>
            <w:r>
              <w:rPr>
                <w:rFonts w:ascii="Times New Roman" w:hAnsi="Times New Roman"/>
                <w:sz w:val="24"/>
                <w:szCs w:val="24"/>
              </w:rPr>
              <w:t>ЛР 2</w:t>
            </w:r>
          </w:p>
        </w:tc>
        <w:tc>
          <w:tcPr>
            <w:tcW w:w="5386" w:type="dxa"/>
          </w:tcPr>
          <w:p w:rsidR="003704B0" w:rsidRDefault="00C614D2" w:rsidP="00C614D2">
            <w:pPr>
              <w:jc w:val="both"/>
              <w:rPr>
                <w:rFonts w:ascii="Times New Roman" w:hAnsi="Times New Roman"/>
                <w:sz w:val="24"/>
                <w:szCs w:val="24"/>
              </w:rPr>
            </w:pPr>
            <w:r>
              <w:rPr>
                <w:rFonts w:ascii="Times New Roman" w:hAnsi="Times New Roman"/>
                <w:sz w:val="24"/>
                <w:szCs w:val="24"/>
              </w:rPr>
              <w:t>Проявляет активную гражданскую позицию, демонстрирует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взаимодействует  и участвует в деятельности общественных организаций</w:t>
            </w:r>
          </w:p>
        </w:tc>
        <w:tc>
          <w:tcPr>
            <w:tcW w:w="3226" w:type="dxa"/>
          </w:tcPr>
          <w:p w:rsidR="003704B0" w:rsidRDefault="00C614D2" w:rsidP="00192118">
            <w:pPr>
              <w:rPr>
                <w:rFonts w:ascii="Times New Roman" w:hAnsi="Times New Roman"/>
                <w:sz w:val="24"/>
                <w:szCs w:val="24"/>
              </w:rPr>
            </w:pPr>
            <w:r>
              <w:rPr>
                <w:rFonts w:ascii="Times New Roman" w:hAnsi="Times New Roman"/>
                <w:sz w:val="24"/>
                <w:szCs w:val="24"/>
              </w:rPr>
              <w:t>- проявление мировоззренческих установок  на готовность молодых людей к работе на благо Отечества</w:t>
            </w:r>
          </w:p>
        </w:tc>
      </w:tr>
      <w:tr w:rsidR="003704B0" w:rsidTr="00C614D2">
        <w:tc>
          <w:tcPr>
            <w:tcW w:w="959" w:type="dxa"/>
          </w:tcPr>
          <w:p w:rsidR="003704B0" w:rsidRDefault="003704B0" w:rsidP="00192118">
            <w:pPr>
              <w:rPr>
                <w:rFonts w:ascii="Times New Roman" w:hAnsi="Times New Roman"/>
                <w:sz w:val="24"/>
                <w:szCs w:val="24"/>
              </w:rPr>
            </w:pPr>
            <w:r>
              <w:rPr>
                <w:rFonts w:ascii="Times New Roman" w:hAnsi="Times New Roman"/>
                <w:sz w:val="24"/>
                <w:szCs w:val="24"/>
              </w:rPr>
              <w:t>ЛР 3</w:t>
            </w:r>
          </w:p>
        </w:tc>
        <w:tc>
          <w:tcPr>
            <w:tcW w:w="5386" w:type="dxa"/>
          </w:tcPr>
          <w:p w:rsidR="003704B0" w:rsidRDefault="00C614D2" w:rsidP="00C614D2">
            <w:pPr>
              <w:jc w:val="both"/>
              <w:rPr>
                <w:rFonts w:ascii="Times New Roman" w:hAnsi="Times New Roman"/>
                <w:sz w:val="24"/>
                <w:szCs w:val="24"/>
              </w:rPr>
            </w:pPr>
            <w:r>
              <w:rPr>
                <w:rFonts w:ascii="Times New Roman" w:hAnsi="Times New Roman"/>
                <w:sz w:val="24"/>
                <w:szCs w:val="24"/>
              </w:rPr>
              <w:t xml:space="preserve">Соблюдает нормы правопорядка, следует идеалам гражданского общества, обеспечения свобод граждан России. </w:t>
            </w:r>
            <w:proofErr w:type="gramStart"/>
            <w:r>
              <w:rPr>
                <w:rFonts w:ascii="Times New Roman" w:hAnsi="Times New Roman"/>
                <w:sz w:val="24"/>
                <w:szCs w:val="24"/>
              </w:rPr>
              <w:t>Лояльный</w:t>
            </w:r>
            <w:proofErr w:type="gramEnd"/>
            <w:r>
              <w:rPr>
                <w:rFonts w:ascii="Times New Roman" w:hAnsi="Times New Roman"/>
                <w:sz w:val="24"/>
                <w:szCs w:val="24"/>
              </w:rPr>
              <w:t xml:space="preserve"> к установкам и проявлениям представителей субкультур, отличающий их от групп  с деструктивным и девиантным поведением. Демонстрирует неприятие и предупреждает социально опасное поведение окружающих</w:t>
            </w:r>
          </w:p>
        </w:tc>
        <w:tc>
          <w:tcPr>
            <w:tcW w:w="3226" w:type="dxa"/>
          </w:tcPr>
          <w:p w:rsidR="003704B0" w:rsidRDefault="00C614D2" w:rsidP="00C614D2">
            <w:pPr>
              <w:jc w:val="both"/>
              <w:rPr>
                <w:rFonts w:ascii="Times New Roman" w:hAnsi="Times New Roman"/>
                <w:sz w:val="24"/>
                <w:szCs w:val="24"/>
              </w:rPr>
            </w:pPr>
            <w:r>
              <w:rPr>
                <w:rFonts w:ascii="Times New Roman" w:hAnsi="Times New Roman"/>
                <w:sz w:val="24"/>
                <w:szCs w:val="24"/>
              </w:rPr>
              <w:t>- проявление правовой активности и навыков правомерного поведения, уважения к закону;</w:t>
            </w:r>
          </w:p>
          <w:p w:rsidR="00C614D2" w:rsidRDefault="00C614D2" w:rsidP="00C614D2">
            <w:pPr>
              <w:jc w:val="both"/>
              <w:rPr>
                <w:rFonts w:ascii="Times New Roman" w:hAnsi="Times New Roman"/>
                <w:sz w:val="24"/>
                <w:szCs w:val="24"/>
              </w:rPr>
            </w:pPr>
            <w:r>
              <w:rPr>
                <w:rFonts w:ascii="Times New Roman" w:hAnsi="Times New Roman"/>
                <w:sz w:val="24"/>
                <w:szCs w:val="24"/>
              </w:rPr>
              <w:t>- отсутствие фактов проявления идеологии терроризма и экстремизма среди обучающихся</w:t>
            </w:r>
          </w:p>
        </w:tc>
      </w:tr>
      <w:tr w:rsidR="003704B0" w:rsidTr="00C614D2">
        <w:tc>
          <w:tcPr>
            <w:tcW w:w="959" w:type="dxa"/>
          </w:tcPr>
          <w:p w:rsidR="003704B0" w:rsidRDefault="003704B0" w:rsidP="00192118">
            <w:pPr>
              <w:rPr>
                <w:rFonts w:ascii="Times New Roman" w:hAnsi="Times New Roman"/>
                <w:sz w:val="24"/>
                <w:szCs w:val="24"/>
              </w:rPr>
            </w:pPr>
            <w:r>
              <w:rPr>
                <w:rFonts w:ascii="Times New Roman" w:hAnsi="Times New Roman"/>
                <w:sz w:val="24"/>
                <w:szCs w:val="24"/>
              </w:rPr>
              <w:t>ЛР 5</w:t>
            </w:r>
          </w:p>
        </w:tc>
        <w:tc>
          <w:tcPr>
            <w:tcW w:w="5386" w:type="dxa"/>
          </w:tcPr>
          <w:p w:rsidR="003704B0" w:rsidRDefault="000C75DF" w:rsidP="000C75DF">
            <w:pPr>
              <w:jc w:val="both"/>
              <w:rPr>
                <w:rFonts w:ascii="Times New Roman" w:hAnsi="Times New Roman"/>
                <w:sz w:val="24"/>
                <w:szCs w:val="24"/>
              </w:rPr>
            </w:pPr>
            <w:r>
              <w:rPr>
                <w:rFonts w:ascii="Times New Roman" w:hAnsi="Times New Roman"/>
                <w:sz w:val="24"/>
                <w:szCs w:val="24"/>
              </w:rPr>
              <w:t>Демонстрирует приверженность к родной культуре</w:t>
            </w:r>
            <w:proofErr w:type="gramStart"/>
            <w:r>
              <w:rPr>
                <w:rFonts w:ascii="Times New Roman" w:hAnsi="Times New Roman"/>
                <w:sz w:val="24"/>
                <w:szCs w:val="24"/>
              </w:rPr>
              <w:t xml:space="preserve"> ,</w:t>
            </w:r>
            <w:proofErr w:type="gramEnd"/>
            <w:r>
              <w:rPr>
                <w:rFonts w:ascii="Times New Roman" w:hAnsi="Times New Roman"/>
                <w:sz w:val="24"/>
                <w:szCs w:val="24"/>
              </w:rPr>
              <w:t xml:space="preserve"> исторической памяти на основе любви к Родине, малой родине, принятию  традиционных ценностей многонационального народа России</w:t>
            </w:r>
          </w:p>
        </w:tc>
        <w:tc>
          <w:tcPr>
            <w:tcW w:w="3226" w:type="dxa"/>
          </w:tcPr>
          <w:p w:rsidR="003704B0" w:rsidRDefault="000C75DF" w:rsidP="000C75DF">
            <w:pPr>
              <w:jc w:val="both"/>
              <w:rPr>
                <w:rFonts w:ascii="Times New Roman" w:hAnsi="Times New Roman"/>
                <w:sz w:val="24"/>
                <w:szCs w:val="24"/>
              </w:rPr>
            </w:pPr>
            <w:r>
              <w:rPr>
                <w:rFonts w:ascii="Times New Roman" w:hAnsi="Times New Roman"/>
                <w:sz w:val="24"/>
                <w:szCs w:val="24"/>
              </w:rPr>
              <w:t xml:space="preserve">- участие в реализации просветительских программ, поисковых, археологических, военно-исторических, краеведческих отрядах и молодежных </w:t>
            </w:r>
            <w:proofErr w:type="spellStart"/>
            <w:r>
              <w:rPr>
                <w:rFonts w:ascii="Times New Roman" w:hAnsi="Times New Roman"/>
                <w:sz w:val="24"/>
                <w:szCs w:val="24"/>
              </w:rPr>
              <w:t>обьединениях</w:t>
            </w:r>
            <w:proofErr w:type="spellEnd"/>
          </w:p>
        </w:tc>
      </w:tr>
      <w:tr w:rsidR="003704B0" w:rsidTr="00C614D2">
        <w:tc>
          <w:tcPr>
            <w:tcW w:w="959" w:type="dxa"/>
          </w:tcPr>
          <w:p w:rsidR="003704B0" w:rsidRDefault="003704B0" w:rsidP="00192118">
            <w:pPr>
              <w:rPr>
                <w:rFonts w:ascii="Times New Roman" w:hAnsi="Times New Roman"/>
                <w:sz w:val="24"/>
                <w:szCs w:val="24"/>
              </w:rPr>
            </w:pPr>
            <w:r>
              <w:rPr>
                <w:rFonts w:ascii="Times New Roman" w:hAnsi="Times New Roman"/>
                <w:sz w:val="24"/>
                <w:szCs w:val="24"/>
              </w:rPr>
              <w:t>ЛР 8</w:t>
            </w:r>
          </w:p>
        </w:tc>
        <w:tc>
          <w:tcPr>
            <w:tcW w:w="5386" w:type="dxa"/>
          </w:tcPr>
          <w:p w:rsidR="003704B0" w:rsidRDefault="000C75DF" w:rsidP="000C75DF">
            <w:pPr>
              <w:jc w:val="both"/>
              <w:rPr>
                <w:rFonts w:ascii="Times New Roman" w:hAnsi="Times New Roman"/>
                <w:sz w:val="24"/>
                <w:szCs w:val="24"/>
              </w:rPr>
            </w:pPr>
            <w:r>
              <w:rPr>
                <w:rFonts w:ascii="Times New Roman" w:hAnsi="Times New Roman"/>
                <w:sz w:val="24"/>
                <w:szCs w:val="24"/>
              </w:rPr>
              <w:t>Проявляет и демонстрирует уважение к представителям различных  этнокультурных, социальных, конфессиональных, иных групп. Сопричастен к сохранению</w:t>
            </w:r>
            <w:proofErr w:type="gramStart"/>
            <w:r>
              <w:rPr>
                <w:rFonts w:ascii="Times New Roman" w:hAnsi="Times New Roman"/>
                <w:sz w:val="24"/>
                <w:szCs w:val="24"/>
              </w:rPr>
              <w:t xml:space="preserve"> ,</w:t>
            </w:r>
            <w:proofErr w:type="gramEnd"/>
            <w:r>
              <w:rPr>
                <w:rFonts w:ascii="Times New Roman" w:hAnsi="Times New Roman"/>
                <w:sz w:val="24"/>
                <w:szCs w:val="24"/>
              </w:rPr>
              <w:t xml:space="preserve"> преумножению и трансляции культурных ценностей </w:t>
            </w:r>
            <w:r>
              <w:rPr>
                <w:rFonts w:ascii="Times New Roman" w:hAnsi="Times New Roman"/>
                <w:sz w:val="24"/>
                <w:szCs w:val="24"/>
              </w:rPr>
              <w:lastRenderedPageBreak/>
              <w:t>многонационального российского государства</w:t>
            </w:r>
          </w:p>
        </w:tc>
        <w:tc>
          <w:tcPr>
            <w:tcW w:w="3226" w:type="dxa"/>
          </w:tcPr>
          <w:p w:rsidR="003704B0" w:rsidRDefault="000C75DF" w:rsidP="000C75DF">
            <w:pPr>
              <w:jc w:val="both"/>
              <w:rPr>
                <w:rFonts w:ascii="Times New Roman" w:hAnsi="Times New Roman"/>
                <w:sz w:val="24"/>
                <w:szCs w:val="24"/>
              </w:rPr>
            </w:pPr>
            <w:r>
              <w:rPr>
                <w:rFonts w:ascii="Times New Roman" w:hAnsi="Times New Roman"/>
                <w:sz w:val="24"/>
                <w:szCs w:val="24"/>
              </w:rPr>
              <w:lastRenderedPageBreak/>
              <w:t xml:space="preserve">- готовность к общению и взаимодействию с людьми  самого разного статуса. Этнической, религиозной принадлежности и в </w:t>
            </w:r>
            <w:r>
              <w:rPr>
                <w:rFonts w:ascii="Times New Roman" w:hAnsi="Times New Roman"/>
                <w:sz w:val="24"/>
                <w:szCs w:val="24"/>
              </w:rPr>
              <w:lastRenderedPageBreak/>
              <w:t>многообразных обстоятельствах</w:t>
            </w:r>
          </w:p>
        </w:tc>
      </w:tr>
      <w:tr w:rsidR="00592BFE" w:rsidTr="00592BFE">
        <w:trPr>
          <w:trHeight w:val="620"/>
        </w:trPr>
        <w:tc>
          <w:tcPr>
            <w:tcW w:w="959" w:type="dxa"/>
            <w:vMerge w:val="restart"/>
          </w:tcPr>
          <w:p w:rsidR="00592BFE" w:rsidRDefault="00592BFE" w:rsidP="00192118">
            <w:pPr>
              <w:rPr>
                <w:rFonts w:ascii="Times New Roman" w:hAnsi="Times New Roman"/>
                <w:sz w:val="24"/>
                <w:szCs w:val="24"/>
              </w:rPr>
            </w:pPr>
            <w:r>
              <w:rPr>
                <w:rFonts w:ascii="Times New Roman" w:hAnsi="Times New Roman"/>
                <w:sz w:val="24"/>
                <w:szCs w:val="24"/>
              </w:rPr>
              <w:lastRenderedPageBreak/>
              <w:t>ЛР 11</w:t>
            </w:r>
          </w:p>
        </w:tc>
        <w:tc>
          <w:tcPr>
            <w:tcW w:w="5386" w:type="dxa"/>
          </w:tcPr>
          <w:p w:rsidR="00592BFE" w:rsidRDefault="00592BFE" w:rsidP="00192118">
            <w:pPr>
              <w:rPr>
                <w:rFonts w:ascii="Times New Roman" w:hAnsi="Times New Roman"/>
                <w:sz w:val="24"/>
                <w:szCs w:val="24"/>
              </w:rPr>
            </w:pPr>
            <w:r>
              <w:rPr>
                <w:rFonts w:ascii="Times New Roman" w:hAnsi="Times New Roman"/>
                <w:sz w:val="24"/>
                <w:szCs w:val="24"/>
              </w:rPr>
              <w:t>Проявляет уважение к эстетическим ценностям, обладает основами культуры</w:t>
            </w:r>
          </w:p>
        </w:tc>
        <w:tc>
          <w:tcPr>
            <w:tcW w:w="3226" w:type="dxa"/>
          </w:tcPr>
          <w:p w:rsidR="00592BFE" w:rsidRDefault="00592BFE" w:rsidP="00192118">
            <w:pPr>
              <w:rPr>
                <w:rFonts w:ascii="Times New Roman" w:hAnsi="Times New Roman"/>
                <w:sz w:val="24"/>
                <w:szCs w:val="24"/>
              </w:rPr>
            </w:pPr>
          </w:p>
        </w:tc>
      </w:tr>
      <w:tr w:rsidR="00592BFE" w:rsidTr="00C614D2">
        <w:trPr>
          <w:trHeight w:val="474"/>
        </w:trPr>
        <w:tc>
          <w:tcPr>
            <w:tcW w:w="959" w:type="dxa"/>
            <w:vMerge/>
          </w:tcPr>
          <w:p w:rsidR="00592BFE" w:rsidRDefault="00592BFE" w:rsidP="00192118">
            <w:pPr>
              <w:rPr>
                <w:rFonts w:ascii="Times New Roman" w:hAnsi="Times New Roman"/>
                <w:sz w:val="24"/>
                <w:szCs w:val="24"/>
              </w:rPr>
            </w:pPr>
          </w:p>
        </w:tc>
        <w:tc>
          <w:tcPr>
            <w:tcW w:w="5386" w:type="dxa"/>
          </w:tcPr>
          <w:p w:rsidR="00592BFE" w:rsidRPr="00592BFE" w:rsidRDefault="00592BFE" w:rsidP="00592BFE">
            <w:pPr>
              <w:jc w:val="center"/>
              <w:rPr>
                <w:rFonts w:ascii="Times New Roman" w:hAnsi="Times New Roman"/>
                <w:b/>
                <w:sz w:val="24"/>
                <w:szCs w:val="24"/>
              </w:rPr>
            </w:pPr>
            <w:r w:rsidRPr="00592BFE">
              <w:rPr>
                <w:rFonts w:ascii="Times New Roman" w:hAnsi="Times New Roman"/>
                <w:b/>
                <w:sz w:val="24"/>
                <w:szCs w:val="24"/>
              </w:rPr>
              <w:t>Личностные результаты реализации программы воспитания</w:t>
            </w:r>
            <w:proofErr w:type="gramStart"/>
            <w:r w:rsidRPr="00592BFE">
              <w:rPr>
                <w:rFonts w:ascii="Times New Roman" w:hAnsi="Times New Roman"/>
                <w:b/>
                <w:sz w:val="24"/>
                <w:szCs w:val="24"/>
              </w:rPr>
              <w:t xml:space="preserve"> ,</w:t>
            </w:r>
            <w:proofErr w:type="gramEnd"/>
            <w:r w:rsidRPr="00592BFE">
              <w:rPr>
                <w:rFonts w:ascii="Times New Roman" w:hAnsi="Times New Roman"/>
                <w:b/>
                <w:sz w:val="24"/>
                <w:szCs w:val="24"/>
              </w:rPr>
              <w:t xml:space="preserve"> определенные отраслевыми требованиями к деловым качествам</w:t>
            </w:r>
          </w:p>
        </w:tc>
        <w:tc>
          <w:tcPr>
            <w:tcW w:w="3226" w:type="dxa"/>
          </w:tcPr>
          <w:p w:rsidR="00592BFE" w:rsidRDefault="00592BFE" w:rsidP="00192118">
            <w:pPr>
              <w:rPr>
                <w:rFonts w:ascii="Times New Roman" w:hAnsi="Times New Roman"/>
                <w:sz w:val="24"/>
                <w:szCs w:val="24"/>
              </w:rPr>
            </w:pPr>
          </w:p>
        </w:tc>
      </w:tr>
      <w:tr w:rsidR="003704B0" w:rsidTr="00C614D2">
        <w:tc>
          <w:tcPr>
            <w:tcW w:w="959" w:type="dxa"/>
          </w:tcPr>
          <w:p w:rsidR="003704B0" w:rsidRDefault="003704B0" w:rsidP="00192118">
            <w:pPr>
              <w:rPr>
                <w:rFonts w:ascii="Times New Roman" w:hAnsi="Times New Roman"/>
                <w:sz w:val="24"/>
                <w:szCs w:val="24"/>
              </w:rPr>
            </w:pPr>
            <w:r>
              <w:rPr>
                <w:rFonts w:ascii="Times New Roman" w:hAnsi="Times New Roman"/>
                <w:sz w:val="24"/>
                <w:szCs w:val="24"/>
              </w:rPr>
              <w:t>ЛР 13</w:t>
            </w:r>
          </w:p>
        </w:tc>
        <w:tc>
          <w:tcPr>
            <w:tcW w:w="5386" w:type="dxa"/>
          </w:tcPr>
          <w:p w:rsidR="003704B0" w:rsidRDefault="00592BFE" w:rsidP="00592BFE">
            <w:pPr>
              <w:jc w:val="both"/>
              <w:rPr>
                <w:rFonts w:ascii="Times New Roman" w:hAnsi="Times New Roman"/>
                <w:sz w:val="24"/>
                <w:szCs w:val="24"/>
              </w:rPr>
            </w:pPr>
            <w:r>
              <w:rPr>
                <w:rFonts w:ascii="Times New Roman" w:hAnsi="Times New Roman"/>
                <w:sz w:val="24"/>
                <w:szCs w:val="24"/>
              </w:rPr>
              <w:t>Принимает и транслирует ценность детства как особого периода жизни человека, проявляет уважение к детям, защищает достоинство и интересы детей</w:t>
            </w:r>
          </w:p>
        </w:tc>
        <w:tc>
          <w:tcPr>
            <w:tcW w:w="3226" w:type="dxa"/>
          </w:tcPr>
          <w:p w:rsidR="003704B0" w:rsidRDefault="00592BFE" w:rsidP="00592BFE">
            <w:pPr>
              <w:jc w:val="both"/>
              <w:rPr>
                <w:rFonts w:ascii="Times New Roman" w:hAnsi="Times New Roman"/>
                <w:sz w:val="24"/>
                <w:szCs w:val="24"/>
              </w:rPr>
            </w:pPr>
            <w:r>
              <w:rPr>
                <w:rFonts w:ascii="Times New Roman" w:hAnsi="Times New Roman"/>
                <w:sz w:val="24"/>
                <w:szCs w:val="24"/>
              </w:rPr>
              <w:t>- демонстрация готовности  к проектированию безопасной и психологически комфортной образовательной среды, в том числе и цифровой</w:t>
            </w:r>
          </w:p>
        </w:tc>
      </w:tr>
      <w:tr w:rsidR="003704B0" w:rsidTr="00C614D2">
        <w:tc>
          <w:tcPr>
            <w:tcW w:w="959" w:type="dxa"/>
          </w:tcPr>
          <w:p w:rsidR="003704B0" w:rsidRDefault="003704B0" w:rsidP="00192118">
            <w:pPr>
              <w:rPr>
                <w:rFonts w:ascii="Times New Roman" w:hAnsi="Times New Roman"/>
                <w:sz w:val="24"/>
                <w:szCs w:val="24"/>
              </w:rPr>
            </w:pPr>
            <w:r>
              <w:rPr>
                <w:rFonts w:ascii="Times New Roman" w:hAnsi="Times New Roman"/>
                <w:sz w:val="24"/>
                <w:szCs w:val="24"/>
              </w:rPr>
              <w:t>ЛР 14</w:t>
            </w:r>
          </w:p>
        </w:tc>
        <w:tc>
          <w:tcPr>
            <w:tcW w:w="5386" w:type="dxa"/>
          </w:tcPr>
          <w:p w:rsidR="003704B0" w:rsidRDefault="00592BFE" w:rsidP="00592BFE">
            <w:pPr>
              <w:jc w:val="both"/>
              <w:rPr>
                <w:rFonts w:ascii="Times New Roman" w:hAnsi="Times New Roman"/>
                <w:sz w:val="24"/>
                <w:szCs w:val="24"/>
              </w:rPr>
            </w:pPr>
            <w:r>
              <w:rPr>
                <w:rFonts w:ascii="Times New Roman" w:hAnsi="Times New Roman"/>
                <w:sz w:val="24"/>
                <w:szCs w:val="24"/>
              </w:rPr>
              <w:t>Признает ценности непрерывного образования,  необходимость постоянного совершенствования и саморазвития, управляет собственным профессиональным  развитием, рефлексивно оценивает собственный  жизненный и профессиональный опыт</w:t>
            </w:r>
          </w:p>
        </w:tc>
        <w:tc>
          <w:tcPr>
            <w:tcW w:w="3226" w:type="dxa"/>
          </w:tcPr>
          <w:p w:rsidR="003704B0" w:rsidRDefault="00592BFE" w:rsidP="00192118">
            <w:pPr>
              <w:rPr>
                <w:rFonts w:ascii="Times New Roman" w:hAnsi="Times New Roman"/>
                <w:sz w:val="24"/>
                <w:szCs w:val="24"/>
              </w:rPr>
            </w:pPr>
            <w:r>
              <w:rPr>
                <w:rFonts w:ascii="Times New Roman" w:hAnsi="Times New Roman"/>
                <w:sz w:val="24"/>
                <w:szCs w:val="24"/>
              </w:rPr>
              <w:t>- демонстрация интереса к будущей профессии;</w:t>
            </w:r>
          </w:p>
          <w:p w:rsidR="00592BFE" w:rsidRDefault="00592BFE" w:rsidP="00192118">
            <w:pPr>
              <w:rPr>
                <w:rFonts w:ascii="Times New Roman" w:hAnsi="Times New Roman"/>
                <w:sz w:val="24"/>
                <w:szCs w:val="24"/>
              </w:rPr>
            </w:pPr>
            <w:r>
              <w:rPr>
                <w:rFonts w:ascii="Times New Roman" w:hAnsi="Times New Roman"/>
                <w:sz w:val="24"/>
                <w:szCs w:val="24"/>
              </w:rPr>
              <w:t>-оценка собственного продвижения и личностного развития;</w:t>
            </w:r>
          </w:p>
        </w:tc>
      </w:tr>
    </w:tbl>
    <w:p w:rsidR="003704B0" w:rsidRPr="00642547" w:rsidRDefault="003704B0" w:rsidP="00192118">
      <w:pPr>
        <w:rPr>
          <w:rFonts w:ascii="Times New Roman" w:hAnsi="Times New Roman" w:cs="Times New Roman"/>
          <w:sz w:val="24"/>
          <w:szCs w:val="24"/>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42547" w:rsidRDefault="00642547" w:rsidP="006A6BCB">
      <w:pPr>
        <w:tabs>
          <w:tab w:val="center" w:pos="4677"/>
          <w:tab w:val="right" w:pos="9355"/>
        </w:tabs>
        <w:spacing w:after="0" w:line="240" w:lineRule="auto"/>
        <w:jc w:val="center"/>
        <w:rPr>
          <w:rFonts w:ascii="Times New Roman" w:eastAsia="Times New Roman" w:hAnsi="Times New Roman" w:cs="Times New Roman"/>
          <w:sz w:val="24"/>
          <w:szCs w:val="24"/>
          <w:lang w:val="en-US" w:bidi="en-US"/>
        </w:rPr>
      </w:pPr>
    </w:p>
    <w:p w:rsidR="006A6BCB" w:rsidRPr="00445157" w:rsidRDefault="006A6BCB" w:rsidP="006A6BCB">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lastRenderedPageBreak/>
        <w:t>Комитет образования, науки и молодежной политики Волгоградской области</w:t>
      </w:r>
    </w:p>
    <w:p w:rsidR="006A6BCB" w:rsidRPr="00445157" w:rsidRDefault="006A6BCB" w:rsidP="006A6BCB">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 xml:space="preserve">Государственное автономное </w:t>
      </w:r>
    </w:p>
    <w:p w:rsidR="006A6BCB" w:rsidRPr="00445157" w:rsidRDefault="006A6BCB" w:rsidP="006A6BCB">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профессиональное образовательное учреждение</w:t>
      </w:r>
    </w:p>
    <w:p w:rsidR="006A6BCB" w:rsidRPr="00445157" w:rsidRDefault="006A6BCB" w:rsidP="006A6BCB">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«ВОЛГОГРАДСКИЙ СОЦИАЛЬНО-ПЕДАГОГИЧЕСКИЙ КОЛЛЕДЖ»</w:t>
      </w:r>
    </w:p>
    <w:p w:rsidR="006A6BCB" w:rsidRPr="00445157" w:rsidRDefault="006A6BCB" w:rsidP="006A6BCB">
      <w:pPr>
        <w:jc w:val="center"/>
        <w:rPr>
          <w:rFonts w:ascii="Times New Roman" w:eastAsia="Times New Roman" w:hAnsi="Times New Roman" w:cs="Times New Roman"/>
          <w:sz w:val="24"/>
          <w:szCs w:val="24"/>
          <w:lang w:val="en-US"/>
        </w:rPr>
      </w:pPr>
      <w:r w:rsidRPr="00445157">
        <w:rPr>
          <w:rFonts w:ascii="Times New Roman" w:eastAsia="Times New Roman" w:hAnsi="Times New Roman" w:cs="Times New Roman"/>
          <w:sz w:val="24"/>
          <w:szCs w:val="24"/>
        </w:rPr>
        <w:t>(ГАПОУ «ВСПК»)</w:t>
      </w:r>
    </w:p>
    <w:p w:rsidR="006A6BCB" w:rsidRPr="00445157" w:rsidRDefault="006A6BCB" w:rsidP="006A6BCB">
      <w:pPr>
        <w:jc w:val="center"/>
        <w:rPr>
          <w:rFonts w:ascii="Times New Roman" w:eastAsia="Times New Roman" w:hAnsi="Times New Roman" w:cs="Times New Roman"/>
          <w:sz w:val="24"/>
          <w:szCs w:val="24"/>
          <w:lang w:val="en-US"/>
        </w:rPr>
      </w:pPr>
    </w:p>
    <w:tbl>
      <w:tblPr>
        <w:tblW w:w="0" w:type="auto"/>
        <w:tblInd w:w="5637" w:type="dxa"/>
        <w:tblLook w:val="04A0"/>
      </w:tblPr>
      <w:tblGrid>
        <w:gridCol w:w="3934"/>
      </w:tblGrid>
      <w:tr w:rsidR="006A6BCB" w:rsidRPr="00445157" w:rsidTr="006A6BCB">
        <w:tc>
          <w:tcPr>
            <w:tcW w:w="3934" w:type="dxa"/>
            <w:shd w:val="clear" w:color="auto" w:fill="auto"/>
          </w:tcPr>
          <w:p w:rsidR="006A6BCB" w:rsidRPr="00445157" w:rsidRDefault="006A6BCB" w:rsidP="006A6BCB">
            <w:pPr>
              <w:spacing w:after="0" w:line="240" w:lineRule="auto"/>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УТВЕРЖДАЮ</w:t>
            </w:r>
          </w:p>
          <w:p w:rsidR="006A6BCB" w:rsidRPr="00445157" w:rsidRDefault="006A6BCB" w:rsidP="006A6BCB">
            <w:pPr>
              <w:spacing w:after="0" w:line="240" w:lineRule="auto"/>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Директор ГАПОУ «ВСПК»</w:t>
            </w:r>
          </w:p>
          <w:p w:rsidR="006A6BCB" w:rsidRPr="00445157" w:rsidRDefault="006A6BCB" w:rsidP="006A6BCB">
            <w:pPr>
              <w:spacing w:after="0" w:line="240" w:lineRule="auto"/>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_____________ А.С. Калинин</w:t>
            </w:r>
          </w:p>
          <w:p w:rsidR="006A6BCB" w:rsidRPr="00445157" w:rsidRDefault="006A6BCB" w:rsidP="006A6BCB">
            <w:pPr>
              <w:spacing w:after="0" w:line="240" w:lineRule="auto"/>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r w:rsidRPr="004451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июня</w:t>
            </w:r>
            <w:r w:rsidRPr="00445157">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4</w:t>
            </w:r>
            <w:r w:rsidRPr="00445157">
              <w:rPr>
                <w:rFonts w:ascii="Times New Roman" w:eastAsia="Times New Roman" w:hAnsi="Times New Roman" w:cs="Times New Roman"/>
                <w:sz w:val="24"/>
                <w:szCs w:val="24"/>
              </w:rPr>
              <w:t xml:space="preserve"> г.</w:t>
            </w:r>
          </w:p>
        </w:tc>
      </w:tr>
    </w:tbl>
    <w:p w:rsidR="006A6BCB" w:rsidRPr="00445157" w:rsidRDefault="006A6BCB" w:rsidP="006A6BCB">
      <w:pPr>
        <w:jc w:val="center"/>
        <w:rPr>
          <w:rFonts w:ascii="Times New Roman" w:eastAsia="Times New Roman" w:hAnsi="Times New Roman" w:cs="Times New Roman"/>
          <w:sz w:val="24"/>
          <w:szCs w:val="24"/>
        </w:rPr>
      </w:pPr>
    </w:p>
    <w:p w:rsidR="006A6BCB" w:rsidRDefault="006A6BCB" w:rsidP="006A6BCB">
      <w:pPr>
        <w:jc w:val="center"/>
        <w:rPr>
          <w:rFonts w:ascii="Times New Roman" w:eastAsia="Times New Roman" w:hAnsi="Times New Roman" w:cs="Times New Roman"/>
          <w:sz w:val="24"/>
          <w:szCs w:val="24"/>
        </w:rPr>
      </w:pPr>
    </w:p>
    <w:p w:rsidR="006A6BCB"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b/>
          <w:bCs/>
          <w:sz w:val="24"/>
          <w:szCs w:val="24"/>
        </w:rPr>
      </w:pPr>
      <w:r w:rsidRPr="00445157">
        <w:rPr>
          <w:rFonts w:ascii="Times New Roman" w:eastAsia="Times New Roman" w:hAnsi="Times New Roman" w:cs="Times New Roman"/>
          <w:b/>
          <w:bCs/>
          <w:sz w:val="24"/>
          <w:szCs w:val="24"/>
        </w:rPr>
        <w:t>РАБОЧАЯ ПРОГРАММА ПРОФЕССИОНАЛЬНОГО МОДУЛЯ</w:t>
      </w:r>
    </w:p>
    <w:p w:rsidR="006A6BCB" w:rsidRPr="00FC4113" w:rsidRDefault="006A6BCB" w:rsidP="006A6BC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ПМ.0</w:t>
      </w:r>
      <w:r w:rsidRPr="00FC4113">
        <w:rPr>
          <w:rFonts w:ascii="Times New Roman" w:eastAsia="Times New Roman" w:hAnsi="Times New Roman" w:cs="Times New Roman"/>
          <w:b/>
          <w:sz w:val="24"/>
          <w:szCs w:val="24"/>
        </w:rPr>
        <w:t>4</w:t>
      </w:r>
      <w:r w:rsidRPr="0044515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Педагогическая деятельность по проектированию и реализации воспитательных программ детей дошкольного возраста в группах разной направленности</w:t>
      </w:r>
    </w:p>
    <w:p w:rsidR="006A6BCB"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Специальность среднего профессионального образования</w:t>
      </w:r>
    </w:p>
    <w:p w:rsidR="006A6BCB" w:rsidRPr="00642547" w:rsidRDefault="006A6BCB" w:rsidP="006A6BCB">
      <w:pPr>
        <w:jc w:val="center"/>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44.02.0</w:t>
      </w:r>
      <w:r w:rsidRPr="00F81CB8">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Специальное дошкольное образование</w:t>
      </w:r>
    </w:p>
    <w:p w:rsidR="006A6BCB" w:rsidRPr="0044515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color w:val="FF0000"/>
          <w:sz w:val="24"/>
          <w:szCs w:val="24"/>
        </w:rPr>
      </w:pPr>
    </w:p>
    <w:p w:rsidR="006A6BCB" w:rsidRPr="00445157" w:rsidRDefault="006A6BCB" w:rsidP="006A6BCB">
      <w:pPr>
        <w:jc w:val="center"/>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 xml:space="preserve">Форма обучения </w:t>
      </w:r>
    </w:p>
    <w:p w:rsidR="006A6BCB" w:rsidRPr="00445157" w:rsidRDefault="006A6BCB" w:rsidP="006A6BCB">
      <w:pPr>
        <w:jc w:val="center"/>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Очная, заочная</w:t>
      </w:r>
    </w:p>
    <w:p w:rsidR="006A6BCB" w:rsidRPr="00642547" w:rsidRDefault="006A6BCB" w:rsidP="006A6BCB">
      <w:pPr>
        <w:jc w:val="center"/>
        <w:rPr>
          <w:rFonts w:ascii="Times New Roman" w:eastAsia="Times New Roman" w:hAnsi="Times New Roman" w:cs="Times New Roman"/>
          <w:sz w:val="24"/>
          <w:szCs w:val="24"/>
        </w:rPr>
      </w:pPr>
    </w:p>
    <w:p w:rsidR="006A6BCB" w:rsidRPr="0064254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lastRenderedPageBreak/>
        <w:t>Волгоград 2024</w:t>
      </w:r>
    </w:p>
    <w:p w:rsidR="006A6BCB" w:rsidRDefault="006A6BCB" w:rsidP="006A6BCB">
      <w:pPr>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834225" cy="74485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l="44254" t="17398" r="22715" b="7590"/>
                    <a:stretch>
                      <a:fillRect/>
                    </a:stretch>
                  </pic:blipFill>
                  <pic:spPr bwMode="auto">
                    <a:xfrm>
                      <a:off x="0" y="0"/>
                      <a:ext cx="5834225" cy="7448550"/>
                    </a:xfrm>
                    <a:prstGeom prst="rect">
                      <a:avLst/>
                    </a:prstGeom>
                    <a:noFill/>
                    <a:ln w="9525">
                      <a:noFill/>
                      <a:miter lim="800000"/>
                      <a:headEnd/>
                      <a:tailEnd/>
                    </a:ln>
                  </pic:spPr>
                </pic:pic>
              </a:graphicData>
            </a:graphic>
          </wp:inline>
        </w:drawing>
      </w: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Pr="00445157" w:rsidRDefault="006A6BCB" w:rsidP="006A6BCB">
      <w:pPr>
        <w:spacing w:after="0" w:line="240" w:lineRule="auto"/>
        <w:ind w:firstLine="708"/>
        <w:contextualSpacing/>
        <w:jc w:val="center"/>
        <w:rPr>
          <w:rFonts w:ascii="Times New Roman" w:eastAsia="Times New Roman" w:hAnsi="Times New Roman" w:cs="Times New Roman"/>
          <w:b/>
          <w:sz w:val="24"/>
          <w:szCs w:val="24"/>
        </w:rPr>
      </w:pPr>
      <w:r w:rsidRPr="00445157">
        <w:rPr>
          <w:rFonts w:ascii="Times New Roman" w:eastAsia="Times New Roman" w:hAnsi="Times New Roman" w:cs="Times New Roman"/>
          <w:b/>
          <w:sz w:val="24"/>
          <w:szCs w:val="24"/>
        </w:rPr>
        <w:t>СОДЕРЖАНИЕ</w:t>
      </w:r>
    </w:p>
    <w:p w:rsidR="006A6BCB" w:rsidRPr="00445157" w:rsidRDefault="006A6BCB" w:rsidP="006A6BCB">
      <w:pPr>
        <w:spacing w:after="0" w:line="240" w:lineRule="auto"/>
        <w:ind w:firstLine="708"/>
        <w:contextualSpacing/>
        <w:jc w:val="center"/>
        <w:rPr>
          <w:rFonts w:ascii="Times New Roman" w:eastAsia="Times New Roman" w:hAnsi="Times New Roman" w:cs="Times New Roman"/>
          <w:b/>
          <w:sz w:val="24"/>
          <w:szCs w:val="24"/>
        </w:rPr>
      </w:pPr>
    </w:p>
    <w:tbl>
      <w:tblPr>
        <w:tblStyle w:val="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1099"/>
      </w:tblGrid>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r w:rsidRPr="00445157">
              <w:rPr>
                <w:rFonts w:ascii="Times New Roman" w:hAnsi="Times New Roman"/>
                <w:sz w:val="24"/>
                <w:szCs w:val="24"/>
              </w:rPr>
              <w:t>1.</w:t>
            </w:r>
          </w:p>
        </w:tc>
        <w:tc>
          <w:tcPr>
            <w:tcW w:w="7655" w:type="dxa"/>
          </w:tcPr>
          <w:p w:rsidR="006A6BCB" w:rsidRPr="00445157" w:rsidRDefault="006A6BCB" w:rsidP="006A6BCB">
            <w:pPr>
              <w:spacing w:line="360" w:lineRule="auto"/>
              <w:contextualSpacing/>
              <w:rPr>
                <w:rFonts w:ascii="Times New Roman" w:hAnsi="Times New Roman"/>
                <w:sz w:val="24"/>
                <w:szCs w:val="24"/>
              </w:rPr>
            </w:pPr>
            <w:r w:rsidRPr="00445157">
              <w:rPr>
                <w:rFonts w:ascii="Times New Roman" w:hAnsi="Times New Roman"/>
                <w:sz w:val="24"/>
                <w:szCs w:val="24"/>
              </w:rPr>
              <w:t xml:space="preserve">Общая характеристика рабочей программы профессионального модуля </w:t>
            </w:r>
          </w:p>
        </w:tc>
        <w:tc>
          <w:tcPr>
            <w:tcW w:w="1099" w:type="dxa"/>
          </w:tcPr>
          <w:p w:rsidR="006A6BCB" w:rsidRPr="00445157" w:rsidRDefault="006A6BCB" w:rsidP="006A6BCB">
            <w:pPr>
              <w:spacing w:line="360" w:lineRule="auto"/>
              <w:contextualSpacing/>
              <w:jc w:val="center"/>
              <w:rPr>
                <w:rFonts w:ascii="Times New Roman" w:hAnsi="Times New Roman"/>
                <w:sz w:val="24"/>
                <w:szCs w:val="24"/>
              </w:rPr>
            </w:pPr>
            <w:r w:rsidRPr="00445157">
              <w:rPr>
                <w:rFonts w:ascii="Times New Roman" w:hAnsi="Times New Roman"/>
                <w:sz w:val="24"/>
                <w:szCs w:val="24"/>
              </w:rPr>
              <w:t>4</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p>
        </w:tc>
        <w:tc>
          <w:tcPr>
            <w:tcW w:w="7655" w:type="dxa"/>
          </w:tcPr>
          <w:p w:rsidR="006A6BCB" w:rsidRPr="00445157" w:rsidRDefault="006A6BCB" w:rsidP="006A6BCB">
            <w:pPr>
              <w:spacing w:line="360" w:lineRule="auto"/>
              <w:ind w:left="317" w:hanging="283"/>
              <w:rPr>
                <w:rFonts w:ascii="Times New Roman" w:hAnsi="Times New Roman"/>
                <w:sz w:val="24"/>
                <w:szCs w:val="24"/>
              </w:rPr>
            </w:pPr>
            <w:r w:rsidRPr="00445157">
              <w:rPr>
                <w:rFonts w:ascii="Times New Roman" w:hAnsi="Times New Roman"/>
                <w:sz w:val="24"/>
                <w:szCs w:val="24"/>
              </w:rPr>
              <w:t xml:space="preserve">1.1. Цель и планируемые результаты освоения профессионального модуля </w:t>
            </w:r>
          </w:p>
        </w:tc>
        <w:tc>
          <w:tcPr>
            <w:tcW w:w="1099" w:type="dxa"/>
          </w:tcPr>
          <w:p w:rsidR="006A6BCB" w:rsidRPr="00445157" w:rsidRDefault="006A6BCB" w:rsidP="006A6BCB">
            <w:pPr>
              <w:spacing w:line="360" w:lineRule="auto"/>
              <w:contextualSpacing/>
              <w:jc w:val="center"/>
              <w:rPr>
                <w:rFonts w:ascii="Times New Roman" w:hAnsi="Times New Roman"/>
                <w:sz w:val="24"/>
                <w:szCs w:val="24"/>
              </w:rPr>
            </w:pPr>
            <w:r w:rsidRPr="00445157">
              <w:rPr>
                <w:rFonts w:ascii="Times New Roman" w:hAnsi="Times New Roman"/>
                <w:sz w:val="24"/>
                <w:szCs w:val="24"/>
              </w:rPr>
              <w:t>4</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p>
        </w:tc>
        <w:tc>
          <w:tcPr>
            <w:tcW w:w="7655" w:type="dxa"/>
          </w:tcPr>
          <w:p w:rsidR="006A6BCB" w:rsidRPr="00445157" w:rsidRDefault="006A6BCB" w:rsidP="006A6BCB">
            <w:pPr>
              <w:spacing w:line="360" w:lineRule="auto"/>
              <w:ind w:left="317" w:hanging="283"/>
              <w:rPr>
                <w:rFonts w:ascii="Times New Roman" w:hAnsi="Times New Roman"/>
                <w:sz w:val="24"/>
                <w:szCs w:val="24"/>
              </w:rPr>
            </w:pPr>
            <w:r w:rsidRPr="00445157">
              <w:rPr>
                <w:rFonts w:ascii="Times New Roman" w:hAnsi="Times New Roman"/>
                <w:sz w:val="24"/>
                <w:szCs w:val="24"/>
              </w:rPr>
              <w:t>1.2. Количество часов, отводимое на освоение профессионального модуля</w:t>
            </w:r>
          </w:p>
        </w:tc>
        <w:tc>
          <w:tcPr>
            <w:tcW w:w="1099" w:type="dxa"/>
          </w:tcPr>
          <w:p w:rsidR="006A6BCB" w:rsidRPr="00445157" w:rsidRDefault="006A6BCB" w:rsidP="006A6BCB">
            <w:pPr>
              <w:spacing w:line="360" w:lineRule="auto"/>
              <w:contextualSpacing/>
              <w:jc w:val="center"/>
              <w:rPr>
                <w:rFonts w:ascii="Times New Roman" w:hAnsi="Times New Roman"/>
                <w:sz w:val="24"/>
                <w:szCs w:val="24"/>
              </w:rPr>
            </w:pPr>
            <w:r>
              <w:rPr>
                <w:rFonts w:ascii="Times New Roman" w:hAnsi="Times New Roman"/>
                <w:sz w:val="24"/>
                <w:szCs w:val="24"/>
              </w:rPr>
              <w:t>8</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r w:rsidRPr="00445157">
              <w:rPr>
                <w:rFonts w:ascii="Times New Roman" w:hAnsi="Times New Roman"/>
                <w:sz w:val="24"/>
                <w:szCs w:val="24"/>
              </w:rPr>
              <w:t>2.</w:t>
            </w:r>
          </w:p>
        </w:tc>
        <w:tc>
          <w:tcPr>
            <w:tcW w:w="7655" w:type="dxa"/>
          </w:tcPr>
          <w:p w:rsidR="006A6BCB" w:rsidRPr="00445157" w:rsidRDefault="006A6BCB" w:rsidP="006A6BCB">
            <w:pPr>
              <w:spacing w:line="360" w:lineRule="auto"/>
              <w:contextualSpacing/>
              <w:rPr>
                <w:rFonts w:ascii="Times New Roman" w:hAnsi="Times New Roman"/>
                <w:sz w:val="24"/>
                <w:szCs w:val="24"/>
              </w:rPr>
            </w:pPr>
            <w:r w:rsidRPr="00445157">
              <w:rPr>
                <w:rFonts w:ascii="Times New Roman" w:hAnsi="Times New Roman"/>
                <w:sz w:val="24"/>
                <w:szCs w:val="24"/>
              </w:rPr>
              <w:t>Структура и содержание профессионального модуля</w:t>
            </w:r>
          </w:p>
        </w:tc>
        <w:tc>
          <w:tcPr>
            <w:tcW w:w="1099" w:type="dxa"/>
          </w:tcPr>
          <w:p w:rsidR="006A6BCB" w:rsidRPr="00445157" w:rsidRDefault="006A6BCB" w:rsidP="006A6BCB">
            <w:pPr>
              <w:spacing w:line="360" w:lineRule="auto"/>
              <w:contextualSpacing/>
              <w:jc w:val="center"/>
              <w:rPr>
                <w:rFonts w:ascii="Times New Roman" w:hAnsi="Times New Roman"/>
                <w:sz w:val="24"/>
                <w:szCs w:val="24"/>
              </w:rPr>
            </w:pPr>
            <w:r>
              <w:rPr>
                <w:rFonts w:ascii="Times New Roman" w:hAnsi="Times New Roman"/>
                <w:sz w:val="24"/>
                <w:szCs w:val="24"/>
              </w:rPr>
              <w:t>9</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p>
        </w:tc>
        <w:tc>
          <w:tcPr>
            <w:tcW w:w="7655" w:type="dxa"/>
          </w:tcPr>
          <w:p w:rsidR="006A6BCB" w:rsidRPr="00445157" w:rsidRDefault="006A6BCB" w:rsidP="006A6BCB">
            <w:pPr>
              <w:spacing w:line="360" w:lineRule="auto"/>
              <w:ind w:left="317" w:hanging="283"/>
              <w:rPr>
                <w:rFonts w:ascii="Times New Roman" w:hAnsi="Times New Roman"/>
                <w:sz w:val="24"/>
                <w:szCs w:val="24"/>
              </w:rPr>
            </w:pPr>
            <w:r w:rsidRPr="00445157">
              <w:rPr>
                <w:rFonts w:ascii="Times New Roman" w:hAnsi="Times New Roman"/>
                <w:sz w:val="24"/>
                <w:szCs w:val="24"/>
              </w:rPr>
              <w:t>2.1. Структура профессионального модуля</w:t>
            </w:r>
          </w:p>
        </w:tc>
        <w:tc>
          <w:tcPr>
            <w:tcW w:w="1099" w:type="dxa"/>
          </w:tcPr>
          <w:p w:rsidR="006A6BCB" w:rsidRPr="00445157" w:rsidRDefault="006A6BCB" w:rsidP="006A6BCB">
            <w:pPr>
              <w:spacing w:line="360" w:lineRule="auto"/>
              <w:contextualSpacing/>
              <w:jc w:val="center"/>
              <w:rPr>
                <w:rFonts w:ascii="Times New Roman" w:hAnsi="Times New Roman"/>
                <w:sz w:val="24"/>
                <w:szCs w:val="24"/>
              </w:rPr>
            </w:pPr>
            <w:r>
              <w:rPr>
                <w:rFonts w:ascii="Times New Roman" w:hAnsi="Times New Roman"/>
                <w:sz w:val="24"/>
                <w:szCs w:val="24"/>
              </w:rPr>
              <w:t>9</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p>
        </w:tc>
        <w:tc>
          <w:tcPr>
            <w:tcW w:w="7655" w:type="dxa"/>
          </w:tcPr>
          <w:p w:rsidR="006A6BCB" w:rsidRPr="00445157" w:rsidRDefault="006A6BCB" w:rsidP="006A6BCB">
            <w:pPr>
              <w:spacing w:line="360" w:lineRule="auto"/>
              <w:ind w:left="317" w:hanging="283"/>
              <w:rPr>
                <w:rFonts w:ascii="Times New Roman" w:hAnsi="Times New Roman"/>
                <w:sz w:val="24"/>
                <w:szCs w:val="24"/>
              </w:rPr>
            </w:pPr>
            <w:r w:rsidRPr="00445157">
              <w:rPr>
                <w:rFonts w:ascii="Times New Roman" w:hAnsi="Times New Roman"/>
                <w:sz w:val="24"/>
                <w:szCs w:val="24"/>
              </w:rPr>
              <w:t>2.2. Тематический план и содержание профессионального модуля</w:t>
            </w:r>
          </w:p>
        </w:tc>
        <w:tc>
          <w:tcPr>
            <w:tcW w:w="1099" w:type="dxa"/>
          </w:tcPr>
          <w:p w:rsidR="006A6BCB" w:rsidRPr="00445157" w:rsidRDefault="006A6BCB" w:rsidP="006A6BCB">
            <w:pPr>
              <w:spacing w:line="360" w:lineRule="auto"/>
              <w:contextualSpacing/>
              <w:jc w:val="center"/>
              <w:rPr>
                <w:rFonts w:ascii="Times New Roman" w:hAnsi="Times New Roman"/>
                <w:sz w:val="24"/>
                <w:szCs w:val="24"/>
              </w:rPr>
            </w:pPr>
            <w:r>
              <w:rPr>
                <w:rFonts w:ascii="Times New Roman" w:hAnsi="Times New Roman"/>
                <w:sz w:val="24"/>
                <w:szCs w:val="24"/>
              </w:rPr>
              <w:t>10</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r w:rsidRPr="00445157">
              <w:rPr>
                <w:rFonts w:ascii="Times New Roman" w:hAnsi="Times New Roman"/>
                <w:sz w:val="24"/>
                <w:szCs w:val="24"/>
              </w:rPr>
              <w:t>3.</w:t>
            </w:r>
          </w:p>
        </w:tc>
        <w:tc>
          <w:tcPr>
            <w:tcW w:w="7655" w:type="dxa"/>
          </w:tcPr>
          <w:p w:rsidR="006A6BCB" w:rsidRPr="00445157" w:rsidRDefault="006A6BCB" w:rsidP="006A6BCB">
            <w:pPr>
              <w:spacing w:line="360" w:lineRule="auto"/>
              <w:contextualSpacing/>
              <w:rPr>
                <w:rFonts w:ascii="Times New Roman" w:hAnsi="Times New Roman"/>
                <w:sz w:val="24"/>
                <w:szCs w:val="24"/>
              </w:rPr>
            </w:pPr>
            <w:r w:rsidRPr="00445157">
              <w:rPr>
                <w:rFonts w:ascii="Times New Roman" w:hAnsi="Times New Roman"/>
                <w:sz w:val="24"/>
                <w:szCs w:val="24"/>
              </w:rPr>
              <w:t>Условия реализации рабочей программы профессионального модуля</w:t>
            </w:r>
          </w:p>
        </w:tc>
        <w:tc>
          <w:tcPr>
            <w:tcW w:w="1099" w:type="dxa"/>
          </w:tcPr>
          <w:p w:rsidR="006A6BCB" w:rsidRPr="004A2AF7" w:rsidRDefault="006A6BCB" w:rsidP="006A6BCB">
            <w:pPr>
              <w:spacing w:line="360" w:lineRule="auto"/>
              <w:contextualSpacing/>
              <w:jc w:val="center"/>
              <w:rPr>
                <w:rFonts w:ascii="Times New Roman" w:hAnsi="Times New Roman"/>
                <w:sz w:val="24"/>
                <w:szCs w:val="24"/>
              </w:rPr>
            </w:pPr>
            <w:r>
              <w:rPr>
                <w:rFonts w:ascii="Times New Roman" w:hAnsi="Times New Roman"/>
                <w:sz w:val="24"/>
                <w:szCs w:val="24"/>
              </w:rPr>
              <w:t>34</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p>
        </w:tc>
        <w:tc>
          <w:tcPr>
            <w:tcW w:w="7655" w:type="dxa"/>
          </w:tcPr>
          <w:p w:rsidR="006A6BCB" w:rsidRPr="00445157" w:rsidRDefault="006A6BCB" w:rsidP="006A6BCB">
            <w:pPr>
              <w:spacing w:line="360" w:lineRule="auto"/>
              <w:ind w:left="317" w:hanging="283"/>
              <w:rPr>
                <w:rFonts w:ascii="Times New Roman" w:hAnsi="Times New Roman"/>
                <w:sz w:val="24"/>
                <w:szCs w:val="24"/>
              </w:rPr>
            </w:pPr>
            <w:r w:rsidRPr="00445157">
              <w:rPr>
                <w:rFonts w:ascii="Times New Roman" w:hAnsi="Times New Roman"/>
                <w:sz w:val="24"/>
                <w:szCs w:val="24"/>
              </w:rPr>
              <w:t>3.1. Требования к материально-техническому обеспечению</w:t>
            </w:r>
          </w:p>
        </w:tc>
        <w:tc>
          <w:tcPr>
            <w:tcW w:w="1099" w:type="dxa"/>
          </w:tcPr>
          <w:p w:rsidR="006A6BCB" w:rsidRPr="004A2AF7" w:rsidRDefault="006A6BCB" w:rsidP="006A6BCB">
            <w:pPr>
              <w:spacing w:line="360" w:lineRule="auto"/>
              <w:contextualSpacing/>
              <w:jc w:val="center"/>
              <w:rPr>
                <w:rFonts w:ascii="Times New Roman" w:hAnsi="Times New Roman"/>
                <w:sz w:val="24"/>
                <w:szCs w:val="24"/>
                <w:highlight w:val="yellow"/>
              </w:rPr>
            </w:pPr>
            <w:r>
              <w:rPr>
                <w:rFonts w:ascii="Times New Roman" w:hAnsi="Times New Roman"/>
                <w:sz w:val="24"/>
                <w:szCs w:val="24"/>
              </w:rPr>
              <w:t>34</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p>
        </w:tc>
        <w:tc>
          <w:tcPr>
            <w:tcW w:w="7655" w:type="dxa"/>
          </w:tcPr>
          <w:p w:rsidR="006A6BCB" w:rsidRPr="00445157" w:rsidRDefault="006A6BCB" w:rsidP="006A6BCB">
            <w:pPr>
              <w:spacing w:line="360" w:lineRule="auto"/>
              <w:ind w:left="317" w:hanging="283"/>
              <w:rPr>
                <w:rFonts w:ascii="Times New Roman" w:hAnsi="Times New Roman"/>
                <w:sz w:val="24"/>
                <w:szCs w:val="24"/>
              </w:rPr>
            </w:pPr>
            <w:r w:rsidRPr="00445157">
              <w:rPr>
                <w:rFonts w:ascii="Times New Roman" w:hAnsi="Times New Roman"/>
                <w:sz w:val="24"/>
                <w:szCs w:val="24"/>
              </w:rPr>
              <w:t>3.2. Информационное обеспечение реализации рабочей программы профессионального модуля</w:t>
            </w:r>
          </w:p>
        </w:tc>
        <w:tc>
          <w:tcPr>
            <w:tcW w:w="1099" w:type="dxa"/>
          </w:tcPr>
          <w:p w:rsidR="006A6BCB" w:rsidRPr="004A2AF7" w:rsidRDefault="006A6BCB" w:rsidP="006A6BCB">
            <w:pPr>
              <w:spacing w:line="360" w:lineRule="auto"/>
              <w:contextualSpacing/>
              <w:jc w:val="center"/>
              <w:rPr>
                <w:rFonts w:ascii="Times New Roman" w:hAnsi="Times New Roman"/>
                <w:sz w:val="24"/>
                <w:szCs w:val="24"/>
              </w:rPr>
            </w:pPr>
            <w:r>
              <w:rPr>
                <w:rFonts w:ascii="Times New Roman" w:hAnsi="Times New Roman"/>
                <w:sz w:val="24"/>
                <w:szCs w:val="24"/>
              </w:rPr>
              <w:t>34</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r w:rsidRPr="00445157">
              <w:rPr>
                <w:rFonts w:ascii="Times New Roman" w:hAnsi="Times New Roman"/>
                <w:sz w:val="24"/>
                <w:szCs w:val="24"/>
              </w:rPr>
              <w:t>4.</w:t>
            </w:r>
          </w:p>
        </w:tc>
        <w:tc>
          <w:tcPr>
            <w:tcW w:w="7655" w:type="dxa"/>
          </w:tcPr>
          <w:p w:rsidR="006A6BCB" w:rsidRPr="00445157" w:rsidRDefault="006A6BCB" w:rsidP="006A6BCB">
            <w:pPr>
              <w:spacing w:line="360" w:lineRule="auto"/>
              <w:contextualSpacing/>
              <w:rPr>
                <w:rFonts w:ascii="Times New Roman" w:hAnsi="Times New Roman"/>
                <w:sz w:val="24"/>
                <w:szCs w:val="24"/>
              </w:rPr>
            </w:pPr>
            <w:r w:rsidRPr="00445157">
              <w:rPr>
                <w:rFonts w:ascii="Times New Roman" w:hAnsi="Times New Roman"/>
                <w:sz w:val="24"/>
                <w:szCs w:val="24"/>
              </w:rPr>
              <w:t>Контроль и оценка результатов освоения профессионального модуля</w:t>
            </w:r>
          </w:p>
        </w:tc>
        <w:tc>
          <w:tcPr>
            <w:tcW w:w="1099" w:type="dxa"/>
          </w:tcPr>
          <w:p w:rsidR="006A6BCB" w:rsidRPr="004A2AF7" w:rsidRDefault="006A6BCB" w:rsidP="006A6BCB">
            <w:pPr>
              <w:spacing w:line="360" w:lineRule="auto"/>
              <w:contextualSpacing/>
              <w:jc w:val="center"/>
              <w:rPr>
                <w:rFonts w:ascii="Times New Roman" w:hAnsi="Times New Roman"/>
                <w:sz w:val="24"/>
                <w:szCs w:val="24"/>
              </w:rPr>
            </w:pPr>
            <w:r>
              <w:rPr>
                <w:rFonts w:ascii="Times New Roman" w:hAnsi="Times New Roman"/>
                <w:sz w:val="24"/>
                <w:szCs w:val="24"/>
              </w:rPr>
              <w:t>36</w:t>
            </w:r>
          </w:p>
        </w:tc>
      </w:tr>
    </w:tbl>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left="426"/>
        <w:contextualSpacing/>
        <w:jc w:val="both"/>
        <w:rPr>
          <w:rFonts w:ascii="Times New Roman" w:eastAsia="Times New Roman" w:hAnsi="Times New Roman" w:cs="Times New Roman"/>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jc w:val="both"/>
        <w:rPr>
          <w:rFonts w:ascii="Times New Roman" w:eastAsia="Times New Roman" w:hAnsi="Times New Roman" w:cs="Times New Roman"/>
          <w:i/>
          <w:sz w:val="24"/>
          <w:szCs w:val="24"/>
        </w:rPr>
        <w:sectPr w:rsidR="006A6BCB" w:rsidRPr="00445157" w:rsidSect="006A6BCB">
          <w:footerReference w:type="default" r:id="rId57"/>
          <w:pgSz w:w="11906" w:h="16838"/>
          <w:pgMar w:top="851" w:right="850" w:bottom="1134" w:left="1701" w:header="568" w:footer="708" w:gutter="0"/>
          <w:cols w:space="708"/>
          <w:titlePg/>
          <w:docGrid w:linePitch="360"/>
        </w:sectPr>
      </w:pPr>
    </w:p>
    <w:p w:rsidR="006A6BCB" w:rsidRPr="00445157" w:rsidRDefault="006A6BCB" w:rsidP="00184A98">
      <w:pPr>
        <w:numPr>
          <w:ilvl w:val="0"/>
          <w:numId w:val="6"/>
        </w:numPr>
        <w:spacing w:after="0" w:line="360" w:lineRule="auto"/>
        <w:contextualSpacing/>
        <w:jc w:val="center"/>
        <w:rPr>
          <w:rFonts w:ascii="Times New Roman" w:eastAsia="Times New Roman" w:hAnsi="Times New Roman" w:cs="Times New Roman"/>
          <w:b/>
          <w:sz w:val="24"/>
          <w:szCs w:val="24"/>
        </w:rPr>
      </w:pPr>
      <w:r w:rsidRPr="00445157">
        <w:rPr>
          <w:rFonts w:ascii="Times New Roman" w:eastAsia="Times New Roman" w:hAnsi="Times New Roman" w:cs="Times New Roman"/>
          <w:b/>
          <w:sz w:val="24"/>
          <w:szCs w:val="24"/>
        </w:rPr>
        <w:lastRenderedPageBreak/>
        <w:t>Общая характеристика рабочей программы профессионального модуля</w:t>
      </w:r>
    </w:p>
    <w:p w:rsidR="006A6BCB" w:rsidRPr="00586C65" w:rsidRDefault="006A6BCB" w:rsidP="006A6BCB">
      <w:pPr>
        <w:pStyle w:val="ad"/>
        <w:rPr>
          <w:b/>
        </w:rPr>
      </w:pPr>
      <w:r w:rsidRPr="00586C65">
        <w:rPr>
          <w:b/>
        </w:rPr>
        <w:t>ПМ.04. Организация воспитательного процесса детей раннего и дошкольного возраста в ДОО</w:t>
      </w:r>
    </w:p>
    <w:p w:rsidR="006A6BCB" w:rsidRPr="00445157" w:rsidRDefault="006A6BCB" w:rsidP="00184A98">
      <w:pPr>
        <w:numPr>
          <w:ilvl w:val="1"/>
          <w:numId w:val="6"/>
        </w:numPr>
        <w:spacing w:after="0" w:line="360" w:lineRule="auto"/>
        <w:ind w:left="567" w:hanging="567"/>
        <w:contextualSpacing/>
        <w:jc w:val="both"/>
        <w:rPr>
          <w:rFonts w:ascii="Times New Roman" w:eastAsia="Times New Roman" w:hAnsi="Times New Roman" w:cs="Times New Roman"/>
          <w:sz w:val="24"/>
          <w:szCs w:val="24"/>
        </w:rPr>
      </w:pPr>
      <w:r w:rsidRPr="00445157">
        <w:rPr>
          <w:rFonts w:ascii="Times New Roman" w:eastAsia="Times New Roman" w:hAnsi="Times New Roman" w:cs="Times New Roman"/>
          <w:b/>
          <w:sz w:val="24"/>
          <w:szCs w:val="24"/>
        </w:rPr>
        <w:t>Цель и планируемые результаты освоения профессионального модуля</w:t>
      </w:r>
    </w:p>
    <w:p w:rsidR="006A6BCB" w:rsidRDefault="006A6BCB" w:rsidP="006A6BCB">
      <w:pPr>
        <w:autoSpaceDE w:val="0"/>
        <w:autoSpaceDN w:val="0"/>
        <w:adjustRightInd w:val="0"/>
        <w:spacing w:after="0" w:line="240" w:lineRule="auto"/>
        <w:ind w:firstLine="708"/>
        <w:jc w:val="both"/>
        <w:rPr>
          <w:rFonts w:ascii="Times New Roman" w:hAnsi="Times New Roman"/>
          <w:sz w:val="24"/>
          <w:szCs w:val="24"/>
        </w:rPr>
      </w:pPr>
      <w:r w:rsidRPr="00445157">
        <w:rPr>
          <w:rFonts w:ascii="Times New Roman" w:eastAsia="Times New Roman" w:hAnsi="Times New Roman" w:cs="Times New Roman"/>
          <w:bCs/>
          <w:sz w:val="24"/>
          <w:szCs w:val="24"/>
        </w:rPr>
        <w:t xml:space="preserve">В результате изучения профессионального модуля обучающийся должен освоить основной вид деятельности </w:t>
      </w:r>
      <w:r>
        <w:rPr>
          <w:rFonts w:ascii="Times New Roman" w:eastAsia="Times New Roman" w:hAnsi="Times New Roman" w:cs="Times New Roman"/>
          <w:bCs/>
          <w:sz w:val="24"/>
          <w:szCs w:val="24"/>
        </w:rPr>
        <w:t>ВД 4.</w:t>
      </w:r>
      <w:r w:rsidRPr="00F81CB8">
        <w:rPr>
          <w:rFonts w:ascii="Times New Roman" w:hAnsi="Times New Roman"/>
          <w:sz w:val="24"/>
          <w:szCs w:val="24"/>
        </w:rPr>
        <w:t xml:space="preserve"> </w:t>
      </w:r>
      <w:r>
        <w:rPr>
          <w:rFonts w:ascii="Times New Roman" w:hAnsi="Times New Roman"/>
          <w:sz w:val="24"/>
          <w:szCs w:val="24"/>
        </w:rPr>
        <w:t>Педагогическая деятельность по проектированию и реализации воспитательных программ детей дошкольного возраста в группах разной направленности;</w:t>
      </w:r>
    </w:p>
    <w:p w:rsidR="006A6BCB" w:rsidRPr="003B62F6" w:rsidRDefault="006A6BCB" w:rsidP="006A6BCB">
      <w:pPr>
        <w:suppressAutoHyphens/>
        <w:spacing w:after="0"/>
        <w:ind w:firstLine="709"/>
        <w:jc w:val="both"/>
        <w:rPr>
          <w:rFonts w:ascii="Times New Roman" w:hAnsi="Times New Roman"/>
          <w:sz w:val="24"/>
          <w:szCs w:val="24"/>
        </w:rPr>
      </w:pPr>
      <w:r w:rsidRPr="00445157">
        <w:rPr>
          <w:rFonts w:ascii="Times New Roman" w:eastAsia="Times New Roman" w:hAnsi="Times New Roman" w:cs="Times New Roman"/>
          <w:bCs/>
          <w:sz w:val="24"/>
          <w:szCs w:val="24"/>
        </w:rPr>
        <w:t>и соответствующие ему общие и профессиональные компетенции.</w:t>
      </w:r>
      <w:r w:rsidRPr="00586C65">
        <w:rPr>
          <w:rFonts w:ascii="Times New Roman" w:hAnsi="Times New Roman"/>
          <w:sz w:val="24"/>
          <w:szCs w:val="24"/>
        </w:rPr>
        <w:t xml:space="preserve"> </w:t>
      </w:r>
    </w:p>
    <w:p w:rsidR="006A6BCB" w:rsidRPr="00445157" w:rsidRDefault="006A6BCB" w:rsidP="00184A98">
      <w:pPr>
        <w:numPr>
          <w:ilvl w:val="2"/>
          <w:numId w:val="6"/>
        </w:numPr>
        <w:spacing w:after="0" w:line="360" w:lineRule="auto"/>
        <w:contextualSpacing/>
        <w:jc w:val="both"/>
        <w:rPr>
          <w:rFonts w:ascii="Times New Roman" w:eastAsia="Times New Roman" w:hAnsi="Times New Roman" w:cs="Times New Roman"/>
          <w:sz w:val="24"/>
          <w:szCs w:val="24"/>
        </w:rPr>
      </w:pPr>
      <w:r w:rsidRPr="00445157">
        <w:rPr>
          <w:rFonts w:ascii="Times New Roman" w:eastAsia="Times New Roman" w:hAnsi="Times New Roman" w:cs="Times New Roman"/>
          <w:bCs/>
          <w:sz w:val="24"/>
          <w:szCs w:val="24"/>
        </w:rPr>
        <w:t>Перечень общих компетенций</w:t>
      </w:r>
    </w:p>
    <w:tbl>
      <w:tblPr>
        <w:tblStyle w:val="19"/>
        <w:tblW w:w="0" w:type="auto"/>
        <w:tblInd w:w="108" w:type="dxa"/>
        <w:tblLook w:val="04A0"/>
      </w:tblPr>
      <w:tblGrid>
        <w:gridCol w:w="1134"/>
        <w:gridCol w:w="8328"/>
      </w:tblGrid>
      <w:tr w:rsidR="006A6BCB" w:rsidRPr="00445157" w:rsidTr="006A6BCB">
        <w:tc>
          <w:tcPr>
            <w:tcW w:w="1134" w:type="dxa"/>
          </w:tcPr>
          <w:p w:rsidR="006A6BCB" w:rsidRPr="00445157" w:rsidRDefault="006A6BCB" w:rsidP="006A6BCB">
            <w:pPr>
              <w:spacing w:line="360" w:lineRule="auto"/>
              <w:contextualSpacing/>
              <w:jc w:val="center"/>
              <w:rPr>
                <w:rFonts w:ascii="Times New Roman" w:hAnsi="Times New Roman"/>
                <w:b/>
                <w:bCs/>
                <w:sz w:val="24"/>
                <w:szCs w:val="24"/>
              </w:rPr>
            </w:pPr>
            <w:r w:rsidRPr="00445157">
              <w:rPr>
                <w:rFonts w:ascii="Times New Roman" w:hAnsi="Times New Roman"/>
                <w:b/>
                <w:bCs/>
                <w:sz w:val="24"/>
                <w:szCs w:val="24"/>
              </w:rPr>
              <w:t xml:space="preserve">Код </w:t>
            </w:r>
          </w:p>
        </w:tc>
        <w:tc>
          <w:tcPr>
            <w:tcW w:w="8328" w:type="dxa"/>
          </w:tcPr>
          <w:p w:rsidR="006A6BCB" w:rsidRPr="00445157" w:rsidRDefault="006A6BCB" w:rsidP="006A6BCB">
            <w:pPr>
              <w:spacing w:line="360" w:lineRule="auto"/>
              <w:contextualSpacing/>
              <w:jc w:val="center"/>
              <w:rPr>
                <w:rFonts w:ascii="Times New Roman" w:hAnsi="Times New Roman"/>
                <w:b/>
                <w:bCs/>
                <w:sz w:val="24"/>
                <w:szCs w:val="24"/>
              </w:rPr>
            </w:pPr>
            <w:r w:rsidRPr="00445157">
              <w:rPr>
                <w:rFonts w:ascii="Times New Roman" w:hAnsi="Times New Roman"/>
                <w:b/>
                <w:bCs/>
                <w:sz w:val="24"/>
                <w:szCs w:val="24"/>
              </w:rPr>
              <w:t>Наименования общих компетенций</w:t>
            </w:r>
          </w:p>
        </w:tc>
      </w:tr>
      <w:tr w:rsidR="006A6BCB" w:rsidRPr="00445157" w:rsidTr="006A6BCB">
        <w:tc>
          <w:tcPr>
            <w:tcW w:w="1134" w:type="dxa"/>
          </w:tcPr>
          <w:p w:rsidR="006A6BCB" w:rsidRPr="00D141E7" w:rsidRDefault="006A6BCB" w:rsidP="006A6BCB">
            <w:pPr>
              <w:spacing w:line="360" w:lineRule="auto"/>
              <w:contextualSpacing/>
              <w:jc w:val="both"/>
              <w:rPr>
                <w:rFonts w:ascii="Times New Roman" w:hAnsi="Times New Roman"/>
                <w:b/>
                <w:sz w:val="24"/>
                <w:szCs w:val="24"/>
              </w:rPr>
            </w:pPr>
            <w:r w:rsidRPr="00D141E7">
              <w:rPr>
                <w:rFonts w:ascii="Times New Roman" w:hAnsi="Times New Roman"/>
                <w:b/>
                <w:sz w:val="24"/>
                <w:szCs w:val="24"/>
              </w:rPr>
              <w:t>ОК 1</w:t>
            </w:r>
          </w:p>
        </w:tc>
        <w:tc>
          <w:tcPr>
            <w:tcW w:w="8328" w:type="dxa"/>
          </w:tcPr>
          <w:p w:rsidR="006A6BCB" w:rsidRPr="00D141E7" w:rsidRDefault="006A6BCB" w:rsidP="006A6BCB">
            <w:pPr>
              <w:shd w:val="clear" w:color="auto" w:fill="FFFFFF"/>
              <w:spacing w:line="276" w:lineRule="auto"/>
              <w:jc w:val="both"/>
              <w:rPr>
                <w:rFonts w:ascii="Times New Roman" w:hAnsi="Times New Roman"/>
                <w:color w:val="333333"/>
                <w:sz w:val="24"/>
                <w:szCs w:val="24"/>
              </w:rPr>
            </w:pPr>
            <w:r w:rsidRPr="0011621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6A6BCB" w:rsidRPr="00445157" w:rsidTr="006A6BCB">
        <w:tc>
          <w:tcPr>
            <w:tcW w:w="1134" w:type="dxa"/>
          </w:tcPr>
          <w:p w:rsidR="006A6BCB" w:rsidRPr="00D141E7" w:rsidRDefault="006A6BCB" w:rsidP="006A6BCB">
            <w:pPr>
              <w:spacing w:line="360" w:lineRule="auto"/>
              <w:contextualSpacing/>
              <w:jc w:val="both"/>
              <w:rPr>
                <w:rFonts w:ascii="Times New Roman" w:hAnsi="Times New Roman"/>
                <w:b/>
                <w:sz w:val="24"/>
                <w:szCs w:val="24"/>
              </w:rPr>
            </w:pPr>
            <w:r w:rsidRPr="00D141E7">
              <w:rPr>
                <w:rFonts w:ascii="Times New Roman" w:hAnsi="Times New Roman"/>
                <w:b/>
                <w:sz w:val="24"/>
                <w:szCs w:val="24"/>
              </w:rPr>
              <w:t>ОК 2</w:t>
            </w:r>
          </w:p>
        </w:tc>
        <w:tc>
          <w:tcPr>
            <w:tcW w:w="8328" w:type="dxa"/>
          </w:tcPr>
          <w:p w:rsidR="006A6BCB" w:rsidRPr="00D141E7" w:rsidRDefault="006A6BCB" w:rsidP="006A6BCB">
            <w:pPr>
              <w:spacing w:line="276" w:lineRule="auto"/>
              <w:contextualSpacing/>
              <w:jc w:val="both"/>
              <w:rPr>
                <w:rFonts w:ascii="Times New Roman" w:hAnsi="Times New Roman"/>
                <w:sz w:val="24"/>
                <w:szCs w:val="24"/>
              </w:rPr>
            </w:pPr>
            <w:r w:rsidRPr="0011621C">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6A6BCB" w:rsidRPr="00445157" w:rsidTr="006A6BCB">
        <w:tc>
          <w:tcPr>
            <w:tcW w:w="1134" w:type="dxa"/>
          </w:tcPr>
          <w:p w:rsidR="006A6BCB" w:rsidRPr="00D141E7" w:rsidRDefault="006A6BCB" w:rsidP="006A6BCB">
            <w:pPr>
              <w:spacing w:line="360" w:lineRule="auto"/>
              <w:contextualSpacing/>
              <w:jc w:val="both"/>
              <w:rPr>
                <w:rFonts w:ascii="Times New Roman" w:hAnsi="Times New Roman"/>
                <w:b/>
                <w:sz w:val="24"/>
                <w:szCs w:val="24"/>
              </w:rPr>
            </w:pPr>
            <w:r w:rsidRPr="00D141E7">
              <w:rPr>
                <w:rFonts w:ascii="Times New Roman" w:hAnsi="Times New Roman"/>
                <w:b/>
                <w:sz w:val="24"/>
                <w:szCs w:val="24"/>
              </w:rPr>
              <w:t>ОК 4</w:t>
            </w:r>
          </w:p>
        </w:tc>
        <w:tc>
          <w:tcPr>
            <w:tcW w:w="8328" w:type="dxa"/>
          </w:tcPr>
          <w:p w:rsidR="006A6BCB" w:rsidRPr="00D141E7" w:rsidRDefault="006A6BCB" w:rsidP="006A6BCB">
            <w:pPr>
              <w:spacing w:line="276" w:lineRule="auto"/>
              <w:contextualSpacing/>
              <w:jc w:val="both"/>
              <w:rPr>
                <w:rFonts w:ascii="Times New Roman" w:hAnsi="Times New Roman"/>
                <w:bCs/>
                <w:color w:val="333333"/>
                <w:sz w:val="24"/>
                <w:szCs w:val="24"/>
              </w:rPr>
            </w:pPr>
            <w:r w:rsidRPr="0011621C">
              <w:rPr>
                <w:rFonts w:ascii="Times New Roman" w:hAnsi="Times New Roman"/>
                <w:sz w:val="24"/>
                <w:szCs w:val="24"/>
              </w:rPr>
              <w:t>Эффективно взаимодействовать и работать в коллективе и команде</w:t>
            </w:r>
          </w:p>
        </w:tc>
      </w:tr>
      <w:tr w:rsidR="006A6BCB" w:rsidRPr="00445157" w:rsidTr="006A6BCB">
        <w:tc>
          <w:tcPr>
            <w:tcW w:w="1134" w:type="dxa"/>
          </w:tcPr>
          <w:p w:rsidR="006A6BCB" w:rsidRPr="00D141E7" w:rsidRDefault="006A6BCB" w:rsidP="006A6BCB">
            <w:pPr>
              <w:spacing w:line="360" w:lineRule="auto"/>
              <w:contextualSpacing/>
              <w:jc w:val="both"/>
              <w:rPr>
                <w:rFonts w:ascii="Times New Roman" w:hAnsi="Times New Roman"/>
                <w:b/>
                <w:sz w:val="24"/>
                <w:szCs w:val="24"/>
              </w:rPr>
            </w:pPr>
            <w:r w:rsidRPr="00D141E7">
              <w:rPr>
                <w:rFonts w:ascii="Times New Roman" w:hAnsi="Times New Roman"/>
                <w:b/>
                <w:sz w:val="24"/>
                <w:szCs w:val="24"/>
              </w:rPr>
              <w:t>ОК 5</w:t>
            </w:r>
          </w:p>
        </w:tc>
        <w:tc>
          <w:tcPr>
            <w:tcW w:w="8328" w:type="dxa"/>
          </w:tcPr>
          <w:p w:rsidR="006A6BCB" w:rsidRPr="00D141E7" w:rsidRDefault="006A6BCB" w:rsidP="006A6BCB">
            <w:pPr>
              <w:shd w:val="clear" w:color="auto" w:fill="FFFFFF"/>
              <w:spacing w:line="276" w:lineRule="auto"/>
              <w:jc w:val="both"/>
              <w:rPr>
                <w:rFonts w:ascii="Times New Roman" w:hAnsi="Times New Roman"/>
                <w:color w:val="333333"/>
                <w:sz w:val="24"/>
                <w:szCs w:val="24"/>
              </w:rPr>
            </w:pPr>
            <w:r w:rsidRPr="0011621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6A6BCB" w:rsidRPr="00445157" w:rsidTr="006A6BCB">
        <w:tc>
          <w:tcPr>
            <w:tcW w:w="1134" w:type="dxa"/>
          </w:tcPr>
          <w:p w:rsidR="006A6BCB" w:rsidRPr="00D141E7" w:rsidRDefault="006A6BCB" w:rsidP="006A6BCB">
            <w:pPr>
              <w:spacing w:line="360" w:lineRule="auto"/>
              <w:contextualSpacing/>
              <w:jc w:val="both"/>
              <w:rPr>
                <w:rFonts w:ascii="Times New Roman" w:hAnsi="Times New Roman"/>
                <w:b/>
                <w:sz w:val="24"/>
                <w:szCs w:val="24"/>
              </w:rPr>
            </w:pPr>
            <w:r w:rsidRPr="00D141E7">
              <w:rPr>
                <w:rFonts w:ascii="Times New Roman" w:hAnsi="Times New Roman"/>
                <w:b/>
                <w:sz w:val="24"/>
                <w:szCs w:val="24"/>
              </w:rPr>
              <w:t>ОК 6</w:t>
            </w:r>
          </w:p>
        </w:tc>
        <w:tc>
          <w:tcPr>
            <w:tcW w:w="8328" w:type="dxa"/>
          </w:tcPr>
          <w:p w:rsidR="006A6BCB" w:rsidRPr="0011621C" w:rsidRDefault="006A6BCB" w:rsidP="006A6BCB">
            <w:pPr>
              <w:autoSpaceDE w:val="0"/>
              <w:autoSpaceDN w:val="0"/>
              <w:adjustRightInd w:val="0"/>
              <w:spacing w:line="276" w:lineRule="auto"/>
              <w:rPr>
                <w:rFonts w:ascii="Times New Roman" w:hAnsi="Times New Roman"/>
                <w:sz w:val="24"/>
                <w:szCs w:val="24"/>
              </w:rPr>
            </w:pPr>
            <w:r>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6A6BCB" w:rsidRPr="00445157" w:rsidTr="006A6BCB">
        <w:trPr>
          <w:trHeight w:val="70"/>
        </w:trPr>
        <w:tc>
          <w:tcPr>
            <w:tcW w:w="1134" w:type="dxa"/>
          </w:tcPr>
          <w:p w:rsidR="006A6BCB" w:rsidRPr="00D141E7" w:rsidRDefault="006A6BCB" w:rsidP="006A6BCB">
            <w:pPr>
              <w:spacing w:line="360" w:lineRule="auto"/>
              <w:contextualSpacing/>
              <w:jc w:val="both"/>
              <w:rPr>
                <w:rFonts w:ascii="Times New Roman" w:hAnsi="Times New Roman"/>
                <w:b/>
                <w:sz w:val="24"/>
                <w:szCs w:val="24"/>
              </w:rPr>
            </w:pPr>
            <w:r w:rsidRPr="00D141E7">
              <w:rPr>
                <w:rFonts w:ascii="Times New Roman" w:hAnsi="Times New Roman"/>
                <w:b/>
                <w:sz w:val="24"/>
                <w:szCs w:val="24"/>
              </w:rPr>
              <w:t>ОК 7</w:t>
            </w:r>
          </w:p>
        </w:tc>
        <w:tc>
          <w:tcPr>
            <w:tcW w:w="8328" w:type="dxa"/>
          </w:tcPr>
          <w:p w:rsidR="006A6BCB" w:rsidRPr="00D141E7" w:rsidRDefault="006A6BCB" w:rsidP="006A6BCB">
            <w:pPr>
              <w:shd w:val="clear" w:color="auto" w:fill="FFFFFF"/>
              <w:spacing w:line="276" w:lineRule="auto"/>
              <w:jc w:val="both"/>
              <w:rPr>
                <w:rFonts w:ascii="Times New Roman" w:hAnsi="Times New Roman"/>
                <w:bCs/>
                <w:color w:val="333333"/>
                <w:sz w:val="24"/>
                <w:szCs w:val="24"/>
              </w:rPr>
            </w:pPr>
            <w:r w:rsidRPr="0011621C">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6A6BCB" w:rsidRPr="00445157" w:rsidTr="006A6BCB">
        <w:tc>
          <w:tcPr>
            <w:tcW w:w="1134" w:type="dxa"/>
          </w:tcPr>
          <w:p w:rsidR="006A6BCB" w:rsidRPr="00D141E7" w:rsidRDefault="006A6BCB" w:rsidP="006A6BCB">
            <w:pPr>
              <w:spacing w:line="360" w:lineRule="auto"/>
              <w:contextualSpacing/>
              <w:jc w:val="both"/>
              <w:rPr>
                <w:rFonts w:ascii="Times New Roman" w:hAnsi="Times New Roman"/>
                <w:b/>
                <w:sz w:val="24"/>
                <w:szCs w:val="24"/>
              </w:rPr>
            </w:pPr>
            <w:r w:rsidRPr="00D141E7">
              <w:rPr>
                <w:rFonts w:ascii="Times New Roman" w:hAnsi="Times New Roman"/>
                <w:b/>
                <w:sz w:val="24"/>
                <w:szCs w:val="24"/>
              </w:rPr>
              <w:t>ОК 9</w:t>
            </w:r>
          </w:p>
        </w:tc>
        <w:tc>
          <w:tcPr>
            <w:tcW w:w="8328" w:type="dxa"/>
          </w:tcPr>
          <w:p w:rsidR="006A6BCB" w:rsidRPr="00D141E7" w:rsidRDefault="006A6BCB" w:rsidP="006A6BCB">
            <w:pPr>
              <w:shd w:val="clear" w:color="auto" w:fill="FFFFFF"/>
              <w:spacing w:line="276" w:lineRule="auto"/>
              <w:jc w:val="both"/>
              <w:rPr>
                <w:rFonts w:ascii="Times New Roman" w:hAnsi="Times New Roman"/>
                <w:bCs/>
                <w:color w:val="333333"/>
                <w:sz w:val="24"/>
                <w:szCs w:val="24"/>
              </w:rPr>
            </w:pPr>
            <w:r w:rsidRPr="0011621C">
              <w:rPr>
                <w:rFonts w:ascii="Times New Roman" w:hAnsi="Times New Roman"/>
                <w:sz w:val="24"/>
                <w:szCs w:val="24"/>
              </w:rPr>
              <w:t>Пользоваться профессиональной документацией на государственном и иностранном языках</w:t>
            </w:r>
          </w:p>
        </w:tc>
      </w:tr>
    </w:tbl>
    <w:p w:rsidR="006A6BCB" w:rsidRPr="00445157" w:rsidRDefault="006A6BCB" w:rsidP="006A6BCB">
      <w:pPr>
        <w:spacing w:after="0" w:line="240" w:lineRule="auto"/>
        <w:ind w:firstLine="851"/>
        <w:contextualSpacing/>
        <w:jc w:val="both"/>
        <w:rPr>
          <w:rFonts w:ascii="Times New Roman" w:eastAsia="Times New Roman" w:hAnsi="Times New Roman" w:cs="Times New Roman"/>
          <w:i/>
          <w:iCs/>
          <w:sz w:val="20"/>
          <w:szCs w:val="20"/>
        </w:rPr>
      </w:pPr>
    </w:p>
    <w:p w:rsidR="006A6BCB" w:rsidRPr="00445157" w:rsidRDefault="006A6BCB" w:rsidP="00184A98">
      <w:pPr>
        <w:numPr>
          <w:ilvl w:val="2"/>
          <w:numId w:val="6"/>
        </w:numPr>
        <w:spacing w:after="0" w:line="360" w:lineRule="auto"/>
        <w:contextualSpacing/>
        <w:jc w:val="both"/>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Перечень профессиональных компетенций</w:t>
      </w:r>
    </w:p>
    <w:tbl>
      <w:tblPr>
        <w:tblStyle w:val="19"/>
        <w:tblW w:w="0" w:type="auto"/>
        <w:tblInd w:w="108" w:type="dxa"/>
        <w:tblLook w:val="04A0"/>
      </w:tblPr>
      <w:tblGrid>
        <w:gridCol w:w="1086"/>
        <w:gridCol w:w="8376"/>
      </w:tblGrid>
      <w:tr w:rsidR="006A6BCB" w:rsidRPr="00445157" w:rsidTr="006A6BCB">
        <w:tc>
          <w:tcPr>
            <w:tcW w:w="1086" w:type="dxa"/>
          </w:tcPr>
          <w:p w:rsidR="006A6BCB" w:rsidRPr="00445157" w:rsidRDefault="006A6BCB" w:rsidP="006A6BCB">
            <w:pPr>
              <w:spacing w:line="360" w:lineRule="auto"/>
              <w:contextualSpacing/>
              <w:jc w:val="center"/>
              <w:rPr>
                <w:rFonts w:ascii="Times New Roman" w:hAnsi="Times New Roman"/>
                <w:b/>
                <w:bCs/>
                <w:sz w:val="24"/>
                <w:szCs w:val="24"/>
              </w:rPr>
            </w:pPr>
            <w:r w:rsidRPr="00445157">
              <w:rPr>
                <w:rFonts w:ascii="Times New Roman" w:hAnsi="Times New Roman"/>
                <w:b/>
                <w:bCs/>
                <w:sz w:val="24"/>
                <w:szCs w:val="24"/>
              </w:rPr>
              <w:t xml:space="preserve">Код </w:t>
            </w:r>
          </w:p>
        </w:tc>
        <w:tc>
          <w:tcPr>
            <w:tcW w:w="8376" w:type="dxa"/>
          </w:tcPr>
          <w:p w:rsidR="006A6BCB" w:rsidRPr="00445157" w:rsidRDefault="006A6BCB" w:rsidP="006A6BCB">
            <w:pPr>
              <w:spacing w:line="360" w:lineRule="auto"/>
              <w:contextualSpacing/>
              <w:jc w:val="center"/>
              <w:rPr>
                <w:rFonts w:ascii="Times New Roman" w:hAnsi="Times New Roman"/>
                <w:b/>
                <w:bCs/>
                <w:sz w:val="24"/>
                <w:szCs w:val="24"/>
              </w:rPr>
            </w:pPr>
            <w:r w:rsidRPr="00445157">
              <w:rPr>
                <w:rFonts w:ascii="Times New Roman" w:hAnsi="Times New Roman"/>
                <w:b/>
                <w:bCs/>
                <w:sz w:val="24"/>
                <w:szCs w:val="24"/>
              </w:rPr>
              <w:t>Наименования видов деятельности и профессиональных компетенций</w:t>
            </w:r>
          </w:p>
        </w:tc>
      </w:tr>
      <w:tr w:rsidR="006A6BCB" w:rsidRPr="00445157" w:rsidTr="006A6BCB">
        <w:tc>
          <w:tcPr>
            <w:tcW w:w="1086" w:type="dxa"/>
          </w:tcPr>
          <w:p w:rsidR="006A6BCB" w:rsidRPr="003B62F6" w:rsidRDefault="006A6BCB" w:rsidP="006A6BCB">
            <w:pPr>
              <w:pStyle w:val="2"/>
              <w:spacing w:before="0" w:after="0"/>
              <w:jc w:val="center"/>
              <w:outlineLvl w:val="1"/>
              <w:rPr>
                <w:rFonts w:ascii="Times New Roman" w:hAnsi="Times New Roman"/>
                <w:i w:val="0"/>
                <w:sz w:val="24"/>
                <w:szCs w:val="24"/>
              </w:rPr>
            </w:pPr>
            <w:r w:rsidRPr="003B62F6">
              <w:rPr>
                <w:rFonts w:ascii="Times New Roman" w:hAnsi="Times New Roman"/>
                <w:i w:val="0"/>
                <w:sz w:val="24"/>
                <w:szCs w:val="24"/>
              </w:rPr>
              <w:lastRenderedPageBreak/>
              <w:t>ВД 4.</w:t>
            </w:r>
          </w:p>
        </w:tc>
        <w:tc>
          <w:tcPr>
            <w:tcW w:w="8376" w:type="dxa"/>
          </w:tcPr>
          <w:p w:rsidR="006A6BCB" w:rsidRPr="00F81CB8" w:rsidRDefault="006A6BCB" w:rsidP="006A6BCB">
            <w:pPr>
              <w:pStyle w:val="2"/>
              <w:spacing w:before="0" w:after="0"/>
              <w:jc w:val="both"/>
              <w:outlineLvl w:val="1"/>
              <w:rPr>
                <w:rFonts w:ascii="Times New Roman" w:hAnsi="Times New Roman"/>
                <w:b w:val="0"/>
                <w:i w:val="0"/>
                <w:sz w:val="24"/>
                <w:szCs w:val="24"/>
              </w:rPr>
            </w:pPr>
            <w:r w:rsidRPr="00F81CB8">
              <w:rPr>
                <w:rFonts w:ascii="Times New Roman" w:hAnsi="Times New Roman"/>
                <w:b w:val="0"/>
                <w:i w:val="0"/>
                <w:sz w:val="24"/>
                <w:szCs w:val="24"/>
              </w:rPr>
              <w:t>Педагогическая деятельность по проектированию и реализации воспитательных программ детей дошкольного возраста в группах разной направленности</w:t>
            </w:r>
          </w:p>
        </w:tc>
      </w:tr>
      <w:tr w:rsidR="006A6BCB" w:rsidRPr="00445157" w:rsidTr="006A6BCB">
        <w:tc>
          <w:tcPr>
            <w:tcW w:w="1086" w:type="dxa"/>
          </w:tcPr>
          <w:p w:rsidR="006A6BCB" w:rsidRPr="003B62F6" w:rsidRDefault="006A6BCB" w:rsidP="006A6BCB">
            <w:pPr>
              <w:pStyle w:val="2"/>
              <w:spacing w:before="0" w:after="0"/>
              <w:jc w:val="center"/>
              <w:outlineLvl w:val="1"/>
              <w:rPr>
                <w:rFonts w:ascii="Times New Roman" w:hAnsi="Times New Roman"/>
                <w:i w:val="0"/>
                <w:sz w:val="24"/>
                <w:szCs w:val="24"/>
              </w:rPr>
            </w:pPr>
            <w:r w:rsidRPr="003B62F6">
              <w:rPr>
                <w:rFonts w:ascii="Times New Roman" w:hAnsi="Times New Roman"/>
                <w:i w:val="0"/>
                <w:sz w:val="24"/>
                <w:szCs w:val="24"/>
              </w:rPr>
              <w:t>ПК 4.1.</w:t>
            </w:r>
          </w:p>
        </w:tc>
        <w:tc>
          <w:tcPr>
            <w:tcW w:w="8376" w:type="dxa"/>
          </w:tcPr>
          <w:p w:rsidR="006A6BCB" w:rsidRPr="00F81CB8" w:rsidRDefault="006A6BCB" w:rsidP="006A6BCB">
            <w:pPr>
              <w:pStyle w:val="2"/>
              <w:spacing w:before="0" w:after="0"/>
              <w:jc w:val="both"/>
              <w:outlineLvl w:val="1"/>
              <w:rPr>
                <w:rFonts w:ascii="Times New Roman" w:hAnsi="Times New Roman"/>
                <w:b w:val="0"/>
                <w:i w:val="0"/>
                <w:sz w:val="24"/>
                <w:szCs w:val="24"/>
              </w:rPr>
            </w:pPr>
            <w:r w:rsidRPr="00F81CB8">
              <w:rPr>
                <w:rFonts w:ascii="Times New Roman" w:hAnsi="Times New Roman"/>
                <w:b w:val="0"/>
                <w:i w:val="0"/>
                <w:sz w:val="24"/>
                <w:szCs w:val="24"/>
              </w:rPr>
              <w:t>Участвовать в планировании и организации процесса воспитания детей раннего и дошкольного возраста, в том числе детей с ограниченными возможностями здоровья и/или инвалидностью</w:t>
            </w:r>
          </w:p>
        </w:tc>
      </w:tr>
      <w:tr w:rsidR="006A6BCB" w:rsidRPr="00445157" w:rsidTr="006A6BCB">
        <w:tc>
          <w:tcPr>
            <w:tcW w:w="1086" w:type="dxa"/>
          </w:tcPr>
          <w:p w:rsidR="006A6BCB" w:rsidRPr="003B62F6" w:rsidRDefault="006A6BCB" w:rsidP="006A6BCB">
            <w:pPr>
              <w:pStyle w:val="2"/>
              <w:spacing w:before="0" w:after="0"/>
              <w:jc w:val="center"/>
              <w:outlineLvl w:val="1"/>
              <w:rPr>
                <w:rFonts w:ascii="Times New Roman" w:hAnsi="Times New Roman"/>
                <w:i w:val="0"/>
                <w:sz w:val="24"/>
                <w:szCs w:val="24"/>
              </w:rPr>
            </w:pPr>
            <w:r w:rsidRPr="003B62F6">
              <w:rPr>
                <w:rFonts w:ascii="Times New Roman" w:hAnsi="Times New Roman"/>
                <w:i w:val="0"/>
                <w:sz w:val="24"/>
                <w:szCs w:val="24"/>
              </w:rPr>
              <w:t>ПК 4.2.</w:t>
            </w:r>
          </w:p>
        </w:tc>
        <w:tc>
          <w:tcPr>
            <w:tcW w:w="8376" w:type="dxa"/>
          </w:tcPr>
          <w:p w:rsidR="006A6BCB" w:rsidRPr="003B62F6" w:rsidRDefault="006A6BCB" w:rsidP="006A6BCB">
            <w:pPr>
              <w:widowControl w:val="0"/>
              <w:pBdr>
                <w:top w:val="nil"/>
                <w:left w:val="nil"/>
                <w:bottom w:val="nil"/>
                <w:right w:val="nil"/>
                <w:between w:val="nil"/>
              </w:pBdr>
              <w:jc w:val="both"/>
              <w:rPr>
                <w:rFonts w:ascii="Times New Roman" w:hAnsi="Times New Roman"/>
                <w:color w:val="000000"/>
                <w:sz w:val="24"/>
                <w:szCs w:val="24"/>
              </w:rPr>
            </w:pPr>
            <w:r w:rsidRPr="002B4EDF">
              <w:rPr>
                <w:rFonts w:ascii="Times New Roman" w:hAnsi="Times New Roman"/>
                <w:sz w:val="24"/>
                <w:szCs w:val="24"/>
              </w:rPr>
              <w:t>Организовывать и проводить досуговую деятельность, развлечения, в том числе с участием детей с ограниченными возможностями здоровья и/или инвалидностью</w:t>
            </w:r>
          </w:p>
        </w:tc>
      </w:tr>
      <w:tr w:rsidR="006A6BCB" w:rsidRPr="00445157" w:rsidTr="006A6BCB">
        <w:tc>
          <w:tcPr>
            <w:tcW w:w="1086" w:type="dxa"/>
          </w:tcPr>
          <w:p w:rsidR="006A6BCB" w:rsidRPr="003B62F6" w:rsidRDefault="006A6BCB" w:rsidP="006A6BCB">
            <w:pPr>
              <w:pStyle w:val="2"/>
              <w:spacing w:before="0" w:after="0"/>
              <w:jc w:val="center"/>
              <w:outlineLvl w:val="1"/>
              <w:rPr>
                <w:rFonts w:ascii="Times New Roman" w:hAnsi="Times New Roman"/>
                <w:i w:val="0"/>
                <w:sz w:val="24"/>
                <w:szCs w:val="24"/>
              </w:rPr>
            </w:pPr>
            <w:r w:rsidRPr="003B62F6">
              <w:rPr>
                <w:rFonts w:ascii="Times New Roman" w:hAnsi="Times New Roman"/>
                <w:i w:val="0"/>
                <w:sz w:val="24"/>
                <w:szCs w:val="24"/>
              </w:rPr>
              <w:t>ПК 4.3.</w:t>
            </w:r>
          </w:p>
        </w:tc>
        <w:tc>
          <w:tcPr>
            <w:tcW w:w="8376" w:type="dxa"/>
          </w:tcPr>
          <w:p w:rsidR="006A6BCB" w:rsidRPr="00F81CB8" w:rsidRDefault="006A6BCB" w:rsidP="006A6BCB">
            <w:pPr>
              <w:pStyle w:val="2"/>
              <w:spacing w:before="0" w:after="0"/>
              <w:jc w:val="both"/>
              <w:outlineLvl w:val="1"/>
              <w:rPr>
                <w:rFonts w:ascii="Times New Roman" w:hAnsi="Times New Roman"/>
                <w:b w:val="0"/>
                <w:i w:val="0"/>
                <w:sz w:val="24"/>
                <w:szCs w:val="24"/>
              </w:rPr>
            </w:pPr>
            <w:r w:rsidRPr="00F81CB8">
              <w:rPr>
                <w:rFonts w:ascii="Times New Roman" w:hAnsi="Times New Roman"/>
                <w:b w:val="0"/>
                <w:i w:val="0"/>
                <w:sz w:val="24"/>
                <w:szCs w:val="24"/>
              </w:rPr>
              <w:t>Создавать информационную среду дошкольной образовательной группы для развития у детей с сохранным развитием, ограниченными возможностями здоровья и/или инвалидностью основ информационной культуры</w:t>
            </w:r>
          </w:p>
        </w:tc>
      </w:tr>
      <w:tr w:rsidR="006A6BCB" w:rsidRPr="00445157" w:rsidTr="006A6BCB">
        <w:tc>
          <w:tcPr>
            <w:tcW w:w="1086" w:type="dxa"/>
          </w:tcPr>
          <w:p w:rsidR="006A6BCB" w:rsidRPr="003B62F6" w:rsidRDefault="006A6BCB" w:rsidP="006A6BCB">
            <w:pPr>
              <w:pStyle w:val="2"/>
              <w:spacing w:before="0" w:after="0"/>
              <w:jc w:val="center"/>
              <w:outlineLvl w:val="1"/>
              <w:rPr>
                <w:rFonts w:ascii="Times New Roman" w:hAnsi="Times New Roman"/>
                <w:i w:val="0"/>
                <w:sz w:val="24"/>
                <w:szCs w:val="24"/>
              </w:rPr>
            </w:pPr>
            <w:r w:rsidRPr="003B62F6">
              <w:rPr>
                <w:rFonts w:ascii="Times New Roman" w:hAnsi="Times New Roman"/>
                <w:i w:val="0"/>
                <w:sz w:val="24"/>
                <w:szCs w:val="24"/>
              </w:rPr>
              <w:t>ПК 4.4.</w:t>
            </w:r>
          </w:p>
        </w:tc>
        <w:tc>
          <w:tcPr>
            <w:tcW w:w="8376" w:type="dxa"/>
          </w:tcPr>
          <w:p w:rsidR="006A6BCB" w:rsidRPr="00F81CB8" w:rsidRDefault="006A6BCB" w:rsidP="006A6BCB">
            <w:pPr>
              <w:pStyle w:val="2"/>
              <w:spacing w:before="0" w:after="0"/>
              <w:jc w:val="both"/>
              <w:outlineLvl w:val="1"/>
              <w:rPr>
                <w:rFonts w:ascii="Times New Roman" w:hAnsi="Times New Roman"/>
                <w:b w:val="0"/>
                <w:i w:val="0"/>
                <w:sz w:val="24"/>
                <w:szCs w:val="24"/>
              </w:rPr>
            </w:pPr>
            <w:r w:rsidRPr="00F81CB8">
              <w:rPr>
                <w:rFonts w:ascii="Times New Roman" w:hAnsi="Times New Roman"/>
                <w:b w:val="0"/>
                <w:i w:val="0"/>
                <w:sz w:val="24"/>
                <w:szCs w:val="24"/>
              </w:rPr>
              <w:t>Осуществлять педагогическую поддержку деятельности детей раннего и дошкольного возраста, в том числе детей с ограниченными возможностями здоровья и/ или инвалидностью</w:t>
            </w:r>
          </w:p>
        </w:tc>
      </w:tr>
    </w:tbl>
    <w:p w:rsidR="006A6BCB" w:rsidRPr="00445157" w:rsidRDefault="006A6BCB" w:rsidP="006A6BCB">
      <w:pPr>
        <w:spacing w:after="0" w:line="360" w:lineRule="auto"/>
        <w:jc w:val="both"/>
        <w:rPr>
          <w:rFonts w:ascii="Times New Roman" w:eastAsia="Times New Roman" w:hAnsi="Times New Roman" w:cs="Times New Roman"/>
          <w:sz w:val="24"/>
          <w:szCs w:val="24"/>
        </w:rPr>
      </w:pPr>
    </w:p>
    <w:p w:rsidR="006A6BCB" w:rsidRDefault="006A6BCB" w:rsidP="00184A98">
      <w:pPr>
        <w:pStyle w:val="ad"/>
        <w:numPr>
          <w:ilvl w:val="1"/>
          <w:numId w:val="27"/>
        </w:numPr>
        <w:spacing w:before="0" w:after="0"/>
        <w:contextualSpacing/>
        <w:jc w:val="both"/>
        <w:rPr>
          <w:lang w:val="en-US"/>
        </w:rPr>
      </w:pPr>
      <w:r w:rsidRPr="00D9181D">
        <w:t>3. Планируемые личностные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4110"/>
        <w:gridCol w:w="4246"/>
      </w:tblGrid>
      <w:tr w:rsidR="006A6BCB" w:rsidRPr="00017CC7" w:rsidTr="006A6BCB">
        <w:tc>
          <w:tcPr>
            <w:tcW w:w="988" w:type="dxa"/>
            <w:vAlign w:val="center"/>
          </w:tcPr>
          <w:p w:rsidR="006A6BCB" w:rsidRPr="00017CC7" w:rsidRDefault="006A6BCB" w:rsidP="006A6BCB">
            <w:pPr>
              <w:spacing w:after="0" w:line="240" w:lineRule="auto"/>
              <w:ind w:firstLine="33"/>
              <w:jc w:val="center"/>
              <w:rPr>
                <w:rFonts w:ascii="Times New Roman" w:hAnsi="Times New Roman"/>
                <w:b/>
                <w:bCs/>
              </w:rPr>
            </w:pPr>
            <w:r w:rsidRPr="00017CC7">
              <w:rPr>
                <w:rFonts w:ascii="Times New Roman" w:hAnsi="Times New Roman"/>
                <w:b/>
                <w:bCs/>
              </w:rPr>
              <w:t>Код ЛР</w:t>
            </w:r>
          </w:p>
        </w:tc>
        <w:tc>
          <w:tcPr>
            <w:tcW w:w="4110" w:type="dxa"/>
          </w:tcPr>
          <w:p w:rsidR="006A6BCB" w:rsidRPr="00017CC7" w:rsidRDefault="006A6BCB" w:rsidP="006A6BCB">
            <w:pPr>
              <w:spacing w:after="0" w:line="240" w:lineRule="auto"/>
              <w:ind w:firstLine="33"/>
              <w:jc w:val="center"/>
              <w:rPr>
                <w:rFonts w:ascii="Times New Roman" w:hAnsi="Times New Roman"/>
                <w:b/>
                <w:bCs/>
              </w:rPr>
            </w:pPr>
            <w:r>
              <w:rPr>
                <w:rFonts w:ascii="Times New Roman" w:hAnsi="Times New Roman"/>
                <w:b/>
                <w:bCs/>
              </w:rPr>
              <w:t>Целевые ориентиры</w:t>
            </w:r>
          </w:p>
          <w:p w:rsidR="006A6BCB" w:rsidRPr="00017CC7" w:rsidRDefault="006A6BCB" w:rsidP="006A6BCB">
            <w:pPr>
              <w:spacing w:after="0" w:line="240" w:lineRule="auto"/>
              <w:ind w:firstLine="33"/>
              <w:jc w:val="center"/>
              <w:rPr>
                <w:rFonts w:ascii="Times New Roman" w:hAnsi="Times New Roman"/>
                <w:b/>
                <w:bCs/>
              </w:rPr>
            </w:pPr>
            <w:r w:rsidRPr="00017CC7">
              <w:rPr>
                <w:rFonts w:ascii="Times New Roman" w:hAnsi="Times New Roman"/>
                <w:b/>
                <w:bCs/>
              </w:rPr>
              <w:t xml:space="preserve">реализации программы воспитания </w:t>
            </w:r>
          </w:p>
        </w:tc>
        <w:tc>
          <w:tcPr>
            <w:tcW w:w="4246" w:type="dxa"/>
            <w:vAlign w:val="center"/>
          </w:tcPr>
          <w:p w:rsidR="006A6BCB" w:rsidRPr="00017CC7" w:rsidRDefault="006A6BCB" w:rsidP="006A6BCB">
            <w:pPr>
              <w:spacing w:after="0" w:line="240" w:lineRule="auto"/>
              <w:ind w:firstLine="33"/>
              <w:jc w:val="center"/>
              <w:rPr>
                <w:rFonts w:ascii="Times New Roman" w:hAnsi="Times New Roman"/>
                <w:b/>
                <w:bCs/>
              </w:rPr>
            </w:pPr>
            <w:r>
              <w:rPr>
                <w:rFonts w:ascii="Times New Roman" w:hAnsi="Times New Roman"/>
                <w:b/>
                <w:bCs/>
              </w:rPr>
              <w:t>Критерии оценки ЦО</w:t>
            </w:r>
          </w:p>
        </w:tc>
      </w:tr>
      <w:tr w:rsidR="006A6BCB" w:rsidRPr="00017CC7" w:rsidTr="006A6BCB">
        <w:trPr>
          <w:trHeight w:val="309"/>
        </w:trPr>
        <w:tc>
          <w:tcPr>
            <w:tcW w:w="988" w:type="dxa"/>
            <w:vAlign w:val="center"/>
          </w:tcPr>
          <w:p w:rsidR="006A6BCB" w:rsidRPr="00D9181D" w:rsidRDefault="006A6BCB" w:rsidP="006A6BCB">
            <w:pPr>
              <w:spacing w:after="0" w:line="240" w:lineRule="auto"/>
              <w:jc w:val="both"/>
              <w:rPr>
                <w:rFonts w:ascii="Times New Roman" w:hAnsi="Times New Roman"/>
              </w:rPr>
            </w:pPr>
            <w:r>
              <w:rPr>
                <w:rFonts w:ascii="Times New Roman" w:hAnsi="Times New Roman"/>
                <w:b/>
                <w:bCs/>
              </w:rPr>
              <w:t>ЦО</w:t>
            </w:r>
            <w:r w:rsidRPr="00D9181D">
              <w:rPr>
                <w:rFonts w:ascii="Times New Roman" w:hAnsi="Times New Roman"/>
                <w:b/>
                <w:bCs/>
              </w:rPr>
              <w:t xml:space="preserve"> 1</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6A6BCB" w:rsidRPr="00D9181D" w:rsidRDefault="006A6BCB" w:rsidP="006A6BCB">
            <w:pPr>
              <w:spacing w:after="0" w:line="240" w:lineRule="auto"/>
              <w:jc w:val="both"/>
              <w:rPr>
                <w:rFonts w:ascii="Times New Roman" w:hAnsi="Times New Roman"/>
                <w:b/>
                <w:bCs/>
                <w:i/>
                <w:iCs/>
              </w:rPr>
            </w:pPr>
            <w:r w:rsidRPr="00D9181D">
              <w:rPr>
                <w:rFonts w:ascii="Times New Roman" w:hAnsi="Times New Roman"/>
              </w:rPr>
              <w:t>Осознает себя гражданином и защитником великой страны</w:t>
            </w:r>
          </w:p>
        </w:tc>
        <w:tc>
          <w:tcPr>
            <w:tcW w:w="4246" w:type="dxa"/>
            <w:vAlign w:val="center"/>
          </w:tcPr>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rPr>
            </w:pPr>
            <w:proofErr w:type="spellStart"/>
            <w:r w:rsidRPr="00017CC7">
              <w:rPr>
                <w:rFonts w:ascii="Times New Roman" w:hAnsi="Times New Roman"/>
              </w:rPr>
              <w:t>сформированность</w:t>
            </w:r>
            <w:proofErr w:type="spellEnd"/>
            <w:r w:rsidRPr="00017CC7">
              <w:rPr>
                <w:rFonts w:ascii="Times New Roman" w:hAnsi="Times New Roman"/>
              </w:rPr>
              <w:t xml:space="preserve"> гражданской позиции; участие в волонтерском движении;  </w:t>
            </w:r>
          </w:p>
        </w:tc>
      </w:tr>
      <w:tr w:rsidR="006A6BCB" w:rsidRPr="00017CC7" w:rsidTr="006A6BCB">
        <w:tc>
          <w:tcPr>
            <w:tcW w:w="988" w:type="dxa"/>
            <w:vAlign w:val="center"/>
          </w:tcPr>
          <w:p w:rsidR="006A6BCB" w:rsidRPr="00D9181D" w:rsidRDefault="006A6BCB" w:rsidP="006A6BCB">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2</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6A6BCB" w:rsidRPr="00D9181D" w:rsidRDefault="006A6BCB" w:rsidP="006A6BCB">
            <w:pPr>
              <w:spacing w:after="0" w:line="240" w:lineRule="auto"/>
              <w:ind w:firstLine="33"/>
              <w:jc w:val="both"/>
              <w:rPr>
                <w:rFonts w:ascii="Times New Roman" w:hAnsi="Times New Roman"/>
                <w:b/>
                <w:bCs/>
              </w:rPr>
            </w:pPr>
            <w:r w:rsidRPr="00D9181D">
              <w:rPr>
                <w:rFonts w:ascii="Times New Roman" w:hAnsi="Times New Roman"/>
              </w:rPr>
              <w:t>Проявляет активную гражданскую позицию, демонстрирует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взаимодействует и участвует в деятельности общественных организаций</w:t>
            </w:r>
          </w:p>
        </w:tc>
        <w:tc>
          <w:tcPr>
            <w:tcW w:w="4246" w:type="dxa"/>
          </w:tcPr>
          <w:p w:rsidR="006A6BCB" w:rsidRPr="00017CC7" w:rsidRDefault="006A6BCB" w:rsidP="00184A98">
            <w:pPr>
              <w:widowControl w:val="0"/>
              <w:numPr>
                <w:ilvl w:val="0"/>
                <w:numId w:val="28"/>
              </w:numPr>
              <w:tabs>
                <w:tab w:val="left" w:pos="1134"/>
              </w:tabs>
              <w:spacing w:after="0"/>
              <w:ind w:left="0" w:firstLine="0"/>
              <w:rPr>
                <w:rFonts w:ascii="Times New Roman" w:hAnsi="Times New Roman"/>
              </w:rPr>
            </w:pPr>
            <w:r w:rsidRPr="00017CC7">
              <w:rPr>
                <w:rFonts w:ascii="Times New Roman" w:hAnsi="Times New Roman"/>
              </w:rPr>
              <w:t>проявление мировоззренческих установок на готовность молодых людей к работе на благо Отечества;</w:t>
            </w:r>
          </w:p>
        </w:tc>
      </w:tr>
      <w:tr w:rsidR="006A6BCB" w:rsidRPr="00017CC7" w:rsidTr="006A6BCB">
        <w:tc>
          <w:tcPr>
            <w:tcW w:w="988" w:type="dxa"/>
            <w:vAlign w:val="center"/>
          </w:tcPr>
          <w:p w:rsidR="006A6BCB" w:rsidRPr="00D9181D" w:rsidRDefault="006A6BCB" w:rsidP="006A6BCB">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3</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6A6BCB" w:rsidRPr="00D9181D" w:rsidRDefault="006A6BCB" w:rsidP="006A6BCB">
            <w:pPr>
              <w:spacing w:after="0" w:line="240" w:lineRule="auto"/>
              <w:ind w:firstLine="33"/>
              <w:jc w:val="both"/>
              <w:rPr>
                <w:rFonts w:ascii="Times New Roman" w:hAnsi="Times New Roman"/>
                <w:b/>
                <w:bCs/>
              </w:rPr>
            </w:pPr>
            <w:r w:rsidRPr="00D9181D">
              <w:rPr>
                <w:rFonts w:ascii="Times New Roman" w:hAnsi="Times New Roman"/>
              </w:rPr>
              <w:t xml:space="preserve">Соблюдает нормы правопорядка, следует идеалам гражданского общества, обеспечения безопасности, прав и свобод граждан России. </w:t>
            </w:r>
            <w:proofErr w:type="gramStart"/>
            <w:r w:rsidRPr="00D9181D">
              <w:rPr>
                <w:rFonts w:ascii="Times New Roman" w:hAnsi="Times New Roman"/>
              </w:rPr>
              <w:t>Лояльный</w:t>
            </w:r>
            <w:proofErr w:type="gramEnd"/>
            <w:r w:rsidRPr="00D9181D">
              <w:rPr>
                <w:rFonts w:ascii="Times New Roman" w:hAnsi="Times New Roman"/>
              </w:rPr>
              <w:t xml:space="preserve"> к установкам и проявлениям представителей субкультур, отличающий их от групп с деструктивным и </w:t>
            </w:r>
            <w:proofErr w:type="spellStart"/>
            <w:r w:rsidRPr="00D9181D">
              <w:rPr>
                <w:rFonts w:ascii="Times New Roman" w:hAnsi="Times New Roman"/>
              </w:rPr>
              <w:t>девиантным</w:t>
            </w:r>
            <w:proofErr w:type="spellEnd"/>
            <w:r w:rsidRPr="00D9181D">
              <w:rPr>
                <w:rFonts w:ascii="Times New Roman" w:hAnsi="Times New Roman"/>
              </w:rPr>
              <w:t xml:space="preserve"> поведением. Демонстрирует неприятие и предупреждает социально опасное поведение окружающих</w:t>
            </w:r>
          </w:p>
        </w:tc>
        <w:tc>
          <w:tcPr>
            <w:tcW w:w="4246" w:type="dxa"/>
          </w:tcPr>
          <w:p w:rsidR="006A6BCB" w:rsidRPr="00017CC7" w:rsidRDefault="006A6BCB" w:rsidP="00184A98">
            <w:pPr>
              <w:widowControl w:val="0"/>
              <w:numPr>
                <w:ilvl w:val="0"/>
                <w:numId w:val="28"/>
              </w:numPr>
              <w:tabs>
                <w:tab w:val="left" w:pos="1134"/>
              </w:tabs>
              <w:spacing w:after="0"/>
              <w:ind w:left="0" w:firstLine="0"/>
              <w:rPr>
                <w:rFonts w:ascii="Times New Roman" w:hAnsi="Times New Roman"/>
              </w:rPr>
            </w:pPr>
            <w:r w:rsidRPr="00017CC7">
              <w:rPr>
                <w:rFonts w:ascii="Times New Roman" w:hAnsi="Times New Roman"/>
              </w:rPr>
              <w:t>проявление правовой активности и навыков правомерного поведения, уважения к Закону;</w:t>
            </w:r>
          </w:p>
          <w:p w:rsidR="006A6BCB" w:rsidRPr="00017CC7" w:rsidRDefault="006A6BCB" w:rsidP="00184A98">
            <w:pPr>
              <w:widowControl w:val="0"/>
              <w:numPr>
                <w:ilvl w:val="0"/>
                <w:numId w:val="28"/>
              </w:numPr>
              <w:tabs>
                <w:tab w:val="left" w:pos="1134"/>
              </w:tabs>
              <w:spacing w:after="0"/>
              <w:ind w:left="0" w:firstLine="0"/>
              <w:rPr>
                <w:rFonts w:ascii="Times New Roman" w:hAnsi="Times New Roman"/>
              </w:rPr>
            </w:pPr>
            <w:r w:rsidRPr="00017CC7">
              <w:rPr>
                <w:rFonts w:ascii="Times New Roman" w:hAnsi="Times New Roman"/>
              </w:rPr>
              <w:t xml:space="preserve">отсутствие фактов проявления идеологии терроризма и экстремизма </w:t>
            </w:r>
            <w:proofErr w:type="gramStart"/>
            <w:r w:rsidRPr="00017CC7">
              <w:rPr>
                <w:rFonts w:ascii="Times New Roman" w:hAnsi="Times New Roman"/>
              </w:rPr>
              <w:t>среди</w:t>
            </w:r>
            <w:proofErr w:type="gramEnd"/>
            <w:r w:rsidRPr="00017CC7">
              <w:rPr>
                <w:rFonts w:ascii="Times New Roman" w:hAnsi="Times New Roman"/>
              </w:rPr>
              <w:t xml:space="preserve"> обучающихся;</w:t>
            </w:r>
          </w:p>
        </w:tc>
      </w:tr>
      <w:tr w:rsidR="006A6BCB" w:rsidRPr="00017CC7" w:rsidTr="006A6BCB">
        <w:tc>
          <w:tcPr>
            <w:tcW w:w="988" w:type="dxa"/>
            <w:vAlign w:val="center"/>
          </w:tcPr>
          <w:p w:rsidR="006A6BCB" w:rsidRPr="00D9181D" w:rsidRDefault="006A6BCB" w:rsidP="006A6BCB">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4</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6A6BCB" w:rsidRPr="00D9181D" w:rsidRDefault="006A6BCB" w:rsidP="006A6BCB">
            <w:pPr>
              <w:spacing w:after="0" w:line="240" w:lineRule="auto"/>
              <w:ind w:firstLine="33"/>
              <w:jc w:val="both"/>
              <w:rPr>
                <w:rFonts w:ascii="Times New Roman" w:hAnsi="Times New Roman"/>
                <w:b/>
                <w:bCs/>
              </w:rPr>
            </w:pPr>
            <w:r w:rsidRPr="00D9181D">
              <w:rPr>
                <w:rFonts w:ascii="Times New Roman" w:hAnsi="Times New Roman"/>
              </w:rPr>
              <w:t>Проявляет и демонстрирует уважение к людям труда, осознает ценность собственного труда. Стремится к формированию в сетевой среде личностно и профессионального конструктивного «цифрового следа»</w:t>
            </w:r>
          </w:p>
        </w:tc>
        <w:tc>
          <w:tcPr>
            <w:tcW w:w="4246" w:type="dxa"/>
            <w:vAlign w:val="center"/>
          </w:tcPr>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b/>
                <w:bCs/>
                <w:kern w:val="32"/>
              </w:rPr>
            </w:pPr>
            <w:r w:rsidRPr="00017CC7">
              <w:rPr>
                <w:rFonts w:ascii="Times New Roman" w:hAnsi="Times New Roman"/>
              </w:rPr>
              <w:t xml:space="preserve">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w:t>
            </w:r>
            <w:r w:rsidRPr="00017CC7">
              <w:rPr>
                <w:rFonts w:ascii="Times New Roman" w:hAnsi="Times New Roman"/>
              </w:rPr>
              <w:lastRenderedPageBreak/>
              <w:t>ориентироваться в информационном пространстве;</w:t>
            </w:r>
          </w:p>
        </w:tc>
      </w:tr>
      <w:tr w:rsidR="006A6BCB" w:rsidRPr="00017CC7" w:rsidTr="006A6BCB">
        <w:tc>
          <w:tcPr>
            <w:tcW w:w="988" w:type="dxa"/>
            <w:vAlign w:val="center"/>
          </w:tcPr>
          <w:p w:rsidR="006A6BCB" w:rsidRPr="00D9181D" w:rsidRDefault="006A6BCB" w:rsidP="006A6BCB">
            <w:pPr>
              <w:spacing w:after="0" w:line="240" w:lineRule="auto"/>
              <w:ind w:firstLine="33"/>
              <w:jc w:val="both"/>
              <w:rPr>
                <w:rFonts w:ascii="Times New Roman" w:hAnsi="Times New Roman"/>
              </w:rPr>
            </w:pPr>
            <w:r>
              <w:rPr>
                <w:rFonts w:ascii="Times New Roman" w:hAnsi="Times New Roman"/>
                <w:b/>
                <w:bCs/>
              </w:rPr>
              <w:lastRenderedPageBreak/>
              <w:t>ЦО</w:t>
            </w:r>
            <w:r w:rsidRPr="00D9181D">
              <w:rPr>
                <w:rFonts w:ascii="Times New Roman" w:hAnsi="Times New Roman"/>
                <w:b/>
                <w:bCs/>
              </w:rPr>
              <w:t xml:space="preserve"> 5</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6A6BCB" w:rsidRPr="00D9181D" w:rsidRDefault="006A6BCB" w:rsidP="006A6BCB">
            <w:pPr>
              <w:spacing w:after="0" w:line="240" w:lineRule="auto"/>
              <w:ind w:firstLine="33"/>
              <w:jc w:val="both"/>
              <w:rPr>
                <w:rFonts w:ascii="Times New Roman" w:hAnsi="Times New Roman"/>
                <w:b/>
                <w:bCs/>
              </w:rPr>
            </w:pPr>
            <w:r w:rsidRPr="00D9181D">
              <w:rPr>
                <w:rFonts w:ascii="Times New Roman" w:hAnsi="Times New Roman"/>
              </w:rPr>
              <w:t>Демонстрирует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4246" w:type="dxa"/>
            <w:vAlign w:val="center"/>
          </w:tcPr>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b/>
                <w:bCs/>
              </w:rPr>
            </w:pPr>
            <w:r w:rsidRPr="00017CC7">
              <w:rPr>
                <w:rFonts w:ascii="Times New Roman" w:hAnsi="Times New Roman"/>
              </w:rPr>
              <w:t>участие в реализации просветительских программ, поисковых, археологических, военно-исторических, краеведческих отрядах и молодежных объединениях;</w:t>
            </w:r>
          </w:p>
        </w:tc>
      </w:tr>
      <w:tr w:rsidR="006A6BCB" w:rsidRPr="00017CC7" w:rsidTr="006A6BCB">
        <w:tc>
          <w:tcPr>
            <w:tcW w:w="988" w:type="dxa"/>
            <w:vAlign w:val="center"/>
          </w:tcPr>
          <w:p w:rsidR="006A6BCB" w:rsidRPr="00D9181D" w:rsidRDefault="006A6BCB" w:rsidP="006A6BCB">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6</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6A6BCB" w:rsidRPr="00D9181D" w:rsidRDefault="006A6BCB" w:rsidP="006A6BCB">
            <w:pPr>
              <w:spacing w:after="0" w:line="240" w:lineRule="auto"/>
              <w:ind w:firstLine="33"/>
              <w:jc w:val="both"/>
              <w:rPr>
                <w:rFonts w:ascii="Times New Roman" w:hAnsi="Times New Roman"/>
                <w:b/>
                <w:bCs/>
              </w:rPr>
            </w:pPr>
            <w:r w:rsidRPr="00D9181D">
              <w:rPr>
                <w:rFonts w:ascii="Times New Roman" w:hAnsi="Times New Roman"/>
              </w:rPr>
              <w:t>Проявляет уважение к людям старшего поколения и готовность к участию в социальной поддержке и волонтерских движениях</w:t>
            </w:r>
          </w:p>
        </w:tc>
        <w:tc>
          <w:tcPr>
            <w:tcW w:w="4246" w:type="dxa"/>
            <w:vAlign w:val="center"/>
          </w:tcPr>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rPr>
            </w:pPr>
            <w:r w:rsidRPr="00017CC7">
              <w:rPr>
                <w:rFonts w:ascii="Times New Roman" w:hAnsi="Times New Roman"/>
              </w:rPr>
              <w:t>добровольческие инициативы по поддержки инвалидов и престарелых граждан;</w:t>
            </w:r>
          </w:p>
        </w:tc>
      </w:tr>
      <w:tr w:rsidR="006A6BCB" w:rsidRPr="00017CC7" w:rsidTr="006A6BCB">
        <w:trPr>
          <w:trHeight w:val="268"/>
        </w:trPr>
        <w:tc>
          <w:tcPr>
            <w:tcW w:w="988" w:type="dxa"/>
            <w:vAlign w:val="center"/>
          </w:tcPr>
          <w:p w:rsidR="006A6BCB" w:rsidRPr="00D9181D" w:rsidRDefault="006A6BCB" w:rsidP="006A6BCB">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7</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6A6BCB" w:rsidRPr="00D9181D" w:rsidRDefault="006A6BCB" w:rsidP="006A6BCB">
            <w:pPr>
              <w:spacing w:after="0" w:line="240" w:lineRule="auto"/>
              <w:ind w:firstLine="33"/>
              <w:jc w:val="both"/>
              <w:rPr>
                <w:rFonts w:ascii="Times New Roman" w:hAnsi="Times New Roman"/>
                <w:b/>
                <w:bCs/>
              </w:rPr>
            </w:pPr>
            <w:r w:rsidRPr="00D9181D">
              <w:rPr>
                <w:rFonts w:ascii="Times New Roman" w:hAnsi="Times New Roman"/>
              </w:rPr>
              <w:t>Осознает приоритетную ценность личности человека; уважает собственную и чужую уникальность в различных ситуациях, во всех формах и видах деятельности.</w:t>
            </w:r>
          </w:p>
        </w:tc>
        <w:tc>
          <w:tcPr>
            <w:tcW w:w="4246" w:type="dxa"/>
            <w:vAlign w:val="center"/>
          </w:tcPr>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b/>
                <w:bCs/>
              </w:rPr>
            </w:pPr>
            <w:r w:rsidRPr="00017CC7">
              <w:rPr>
                <w:rFonts w:ascii="Times New Roman" w:hAnsi="Times New Roman"/>
              </w:rPr>
              <w:t xml:space="preserve">отсутствие социальных конфликтов </w:t>
            </w:r>
            <w:proofErr w:type="gramStart"/>
            <w:r w:rsidRPr="00017CC7">
              <w:rPr>
                <w:rFonts w:ascii="Times New Roman" w:hAnsi="Times New Roman"/>
              </w:rPr>
              <w:t>среди</w:t>
            </w:r>
            <w:proofErr w:type="gramEnd"/>
            <w:r w:rsidRPr="00017CC7">
              <w:rPr>
                <w:rFonts w:ascii="Times New Roman" w:hAnsi="Times New Roman"/>
              </w:rPr>
              <w:t xml:space="preserve"> обучающихся, основанных на межнациональной, межрелигиозной почве;</w:t>
            </w:r>
          </w:p>
        </w:tc>
      </w:tr>
      <w:tr w:rsidR="006A6BCB" w:rsidRPr="00017CC7" w:rsidTr="006A6BCB">
        <w:tc>
          <w:tcPr>
            <w:tcW w:w="988" w:type="dxa"/>
            <w:vAlign w:val="center"/>
          </w:tcPr>
          <w:p w:rsidR="006A6BCB" w:rsidRPr="00D9181D" w:rsidRDefault="006A6BCB" w:rsidP="006A6BCB">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8</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6A6BCB" w:rsidRPr="00D9181D" w:rsidRDefault="006A6BCB" w:rsidP="006A6BCB">
            <w:pPr>
              <w:spacing w:after="0" w:line="240" w:lineRule="auto"/>
              <w:ind w:firstLine="33"/>
              <w:jc w:val="both"/>
              <w:rPr>
                <w:rFonts w:ascii="Times New Roman" w:hAnsi="Times New Roman"/>
                <w:b/>
                <w:bCs/>
              </w:rPr>
            </w:pPr>
            <w:r w:rsidRPr="00D9181D">
              <w:rPr>
                <w:rFonts w:ascii="Times New Roman" w:hAnsi="Times New Roman"/>
              </w:rPr>
              <w:t xml:space="preserve">Проявляет и демонстрирует уважение к представителям различных этнокультурных, социальных, конфессиональных и иных групп. </w:t>
            </w:r>
            <w:proofErr w:type="gramStart"/>
            <w:r w:rsidRPr="00D9181D">
              <w:rPr>
                <w:rFonts w:ascii="Times New Roman" w:hAnsi="Times New Roman"/>
              </w:rPr>
              <w:t>Сопричастен</w:t>
            </w:r>
            <w:proofErr w:type="gramEnd"/>
            <w:r w:rsidRPr="00D9181D">
              <w:rPr>
                <w:rFonts w:ascii="Times New Roman" w:hAnsi="Times New Roman"/>
              </w:rPr>
              <w:t xml:space="preserve"> к сохранению, преумножению и трансляции культурных традиций и ценностей многонационального российского государства</w:t>
            </w:r>
          </w:p>
        </w:tc>
        <w:tc>
          <w:tcPr>
            <w:tcW w:w="4246" w:type="dxa"/>
            <w:vAlign w:val="center"/>
          </w:tcPr>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rPr>
            </w:pPr>
            <w:r w:rsidRPr="00017CC7">
              <w:rPr>
                <w:rFonts w:ascii="Times New Roman" w:hAnsi="Times New Roman"/>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6A6BCB" w:rsidRPr="00017CC7" w:rsidRDefault="006A6BCB" w:rsidP="006A6BCB">
            <w:pPr>
              <w:spacing w:after="0" w:line="240" w:lineRule="auto"/>
              <w:ind w:firstLine="33"/>
              <w:jc w:val="center"/>
              <w:rPr>
                <w:rFonts w:ascii="Times New Roman" w:hAnsi="Times New Roman"/>
                <w:b/>
                <w:bCs/>
              </w:rPr>
            </w:pPr>
          </w:p>
        </w:tc>
      </w:tr>
      <w:tr w:rsidR="006A6BCB" w:rsidRPr="00017CC7" w:rsidTr="006A6BCB">
        <w:tc>
          <w:tcPr>
            <w:tcW w:w="988" w:type="dxa"/>
            <w:vAlign w:val="center"/>
          </w:tcPr>
          <w:p w:rsidR="006A6BCB" w:rsidRPr="00D9181D" w:rsidRDefault="006A6BCB" w:rsidP="006A6BCB">
            <w:pPr>
              <w:spacing w:after="0" w:line="240" w:lineRule="auto"/>
              <w:ind w:firstLine="33"/>
              <w:jc w:val="both"/>
              <w:rPr>
                <w:rFonts w:ascii="Times New Roman" w:hAnsi="Times New Roman"/>
              </w:rPr>
            </w:pPr>
            <w:r>
              <w:rPr>
                <w:rFonts w:ascii="Times New Roman" w:hAnsi="Times New Roman"/>
                <w:b/>
                <w:bCs/>
              </w:rPr>
              <w:t>ЦО</w:t>
            </w:r>
            <w:r w:rsidRPr="00D9181D">
              <w:rPr>
                <w:rFonts w:ascii="Times New Roman" w:hAnsi="Times New Roman"/>
                <w:b/>
                <w:bCs/>
              </w:rPr>
              <w:t xml:space="preserve"> 9</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6A6BCB" w:rsidRPr="00D9181D" w:rsidRDefault="006A6BCB" w:rsidP="006A6BCB">
            <w:pPr>
              <w:spacing w:after="0" w:line="240" w:lineRule="auto"/>
              <w:ind w:firstLine="33"/>
              <w:jc w:val="both"/>
              <w:rPr>
                <w:rFonts w:ascii="Times New Roman" w:hAnsi="Times New Roman"/>
                <w:b/>
                <w:bCs/>
              </w:rPr>
            </w:pPr>
            <w:r w:rsidRPr="00D9181D">
              <w:rPr>
                <w:rFonts w:ascii="Times New Roman" w:hAnsi="Times New Roman"/>
              </w:rPr>
              <w:t xml:space="preserve">Соблюдает и пропагандирует правила здорового и безопасного образа жизни, спорта; предупреждает либо преодолевает зависимости от алкоголя, табака, </w:t>
            </w:r>
            <w:proofErr w:type="spellStart"/>
            <w:r w:rsidRPr="00D9181D">
              <w:rPr>
                <w:rFonts w:ascii="Times New Roman" w:hAnsi="Times New Roman"/>
              </w:rPr>
              <w:t>психоактивных</w:t>
            </w:r>
            <w:proofErr w:type="spellEnd"/>
            <w:r w:rsidRPr="00D9181D">
              <w:rPr>
                <w:rFonts w:ascii="Times New Roman" w:hAnsi="Times New Roman"/>
              </w:rPr>
              <w:t xml:space="preserve"> веществ, азартных игр и т.д. Сохраняет психологическую устойчивость в </w:t>
            </w:r>
            <w:proofErr w:type="spellStart"/>
            <w:r w:rsidRPr="00D9181D">
              <w:rPr>
                <w:rFonts w:ascii="Times New Roman" w:hAnsi="Times New Roman"/>
              </w:rPr>
              <w:t>ситуативно</w:t>
            </w:r>
            <w:proofErr w:type="spellEnd"/>
            <w:r w:rsidRPr="00D9181D">
              <w:rPr>
                <w:rFonts w:ascii="Times New Roman" w:hAnsi="Times New Roman"/>
              </w:rPr>
              <w:t xml:space="preserve"> сложных или стремительно меняющихся ситуациях</w:t>
            </w:r>
          </w:p>
        </w:tc>
        <w:tc>
          <w:tcPr>
            <w:tcW w:w="4246" w:type="dxa"/>
          </w:tcPr>
          <w:p w:rsidR="006A6BCB" w:rsidRPr="00017CC7" w:rsidRDefault="006A6BCB" w:rsidP="00184A98">
            <w:pPr>
              <w:widowControl w:val="0"/>
              <w:numPr>
                <w:ilvl w:val="0"/>
                <w:numId w:val="28"/>
              </w:numPr>
              <w:tabs>
                <w:tab w:val="left" w:pos="1134"/>
              </w:tabs>
              <w:spacing w:after="0"/>
              <w:ind w:left="0" w:firstLine="0"/>
              <w:rPr>
                <w:rFonts w:ascii="Times New Roman" w:hAnsi="Times New Roman"/>
                <w:b/>
                <w:bCs/>
                <w:kern w:val="32"/>
              </w:rPr>
            </w:pPr>
            <w:r w:rsidRPr="00017CC7">
              <w:rPr>
                <w:rFonts w:ascii="Times New Roman" w:hAnsi="Times New Roman"/>
              </w:rPr>
              <w:t>демонстрация навыков здорового образа жизни и высокий уровень культуры здоровья обучающихся;</w:t>
            </w:r>
          </w:p>
        </w:tc>
      </w:tr>
      <w:tr w:rsidR="006A6BCB" w:rsidRPr="00017CC7" w:rsidTr="006A6BCB">
        <w:tc>
          <w:tcPr>
            <w:tcW w:w="988" w:type="dxa"/>
            <w:vAlign w:val="center"/>
          </w:tcPr>
          <w:p w:rsidR="006A6BCB" w:rsidRPr="00D9181D" w:rsidRDefault="006A6BCB" w:rsidP="006A6BCB">
            <w:pPr>
              <w:spacing w:after="0" w:line="240" w:lineRule="auto"/>
              <w:jc w:val="both"/>
              <w:rPr>
                <w:rFonts w:ascii="Times New Roman" w:hAnsi="Times New Roman"/>
              </w:rPr>
            </w:pPr>
            <w:r>
              <w:rPr>
                <w:rFonts w:ascii="Times New Roman" w:hAnsi="Times New Roman"/>
                <w:b/>
                <w:bCs/>
              </w:rPr>
              <w:t>ЦО</w:t>
            </w:r>
            <w:r w:rsidRPr="00D9181D">
              <w:rPr>
                <w:rFonts w:ascii="Times New Roman" w:hAnsi="Times New Roman"/>
                <w:b/>
                <w:bCs/>
              </w:rPr>
              <w:t xml:space="preserve"> 10</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6A6BCB" w:rsidRPr="00D9181D" w:rsidRDefault="006A6BCB" w:rsidP="006A6BCB">
            <w:pPr>
              <w:spacing w:after="0" w:line="240" w:lineRule="auto"/>
              <w:jc w:val="both"/>
              <w:rPr>
                <w:rFonts w:ascii="Times New Roman" w:hAnsi="Times New Roman"/>
                <w:b/>
                <w:bCs/>
              </w:rPr>
            </w:pPr>
            <w:r w:rsidRPr="00D9181D">
              <w:rPr>
                <w:rFonts w:ascii="Times New Roman" w:hAnsi="Times New Roman"/>
              </w:rPr>
              <w:t>Заботится о защите окружающей среды, собственной и чужой безопасности, в том числе цифровой</w:t>
            </w:r>
          </w:p>
        </w:tc>
        <w:tc>
          <w:tcPr>
            <w:tcW w:w="4246" w:type="dxa"/>
            <w:vAlign w:val="center"/>
          </w:tcPr>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rPr>
            </w:pPr>
            <w:r w:rsidRPr="00017CC7">
              <w:rPr>
                <w:rFonts w:ascii="Times New Roman" w:hAnsi="Times New Roman"/>
              </w:rPr>
              <w:t>проявление экологической культуры, бережного отношения к родной земле, природным богатствам России и мира;</w:t>
            </w:r>
          </w:p>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rPr>
            </w:pPr>
            <w:r w:rsidRPr="00017CC7">
              <w:rPr>
                <w:rFonts w:ascii="Times New Roman" w:hAnsi="Times New Roman"/>
              </w:rPr>
              <w:t>демонстрация умений и навыков разумного природопользования, нетерпимого отношения к действиям, приносящим вред экологии;</w:t>
            </w:r>
          </w:p>
        </w:tc>
      </w:tr>
      <w:tr w:rsidR="006A6BCB" w:rsidRPr="00017CC7" w:rsidTr="006A6BCB">
        <w:tc>
          <w:tcPr>
            <w:tcW w:w="988" w:type="dxa"/>
            <w:vAlign w:val="center"/>
          </w:tcPr>
          <w:p w:rsidR="006A6BCB" w:rsidRPr="00D9181D" w:rsidRDefault="006A6BCB" w:rsidP="006A6BCB">
            <w:pPr>
              <w:spacing w:after="0" w:line="240" w:lineRule="auto"/>
              <w:jc w:val="both"/>
              <w:rPr>
                <w:rFonts w:ascii="Times New Roman" w:hAnsi="Times New Roman"/>
              </w:rPr>
            </w:pPr>
            <w:r>
              <w:rPr>
                <w:rFonts w:ascii="Times New Roman" w:hAnsi="Times New Roman"/>
                <w:b/>
                <w:bCs/>
              </w:rPr>
              <w:t>ЦО</w:t>
            </w:r>
            <w:r w:rsidRPr="00D9181D">
              <w:rPr>
                <w:rFonts w:ascii="Times New Roman" w:hAnsi="Times New Roman"/>
                <w:b/>
                <w:bCs/>
              </w:rPr>
              <w:t xml:space="preserve"> 11</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6A6BCB" w:rsidRPr="00D9181D" w:rsidRDefault="006A6BCB" w:rsidP="006A6BCB">
            <w:pPr>
              <w:spacing w:after="0" w:line="240" w:lineRule="auto"/>
              <w:jc w:val="both"/>
              <w:rPr>
                <w:rFonts w:ascii="Times New Roman" w:hAnsi="Times New Roman"/>
                <w:b/>
                <w:bCs/>
              </w:rPr>
            </w:pPr>
            <w:r w:rsidRPr="00D9181D">
              <w:rPr>
                <w:rFonts w:ascii="Times New Roman" w:hAnsi="Times New Roman"/>
              </w:rPr>
              <w:t>Проявляет уважение к эстетическим ценностям, обладает основами эстетической культуры</w:t>
            </w:r>
          </w:p>
        </w:tc>
        <w:tc>
          <w:tcPr>
            <w:tcW w:w="4246" w:type="dxa"/>
            <w:vAlign w:val="center"/>
          </w:tcPr>
          <w:p w:rsidR="006A6BCB" w:rsidRPr="00017CC7" w:rsidRDefault="006A6BCB" w:rsidP="006A6BCB">
            <w:pPr>
              <w:spacing w:after="0" w:line="240" w:lineRule="auto"/>
              <w:ind w:firstLine="33"/>
              <w:jc w:val="center"/>
              <w:rPr>
                <w:rFonts w:ascii="Times New Roman" w:hAnsi="Times New Roman"/>
                <w:b/>
                <w:bCs/>
              </w:rPr>
            </w:pPr>
          </w:p>
        </w:tc>
      </w:tr>
      <w:tr w:rsidR="006A6BCB" w:rsidRPr="00017CC7" w:rsidTr="006A6BCB">
        <w:tc>
          <w:tcPr>
            <w:tcW w:w="988" w:type="dxa"/>
            <w:vAlign w:val="center"/>
          </w:tcPr>
          <w:p w:rsidR="006A6BCB" w:rsidRPr="00D9181D" w:rsidRDefault="006A6BCB" w:rsidP="006A6BCB">
            <w:pPr>
              <w:spacing w:after="0" w:line="240" w:lineRule="auto"/>
              <w:jc w:val="both"/>
              <w:rPr>
                <w:rFonts w:ascii="Times New Roman" w:hAnsi="Times New Roman"/>
              </w:rPr>
            </w:pPr>
            <w:r>
              <w:rPr>
                <w:rFonts w:ascii="Times New Roman" w:hAnsi="Times New Roman"/>
                <w:b/>
                <w:bCs/>
              </w:rPr>
              <w:t>ЦО</w:t>
            </w:r>
            <w:r w:rsidRPr="00D9181D">
              <w:rPr>
                <w:rFonts w:ascii="Times New Roman" w:hAnsi="Times New Roman"/>
                <w:b/>
                <w:bCs/>
              </w:rPr>
              <w:t xml:space="preserve"> 12</w:t>
            </w:r>
          </w:p>
        </w:tc>
        <w:tc>
          <w:tcPr>
            <w:tcW w:w="4110" w:type="dxa"/>
            <w:tcBorders>
              <w:top w:val="single" w:sz="8" w:space="0" w:color="000000"/>
              <w:left w:val="single" w:sz="8" w:space="0" w:color="000000"/>
              <w:bottom w:val="single" w:sz="8" w:space="0" w:color="000000"/>
              <w:right w:val="single" w:sz="8" w:space="0" w:color="000000"/>
            </w:tcBorders>
            <w:shd w:val="clear" w:color="auto" w:fill="auto"/>
          </w:tcPr>
          <w:p w:rsidR="006A6BCB" w:rsidRPr="00D9181D" w:rsidRDefault="006A6BCB" w:rsidP="006A6BCB">
            <w:pPr>
              <w:spacing w:after="0" w:line="240" w:lineRule="auto"/>
              <w:jc w:val="both"/>
              <w:rPr>
                <w:rFonts w:ascii="Times New Roman" w:hAnsi="Times New Roman"/>
                <w:b/>
                <w:bCs/>
              </w:rPr>
            </w:pPr>
            <w:r w:rsidRPr="00D9181D">
              <w:rPr>
                <w:rFonts w:ascii="Times New Roman" w:hAnsi="Times New Roman"/>
              </w:rPr>
              <w:t xml:space="preserve">Принимает семейные ценности, готов к созданию семьи и воспитанию детей; демонстрирует неприятие насилия в семье, ухода от родительской ответственности, отказа от отношений </w:t>
            </w:r>
            <w:r w:rsidRPr="00D9181D">
              <w:rPr>
                <w:rFonts w:ascii="Times New Roman" w:hAnsi="Times New Roman"/>
              </w:rPr>
              <w:lastRenderedPageBreak/>
              <w:t>со своими детьми и их финансового содержания</w:t>
            </w:r>
          </w:p>
        </w:tc>
        <w:tc>
          <w:tcPr>
            <w:tcW w:w="4246" w:type="dxa"/>
          </w:tcPr>
          <w:p w:rsidR="006A6BCB" w:rsidRPr="00017CC7" w:rsidRDefault="006A6BCB" w:rsidP="00184A98">
            <w:pPr>
              <w:widowControl w:val="0"/>
              <w:numPr>
                <w:ilvl w:val="0"/>
                <w:numId w:val="28"/>
              </w:numPr>
              <w:tabs>
                <w:tab w:val="left" w:pos="1134"/>
              </w:tabs>
              <w:spacing w:after="0"/>
              <w:ind w:left="0" w:firstLine="0"/>
              <w:rPr>
                <w:rFonts w:ascii="Times New Roman" w:hAnsi="Times New Roman"/>
                <w:b/>
                <w:bCs/>
              </w:rPr>
            </w:pPr>
            <w:r w:rsidRPr="00017CC7">
              <w:rPr>
                <w:rFonts w:ascii="Times New Roman" w:hAnsi="Times New Roman"/>
              </w:rPr>
              <w:lastRenderedPageBreak/>
              <w:t>демонстрация готовности к созданию семьи и воспитанию детей;</w:t>
            </w:r>
          </w:p>
        </w:tc>
      </w:tr>
      <w:tr w:rsidR="006A6BCB" w:rsidRPr="00017CC7" w:rsidTr="006A6BCB">
        <w:tc>
          <w:tcPr>
            <w:tcW w:w="988" w:type="dxa"/>
          </w:tcPr>
          <w:p w:rsidR="006A6BCB" w:rsidRPr="00D9181D" w:rsidRDefault="006A6BCB" w:rsidP="006A6BCB">
            <w:pPr>
              <w:spacing w:after="0" w:line="240" w:lineRule="auto"/>
              <w:ind w:firstLine="33"/>
              <w:jc w:val="center"/>
              <w:rPr>
                <w:rFonts w:ascii="Times New Roman" w:hAnsi="Times New Roman"/>
                <w:b/>
                <w:bCs/>
              </w:rPr>
            </w:pPr>
          </w:p>
        </w:tc>
        <w:tc>
          <w:tcPr>
            <w:tcW w:w="8356" w:type="dxa"/>
            <w:gridSpan w:val="2"/>
            <w:vAlign w:val="center"/>
          </w:tcPr>
          <w:p w:rsidR="006A6BCB" w:rsidRPr="00D9181D" w:rsidRDefault="006A6BCB" w:rsidP="006A6BCB">
            <w:pPr>
              <w:spacing w:after="0" w:line="240" w:lineRule="auto"/>
              <w:ind w:firstLine="33"/>
              <w:jc w:val="center"/>
              <w:rPr>
                <w:rFonts w:ascii="Times New Roman" w:hAnsi="Times New Roman"/>
                <w:b/>
                <w:bCs/>
              </w:rPr>
            </w:pPr>
            <w:r>
              <w:rPr>
                <w:rFonts w:ascii="Times New Roman" w:hAnsi="Times New Roman"/>
                <w:b/>
                <w:bCs/>
              </w:rPr>
              <w:t>Целевые ориентиры</w:t>
            </w:r>
          </w:p>
          <w:p w:rsidR="006A6BCB" w:rsidRPr="00D9181D" w:rsidRDefault="006A6BCB" w:rsidP="006A6BCB">
            <w:pPr>
              <w:spacing w:after="0" w:line="240" w:lineRule="auto"/>
              <w:ind w:firstLine="33"/>
              <w:jc w:val="center"/>
              <w:rPr>
                <w:rFonts w:ascii="Times New Roman" w:hAnsi="Times New Roman"/>
                <w:b/>
                <w:bCs/>
              </w:rPr>
            </w:pPr>
            <w:r w:rsidRPr="00D9181D">
              <w:rPr>
                <w:rFonts w:ascii="Times New Roman" w:hAnsi="Times New Roman"/>
                <w:b/>
                <w:bCs/>
              </w:rPr>
              <w:t xml:space="preserve">реализации программы воспитания, </w:t>
            </w:r>
            <w:r w:rsidRPr="00D9181D">
              <w:rPr>
                <w:rFonts w:ascii="Times New Roman" w:hAnsi="Times New Roman"/>
                <w:b/>
                <w:bCs/>
              </w:rPr>
              <w:br/>
              <w:t>определенные отраслевыми требованиями к деловым качествам личности</w:t>
            </w:r>
          </w:p>
        </w:tc>
      </w:tr>
      <w:tr w:rsidR="006A6BCB" w:rsidRPr="00017CC7" w:rsidTr="006A6BCB">
        <w:tc>
          <w:tcPr>
            <w:tcW w:w="988" w:type="dxa"/>
            <w:vAlign w:val="center"/>
          </w:tcPr>
          <w:p w:rsidR="006A6BCB" w:rsidRPr="00D9181D" w:rsidRDefault="006A6BCB" w:rsidP="006A6BCB">
            <w:pPr>
              <w:spacing w:after="0" w:line="240" w:lineRule="auto"/>
              <w:jc w:val="both"/>
              <w:rPr>
                <w:rFonts w:ascii="Times New Roman" w:hAnsi="Times New Roman"/>
              </w:rPr>
            </w:pPr>
            <w:r>
              <w:rPr>
                <w:rFonts w:ascii="Times New Roman" w:hAnsi="Times New Roman"/>
                <w:b/>
                <w:bCs/>
              </w:rPr>
              <w:t>ЦО</w:t>
            </w:r>
            <w:r w:rsidRPr="00D9181D">
              <w:rPr>
                <w:rFonts w:ascii="Times New Roman" w:hAnsi="Times New Roman"/>
                <w:b/>
                <w:bCs/>
              </w:rPr>
              <w:t xml:space="preserve"> 13</w:t>
            </w:r>
          </w:p>
        </w:tc>
        <w:tc>
          <w:tcPr>
            <w:tcW w:w="4110" w:type="dxa"/>
          </w:tcPr>
          <w:p w:rsidR="006A6BCB" w:rsidRPr="00D9181D" w:rsidRDefault="006A6BCB" w:rsidP="006A6BCB">
            <w:pPr>
              <w:spacing w:after="0" w:line="240" w:lineRule="auto"/>
              <w:jc w:val="both"/>
              <w:rPr>
                <w:rFonts w:ascii="Times New Roman" w:hAnsi="Times New Roman"/>
              </w:rPr>
            </w:pPr>
            <w:r w:rsidRPr="00D9181D">
              <w:rPr>
                <w:rFonts w:ascii="Times New Roman" w:hAnsi="Times New Roman"/>
              </w:rPr>
              <w:t>Принимает и транслирует ценность детства как особого периода жизни человека, проявляет уважение к детям, защищает достоинство и интересы детей</w:t>
            </w:r>
          </w:p>
        </w:tc>
        <w:tc>
          <w:tcPr>
            <w:tcW w:w="4246" w:type="dxa"/>
            <w:vAlign w:val="center"/>
          </w:tcPr>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b/>
                <w:bCs/>
              </w:rPr>
            </w:pPr>
            <w:r w:rsidRPr="00017CC7">
              <w:rPr>
                <w:rFonts w:ascii="Times New Roman" w:hAnsi="Times New Roman"/>
              </w:rPr>
              <w:t>демонстрация готовности к проектированию безопасной и психологически комфортной образовательной среды, в том числе цифровой</w:t>
            </w:r>
          </w:p>
        </w:tc>
      </w:tr>
      <w:tr w:rsidR="006A6BCB" w:rsidRPr="00017CC7" w:rsidTr="006A6BCB">
        <w:tc>
          <w:tcPr>
            <w:tcW w:w="988" w:type="dxa"/>
            <w:vAlign w:val="center"/>
          </w:tcPr>
          <w:p w:rsidR="006A6BCB" w:rsidRPr="00D9181D" w:rsidRDefault="006A6BCB" w:rsidP="006A6BCB">
            <w:pPr>
              <w:spacing w:after="0" w:line="240" w:lineRule="auto"/>
              <w:ind w:right="111"/>
              <w:jc w:val="both"/>
              <w:rPr>
                <w:rFonts w:ascii="Times New Roman" w:hAnsi="Times New Roman"/>
              </w:rPr>
            </w:pPr>
            <w:r>
              <w:rPr>
                <w:rFonts w:ascii="Times New Roman" w:hAnsi="Times New Roman"/>
                <w:b/>
                <w:bCs/>
              </w:rPr>
              <w:t>ЦО</w:t>
            </w:r>
            <w:r w:rsidRPr="00D9181D">
              <w:rPr>
                <w:rFonts w:ascii="Times New Roman" w:hAnsi="Times New Roman"/>
                <w:b/>
                <w:bCs/>
              </w:rPr>
              <w:t xml:space="preserve"> 14</w:t>
            </w:r>
          </w:p>
        </w:tc>
        <w:tc>
          <w:tcPr>
            <w:tcW w:w="4110" w:type="dxa"/>
          </w:tcPr>
          <w:p w:rsidR="006A6BCB" w:rsidRPr="00D9181D" w:rsidRDefault="006A6BCB" w:rsidP="006A6BCB">
            <w:pPr>
              <w:spacing w:after="0" w:line="240" w:lineRule="auto"/>
              <w:ind w:right="111"/>
              <w:jc w:val="both"/>
              <w:rPr>
                <w:rFonts w:ascii="Times New Roman" w:hAnsi="Times New Roman"/>
              </w:rPr>
            </w:pPr>
            <w:r w:rsidRPr="00D9181D">
              <w:rPr>
                <w:rFonts w:ascii="Times New Roman" w:hAnsi="Times New Roman"/>
              </w:rPr>
              <w:t>Признает ценности непрерывного образования, необходимость постоянного совершенствования и саморазвития; управляет собственным профессиональным развитием, рефлексивно оценивает собственный жизненный и профессиональный опыт</w:t>
            </w:r>
          </w:p>
        </w:tc>
        <w:tc>
          <w:tcPr>
            <w:tcW w:w="4246" w:type="dxa"/>
            <w:vAlign w:val="center"/>
          </w:tcPr>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rPr>
            </w:pPr>
            <w:r w:rsidRPr="00017CC7">
              <w:rPr>
                <w:rFonts w:ascii="Times New Roman" w:hAnsi="Times New Roman"/>
              </w:rPr>
              <w:t>демонстрация интереса к будущей профессии;</w:t>
            </w:r>
          </w:p>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rPr>
            </w:pPr>
            <w:r w:rsidRPr="00017CC7">
              <w:rPr>
                <w:rFonts w:ascii="Times New Roman" w:hAnsi="Times New Roman"/>
              </w:rPr>
              <w:t>оценка собственного продвижения, личностного развития;</w:t>
            </w:r>
          </w:p>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rPr>
            </w:pPr>
            <w:r w:rsidRPr="00017CC7">
              <w:rPr>
                <w:rFonts w:ascii="Times New Roman" w:hAnsi="Times New Roman"/>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rPr>
            </w:pPr>
            <w:r w:rsidRPr="00017CC7">
              <w:rPr>
                <w:rFonts w:ascii="Times New Roman" w:hAnsi="Times New Roman"/>
              </w:rPr>
              <w:t>ответственность за результат учебной деятельности и подготовки к профессиональной деятельности;</w:t>
            </w:r>
          </w:p>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rPr>
            </w:pPr>
            <w:r w:rsidRPr="00017CC7">
              <w:rPr>
                <w:rFonts w:ascii="Times New Roman" w:hAnsi="Times New Roman"/>
              </w:rPr>
              <w:t>проявление высокопрофессиональной трудовой активности;</w:t>
            </w:r>
          </w:p>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rPr>
            </w:pPr>
            <w:r w:rsidRPr="00017CC7">
              <w:rPr>
                <w:rFonts w:ascii="Times New Roman" w:hAnsi="Times New Roman"/>
              </w:rPr>
              <w:t>участие в исследовательской и проектной работе;</w:t>
            </w:r>
          </w:p>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rPr>
            </w:pPr>
            <w:r w:rsidRPr="00017CC7">
              <w:rPr>
                <w:rFonts w:ascii="Times New Roman" w:hAnsi="Times New Roman"/>
              </w:rPr>
              <w:t>участие в конкурсах профессионального мастерства, олимпиадах по профессии, викторинах, в предметных неделях;</w:t>
            </w:r>
          </w:p>
        </w:tc>
      </w:tr>
      <w:tr w:rsidR="006A6BCB" w:rsidRPr="00017CC7" w:rsidTr="006A6BCB">
        <w:tc>
          <w:tcPr>
            <w:tcW w:w="988" w:type="dxa"/>
          </w:tcPr>
          <w:p w:rsidR="006A6BCB" w:rsidRPr="00017CC7" w:rsidRDefault="006A6BCB" w:rsidP="006A6BCB">
            <w:pPr>
              <w:spacing w:after="0" w:line="240" w:lineRule="auto"/>
              <w:jc w:val="both"/>
              <w:rPr>
                <w:rFonts w:ascii="Times New Roman" w:hAnsi="Times New Roman"/>
              </w:rPr>
            </w:pPr>
            <w:r>
              <w:rPr>
                <w:rFonts w:ascii="Times New Roman" w:hAnsi="Times New Roman"/>
                <w:b/>
                <w:bCs/>
              </w:rPr>
              <w:t>ЦО</w:t>
            </w:r>
            <w:r w:rsidRPr="00017CC7">
              <w:rPr>
                <w:rFonts w:ascii="Times New Roman" w:hAnsi="Times New Roman"/>
                <w:b/>
                <w:bCs/>
              </w:rPr>
              <w:t xml:space="preserve"> 15</w:t>
            </w:r>
          </w:p>
        </w:tc>
        <w:tc>
          <w:tcPr>
            <w:tcW w:w="4110" w:type="dxa"/>
          </w:tcPr>
          <w:p w:rsidR="006A6BCB" w:rsidRPr="00017CC7" w:rsidRDefault="006A6BCB" w:rsidP="006A6BCB">
            <w:pPr>
              <w:spacing w:after="0" w:line="240" w:lineRule="auto"/>
              <w:jc w:val="both"/>
              <w:rPr>
                <w:rFonts w:ascii="Times New Roman" w:hAnsi="Times New Roman"/>
              </w:rPr>
            </w:pPr>
            <w:r w:rsidRPr="00017CC7">
              <w:rPr>
                <w:rFonts w:ascii="Times New Roman" w:hAnsi="Times New Roman"/>
              </w:rPr>
              <w:t>Демонстрирует готовность к профессиональной коммуникации, толерантному общению; способность вести диалог с детьми дошкольного возраста, родителями (законными представителями) детей дошкольного возраста, другими педагогическими работниками и специалистами, достигать в нем взаимопонимания, находить общие цели и сотрудничать для их достижения</w:t>
            </w:r>
          </w:p>
        </w:tc>
        <w:tc>
          <w:tcPr>
            <w:tcW w:w="4246" w:type="dxa"/>
          </w:tcPr>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rPr>
            </w:pPr>
            <w:r w:rsidRPr="00017CC7">
              <w:rPr>
                <w:rFonts w:ascii="Times New Roman" w:hAnsi="Times New Roman"/>
              </w:rPr>
              <w:t>соблюдение этических норм общения при взаимодействии с обучающимися, преподавателями, мастерами и руководителями практики;</w:t>
            </w:r>
          </w:p>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rPr>
            </w:pPr>
            <w:r w:rsidRPr="00017CC7">
              <w:rPr>
                <w:rFonts w:ascii="Times New Roman" w:hAnsi="Times New Roman"/>
              </w:rPr>
              <w:t>конструктивное взаимодействие в учебном коллективе/бригаде;</w:t>
            </w:r>
          </w:p>
          <w:p w:rsidR="006A6BCB" w:rsidRPr="00017CC7" w:rsidRDefault="006A6BCB" w:rsidP="00184A98">
            <w:pPr>
              <w:widowControl w:val="0"/>
              <w:numPr>
                <w:ilvl w:val="0"/>
                <w:numId w:val="28"/>
              </w:numPr>
              <w:tabs>
                <w:tab w:val="left" w:pos="1134"/>
              </w:tabs>
              <w:spacing w:after="0"/>
              <w:ind w:left="0" w:firstLine="0"/>
              <w:jc w:val="both"/>
              <w:rPr>
                <w:rFonts w:ascii="Times New Roman" w:hAnsi="Times New Roman"/>
              </w:rPr>
            </w:pPr>
            <w:r w:rsidRPr="00017CC7">
              <w:rPr>
                <w:rFonts w:ascii="Times New Roman" w:hAnsi="Times New Roman"/>
              </w:rPr>
              <w:t>демонстрация навыков межличностного делового общения, социального имиджа;</w:t>
            </w:r>
          </w:p>
        </w:tc>
      </w:tr>
    </w:tbl>
    <w:p w:rsidR="006A6BCB" w:rsidRDefault="006A6BCB" w:rsidP="006A6BCB">
      <w:pPr>
        <w:spacing w:after="0" w:line="360" w:lineRule="auto"/>
        <w:contextualSpacing/>
        <w:jc w:val="both"/>
        <w:rPr>
          <w:rFonts w:ascii="Times New Roman" w:eastAsia="Times New Roman" w:hAnsi="Times New Roman" w:cs="Times New Roman"/>
          <w:sz w:val="24"/>
          <w:szCs w:val="24"/>
        </w:rPr>
      </w:pPr>
    </w:p>
    <w:p w:rsidR="006A6BCB" w:rsidRPr="009B7EE5" w:rsidRDefault="006A6BCB" w:rsidP="00184A98">
      <w:pPr>
        <w:pStyle w:val="ad"/>
        <w:numPr>
          <w:ilvl w:val="2"/>
          <w:numId w:val="29"/>
        </w:numPr>
        <w:spacing w:before="0" w:after="0" w:line="360" w:lineRule="auto"/>
        <w:contextualSpacing/>
        <w:jc w:val="both"/>
      </w:pPr>
      <w:r w:rsidRPr="009B7EE5">
        <w:t xml:space="preserve">В результате освоения профессионального модуля </w:t>
      </w:r>
      <w:proofErr w:type="gramStart"/>
      <w:r w:rsidRPr="009B7EE5">
        <w:t>обучающийся</w:t>
      </w:r>
      <w:proofErr w:type="gramEnd"/>
      <w:r w:rsidRPr="009B7EE5">
        <w:t xml:space="preserve"> должен:</w:t>
      </w:r>
    </w:p>
    <w:tbl>
      <w:tblPr>
        <w:tblStyle w:val="19"/>
        <w:tblW w:w="0" w:type="auto"/>
        <w:tblInd w:w="108" w:type="dxa"/>
        <w:tblLook w:val="04A0"/>
      </w:tblPr>
      <w:tblGrid>
        <w:gridCol w:w="2226"/>
        <w:gridCol w:w="7236"/>
      </w:tblGrid>
      <w:tr w:rsidR="006A6BCB" w:rsidRPr="00445157" w:rsidTr="006A6BCB">
        <w:tc>
          <w:tcPr>
            <w:tcW w:w="2226" w:type="dxa"/>
          </w:tcPr>
          <w:p w:rsidR="006A6BCB" w:rsidRPr="00445157" w:rsidRDefault="006A6BCB" w:rsidP="006A6BCB">
            <w:pPr>
              <w:spacing w:line="276" w:lineRule="auto"/>
              <w:contextualSpacing/>
              <w:rPr>
                <w:rFonts w:ascii="Times New Roman" w:hAnsi="Times New Roman"/>
                <w:sz w:val="24"/>
                <w:szCs w:val="24"/>
              </w:rPr>
            </w:pPr>
            <w:r w:rsidRPr="00445157">
              <w:rPr>
                <w:rFonts w:ascii="Times New Roman" w:hAnsi="Times New Roman"/>
                <w:sz w:val="24"/>
                <w:szCs w:val="24"/>
              </w:rPr>
              <w:t>Иметь практический опыт</w:t>
            </w:r>
          </w:p>
        </w:tc>
        <w:tc>
          <w:tcPr>
            <w:tcW w:w="7236" w:type="dxa"/>
          </w:tcPr>
          <w:p w:rsidR="006A6BCB" w:rsidRDefault="006A6BCB" w:rsidP="006A6BCB">
            <w:pPr>
              <w:spacing w:line="276" w:lineRule="auto"/>
              <w:contextualSpacing/>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 xml:space="preserve">постановки воспитательных целей, способствующих развитию детей раннего и дошкольного возраста с сохранным развитием и ограниченными возможностями здоровья и/или инвалидностью, </w:t>
            </w:r>
            <w:r w:rsidRPr="0011621C">
              <w:rPr>
                <w:rFonts w:ascii="Times New Roman" w:hAnsi="Times New Roman"/>
                <w:sz w:val="24"/>
                <w:szCs w:val="24"/>
              </w:rPr>
              <w:lastRenderedPageBreak/>
              <w:t>независимо от их способностей и характера нарушений</w:t>
            </w:r>
          </w:p>
          <w:p w:rsidR="006A6BCB" w:rsidRDefault="006A6BCB" w:rsidP="006A6BCB">
            <w:pPr>
              <w:spacing w:line="276" w:lineRule="auto"/>
              <w:contextualSpacing/>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демонстрации способности проектировать и реализовывать программы воспитания в образовательном процессе для детей дошкольного возраста с сохранным развитием, ограниченными возможностями здоровья и/или инвалидностью</w:t>
            </w:r>
            <w:r>
              <w:rPr>
                <w:rFonts w:ascii="Times New Roman" w:hAnsi="Times New Roman"/>
                <w:sz w:val="24"/>
                <w:szCs w:val="24"/>
              </w:rPr>
              <w:t>.</w:t>
            </w:r>
          </w:p>
          <w:p w:rsidR="006A6BCB" w:rsidRDefault="006A6BCB" w:rsidP="006A6BCB">
            <w:pPr>
              <w:spacing w:line="276" w:lineRule="auto"/>
              <w:contextualSpacing/>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 xml:space="preserve">организации и проведения </w:t>
            </w:r>
            <w:proofErr w:type="spellStart"/>
            <w:r w:rsidRPr="0011621C">
              <w:rPr>
                <w:rFonts w:ascii="Times New Roman" w:hAnsi="Times New Roman"/>
                <w:sz w:val="24"/>
                <w:szCs w:val="24"/>
              </w:rPr>
              <w:t>досугового</w:t>
            </w:r>
            <w:proofErr w:type="spellEnd"/>
            <w:r w:rsidRPr="0011621C">
              <w:rPr>
                <w:rFonts w:ascii="Times New Roman" w:hAnsi="Times New Roman"/>
                <w:sz w:val="24"/>
                <w:szCs w:val="24"/>
              </w:rPr>
              <w:t xml:space="preserve"> мероприятия</w:t>
            </w:r>
            <w:r>
              <w:rPr>
                <w:rFonts w:ascii="Times New Roman" w:hAnsi="Times New Roman"/>
                <w:sz w:val="24"/>
                <w:szCs w:val="24"/>
              </w:rPr>
              <w:t>,</w:t>
            </w:r>
          </w:p>
          <w:p w:rsidR="006A6BCB" w:rsidRDefault="006A6BCB" w:rsidP="006A6BCB">
            <w:pPr>
              <w:spacing w:line="276" w:lineRule="auto"/>
              <w:contextualSpacing/>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участия в создании информационной среды дошкольной образовательной группы с учетом особенностей психофизического развития детей дошкольного возраста</w:t>
            </w:r>
            <w:r>
              <w:rPr>
                <w:rFonts w:ascii="Times New Roman" w:hAnsi="Times New Roman"/>
                <w:sz w:val="24"/>
                <w:szCs w:val="24"/>
              </w:rPr>
              <w:t>,</w:t>
            </w:r>
          </w:p>
          <w:p w:rsidR="006A6BCB" w:rsidRPr="0059530F" w:rsidRDefault="006A6BCB" w:rsidP="006A6BCB">
            <w:pPr>
              <w:spacing w:line="276" w:lineRule="auto"/>
              <w:contextualSpacing/>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применения технологий педагогической поддержки в процессе диалога и взаимодействия ребенка и взрослого с учетом возрастных, индивидуальных и психофизических особенностей</w:t>
            </w:r>
            <w:r>
              <w:rPr>
                <w:rFonts w:ascii="Times New Roman" w:hAnsi="Times New Roman"/>
                <w:sz w:val="24"/>
                <w:szCs w:val="24"/>
              </w:rPr>
              <w:t>,</w:t>
            </w:r>
          </w:p>
        </w:tc>
      </w:tr>
      <w:tr w:rsidR="006A6BCB" w:rsidRPr="00445157" w:rsidTr="006A6BCB">
        <w:tc>
          <w:tcPr>
            <w:tcW w:w="2226" w:type="dxa"/>
          </w:tcPr>
          <w:p w:rsidR="006A6BCB" w:rsidRPr="00445157" w:rsidRDefault="006A6BCB" w:rsidP="006A6BCB">
            <w:pPr>
              <w:spacing w:line="276" w:lineRule="auto"/>
              <w:contextualSpacing/>
              <w:jc w:val="both"/>
              <w:rPr>
                <w:rFonts w:ascii="Times New Roman" w:hAnsi="Times New Roman"/>
                <w:iCs/>
                <w:sz w:val="24"/>
                <w:szCs w:val="24"/>
              </w:rPr>
            </w:pPr>
            <w:r w:rsidRPr="00445157">
              <w:rPr>
                <w:rFonts w:ascii="Times New Roman" w:hAnsi="Times New Roman"/>
                <w:iCs/>
                <w:sz w:val="24"/>
                <w:szCs w:val="24"/>
              </w:rPr>
              <w:lastRenderedPageBreak/>
              <w:t xml:space="preserve">Уметь </w:t>
            </w:r>
          </w:p>
        </w:tc>
        <w:tc>
          <w:tcPr>
            <w:tcW w:w="7236" w:type="dxa"/>
          </w:tcPr>
          <w:p w:rsidR="006A6BCB" w:rsidRDefault="006A6BCB" w:rsidP="006A6BCB">
            <w:pPr>
              <w:spacing w:line="276" w:lineRule="auto"/>
              <w:contextualSpacing/>
              <w:jc w:val="both"/>
              <w:rPr>
                <w:rFonts w:ascii="Times New Roman" w:hAnsi="Times New Roman"/>
                <w:sz w:val="24"/>
                <w:szCs w:val="24"/>
              </w:rPr>
            </w:pPr>
            <w:r>
              <w:rPr>
                <w:rFonts w:ascii="Times New Roman" w:hAnsi="Times New Roman"/>
                <w:iCs/>
                <w:color w:val="00B050"/>
                <w:sz w:val="24"/>
                <w:szCs w:val="24"/>
              </w:rPr>
              <w:t xml:space="preserve">- </w:t>
            </w:r>
            <w:r w:rsidRPr="0011621C">
              <w:rPr>
                <w:rFonts w:ascii="Times New Roman" w:hAnsi="Times New Roman"/>
                <w:sz w:val="24"/>
                <w:szCs w:val="24"/>
              </w:rPr>
              <w:t>планировать и организовывать воспитательную деятельность, в том числе с учетом культурных различий детей раннего и дошкольного возраста</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регулировать поведение детей раннего и дошкольного возраста</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применять методы и приемы по созданию пространства детской реализации</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создавать комфортную, безопасную и доброжелательную атмосферу в детском коллективе</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проводить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осуществлять выбор формата мероприятия</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осуществлять выбор методов и приемов поддержки детской инициативы с учетом возрастных и психофизических особенностей детей раннего и дошкольного возраста</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 xml:space="preserve">создавать условия для поддержки детской инициативы в ходе организации и проведения </w:t>
            </w:r>
            <w:proofErr w:type="spellStart"/>
            <w:r w:rsidRPr="0011621C">
              <w:rPr>
                <w:rFonts w:ascii="Times New Roman" w:hAnsi="Times New Roman"/>
                <w:sz w:val="24"/>
                <w:szCs w:val="24"/>
              </w:rPr>
              <w:t>досуговой</w:t>
            </w:r>
            <w:proofErr w:type="spellEnd"/>
            <w:r w:rsidRPr="0011621C">
              <w:rPr>
                <w:rFonts w:ascii="Times New Roman" w:hAnsi="Times New Roman"/>
                <w:sz w:val="24"/>
                <w:szCs w:val="24"/>
              </w:rPr>
              <w:t xml:space="preserve"> деятельности и развлечений</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осуществлять отбор средств и материалов для создания информационной среды дошкольной образовательной группы с учетом возрастных и психофизических особенностей детей раннего и дошкольного возраста</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 xml:space="preserve">осуществлять отбор цифрового образовательного </w:t>
            </w:r>
            <w:proofErr w:type="spellStart"/>
            <w:r w:rsidRPr="0011621C">
              <w:rPr>
                <w:rFonts w:ascii="Times New Roman" w:hAnsi="Times New Roman"/>
                <w:sz w:val="24"/>
                <w:szCs w:val="24"/>
              </w:rPr>
              <w:t>контента</w:t>
            </w:r>
            <w:proofErr w:type="spellEnd"/>
            <w:r w:rsidRPr="0011621C">
              <w:rPr>
                <w:rFonts w:ascii="Times New Roman" w:hAnsi="Times New Roman"/>
                <w:sz w:val="24"/>
                <w:szCs w:val="24"/>
              </w:rPr>
              <w:t xml:space="preserve"> в соответствии с целями и задачами образовательно-воспитательного процесса, с учетом возрастных и психофизических особенностей детей раннего и дошкольного возраста</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обеспечивать условия для формирования эмоционального благополучия ребенка, доброжелательных и внимательных отношений</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 xml:space="preserve">применять технологии педагогической поддержки в процессе </w:t>
            </w:r>
            <w:r w:rsidRPr="0011621C">
              <w:rPr>
                <w:rFonts w:ascii="Times New Roman" w:hAnsi="Times New Roman"/>
                <w:sz w:val="24"/>
                <w:szCs w:val="24"/>
              </w:rPr>
              <w:lastRenderedPageBreak/>
              <w:t>диалога и взаимодействия ребенка и взрослого</w:t>
            </w:r>
            <w:r>
              <w:rPr>
                <w:rFonts w:ascii="Times New Roman" w:hAnsi="Times New Roman"/>
                <w:sz w:val="24"/>
                <w:szCs w:val="24"/>
              </w:rPr>
              <w:t>,</w:t>
            </w:r>
          </w:p>
          <w:p w:rsidR="006A6BCB" w:rsidRPr="0059530F"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 xml:space="preserve">создавать условия для самоопределения ребенка раннего и дошкольного возраста в ситуации выбора и последующего самостоятельного </w:t>
            </w:r>
            <w:proofErr w:type="gramStart"/>
            <w:r w:rsidRPr="0011621C">
              <w:rPr>
                <w:rFonts w:ascii="Times New Roman" w:hAnsi="Times New Roman"/>
                <w:sz w:val="24"/>
                <w:szCs w:val="24"/>
              </w:rPr>
              <w:t>решения проблемной ситуации</w:t>
            </w:r>
            <w:proofErr w:type="gramEnd"/>
            <w:r w:rsidRPr="0011621C">
              <w:rPr>
                <w:rFonts w:ascii="Times New Roman" w:hAnsi="Times New Roman"/>
                <w:sz w:val="24"/>
                <w:szCs w:val="24"/>
              </w:rPr>
              <w:t xml:space="preserve"> с учетом возрастных, индивидуальных и психофизических особенностей</w:t>
            </w:r>
            <w:r>
              <w:rPr>
                <w:rFonts w:ascii="Times New Roman" w:hAnsi="Times New Roman"/>
                <w:sz w:val="24"/>
                <w:szCs w:val="24"/>
              </w:rPr>
              <w:t>,</w:t>
            </w:r>
          </w:p>
        </w:tc>
      </w:tr>
      <w:tr w:rsidR="006A6BCB" w:rsidRPr="00445157" w:rsidTr="006A6BCB">
        <w:tc>
          <w:tcPr>
            <w:tcW w:w="2226" w:type="dxa"/>
          </w:tcPr>
          <w:p w:rsidR="006A6BCB" w:rsidRPr="00445157" w:rsidRDefault="006A6BCB" w:rsidP="006A6BCB">
            <w:pPr>
              <w:spacing w:line="276" w:lineRule="auto"/>
              <w:contextualSpacing/>
              <w:jc w:val="both"/>
              <w:rPr>
                <w:rFonts w:ascii="Times New Roman" w:hAnsi="Times New Roman"/>
                <w:iCs/>
                <w:sz w:val="24"/>
                <w:szCs w:val="24"/>
              </w:rPr>
            </w:pPr>
            <w:r w:rsidRPr="00445157">
              <w:rPr>
                <w:rFonts w:ascii="Times New Roman" w:hAnsi="Times New Roman"/>
                <w:iCs/>
                <w:sz w:val="24"/>
                <w:szCs w:val="24"/>
              </w:rPr>
              <w:lastRenderedPageBreak/>
              <w:t xml:space="preserve">Знать </w:t>
            </w:r>
          </w:p>
        </w:tc>
        <w:tc>
          <w:tcPr>
            <w:tcW w:w="7236" w:type="dxa"/>
          </w:tcPr>
          <w:p w:rsidR="006A6BCB" w:rsidRDefault="006A6BCB" w:rsidP="006A6BCB">
            <w:pPr>
              <w:spacing w:line="276" w:lineRule="auto"/>
              <w:contextualSpacing/>
              <w:jc w:val="both"/>
              <w:rPr>
                <w:rFonts w:ascii="Times New Roman" w:hAnsi="Times New Roman"/>
                <w:sz w:val="24"/>
                <w:szCs w:val="24"/>
              </w:rPr>
            </w:pPr>
            <w:r>
              <w:rPr>
                <w:rFonts w:ascii="Times New Roman" w:hAnsi="Times New Roman"/>
                <w:iCs/>
                <w:color w:val="00B050"/>
                <w:sz w:val="24"/>
                <w:szCs w:val="24"/>
              </w:rPr>
              <w:t xml:space="preserve">- </w:t>
            </w:r>
            <w:r w:rsidRPr="0011621C">
              <w:rPr>
                <w:rFonts w:ascii="Times New Roman" w:hAnsi="Times New Roman"/>
                <w:sz w:val="24"/>
                <w:szCs w:val="24"/>
              </w:rPr>
              <w:t>основы российского законодательства о правах ребенка</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законы в сфере образования</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федеральный государственный образовательный стандарт дошкольного образования</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закономерности формирования детско-взрослых отношений; педагогические закономерности и методику организации воспитательной деятельности</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особенности проведения традиционных событий, праздников и других мероприятий</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 xml:space="preserve">методы и формы привлечения родителей к организации </w:t>
            </w:r>
            <w:proofErr w:type="spellStart"/>
            <w:r w:rsidRPr="0011621C">
              <w:rPr>
                <w:rFonts w:ascii="Times New Roman" w:hAnsi="Times New Roman"/>
                <w:sz w:val="24"/>
                <w:szCs w:val="24"/>
              </w:rPr>
              <w:t>досуговой</w:t>
            </w:r>
            <w:proofErr w:type="spellEnd"/>
            <w:r w:rsidRPr="0011621C">
              <w:rPr>
                <w:rFonts w:ascii="Times New Roman" w:hAnsi="Times New Roman"/>
                <w:sz w:val="24"/>
                <w:szCs w:val="24"/>
              </w:rPr>
              <w:t xml:space="preserve"> деятельности и развлечений</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технологии мотивации и поддержки детской инициативы</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понятия «информационная культура», «цифровая культура»</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основы проектирования информационной среды дошкольной образовательной организации</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proofErr w:type="spellStart"/>
            <w:r w:rsidRPr="0011621C">
              <w:rPr>
                <w:rFonts w:ascii="Times New Roman" w:hAnsi="Times New Roman"/>
                <w:sz w:val="24"/>
                <w:szCs w:val="24"/>
              </w:rPr>
              <w:t>цифровизация</w:t>
            </w:r>
            <w:proofErr w:type="spellEnd"/>
            <w:r w:rsidRPr="0011621C">
              <w:rPr>
                <w:rFonts w:ascii="Times New Roman" w:hAnsi="Times New Roman"/>
                <w:sz w:val="24"/>
                <w:szCs w:val="24"/>
              </w:rPr>
              <w:t xml:space="preserve"> как элемент общего образовательного пространства</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 xml:space="preserve">нормы и правила, особенности использования цифрового образовательного </w:t>
            </w:r>
            <w:proofErr w:type="spellStart"/>
            <w:r w:rsidRPr="0011621C">
              <w:rPr>
                <w:rFonts w:ascii="Times New Roman" w:hAnsi="Times New Roman"/>
                <w:sz w:val="24"/>
                <w:szCs w:val="24"/>
              </w:rPr>
              <w:t>контента</w:t>
            </w:r>
            <w:proofErr w:type="spellEnd"/>
            <w:r w:rsidRPr="0011621C">
              <w:rPr>
                <w:rFonts w:ascii="Times New Roman" w:hAnsi="Times New Roman"/>
                <w:sz w:val="24"/>
                <w:szCs w:val="24"/>
              </w:rPr>
              <w:t xml:space="preserve"> в дошкольном образовании</w:t>
            </w:r>
            <w:r>
              <w:rPr>
                <w:rFonts w:ascii="Times New Roman" w:hAnsi="Times New Roman"/>
                <w:sz w:val="24"/>
                <w:szCs w:val="24"/>
              </w:rPr>
              <w:t>,</w:t>
            </w:r>
          </w:p>
          <w:p w:rsidR="006A6BCB" w:rsidRDefault="006A6BCB" w:rsidP="006A6BCB">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Pr="0011621C">
              <w:rPr>
                <w:rFonts w:ascii="Times New Roman" w:hAnsi="Times New Roman"/>
                <w:sz w:val="24"/>
                <w:szCs w:val="24"/>
              </w:rPr>
              <w:t>понятие «педагогическая поддержка»</w:t>
            </w:r>
            <w:r>
              <w:rPr>
                <w:rFonts w:ascii="Times New Roman" w:hAnsi="Times New Roman"/>
                <w:sz w:val="24"/>
                <w:szCs w:val="24"/>
              </w:rPr>
              <w:t>,</w:t>
            </w:r>
          </w:p>
          <w:p w:rsidR="006A6BCB" w:rsidRPr="00445157" w:rsidRDefault="006A6BCB" w:rsidP="006A6BCB">
            <w:pPr>
              <w:spacing w:line="276" w:lineRule="auto"/>
              <w:contextualSpacing/>
              <w:jc w:val="both"/>
              <w:rPr>
                <w:rFonts w:ascii="Times New Roman" w:hAnsi="Times New Roman"/>
                <w:iCs/>
                <w:color w:val="00B050"/>
                <w:sz w:val="24"/>
                <w:szCs w:val="24"/>
              </w:rPr>
            </w:pPr>
            <w:r>
              <w:rPr>
                <w:rFonts w:ascii="Times New Roman" w:hAnsi="Times New Roman"/>
                <w:sz w:val="24"/>
                <w:szCs w:val="24"/>
              </w:rPr>
              <w:t xml:space="preserve">- </w:t>
            </w:r>
            <w:r w:rsidRPr="0011621C">
              <w:rPr>
                <w:rFonts w:ascii="Times New Roman" w:hAnsi="Times New Roman"/>
                <w:sz w:val="24"/>
                <w:szCs w:val="24"/>
              </w:rPr>
              <w:t>технологии оказания педагогической поддержки деятельности детей раннего и дошкольного возраста, в том числе детей с ограниченными возможностями здоровья, детей-инвалидов</w:t>
            </w:r>
            <w:r>
              <w:rPr>
                <w:rFonts w:ascii="Times New Roman" w:hAnsi="Times New Roman"/>
                <w:sz w:val="24"/>
                <w:szCs w:val="24"/>
              </w:rPr>
              <w:t>.</w:t>
            </w:r>
          </w:p>
        </w:tc>
      </w:tr>
    </w:tbl>
    <w:p w:rsidR="006A6BCB" w:rsidRPr="00445157" w:rsidRDefault="006A6BCB" w:rsidP="006A6BCB">
      <w:pPr>
        <w:spacing w:after="0" w:line="360" w:lineRule="auto"/>
        <w:jc w:val="both"/>
        <w:rPr>
          <w:rFonts w:ascii="Times New Roman" w:eastAsia="Times New Roman" w:hAnsi="Times New Roman" w:cs="Times New Roman"/>
          <w:sz w:val="24"/>
          <w:szCs w:val="24"/>
        </w:rPr>
      </w:pPr>
    </w:p>
    <w:p w:rsidR="006A6BCB" w:rsidRPr="00445157" w:rsidRDefault="006A6BCB" w:rsidP="00184A98">
      <w:pPr>
        <w:numPr>
          <w:ilvl w:val="1"/>
          <w:numId w:val="29"/>
        </w:numPr>
        <w:spacing w:after="0" w:line="360" w:lineRule="auto"/>
        <w:ind w:left="567" w:hanging="567"/>
        <w:contextualSpacing/>
        <w:jc w:val="both"/>
        <w:rPr>
          <w:rFonts w:ascii="Times New Roman" w:eastAsia="Times New Roman" w:hAnsi="Times New Roman" w:cs="Times New Roman"/>
          <w:sz w:val="24"/>
          <w:szCs w:val="24"/>
        </w:rPr>
      </w:pPr>
      <w:r w:rsidRPr="00445157">
        <w:rPr>
          <w:rFonts w:ascii="Times New Roman" w:eastAsia="Times New Roman" w:hAnsi="Times New Roman" w:cs="Times New Roman"/>
          <w:b/>
          <w:bCs/>
          <w:sz w:val="24"/>
          <w:szCs w:val="24"/>
        </w:rPr>
        <w:t>Количество часов, отводимое на освоение профессионального модуля</w:t>
      </w:r>
    </w:p>
    <w:p w:rsidR="006A6BCB" w:rsidRPr="00445157" w:rsidRDefault="006A6BCB" w:rsidP="006A6BCB">
      <w:pPr>
        <w:spacing w:after="0"/>
        <w:ind w:left="360"/>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Всего часов ___</w:t>
      </w:r>
      <w:r>
        <w:rPr>
          <w:rFonts w:ascii="Times New Roman" w:eastAsia="Times New Roman" w:hAnsi="Times New Roman" w:cs="Times New Roman"/>
          <w:sz w:val="24"/>
          <w:szCs w:val="24"/>
        </w:rPr>
        <w:t xml:space="preserve">276 часа </w:t>
      </w:r>
      <w:r w:rsidRPr="00445157">
        <w:rPr>
          <w:rFonts w:ascii="Times New Roman" w:eastAsia="Times New Roman" w:hAnsi="Times New Roman" w:cs="Times New Roman"/>
          <w:sz w:val="24"/>
          <w:szCs w:val="24"/>
        </w:rPr>
        <w:t>________</w:t>
      </w:r>
    </w:p>
    <w:p w:rsidR="006A6BCB" w:rsidRPr="00445157" w:rsidRDefault="006A6BCB" w:rsidP="006A6BCB">
      <w:pPr>
        <w:spacing w:after="0"/>
        <w:ind w:left="360" w:firstLine="348"/>
        <w:rPr>
          <w:rFonts w:ascii="Times New Roman" w:eastAsia="Times New Roman" w:hAnsi="Times New Roman" w:cs="Times New Roman"/>
          <w:color w:val="00B050"/>
          <w:sz w:val="24"/>
          <w:szCs w:val="24"/>
        </w:rPr>
      </w:pPr>
      <w:r w:rsidRPr="00445157">
        <w:rPr>
          <w:rFonts w:ascii="Times New Roman" w:eastAsia="Times New Roman" w:hAnsi="Times New Roman" w:cs="Times New Roman"/>
          <w:sz w:val="24"/>
          <w:szCs w:val="24"/>
        </w:rPr>
        <w:t>в том числе в форме практической подготовки ____</w:t>
      </w:r>
      <w:r>
        <w:rPr>
          <w:rFonts w:ascii="Times New Roman" w:eastAsia="Times New Roman" w:hAnsi="Times New Roman" w:cs="Times New Roman"/>
          <w:sz w:val="24"/>
          <w:szCs w:val="24"/>
        </w:rPr>
        <w:t>144 часов</w:t>
      </w:r>
      <w:r w:rsidRPr="00445157">
        <w:rPr>
          <w:rFonts w:ascii="Times New Roman" w:eastAsia="Times New Roman" w:hAnsi="Times New Roman" w:cs="Times New Roman"/>
          <w:sz w:val="24"/>
          <w:szCs w:val="24"/>
        </w:rPr>
        <w:t>_______</w:t>
      </w:r>
    </w:p>
    <w:p w:rsidR="006A6BCB" w:rsidRPr="00445157" w:rsidRDefault="006A6BCB" w:rsidP="006A6BCB">
      <w:pPr>
        <w:spacing w:after="0"/>
        <w:ind w:left="360"/>
        <w:rPr>
          <w:rFonts w:ascii="Times New Roman" w:eastAsia="Times New Roman" w:hAnsi="Times New Roman" w:cs="Times New Roman"/>
          <w:sz w:val="24"/>
          <w:szCs w:val="24"/>
        </w:rPr>
      </w:pPr>
    </w:p>
    <w:p w:rsidR="006A6BCB" w:rsidRPr="00445157" w:rsidRDefault="006A6BCB" w:rsidP="006A6BCB">
      <w:pPr>
        <w:spacing w:after="0"/>
        <w:ind w:left="360"/>
        <w:rPr>
          <w:rFonts w:ascii="Times New Roman" w:eastAsia="Times New Roman" w:hAnsi="Times New Roman" w:cs="Times New Roman"/>
          <w:color w:val="00B050"/>
          <w:sz w:val="24"/>
          <w:szCs w:val="24"/>
        </w:rPr>
      </w:pPr>
      <w:r w:rsidRPr="00445157">
        <w:rPr>
          <w:rFonts w:ascii="Times New Roman" w:eastAsia="Times New Roman" w:hAnsi="Times New Roman" w:cs="Times New Roman"/>
          <w:sz w:val="24"/>
          <w:szCs w:val="24"/>
        </w:rPr>
        <w:t>Из них на освоение МДК ______</w:t>
      </w:r>
      <w:r>
        <w:rPr>
          <w:rFonts w:ascii="Times New Roman" w:eastAsia="Times New Roman" w:hAnsi="Times New Roman" w:cs="Times New Roman"/>
          <w:sz w:val="24"/>
          <w:szCs w:val="24"/>
        </w:rPr>
        <w:t>120 часа</w:t>
      </w:r>
      <w:r w:rsidRPr="00445157">
        <w:rPr>
          <w:rFonts w:ascii="Times New Roman" w:eastAsia="Times New Roman" w:hAnsi="Times New Roman" w:cs="Times New Roman"/>
          <w:sz w:val="24"/>
          <w:szCs w:val="24"/>
        </w:rPr>
        <w:t>_____</w:t>
      </w:r>
    </w:p>
    <w:p w:rsidR="006A6BCB" w:rsidRPr="00445157" w:rsidRDefault="006A6BCB" w:rsidP="006A6BCB">
      <w:pPr>
        <w:spacing w:after="0"/>
        <w:ind w:left="360" w:firstLine="348"/>
        <w:rPr>
          <w:rFonts w:ascii="Times New Roman" w:eastAsia="Times New Roman" w:hAnsi="Times New Roman" w:cs="Times New Roman"/>
          <w:i/>
          <w:sz w:val="24"/>
          <w:szCs w:val="24"/>
        </w:rPr>
      </w:pPr>
      <w:r w:rsidRPr="00445157">
        <w:rPr>
          <w:rFonts w:ascii="Times New Roman" w:eastAsia="Times New Roman" w:hAnsi="Times New Roman" w:cs="Times New Roman"/>
          <w:sz w:val="24"/>
          <w:szCs w:val="24"/>
        </w:rPr>
        <w:t>в том числе самостоятельная работа</w:t>
      </w:r>
      <w:r w:rsidRPr="00445157">
        <w:rPr>
          <w:rFonts w:ascii="Times New Roman" w:eastAsia="Times New Roman" w:hAnsi="Times New Roman" w:cs="Times New Roman"/>
          <w:i/>
          <w:sz w:val="24"/>
          <w:szCs w:val="24"/>
        </w:rPr>
        <w:t xml:space="preserve"> </w:t>
      </w:r>
      <w:r w:rsidRPr="00445157">
        <w:rPr>
          <w:rFonts w:ascii="Times New Roman" w:eastAsia="Times New Roman" w:hAnsi="Times New Roman" w:cs="Times New Roman"/>
          <w:sz w:val="24"/>
          <w:szCs w:val="24"/>
        </w:rPr>
        <w:t>___________</w:t>
      </w:r>
      <w:r w:rsidRPr="00445157">
        <w:rPr>
          <w:rFonts w:ascii="Times New Roman" w:eastAsia="Times New Roman" w:hAnsi="Times New Roman" w:cs="Times New Roman"/>
          <w:i/>
          <w:sz w:val="24"/>
          <w:szCs w:val="24"/>
        </w:rPr>
        <w:t xml:space="preserve"> </w:t>
      </w:r>
    </w:p>
    <w:p w:rsidR="006A6BCB" w:rsidRPr="00445157" w:rsidRDefault="006A6BCB" w:rsidP="006A6BCB">
      <w:pPr>
        <w:spacing w:after="0"/>
        <w:ind w:left="360"/>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 xml:space="preserve">практики, в том числе </w:t>
      </w:r>
      <w:proofErr w:type="gramStart"/>
      <w:r w:rsidRPr="00445157">
        <w:rPr>
          <w:rFonts w:ascii="Times New Roman" w:eastAsia="Times New Roman" w:hAnsi="Times New Roman" w:cs="Times New Roman"/>
          <w:sz w:val="24"/>
          <w:szCs w:val="24"/>
        </w:rPr>
        <w:t>учебная</w:t>
      </w:r>
      <w:proofErr w:type="gramEnd"/>
      <w:r w:rsidRPr="00445157">
        <w:rPr>
          <w:rFonts w:ascii="Times New Roman" w:eastAsia="Times New Roman" w:hAnsi="Times New Roman" w:cs="Times New Roman"/>
          <w:sz w:val="24"/>
          <w:szCs w:val="24"/>
        </w:rPr>
        <w:t xml:space="preserve"> ____</w:t>
      </w:r>
      <w:r>
        <w:rPr>
          <w:rFonts w:ascii="Times New Roman" w:eastAsia="Times New Roman" w:hAnsi="Times New Roman" w:cs="Times New Roman"/>
          <w:sz w:val="24"/>
          <w:szCs w:val="24"/>
        </w:rPr>
        <w:t>36 часов</w:t>
      </w:r>
      <w:r w:rsidRPr="00445157">
        <w:rPr>
          <w:rFonts w:ascii="Times New Roman" w:eastAsia="Times New Roman" w:hAnsi="Times New Roman" w:cs="Times New Roman"/>
          <w:sz w:val="24"/>
          <w:szCs w:val="24"/>
        </w:rPr>
        <w:t>_______</w:t>
      </w:r>
    </w:p>
    <w:p w:rsidR="006A6BCB" w:rsidRPr="00445157" w:rsidRDefault="006A6BCB" w:rsidP="006A6BCB">
      <w:pPr>
        <w:spacing w:after="0"/>
        <w:ind w:left="360"/>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 xml:space="preserve">                                       </w:t>
      </w:r>
      <w:proofErr w:type="gramStart"/>
      <w:r w:rsidRPr="00445157">
        <w:rPr>
          <w:rFonts w:ascii="Times New Roman" w:eastAsia="Times New Roman" w:hAnsi="Times New Roman" w:cs="Times New Roman"/>
          <w:sz w:val="24"/>
          <w:szCs w:val="24"/>
        </w:rPr>
        <w:t>производственная</w:t>
      </w:r>
      <w:proofErr w:type="gramEnd"/>
      <w:r w:rsidRPr="00445157">
        <w:rPr>
          <w:rFonts w:ascii="Times New Roman" w:eastAsia="Times New Roman" w:hAnsi="Times New Roman" w:cs="Times New Roman"/>
          <w:sz w:val="24"/>
          <w:szCs w:val="24"/>
        </w:rPr>
        <w:t xml:space="preserve"> _____</w:t>
      </w:r>
      <w:r>
        <w:rPr>
          <w:rFonts w:ascii="Times New Roman" w:eastAsia="Times New Roman" w:hAnsi="Times New Roman" w:cs="Times New Roman"/>
          <w:sz w:val="24"/>
          <w:szCs w:val="24"/>
        </w:rPr>
        <w:t>108 часа</w:t>
      </w:r>
      <w:r w:rsidRPr="00445157">
        <w:rPr>
          <w:rFonts w:ascii="Times New Roman" w:eastAsia="Times New Roman" w:hAnsi="Times New Roman" w:cs="Times New Roman"/>
          <w:sz w:val="24"/>
          <w:szCs w:val="24"/>
        </w:rPr>
        <w:t>______</w:t>
      </w:r>
    </w:p>
    <w:p w:rsidR="006A6BCB" w:rsidRPr="00445157" w:rsidRDefault="006A6BCB" w:rsidP="006A6BCB">
      <w:pPr>
        <w:spacing w:after="0" w:line="360" w:lineRule="auto"/>
        <w:ind w:left="360"/>
        <w:jc w:val="both"/>
        <w:rPr>
          <w:rFonts w:ascii="Times New Roman" w:eastAsia="Times New Roman" w:hAnsi="Times New Roman" w:cs="Times New Roman"/>
          <w:sz w:val="24"/>
          <w:szCs w:val="24"/>
        </w:rPr>
      </w:pPr>
      <w:r w:rsidRPr="00445157">
        <w:rPr>
          <w:rFonts w:ascii="Times New Roman" w:eastAsia="Times New Roman" w:hAnsi="Times New Roman" w:cs="Times New Roman"/>
          <w:iCs/>
          <w:sz w:val="24"/>
          <w:szCs w:val="24"/>
        </w:rPr>
        <w:t>Промежуточная аттестация</w:t>
      </w:r>
      <w:r w:rsidRPr="00445157">
        <w:rPr>
          <w:rFonts w:ascii="Times New Roman" w:eastAsia="Times New Roman" w:hAnsi="Times New Roman" w:cs="Times New Roman"/>
          <w:i/>
          <w:sz w:val="24"/>
          <w:szCs w:val="24"/>
        </w:rPr>
        <w:t xml:space="preserve"> </w:t>
      </w:r>
      <w:r w:rsidRPr="00445157">
        <w:rPr>
          <w:rFonts w:ascii="Times New Roman" w:eastAsia="Times New Roman" w:hAnsi="Times New Roman" w:cs="Times New Roman"/>
          <w:sz w:val="24"/>
          <w:szCs w:val="24"/>
        </w:rPr>
        <w:t>____</w:t>
      </w:r>
      <w:r>
        <w:rPr>
          <w:rFonts w:ascii="Times New Roman" w:eastAsia="Times New Roman" w:hAnsi="Times New Roman" w:cs="Times New Roman"/>
          <w:sz w:val="24"/>
          <w:szCs w:val="24"/>
        </w:rPr>
        <w:t>20 часов</w:t>
      </w:r>
      <w:r w:rsidRPr="00445157">
        <w:rPr>
          <w:rFonts w:ascii="Times New Roman" w:eastAsia="Times New Roman" w:hAnsi="Times New Roman" w:cs="Times New Roman"/>
          <w:sz w:val="24"/>
          <w:szCs w:val="24"/>
        </w:rPr>
        <w:t>_______</w:t>
      </w:r>
      <w:r w:rsidRPr="00445157">
        <w:rPr>
          <w:rFonts w:ascii="Times New Roman" w:eastAsia="Times New Roman" w:hAnsi="Times New Roman" w:cs="Times New Roman"/>
          <w:sz w:val="24"/>
          <w:szCs w:val="24"/>
        </w:rPr>
        <w:br w:type="page"/>
      </w:r>
    </w:p>
    <w:p w:rsidR="006A6BCB" w:rsidRPr="00445157" w:rsidRDefault="006A6BCB" w:rsidP="00184A98">
      <w:pPr>
        <w:numPr>
          <w:ilvl w:val="0"/>
          <w:numId w:val="29"/>
        </w:numPr>
        <w:spacing w:after="0" w:line="360" w:lineRule="auto"/>
        <w:contextualSpacing/>
        <w:rPr>
          <w:rFonts w:ascii="Times New Roman" w:eastAsia="Times New Roman" w:hAnsi="Times New Roman" w:cs="Times New Roman"/>
          <w:b/>
          <w:sz w:val="24"/>
          <w:szCs w:val="24"/>
        </w:rPr>
        <w:sectPr w:rsidR="006A6BCB" w:rsidRPr="00445157" w:rsidSect="006A6BCB">
          <w:pgSz w:w="11906" w:h="16838"/>
          <w:pgMar w:top="1134" w:right="851" w:bottom="1134" w:left="1701" w:header="567" w:footer="709" w:gutter="0"/>
          <w:cols w:space="708"/>
          <w:docGrid w:linePitch="360"/>
        </w:sectPr>
      </w:pPr>
    </w:p>
    <w:p w:rsidR="006A6BCB" w:rsidRPr="00445157" w:rsidRDefault="006A6BCB" w:rsidP="00184A98">
      <w:pPr>
        <w:numPr>
          <w:ilvl w:val="0"/>
          <w:numId w:val="29"/>
        </w:numPr>
        <w:spacing w:after="0" w:line="360" w:lineRule="auto"/>
        <w:contextualSpacing/>
        <w:jc w:val="center"/>
        <w:rPr>
          <w:rFonts w:ascii="Times New Roman" w:eastAsia="Times New Roman" w:hAnsi="Times New Roman" w:cs="Times New Roman"/>
          <w:b/>
          <w:sz w:val="24"/>
          <w:szCs w:val="24"/>
        </w:rPr>
      </w:pPr>
      <w:r w:rsidRPr="00445157">
        <w:rPr>
          <w:rFonts w:ascii="Times New Roman" w:eastAsia="Times New Roman" w:hAnsi="Times New Roman" w:cs="Times New Roman"/>
          <w:b/>
          <w:sz w:val="24"/>
          <w:szCs w:val="24"/>
        </w:rPr>
        <w:lastRenderedPageBreak/>
        <w:t>Структура и содержание профессионального модуля</w:t>
      </w:r>
    </w:p>
    <w:p w:rsidR="006A6BCB" w:rsidRPr="00445157" w:rsidRDefault="006A6BCB" w:rsidP="00184A98">
      <w:pPr>
        <w:numPr>
          <w:ilvl w:val="1"/>
          <w:numId w:val="29"/>
        </w:numPr>
        <w:spacing w:after="0" w:line="360" w:lineRule="auto"/>
        <w:ind w:firstLine="567"/>
        <w:contextualSpacing/>
        <w:rPr>
          <w:rFonts w:ascii="Times New Roman" w:eastAsia="Times New Roman" w:hAnsi="Times New Roman" w:cs="Times New Roman"/>
          <w:b/>
          <w:sz w:val="24"/>
          <w:szCs w:val="24"/>
        </w:rPr>
      </w:pPr>
      <w:r w:rsidRPr="00445157">
        <w:rPr>
          <w:rFonts w:ascii="Times New Roman" w:eastAsia="Times New Roman" w:hAnsi="Times New Roman" w:cs="Times New Roman"/>
          <w:b/>
          <w:sz w:val="24"/>
          <w:szCs w:val="24"/>
        </w:rPr>
        <w:t xml:space="preserve">Структура профессионального модуля </w:t>
      </w:r>
      <w:r w:rsidRPr="00445157">
        <w:rPr>
          <w:rFonts w:ascii="Times New Roman" w:eastAsia="Times New Roman" w:hAnsi="Times New Roman" w:cs="Times New Roman"/>
          <w:sz w:val="24"/>
          <w:szCs w:val="24"/>
        </w:rPr>
        <w:t>(для очной формы обучения)</w:t>
      </w:r>
    </w:p>
    <w:tbl>
      <w:tblPr>
        <w:tblW w:w="6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8"/>
        <w:gridCol w:w="3047"/>
        <w:gridCol w:w="1063"/>
        <w:gridCol w:w="814"/>
        <w:gridCol w:w="744"/>
        <w:gridCol w:w="1472"/>
        <w:gridCol w:w="1223"/>
        <w:gridCol w:w="1722"/>
        <w:gridCol w:w="564"/>
        <w:gridCol w:w="896"/>
        <w:gridCol w:w="1775"/>
        <w:gridCol w:w="1775"/>
        <w:gridCol w:w="1775"/>
        <w:gridCol w:w="1771"/>
      </w:tblGrid>
      <w:tr w:rsidR="006A6BCB" w:rsidRPr="00445157" w:rsidTr="006A6BCB">
        <w:trPr>
          <w:gridAfter w:val="3"/>
          <w:wAfter w:w="1301" w:type="pct"/>
          <w:trHeight w:val="299"/>
        </w:trPr>
        <w:tc>
          <w:tcPr>
            <w:tcW w:w="442" w:type="pct"/>
            <w:vMerge w:val="restart"/>
            <w:tcBorders>
              <w:bottom w:val="single" w:sz="4" w:space="0" w:color="auto"/>
            </w:tcBorders>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Коды профессиональных общих компетенций</w:t>
            </w:r>
          </w:p>
        </w:tc>
        <w:tc>
          <w:tcPr>
            <w:tcW w:w="745" w:type="pct"/>
            <w:vMerge w:val="restart"/>
            <w:tcBorders>
              <w:bottom w:val="single" w:sz="4" w:space="0" w:color="auto"/>
            </w:tcBorders>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Наименования разделов профессионального модуля</w:t>
            </w:r>
          </w:p>
        </w:tc>
        <w:tc>
          <w:tcPr>
            <w:tcW w:w="260" w:type="pct"/>
            <w:vMerge w:val="restart"/>
            <w:tcBorders>
              <w:bottom w:val="single" w:sz="4" w:space="0" w:color="auto"/>
            </w:tcBorders>
            <w:vAlign w:val="center"/>
          </w:tcPr>
          <w:p w:rsidR="006A6BCB" w:rsidRPr="00445157" w:rsidRDefault="006A6BCB" w:rsidP="006A6BCB">
            <w:pPr>
              <w:spacing w:after="0" w:line="240" w:lineRule="auto"/>
              <w:jc w:val="center"/>
              <w:rPr>
                <w:rFonts w:ascii="Times New Roman" w:eastAsia="Times New Roman" w:hAnsi="Times New Roman" w:cs="Times New Roman"/>
                <w:sz w:val="20"/>
                <w:szCs w:val="20"/>
              </w:rPr>
            </w:pPr>
            <w:r w:rsidRPr="00445157">
              <w:rPr>
                <w:rFonts w:ascii="Times New Roman" w:eastAsia="Times New Roman" w:hAnsi="Times New Roman" w:cs="Times New Roman"/>
                <w:iCs/>
                <w:sz w:val="20"/>
                <w:szCs w:val="20"/>
              </w:rPr>
              <w:t>Всего, час.</w:t>
            </w:r>
          </w:p>
        </w:tc>
        <w:tc>
          <w:tcPr>
            <w:tcW w:w="199" w:type="pct"/>
            <w:vMerge w:val="restart"/>
            <w:tcBorders>
              <w:bottom w:val="single" w:sz="4" w:space="0" w:color="auto"/>
            </w:tcBorders>
            <w:textDirection w:val="btLr"/>
            <w:vAlign w:val="center"/>
          </w:tcPr>
          <w:p w:rsidR="006A6BCB" w:rsidRPr="00445157" w:rsidRDefault="006A6BCB" w:rsidP="006A6BCB">
            <w:pPr>
              <w:spacing w:after="0" w:line="240" w:lineRule="auto"/>
              <w:ind w:left="113" w:right="113"/>
              <w:jc w:val="center"/>
              <w:rPr>
                <w:rFonts w:ascii="Times New Roman" w:eastAsia="Times New Roman" w:hAnsi="Times New Roman" w:cs="Times New Roman"/>
                <w:sz w:val="20"/>
                <w:szCs w:val="20"/>
              </w:rPr>
            </w:pPr>
            <w:r w:rsidRPr="00445157">
              <w:rPr>
                <w:rFonts w:ascii="Times New Roman" w:eastAsia="Times New Roman" w:hAnsi="Times New Roman" w:cs="Times New Roman"/>
                <w:iCs/>
                <w:sz w:val="20"/>
                <w:szCs w:val="20"/>
              </w:rPr>
              <w:t>В т.ч. в форме практической</w:t>
            </w:r>
            <w:proofErr w:type="gramStart"/>
            <w:r w:rsidRPr="00445157">
              <w:rPr>
                <w:rFonts w:ascii="Times New Roman" w:eastAsia="Times New Roman" w:hAnsi="Times New Roman" w:cs="Times New Roman"/>
                <w:iCs/>
                <w:sz w:val="20"/>
                <w:szCs w:val="20"/>
              </w:rPr>
              <w:t>.</w:t>
            </w:r>
            <w:proofErr w:type="gramEnd"/>
            <w:r w:rsidRPr="00445157">
              <w:rPr>
                <w:rFonts w:ascii="Times New Roman" w:eastAsia="Times New Roman" w:hAnsi="Times New Roman" w:cs="Times New Roman"/>
                <w:iCs/>
                <w:sz w:val="20"/>
                <w:szCs w:val="20"/>
              </w:rPr>
              <w:t xml:space="preserve"> </w:t>
            </w:r>
            <w:proofErr w:type="gramStart"/>
            <w:r w:rsidRPr="00445157">
              <w:rPr>
                <w:rFonts w:ascii="Times New Roman" w:eastAsia="Times New Roman" w:hAnsi="Times New Roman" w:cs="Times New Roman"/>
                <w:iCs/>
                <w:sz w:val="20"/>
                <w:szCs w:val="20"/>
              </w:rPr>
              <w:t>п</w:t>
            </w:r>
            <w:proofErr w:type="gramEnd"/>
            <w:r w:rsidRPr="00445157">
              <w:rPr>
                <w:rFonts w:ascii="Times New Roman" w:eastAsia="Times New Roman" w:hAnsi="Times New Roman" w:cs="Times New Roman"/>
                <w:iCs/>
                <w:sz w:val="20"/>
                <w:szCs w:val="20"/>
              </w:rPr>
              <w:t>одготовки</w:t>
            </w:r>
          </w:p>
        </w:tc>
        <w:tc>
          <w:tcPr>
            <w:tcW w:w="2053" w:type="pct"/>
            <w:gridSpan w:val="7"/>
            <w:tcBorders>
              <w:bottom w:val="single" w:sz="4" w:space="0" w:color="auto"/>
            </w:tcBorders>
          </w:tcPr>
          <w:p w:rsidR="006A6BCB" w:rsidRPr="00445157" w:rsidRDefault="006A6BCB" w:rsidP="006A6BCB">
            <w:pPr>
              <w:suppressAutoHyphens/>
              <w:spacing w:after="0" w:line="240" w:lineRule="auto"/>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Объем профессионального модуля, акад. час.</w:t>
            </w:r>
          </w:p>
        </w:tc>
      </w:tr>
      <w:tr w:rsidR="006A6BCB" w:rsidRPr="00445157" w:rsidTr="006A6BCB">
        <w:trPr>
          <w:gridAfter w:val="3"/>
          <w:wAfter w:w="1301" w:type="pct"/>
          <w:trHeight w:val="58"/>
        </w:trPr>
        <w:tc>
          <w:tcPr>
            <w:tcW w:w="442" w:type="pct"/>
            <w:vMerge/>
          </w:tcPr>
          <w:p w:rsidR="006A6BCB" w:rsidRPr="00445157" w:rsidRDefault="006A6BCB" w:rsidP="006A6BCB">
            <w:pPr>
              <w:spacing w:after="0" w:line="240" w:lineRule="auto"/>
              <w:rPr>
                <w:rFonts w:ascii="Times New Roman" w:eastAsia="Times New Roman" w:hAnsi="Times New Roman" w:cs="Times New Roman"/>
                <w:i/>
              </w:rPr>
            </w:pPr>
          </w:p>
        </w:tc>
        <w:tc>
          <w:tcPr>
            <w:tcW w:w="745" w:type="pct"/>
            <w:vMerge/>
            <w:vAlign w:val="center"/>
          </w:tcPr>
          <w:p w:rsidR="006A6BCB" w:rsidRPr="00445157" w:rsidRDefault="006A6BCB" w:rsidP="006A6BCB">
            <w:pPr>
              <w:spacing w:after="0" w:line="240" w:lineRule="auto"/>
              <w:rPr>
                <w:rFonts w:ascii="Times New Roman" w:eastAsia="Times New Roman" w:hAnsi="Times New Roman" w:cs="Times New Roman"/>
                <w:i/>
              </w:rPr>
            </w:pPr>
          </w:p>
        </w:tc>
        <w:tc>
          <w:tcPr>
            <w:tcW w:w="260" w:type="pct"/>
            <w:vMerge/>
            <w:vAlign w:val="center"/>
          </w:tcPr>
          <w:p w:rsidR="006A6BCB" w:rsidRPr="00445157" w:rsidRDefault="006A6BCB" w:rsidP="006A6BCB">
            <w:pPr>
              <w:spacing w:after="0" w:line="240" w:lineRule="auto"/>
              <w:rPr>
                <w:rFonts w:ascii="Times New Roman" w:eastAsia="Times New Roman" w:hAnsi="Times New Roman" w:cs="Times New Roman"/>
                <w:i/>
                <w:iCs/>
              </w:rPr>
            </w:pPr>
          </w:p>
        </w:tc>
        <w:tc>
          <w:tcPr>
            <w:tcW w:w="199" w:type="pct"/>
            <w:vMerge/>
            <w:shd w:val="clear" w:color="auto" w:fill="FFFF00"/>
          </w:tcPr>
          <w:p w:rsidR="006A6BCB" w:rsidRPr="00445157" w:rsidRDefault="006A6BCB" w:rsidP="006A6BCB">
            <w:pPr>
              <w:suppressAutoHyphens/>
              <w:spacing w:after="0" w:line="240" w:lineRule="auto"/>
              <w:jc w:val="center"/>
              <w:rPr>
                <w:rFonts w:ascii="Times New Roman" w:eastAsia="Times New Roman" w:hAnsi="Times New Roman" w:cs="Times New Roman"/>
              </w:rPr>
            </w:pPr>
          </w:p>
        </w:tc>
        <w:tc>
          <w:tcPr>
            <w:tcW w:w="1400" w:type="pct"/>
            <w:gridSpan w:val="5"/>
          </w:tcPr>
          <w:p w:rsidR="006A6BCB" w:rsidRPr="00445157" w:rsidRDefault="006A6BCB" w:rsidP="006A6BCB">
            <w:pPr>
              <w:suppressAutoHyphens/>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rPr>
              <w:t>Обучение по МДК</w:t>
            </w:r>
          </w:p>
        </w:tc>
        <w:tc>
          <w:tcPr>
            <w:tcW w:w="653" w:type="pct"/>
            <w:gridSpan w:val="2"/>
            <w:vMerge w:val="restart"/>
            <w:vAlign w:val="center"/>
          </w:tcPr>
          <w:p w:rsidR="006A6BCB" w:rsidRPr="00445157" w:rsidRDefault="006A6BCB" w:rsidP="006A6BCB">
            <w:pPr>
              <w:suppressAutoHyphens/>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rPr>
              <w:t>Практики</w:t>
            </w:r>
          </w:p>
        </w:tc>
      </w:tr>
      <w:tr w:rsidR="006A6BCB" w:rsidRPr="00445157" w:rsidTr="006A6BCB">
        <w:trPr>
          <w:gridAfter w:val="3"/>
          <w:wAfter w:w="1301" w:type="pct"/>
        </w:trPr>
        <w:tc>
          <w:tcPr>
            <w:tcW w:w="442" w:type="pct"/>
            <w:vMerge/>
          </w:tcPr>
          <w:p w:rsidR="006A6BCB" w:rsidRPr="00445157" w:rsidRDefault="006A6BCB" w:rsidP="006A6BCB">
            <w:pPr>
              <w:spacing w:after="0" w:line="240" w:lineRule="auto"/>
              <w:rPr>
                <w:rFonts w:ascii="Times New Roman" w:eastAsia="Times New Roman" w:hAnsi="Times New Roman" w:cs="Times New Roman"/>
                <w:i/>
              </w:rPr>
            </w:pPr>
          </w:p>
        </w:tc>
        <w:tc>
          <w:tcPr>
            <w:tcW w:w="745" w:type="pct"/>
            <w:vMerge/>
            <w:vAlign w:val="center"/>
          </w:tcPr>
          <w:p w:rsidR="006A6BCB" w:rsidRPr="00445157" w:rsidRDefault="006A6BCB" w:rsidP="006A6BCB">
            <w:pPr>
              <w:spacing w:after="0" w:line="240" w:lineRule="auto"/>
              <w:rPr>
                <w:rFonts w:ascii="Times New Roman" w:eastAsia="Times New Roman" w:hAnsi="Times New Roman" w:cs="Times New Roman"/>
                <w:i/>
              </w:rPr>
            </w:pPr>
          </w:p>
        </w:tc>
        <w:tc>
          <w:tcPr>
            <w:tcW w:w="260" w:type="pct"/>
            <w:vMerge/>
            <w:vAlign w:val="center"/>
          </w:tcPr>
          <w:p w:rsidR="006A6BCB" w:rsidRPr="00445157" w:rsidRDefault="006A6BCB" w:rsidP="006A6BCB">
            <w:pPr>
              <w:spacing w:after="0" w:line="240" w:lineRule="auto"/>
              <w:rPr>
                <w:rFonts w:ascii="Times New Roman" w:eastAsia="Times New Roman" w:hAnsi="Times New Roman" w:cs="Times New Roman"/>
                <w:i/>
                <w:iCs/>
              </w:rPr>
            </w:pPr>
          </w:p>
        </w:tc>
        <w:tc>
          <w:tcPr>
            <w:tcW w:w="199" w:type="pct"/>
            <w:vMerge/>
            <w:shd w:val="clear" w:color="auto" w:fill="FFFF00"/>
          </w:tcPr>
          <w:p w:rsidR="006A6BCB" w:rsidRPr="00445157" w:rsidRDefault="006A6BCB" w:rsidP="006A6BCB">
            <w:pPr>
              <w:suppressAutoHyphens/>
              <w:spacing w:after="0" w:line="240" w:lineRule="auto"/>
              <w:jc w:val="center"/>
              <w:rPr>
                <w:rFonts w:ascii="Times New Roman" w:eastAsia="Times New Roman" w:hAnsi="Times New Roman" w:cs="Times New Roman"/>
                <w:sz w:val="20"/>
                <w:szCs w:val="20"/>
              </w:rPr>
            </w:pPr>
          </w:p>
        </w:tc>
        <w:tc>
          <w:tcPr>
            <w:tcW w:w="182" w:type="pct"/>
            <w:vMerge w:val="restart"/>
          </w:tcPr>
          <w:p w:rsidR="006A6BCB" w:rsidRPr="00445157" w:rsidRDefault="006A6BCB" w:rsidP="006A6BCB">
            <w:pPr>
              <w:suppressAutoHyphens/>
              <w:spacing w:after="0" w:line="240" w:lineRule="auto"/>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Всего</w:t>
            </w:r>
          </w:p>
          <w:p w:rsidR="006A6BCB" w:rsidRPr="00445157" w:rsidRDefault="006A6BCB" w:rsidP="006A6BCB">
            <w:pPr>
              <w:suppressAutoHyphens/>
              <w:spacing w:after="0" w:line="240" w:lineRule="auto"/>
              <w:jc w:val="center"/>
              <w:rPr>
                <w:rFonts w:ascii="Times New Roman" w:eastAsia="Times New Roman" w:hAnsi="Times New Roman" w:cs="Times New Roman"/>
                <w:sz w:val="20"/>
                <w:szCs w:val="20"/>
              </w:rPr>
            </w:pPr>
          </w:p>
        </w:tc>
        <w:tc>
          <w:tcPr>
            <w:tcW w:w="1218" w:type="pct"/>
            <w:gridSpan w:val="4"/>
          </w:tcPr>
          <w:p w:rsidR="006A6BCB" w:rsidRPr="00445157" w:rsidRDefault="006A6BCB" w:rsidP="006A6BCB">
            <w:pPr>
              <w:suppressAutoHyphens/>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rPr>
              <w:t>В том числе</w:t>
            </w:r>
          </w:p>
        </w:tc>
        <w:tc>
          <w:tcPr>
            <w:tcW w:w="653" w:type="pct"/>
            <w:gridSpan w:val="2"/>
            <w:vMerge/>
            <w:vAlign w:val="center"/>
          </w:tcPr>
          <w:p w:rsidR="006A6BCB" w:rsidRPr="00445157" w:rsidRDefault="006A6BCB" w:rsidP="006A6BCB">
            <w:pPr>
              <w:suppressAutoHyphens/>
              <w:spacing w:after="0" w:line="240" w:lineRule="auto"/>
              <w:jc w:val="center"/>
              <w:rPr>
                <w:rFonts w:ascii="Times New Roman" w:eastAsia="Times New Roman" w:hAnsi="Times New Roman" w:cs="Times New Roman"/>
                <w:i/>
              </w:rPr>
            </w:pPr>
          </w:p>
        </w:tc>
      </w:tr>
      <w:tr w:rsidR="006A6BCB" w:rsidRPr="00445157" w:rsidTr="006A6BCB">
        <w:trPr>
          <w:gridAfter w:val="3"/>
          <w:wAfter w:w="1301" w:type="pct"/>
          <w:cantSplit/>
          <w:trHeight w:val="1415"/>
        </w:trPr>
        <w:tc>
          <w:tcPr>
            <w:tcW w:w="442" w:type="pct"/>
            <w:vMerge/>
          </w:tcPr>
          <w:p w:rsidR="006A6BCB" w:rsidRPr="00445157" w:rsidRDefault="006A6BCB" w:rsidP="006A6BCB">
            <w:pPr>
              <w:spacing w:after="0" w:line="240" w:lineRule="auto"/>
              <w:rPr>
                <w:rFonts w:ascii="Times New Roman" w:eastAsia="Times New Roman" w:hAnsi="Times New Roman" w:cs="Times New Roman"/>
                <w:i/>
              </w:rPr>
            </w:pPr>
          </w:p>
        </w:tc>
        <w:tc>
          <w:tcPr>
            <w:tcW w:w="745" w:type="pct"/>
            <w:vMerge/>
            <w:vAlign w:val="center"/>
          </w:tcPr>
          <w:p w:rsidR="006A6BCB" w:rsidRPr="00445157" w:rsidRDefault="006A6BCB" w:rsidP="006A6BCB">
            <w:pPr>
              <w:spacing w:after="0" w:line="240" w:lineRule="auto"/>
              <w:rPr>
                <w:rFonts w:ascii="Times New Roman" w:eastAsia="Times New Roman" w:hAnsi="Times New Roman" w:cs="Times New Roman"/>
                <w:i/>
              </w:rPr>
            </w:pPr>
          </w:p>
        </w:tc>
        <w:tc>
          <w:tcPr>
            <w:tcW w:w="260" w:type="pct"/>
            <w:vMerge/>
            <w:vAlign w:val="center"/>
          </w:tcPr>
          <w:p w:rsidR="006A6BCB" w:rsidRPr="00445157" w:rsidRDefault="006A6BCB" w:rsidP="006A6BCB">
            <w:pPr>
              <w:spacing w:after="0" w:line="240" w:lineRule="auto"/>
              <w:rPr>
                <w:rFonts w:ascii="Times New Roman" w:eastAsia="Times New Roman" w:hAnsi="Times New Roman" w:cs="Times New Roman"/>
                <w:i/>
              </w:rPr>
            </w:pPr>
          </w:p>
        </w:tc>
        <w:tc>
          <w:tcPr>
            <w:tcW w:w="199" w:type="pct"/>
            <w:vMerge/>
            <w:shd w:val="clear" w:color="auto" w:fill="FFFF00"/>
          </w:tcPr>
          <w:p w:rsidR="006A6BCB" w:rsidRPr="00445157" w:rsidRDefault="006A6BCB" w:rsidP="006A6BCB">
            <w:pPr>
              <w:suppressAutoHyphens/>
              <w:spacing w:after="0" w:line="240" w:lineRule="auto"/>
              <w:jc w:val="center"/>
              <w:rPr>
                <w:rFonts w:ascii="Times New Roman" w:eastAsia="Times New Roman" w:hAnsi="Times New Roman" w:cs="Times New Roman"/>
                <w:i/>
                <w:sz w:val="20"/>
                <w:szCs w:val="20"/>
              </w:rPr>
            </w:pPr>
          </w:p>
        </w:tc>
        <w:tc>
          <w:tcPr>
            <w:tcW w:w="182" w:type="pct"/>
            <w:vMerge/>
          </w:tcPr>
          <w:p w:rsidR="006A6BCB" w:rsidRPr="00445157" w:rsidRDefault="006A6BCB" w:rsidP="006A6BCB">
            <w:pPr>
              <w:suppressAutoHyphens/>
              <w:spacing w:after="0" w:line="240" w:lineRule="auto"/>
              <w:jc w:val="center"/>
              <w:rPr>
                <w:rFonts w:ascii="Times New Roman" w:eastAsia="Times New Roman" w:hAnsi="Times New Roman" w:cs="Times New Roman"/>
                <w:i/>
                <w:sz w:val="20"/>
                <w:szCs w:val="20"/>
              </w:rPr>
            </w:pPr>
          </w:p>
        </w:tc>
        <w:tc>
          <w:tcPr>
            <w:tcW w:w="360"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r w:rsidRPr="00445157">
              <w:rPr>
                <w:rFonts w:ascii="Times New Roman" w:eastAsia="Times New Roman" w:hAnsi="Times New Roman" w:cs="Times New Roman"/>
                <w:color w:val="000000"/>
                <w:sz w:val="20"/>
                <w:szCs w:val="20"/>
              </w:rPr>
              <w:t>Лабораторные и практические занятия</w:t>
            </w:r>
          </w:p>
          <w:p w:rsidR="006A6BCB" w:rsidRPr="00445157"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p>
          <w:p w:rsidR="006A6BCB" w:rsidRPr="00445157" w:rsidRDefault="006A6BCB" w:rsidP="006A6BCB">
            <w:pPr>
              <w:suppressAutoHyphens/>
              <w:spacing w:after="0" w:line="240" w:lineRule="auto"/>
              <w:ind w:left="-57" w:right="-57"/>
              <w:jc w:val="center"/>
              <w:rPr>
                <w:rFonts w:ascii="Times New Roman" w:eastAsia="Times New Roman" w:hAnsi="Times New Roman" w:cs="Times New Roman"/>
                <w:i/>
                <w:sz w:val="20"/>
                <w:szCs w:val="20"/>
              </w:rPr>
            </w:pPr>
          </w:p>
        </w:tc>
        <w:tc>
          <w:tcPr>
            <w:tcW w:w="299"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r w:rsidRPr="00445157">
              <w:rPr>
                <w:rFonts w:ascii="Times New Roman" w:eastAsia="Times New Roman" w:hAnsi="Times New Roman" w:cs="Times New Roman"/>
                <w:sz w:val="20"/>
                <w:szCs w:val="20"/>
              </w:rPr>
              <w:t>Курсовые работы (проекты)</w:t>
            </w:r>
          </w:p>
          <w:p w:rsidR="006A6BCB" w:rsidRPr="00445157" w:rsidRDefault="006A6BCB" w:rsidP="006A6BCB">
            <w:pPr>
              <w:suppressAutoHyphens/>
              <w:spacing w:after="0" w:line="240" w:lineRule="auto"/>
              <w:jc w:val="center"/>
              <w:rPr>
                <w:rFonts w:ascii="Times New Roman" w:eastAsia="Times New Roman" w:hAnsi="Times New Roman" w:cs="Times New Roman"/>
                <w:iCs/>
                <w:sz w:val="20"/>
                <w:szCs w:val="20"/>
              </w:rPr>
            </w:pPr>
          </w:p>
        </w:tc>
        <w:tc>
          <w:tcPr>
            <w:tcW w:w="421"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r w:rsidRPr="00445157">
              <w:rPr>
                <w:rFonts w:ascii="Times New Roman" w:eastAsia="Times New Roman" w:hAnsi="Times New Roman" w:cs="Times New Roman"/>
                <w:sz w:val="20"/>
                <w:szCs w:val="20"/>
              </w:rPr>
              <w:t>Самостоятельная работа</w:t>
            </w:r>
          </w:p>
        </w:tc>
        <w:tc>
          <w:tcPr>
            <w:tcW w:w="138" w:type="pct"/>
            <w:textDirection w:val="btLr"/>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Промежуточная аттестация</w:t>
            </w:r>
          </w:p>
        </w:tc>
        <w:tc>
          <w:tcPr>
            <w:tcW w:w="219"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Учебная</w:t>
            </w:r>
          </w:p>
          <w:p w:rsidR="006A6BCB" w:rsidRPr="00445157" w:rsidRDefault="006A6BCB" w:rsidP="006A6BCB">
            <w:pPr>
              <w:suppressAutoHyphens/>
              <w:spacing w:after="0" w:line="240" w:lineRule="auto"/>
              <w:ind w:left="-57" w:right="-57"/>
              <w:jc w:val="center"/>
              <w:rPr>
                <w:rFonts w:ascii="Times New Roman" w:eastAsia="Times New Roman" w:hAnsi="Times New Roman" w:cs="Times New Roman"/>
                <w:i/>
                <w:sz w:val="20"/>
                <w:szCs w:val="20"/>
              </w:rPr>
            </w:pPr>
          </w:p>
        </w:tc>
        <w:tc>
          <w:tcPr>
            <w:tcW w:w="434"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Производственная</w:t>
            </w:r>
          </w:p>
          <w:p w:rsidR="006A6BCB" w:rsidRPr="00445157" w:rsidRDefault="006A6BCB" w:rsidP="006A6BCB">
            <w:pPr>
              <w:suppressAutoHyphens/>
              <w:spacing w:after="0" w:line="240" w:lineRule="auto"/>
              <w:ind w:left="-57" w:right="-57"/>
              <w:jc w:val="center"/>
              <w:rPr>
                <w:rFonts w:ascii="Times New Roman" w:eastAsia="Times New Roman" w:hAnsi="Times New Roman" w:cs="Times New Roman"/>
                <w:i/>
                <w:sz w:val="20"/>
                <w:szCs w:val="20"/>
              </w:rPr>
            </w:pPr>
          </w:p>
        </w:tc>
      </w:tr>
      <w:tr w:rsidR="006A6BCB" w:rsidRPr="00445157" w:rsidTr="006A6BCB">
        <w:trPr>
          <w:gridAfter w:val="3"/>
          <w:wAfter w:w="1301" w:type="pct"/>
          <w:trHeight w:val="415"/>
        </w:trPr>
        <w:tc>
          <w:tcPr>
            <w:tcW w:w="442"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1</w:t>
            </w:r>
          </w:p>
        </w:tc>
        <w:tc>
          <w:tcPr>
            <w:tcW w:w="745"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2</w:t>
            </w:r>
          </w:p>
        </w:tc>
        <w:tc>
          <w:tcPr>
            <w:tcW w:w="260"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3</w:t>
            </w:r>
          </w:p>
        </w:tc>
        <w:tc>
          <w:tcPr>
            <w:tcW w:w="199"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4</w:t>
            </w:r>
          </w:p>
        </w:tc>
        <w:tc>
          <w:tcPr>
            <w:tcW w:w="182"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5</w:t>
            </w:r>
          </w:p>
        </w:tc>
        <w:tc>
          <w:tcPr>
            <w:tcW w:w="360"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6</w:t>
            </w:r>
          </w:p>
        </w:tc>
        <w:tc>
          <w:tcPr>
            <w:tcW w:w="299"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7</w:t>
            </w:r>
          </w:p>
        </w:tc>
        <w:tc>
          <w:tcPr>
            <w:tcW w:w="421"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8</w:t>
            </w:r>
          </w:p>
        </w:tc>
        <w:tc>
          <w:tcPr>
            <w:tcW w:w="138"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9</w:t>
            </w:r>
          </w:p>
        </w:tc>
        <w:tc>
          <w:tcPr>
            <w:tcW w:w="219"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10</w:t>
            </w:r>
          </w:p>
        </w:tc>
        <w:tc>
          <w:tcPr>
            <w:tcW w:w="434"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11</w:t>
            </w:r>
          </w:p>
        </w:tc>
      </w:tr>
      <w:tr w:rsidR="006A6BCB" w:rsidRPr="00445157" w:rsidTr="006A6BCB">
        <w:trPr>
          <w:gridAfter w:val="3"/>
          <w:wAfter w:w="1301" w:type="pct"/>
        </w:trPr>
        <w:tc>
          <w:tcPr>
            <w:tcW w:w="442" w:type="pct"/>
            <w:vAlign w:val="center"/>
          </w:tcPr>
          <w:p w:rsidR="006A6BCB" w:rsidRPr="00017CC7" w:rsidRDefault="006A6BCB" w:rsidP="006A6BCB">
            <w:pPr>
              <w:spacing w:after="0" w:line="240" w:lineRule="auto"/>
              <w:jc w:val="center"/>
              <w:rPr>
                <w:rFonts w:ascii="Times New Roman" w:hAnsi="Times New Roman"/>
                <w:i/>
              </w:rPr>
            </w:pPr>
            <w:r>
              <w:rPr>
                <w:rFonts w:ascii="Times New Roman" w:hAnsi="Times New Roman"/>
                <w:i/>
              </w:rPr>
              <w:t xml:space="preserve">ПК  4.1, </w:t>
            </w:r>
          </w:p>
          <w:p w:rsidR="006A6BCB" w:rsidRPr="00017CC7" w:rsidRDefault="006A6BCB" w:rsidP="006A6BCB">
            <w:pPr>
              <w:spacing w:after="0" w:line="240" w:lineRule="auto"/>
              <w:jc w:val="center"/>
              <w:rPr>
                <w:rFonts w:ascii="Times New Roman" w:hAnsi="Times New Roman"/>
                <w:i/>
              </w:rPr>
            </w:pPr>
            <w:r w:rsidRPr="00017CC7">
              <w:rPr>
                <w:rFonts w:ascii="Times New Roman" w:hAnsi="Times New Roman"/>
                <w:i/>
              </w:rPr>
              <w:t>ОК 01, 02, 04, 05, 06, 07, 09.</w:t>
            </w:r>
          </w:p>
        </w:tc>
        <w:tc>
          <w:tcPr>
            <w:tcW w:w="745" w:type="pct"/>
            <w:vAlign w:val="center"/>
          </w:tcPr>
          <w:p w:rsidR="006A6BCB" w:rsidRPr="00017CC7" w:rsidRDefault="006A6BCB" w:rsidP="006A6BCB">
            <w:pPr>
              <w:spacing w:after="0" w:line="240" w:lineRule="auto"/>
              <w:rPr>
                <w:rFonts w:ascii="Times New Roman" w:hAnsi="Times New Roman"/>
              </w:rPr>
            </w:pPr>
            <w:r w:rsidRPr="00017CC7">
              <w:rPr>
                <w:rFonts w:ascii="Times New Roman" w:hAnsi="Times New Roman"/>
              </w:rPr>
              <w:t xml:space="preserve">Раздел 1. </w:t>
            </w:r>
            <w:r>
              <w:rPr>
                <w:rFonts w:ascii="Times New Roman" w:hAnsi="Times New Roman"/>
              </w:rPr>
              <w:t xml:space="preserve">Методическое обеспечение организации воспитания детей дошкольного возраста с сохранным развитием и ограниченными возможностями </w:t>
            </w:r>
            <w:r w:rsidRPr="00017CC7">
              <w:rPr>
                <w:rFonts w:ascii="Times New Roman" w:hAnsi="Times New Roman"/>
              </w:rPr>
              <w:t xml:space="preserve"> </w:t>
            </w:r>
            <w:r>
              <w:rPr>
                <w:rFonts w:ascii="Times New Roman" w:hAnsi="Times New Roman"/>
              </w:rPr>
              <w:t>здоровья</w:t>
            </w:r>
          </w:p>
        </w:tc>
        <w:tc>
          <w:tcPr>
            <w:tcW w:w="260"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174</w:t>
            </w:r>
          </w:p>
        </w:tc>
        <w:tc>
          <w:tcPr>
            <w:tcW w:w="199" w:type="pct"/>
          </w:tcPr>
          <w:p w:rsidR="006A6BCB" w:rsidRPr="00445157" w:rsidRDefault="006A6BCB" w:rsidP="006A6B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108</w:t>
            </w:r>
          </w:p>
        </w:tc>
        <w:tc>
          <w:tcPr>
            <w:tcW w:w="182"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66</w:t>
            </w:r>
          </w:p>
        </w:tc>
        <w:tc>
          <w:tcPr>
            <w:tcW w:w="360"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42</w:t>
            </w:r>
          </w:p>
        </w:tc>
        <w:tc>
          <w:tcPr>
            <w:tcW w:w="299" w:type="pct"/>
          </w:tcPr>
          <w:p w:rsidR="006A6BCB" w:rsidRPr="00445157" w:rsidRDefault="006A6BCB" w:rsidP="006A6BCB">
            <w:pPr>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rPr>
              <w:t>Х</w:t>
            </w:r>
          </w:p>
        </w:tc>
        <w:tc>
          <w:tcPr>
            <w:tcW w:w="421" w:type="pct"/>
          </w:tcPr>
          <w:p w:rsidR="006A6BCB" w:rsidRPr="00445157" w:rsidRDefault="006A6BCB" w:rsidP="006A6BCB">
            <w:pPr>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rPr>
              <w:t>Х</w:t>
            </w:r>
          </w:p>
        </w:tc>
        <w:tc>
          <w:tcPr>
            <w:tcW w:w="138" w:type="pct"/>
            <w:vMerge w:val="restart"/>
          </w:tcPr>
          <w:p w:rsidR="006A6BCB" w:rsidRDefault="006A6BCB" w:rsidP="006A6B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p w:rsidR="006A6BCB" w:rsidRDefault="006A6BCB" w:rsidP="006A6BCB">
            <w:pPr>
              <w:spacing w:after="0" w:line="240" w:lineRule="auto"/>
              <w:jc w:val="center"/>
              <w:rPr>
                <w:rFonts w:ascii="Times New Roman" w:eastAsia="Times New Roman" w:hAnsi="Times New Roman" w:cs="Times New Roman"/>
              </w:rPr>
            </w:pPr>
          </w:p>
          <w:p w:rsidR="006A6BCB" w:rsidRDefault="006A6BCB" w:rsidP="006A6BCB">
            <w:pPr>
              <w:spacing w:after="0" w:line="240" w:lineRule="auto"/>
              <w:jc w:val="center"/>
              <w:rPr>
                <w:rFonts w:ascii="Times New Roman" w:eastAsia="Times New Roman" w:hAnsi="Times New Roman" w:cs="Times New Roman"/>
              </w:rPr>
            </w:pPr>
          </w:p>
          <w:p w:rsidR="006A6BCB" w:rsidRDefault="006A6BCB" w:rsidP="006A6BCB">
            <w:pPr>
              <w:spacing w:after="0" w:line="240" w:lineRule="auto"/>
              <w:jc w:val="center"/>
              <w:rPr>
                <w:rFonts w:ascii="Times New Roman" w:eastAsia="Times New Roman" w:hAnsi="Times New Roman" w:cs="Times New Roman"/>
              </w:rPr>
            </w:pPr>
          </w:p>
          <w:p w:rsidR="006A6BCB" w:rsidRDefault="006A6BCB" w:rsidP="006A6BCB">
            <w:pPr>
              <w:spacing w:after="0" w:line="240" w:lineRule="auto"/>
              <w:jc w:val="center"/>
              <w:rPr>
                <w:rFonts w:ascii="Times New Roman" w:eastAsia="Times New Roman" w:hAnsi="Times New Roman" w:cs="Times New Roman"/>
              </w:rPr>
            </w:pPr>
          </w:p>
          <w:p w:rsidR="006A6BCB" w:rsidRDefault="006A6BCB" w:rsidP="006A6BCB">
            <w:pPr>
              <w:spacing w:after="0" w:line="240" w:lineRule="auto"/>
              <w:jc w:val="center"/>
              <w:rPr>
                <w:rFonts w:ascii="Times New Roman" w:eastAsia="Times New Roman" w:hAnsi="Times New Roman" w:cs="Times New Roman"/>
              </w:rPr>
            </w:pPr>
          </w:p>
          <w:p w:rsidR="006A6BCB" w:rsidRDefault="006A6BCB" w:rsidP="006A6BCB">
            <w:pPr>
              <w:spacing w:after="0" w:line="240" w:lineRule="auto"/>
              <w:jc w:val="center"/>
              <w:rPr>
                <w:rFonts w:ascii="Times New Roman" w:eastAsia="Times New Roman" w:hAnsi="Times New Roman" w:cs="Times New Roman"/>
              </w:rPr>
            </w:pPr>
          </w:p>
          <w:p w:rsidR="006A6BCB" w:rsidRPr="00445157" w:rsidRDefault="006A6BCB" w:rsidP="006A6B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9"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36</w:t>
            </w:r>
          </w:p>
        </w:tc>
        <w:tc>
          <w:tcPr>
            <w:tcW w:w="434"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72</w:t>
            </w:r>
          </w:p>
        </w:tc>
      </w:tr>
      <w:tr w:rsidR="006A6BCB" w:rsidRPr="00445157" w:rsidTr="006A6BCB">
        <w:trPr>
          <w:gridAfter w:val="3"/>
          <w:wAfter w:w="1301" w:type="pct"/>
        </w:trPr>
        <w:tc>
          <w:tcPr>
            <w:tcW w:w="442" w:type="pct"/>
            <w:vAlign w:val="center"/>
          </w:tcPr>
          <w:p w:rsidR="006A6BCB" w:rsidRPr="00017CC7" w:rsidRDefault="006A6BCB" w:rsidP="006A6BCB">
            <w:pPr>
              <w:spacing w:after="0" w:line="240" w:lineRule="auto"/>
              <w:jc w:val="center"/>
              <w:rPr>
                <w:rFonts w:ascii="Times New Roman" w:hAnsi="Times New Roman"/>
                <w:i/>
              </w:rPr>
            </w:pPr>
            <w:r>
              <w:rPr>
                <w:rFonts w:ascii="Times New Roman" w:hAnsi="Times New Roman"/>
                <w:i/>
              </w:rPr>
              <w:t xml:space="preserve">ПК  4.2, 4.3, </w:t>
            </w:r>
            <w:r w:rsidRPr="00017CC7">
              <w:rPr>
                <w:rFonts w:ascii="Times New Roman" w:hAnsi="Times New Roman"/>
                <w:i/>
              </w:rPr>
              <w:t>4.4</w:t>
            </w:r>
          </w:p>
          <w:p w:rsidR="006A6BCB" w:rsidRPr="00017CC7" w:rsidRDefault="006A6BCB" w:rsidP="006A6BCB">
            <w:pPr>
              <w:spacing w:after="0" w:line="240" w:lineRule="auto"/>
              <w:jc w:val="center"/>
              <w:rPr>
                <w:rFonts w:ascii="Times New Roman" w:hAnsi="Times New Roman"/>
                <w:i/>
              </w:rPr>
            </w:pPr>
            <w:r w:rsidRPr="00017CC7">
              <w:rPr>
                <w:rFonts w:ascii="Times New Roman" w:hAnsi="Times New Roman"/>
                <w:i/>
              </w:rPr>
              <w:t>ОК 01, 02, 04, 05, 06, 07, 09.</w:t>
            </w:r>
          </w:p>
        </w:tc>
        <w:tc>
          <w:tcPr>
            <w:tcW w:w="745" w:type="pct"/>
            <w:vAlign w:val="center"/>
          </w:tcPr>
          <w:p w:rsidR="006A6BCB" w:rsidRPr="00017CC7" w:rsidRDefault="006A6BCB" w:rsidP="006A6BCB">
            <w:pPr>
              <w:spacing w:after="0" w:line="240" w:lineRule="auto"/>
              <w:rPr>
                <w:rFonts w:ascii="Times New Roman" w:hAnsi="Times New Roman"/>
              </w:rPr>
            </w:pPr>
            <w:r>
              <w:rPr>
                <w:rFonts w:ascii="Times New Roman" w:hAnsi="Times New Roman"/>
              </w:rPr>
              <w:t>Раздел 2. Технологии организации досуга и поддержки детской деятельности в процессе воспитания с практикумом</w:t>
            </w:r>
          </w:p>
        </w:tc>
        <w:tc>
          <w:tcPr>
            <w:tcW w:w="260" w:type="pct"/>
          </w:tcPr>
          <w:p w:rsidR="006A6BCB"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90</w:t>
            </w:r>
          </w:p>
        </w:tc>
        <w:tc>
          <w:tcPr>
            <w:tcW w:w="199" w:type="pct"/>
          </w:tcPr>
          <w:p w:rsidR="006A6BCB" w:rsidRDefault="006A6BCB" w:rsidP="006A6B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w:t>
            </w:r>
          </w:p>
        </w:tc>
        <w:tc>
          <w:tcPr>
            <w:tcW w:w="182" w:type="pct"/>
          </w:tcPr>
          <w:p w:rsidR="006A6BCB"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54</w:t>
            </w:r>
          </w:p>
        </w:tc>
        <w:tc>
          <w:tcPr>
            <w:tcW w:w="360" w:type="pct"/>
          </w:tcPr>
          <w:p w:rsidR="006A6BCB"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22</w:t>
            </w:r>
          </w:p>
        </w:tc>
        <w:tc>
          <w:tcPr>
            <w:tcW w:w="299"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421"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138" w:type="pct"/>
            <w:vMerge/>
          </w:tcPr>
          <w:p w:rsidR="006A6BCB" w:rsidRDefault="006A6BCB" w:rsidP="006A6BCB">
            <w:pPr>
              <w:spacing w:after="0" w:line="240" w:lineRule="auto"/>
              <w:jc w:val="center"/>
              <w:rPr>
                <w:rFonts w:ascii="Times New Roman" w:eastAsia="Times New Roman" w:hAnsi="Times New Roman" w:cs="Times New Roman"/>
              </w:rPr>
            </w:pPr>
          </w:p>
        </w:tc>
        <w:tc>
          <w:tcPr>
            <w:tcW w:w="219" w:type="pct"/>
          </w:tcPr>
          <w:p w:rsidR="006A6BCB" w:rsidRDefault="006A6BCB" w:rsidP="006A6BCB">
            <w:pPr>
              <w:spacing w:after="0" w:line="240" w:lineRule="auto"/>
              <w:jc w:val="center"/>
              <w:rPr>
                <w:rFonts w:ascii="Times New Roman" w:eastAsia="Times New Roman" w:hAnsi="Times New Roman" w:cs="Times New Roman"/>
                <w:b/>
                <w:bCs/>
              </w:rPr>
            </w:pPr>
          </w:p>
        </w:tc>
        <w:tc>
          <w:tcPr>
            <w:tcW w:w="434" w:type="pct"/>
          </w:tcPr>
          <w:p w:rsidR="006A6BCB"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36</w:t>
            </w:r>
          </w:p>
        </w:tc>
      </w:tr>
      <w:tr w:rsidR="006A6BCB" w:rsidRPr="00445157" w:rsidTr="006A6BCB">
        <w:trPr>
          <w:gridAfter w:val="3"/>
          <w:wAfter w:w="1301" w:type="pct"/>
          <w:trHeight w:val="314"/>
        </w:trPr>
        <w:tc>
          <w:tcPr>
            <w:tcW w:w="442" w:type="pct"/>
          </w:tcPr>
          <w:p w:rsidR="006A6BCB" w:rsidRPr="00445157" w:rsidRDefault="006A6BCB" w:rsidP="006A6BCB">
            <w:pPr>
              <w:spacing w:after="0" w:line="240" w:lineRule="auto"/>
              <w:rPr>
                <w:rFonts w:ascii="Times New Roman" w:eastAsia="Times New Roman" w:hAnsi="Times New Roman" w:cs="Times New Roman"/>
              </w:rPr>
            </w:pPr>
          </w:p>
        </w:tc>
        <w:tc>
          <w:tcPr>
            <w:tcW w:w="745" w:type="pct"/>
          </w:tcPr>
          <w:p w:rsidR="006A6BCB" w:rsidRPr="00445157" w:rsidRDefault="006A6BCB" w:rsidP="006A6BCB">
            <w:pPr>
              <w:spacing w:after="0" w:line="240" w:lineRule="auto"/>
              <w:rPr>
                <w:rFonts w:ascii="Times New Roman" w:eastAsia="Times New Roman" w:hAnsi="Times New Roman" w:cs="Times New Roman"/>
              </w:rPr>
            </w:pPr>
            <w:r w:rsidRPr="00445157">
              <w:rPr>
                <w:rFonts w:ascii="Times New Roman" w:eastAsia="Times New Roman" w:hAnsi="Times New Roman" w:cs="Times New Roman"/>
              </w:rPr>
              <w:t xml:space="preserve">Производственная практика, часов </w:t>
            </w:r>
            <w:r w:rsidRPr="00445157">
              <w:rPr>
                <w:rFonts w:ascii="Times New Roman" w:eastAsia="Times New Roman" w:hAnsi="Times New Roman" w:cs="Times New Roman"/>
                <w:i/>
              </w:rPr>
              <w:t>(если предусмотрена итоговая концентрированная практика</w:t>
            </w:r>
            <w:r w:rsidRPr="00445157">
              <w:rPr>
                <w:rFonts w:ascii="Times New Roman" w:eastAsia="Times New Roman" w:hAnsi="Times New Roman" w:cs="Times New Roman"/>
              </w:rPr>
              <w:t>)</w:t>
            </w:r>
          </w:p>
        </w:tc>
        <w:tc>
          <w:tcPr>
            <w:tcW w:w="260" w:type="pct"/>
          </w:tcPr>
          <w:p w:rsidR="006A6BCB" w:rsidRPr="00445157" w:rsidRDefault="006A6BCB" w:rsidP="006A6BCB">
            <w:pPr>
              <w:suppressAutoHyphen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Х</w:t>
            </w:r>
          </w:p>
          <w:p w:rsidR="006A6BCB" w:rsidRPr="00445157" w:rsidRDefault="006A6BCB" w:rsidP="006A6BCB">
            <w:pPr>
              <w:suppressAutoHyphens/>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(ввести число)</w:t>
            </w:r>
          </w:p>
          <w:p w:rsidR="006A6BCB" w:rsidRPr="00445157" w:rsidRDefault="006A6BCB" w:rsidP="006A6BCB">
            <w:pPr>
              <w:spacing w:after="0" w:line="240" w:lineRule="auto"/>
              <w:jc w:val="center"/>
              <w:rPr>
                <w:rFonts w:ascii="Times New Roman" w:eastAsia="Times New Roman" w:hAnsi="Times New Roman" w:cs="Times New Roman"/>
                <w:b/>
                <w:bCs/>
              </w:rPr>
            </w:pPr>
          </w:p>
        </w:tc>
        <w:tc>
          <w:tcPr>
            <w:tcW w:w="199"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i/>
              </w:rPr>
              <w:t>Х</w:t>
            </w:r>
          </w:p>
        </w:tc>
        <w:tc>
          <w:tcPr>
            <w:tcW w:w="182"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b/>
                <w:bCs/>
              </w:rPr>
            </w:pPr>
          </w:p>
        </w:tc>
        <w:tc>
          <w:tcPr>
            <w:tcW w:w="360"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b/>
                <w:bCs/>
              </w:rPr>
            </w:pPr>
          </w:p>
        </w:tc>
        <w:tc>
          <w:tcPr>
            <w:tcW w:w="299"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rPr>
            </w:pPr>
          </w:p>
        </w:tc>
        <w:tc>
          <w:tcPr>
            <w:tcW w:w="421" w:type="pct"/>
          </w:tcPr>
          <w:p w:rsidR="006A6BCB" w:rsidRPr="00445157" w:rsidRDefault="006A6BCB" w:rsidP="006A6BCB">
            <w:pPr>
              <w:suppressAutoHyphen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Х</w:t>
            </w:r>
          </w:p>
          <w:p w:rsidR="006A6BCB" w:rsidRPr="00445157" w:rsidRDefault="006A6BCB" w:rsidP="006A6BCB">
            <w:pPr>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i/>
              </w:rPr>
              <w:t>(повторить число)</w:t>
            </w:r>
          </w:p>
        </w:tc>
        <w:tc>
          <w:tcPr>
            <w:tcW w:w="138" w:type="pct"/>
            <w:vMerge/>
          </w:tcPr>
          <w:p w:rsidR="006A6BCB" w:rsidRPr="00445157" w:rsidRDefault="006A6BCB" w:rsidP="006A6BCB">
            <w:pPr>
              <w:spacing w:after="0" w:line="240" w:lineRule="auto"/>
              <w:jc w:val="center"/>
              <w:rPr>
                <w:rFonts w:ascii="Times New Roman" w:eastAsia="Times New Roman" w:hAnsi="Times New Roman" w:cs="Times New Roman"/>
              </w:rPr>
            </w:pPr>
          </w:p>
        </w:tc>
        <w:tc>
          <w:tcPr>
            <w:tcW w:w="219" w:type="pct"/>
          </w:tcPr>
          <w:p w:rsidR="006A6BCB" w:rsidRPr="00445157" w:rsidRDefault="006A6BCB" w:rsidP="006A6BCB">
            <w:pPr>
              <w:spacing w:after="0" w:line="240" w:lineRule="auto"/>
              <w:jc w:val="center"/>
              <w:rPr>
                <w:rFonts w:ascii="Times New Roman" w:eastAsia="Times New Roman" w:hAnsi="Times New Roman" w:cs="Times New Roman"/>
                <w:b/>
                <w:bCs/>
              </w:rPr>
            </w:pPr>
          </w:p>
        </w:tc>
        <w:tc>
          <w:tcPr>
            <w:tcW w:w="434" w:type="pct"/>
          </w:tcPr>
          <w:p w:rsidR="006A6BCB" w:rsidRPr="00445157" w:rsidRDefault="006A6BCB" w:rsidP="006A6BCB">
            <w:pPr>
              <w:spacing w:after="0" w:line="240" w:lineRule="auto"/>
              <w:jc w:val="center"/>
              <w:rPr>
                <w:rFonts w:ascii="Times New Roman" w:eastAsia="Times New Roman" w:hAnsi="Times New Roman" w:cs="Times New Roman"/>
                <w:b/>
                <w:bCs/>
              </w:rPr>
            </w:pPr>
          </w:p>
        </w:tc>
      </w:tr>
      <w:tr w:rsidR="006A6BCB" w:rsidRPr="00445157" w:rsidTr="006A6BCB">
        <w:trPr>
          <w:gridAfter w:val="3"/>
          <w:wAfter w:w="1301" w:type="pct"/>
        </w:trPr>
        <w:tc>
          <w:tcPr>
            <w:tcW w:w="442" w:type="pct"/>
          </w:tcPr>
          <w:p w:rsidR="006A6BCB" w:rsidRPr="00445157" w:rsidRDefault="006A6BCB" w:rsidP="006A6BCB">
            <w:pPr>
              <w:spacing w:after="0" w:line="240" w:lineRule="auto"/>
              <w:rPr>
                <w:rFonts w:ascii="Times New Roman" w:eastAsia="Times New Roman" w:hAnsi="Times New Roman" w:cs="Times New Roman"/>
                <w:i/>
              </w:rPr>
            </w:pPr>
          </w:p>
        </w:tc>
        <w:tc>
          <w:tcPr>
            <w:tcW w:w="745" w:type="pct"/>
          </w:tcPr>
          <w:p w:rsidR="006A6BCB" w:rsidRPr="00445157" w:rsidRDefault="006A6BCB" w:rsidP="006A6BCB">
            <w:pPr>
              <w:suppressAutoHyphens/>
              <w:spacing w:after="0" w:line="240" w:lineRule="auto"/>
              <w:rPr>
                <w:rFonts w:ascii="Times New Roman" w:eastAsia="Times New Roman" w:hAnsi="Times New Roman" w:cs="Times New Roman"/>
              </w:rPr>
            </w:pPr>
            <w:r w:rsidRPr="00445157">
              <w:rPr>
                <w:rFonts w:ascii="Times New Roman" w:eastAsia="Times New Roman" w:hAnsi="Times New Roman" w:cs="Times New Roman"/>
              </w:rPr>
              <w:t>Промежуточная аттестация</w:t>
            </w:r>
          </w:p>
        </w:tc>
        <w:tc>
          <w:tcPr>
            <w:tcW w:w="260" w:type="pct"/>
          </w:tcPr>
          <w:p w:rsidR="006A6BCB" w:rsidRPr="00445157" w:rsidRDefault="006A6BCB" w:rsidP="006A6BCB">
            <w:pPr>
              <w:suppressAutoHyphen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12</w:t>
            </w:r>
          </w:p>
        </w:tc>
        <w:tc>
          <w:tcPr>
            <w:tcW w:w="199"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Х</w:t>
            </w:r>
          </w:p>
        </w:tc>
        <w:tc>
          <w:tcPr>
            <w:tcW w:w="182"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p>
        </w:tc>
        <w:tc>
          <w:tcPr>
            <w:tcW w:w="360"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p>
        </w:tc>
        <w:tc>
          <w:tcPr>
            <w:tcW w:w="1077" w:type="pct"/>
            <w:gridSpan w:val="4"/>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p>
        </w:tc>
        <w:tc>
          <w:tcPr>
            <w:tcW w:w="434" w:type="pct"/>
          </w:tcPr>
          <w:p w:rsidR="006A6BCB" w:rsidRPr="00445157" w:rsidRDefault="006A6BCB" w:rsidP="006A6BCB">
            <w:pPr>
              <w:suppressAutoHyphens/>
              <w:spacing w:after="0" w:line="240" w:lineRule="auto"/>
              <w:jc w:val="center"/>
              <w:rPr>
                <w:rFonts w:ascii="Times New Roman" w:eastAsia="Times New Roman" w:hAnsi="Times New Roman" w:cs="Times New Roman"/>
              </w:rPr>
            </w:pPr>
          </w:p>
        </w:tc>
      </w:tr>
      <w:tr w:rsidR="006A6BCB" w:rsidRPr="00445157" w:rsidTr="006A6BCB">
        <w:tc>
          <w:tcPr>
            <w:tcW w:w="442" w:type="pct"/>
          </w:tcPr>
          <w:p w:rsidR="006A6BCB" w:rsidRPr="00445157" w:rsidRDefault="006A6BCB" w:rsidP="006A6BCB">
            <w:pPr>
              <w:spacing w:line="240" w:lineRule="auto"/>
              <w:rPr>
                <w:rFonts w:ascii="Times New Roman" w:eastAsia="Times New Roman" w:hAnsi="Times New Roman" w:cs="Times New Roman"/>
                <w:b/>
                <w:i/>
              </w:rPr>
            </w:pPr>
          </w:p>
        </w:tc>
        <w:tc>
          <w:tcPr>
            <w:tcW w:w="745" w:type="pct"/>
          </w:tcPr>
          <w:p w:rsidR="006A6BCB" w:rsidRPr="00445157" w:rsidRDefault="006A6BCB" w:rsidP="006A6BCB">
            <w:pPr>
              <w:spacing w:line="240" w:lineRule="auto"/>
              <w:rPr>
                <w:rFonts w:ascii="Times New Roman" w:eastAsia="Times New Roman" w:hAnsi="Times New Roman" w:cs="Times New Roman"/>
                <w:b/>
                <w:i/>
              </w:rPr>
            </w:pPr>
            <w:r w:rsidRPr="00445157">
              <w:rPr>
                <w:rFonts w:ascii="Times New Roman" w:eastAsia="Times New Roman" w:hAnsi="Times New Roman" w:cs="Times New Roman"/>
                <w:b/>
                <w:i/>
              </w:rPr>
              <w:t>Всего:</w:t>
            </w:r>
          </w:p>
        </w:tc>
        <w:tc>
          <w:tcPr>
            <w:tcW w:w="260"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276</w:t>
            </w:r>
          </w:p>
        </w:tc>
        <w:tc>
          <w:tcPr>
            <w:tcW w:w="199"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144</w:t>
            </w:r>
          </w:p>
        </w:tc>
        <w:tc>
          <w:tcPr>
            <w:tcW w:w="182"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120</w:t>
            </w:r>
          </w:p>
        </w:tc>
        <w:tc>
          <w:tcPr>
            <w:tcW w:w="360"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64</w:t>
            </w:r>
          </w:p>
        </w:tc>
        <w:tc>
          <w:tcPr>
            <w:tcW w:w="1077" w:type="pct"/>
            <w:gridSpan w:val="4"/>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44</w:t>
            </w:r>
          </w:p>
        </w:tc>
        <w:tc>
          <w:tcPr>
            <w:tcW w:w="434"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108</w:t>
            </w:r>
          </w:p>
        </w:tc>
        <w:tc>
          <w:tcPr>
            <w:tcW w:w="434" w:type="pct"/>
          </w:tcPr>
          <w:p w:rsidR="006A6BCB" w:rsidRPr="00445157" w:rsidRDefault="006A6BCB" w:rsidP="006A6BCB">
            <w:pPr>
              <w:spacing w:after="0" w:line="240" w:lineRule="auto"/>
              <w:jc w:val="center"/>
              <w:rPr>
                <w:rFonts w:ascii="Times New Roman" w:eastAsia="Times New Roman" w:hAnsi="Times New Roman" w:cs="Times New Roman"/>
                <w:b/>
                <w:i/>
                <w:vertAlign w:val="superscript"/>
              </w:rPr>
            </w:pPr>
            <w:r w:rsidRPr="00445157">
              <w:rPr>
                <w:rFonts w:ascii="Times New Roman" w:eastAsia="Times New Roman" w:hAnsi="Times New Roman" w:cs="Times New Roman"/>
                <w:b/>
                <w:i/>
              </w:rPr>
              <w:t>Х</w:t>
            </w:r>
          </w:p>
        </w:tc>
        <w:tc>
          <w:tcPr>
            <w:tcW w:w="434" w:type="pct"/>
          </w:tcPr>
          <w:p w:rsidR="006A6BCB" w:rsidRPr="00445157" w:rsidRDefault="006A6BCB" w:rsidP="006A6BCB">
            <w:pPr>
              <w:spacing w:after="0" w:line="240" w:lineRule="auto"/>
              <w:jc w:val="center"/>
              <w:rPr>
                <w:rFonts w:ascii="Times New Roman" w:eastAsia="Times New Roman" w:hAnsi="Times New Roman" w:cs="Times New Roman"/>
                <w:b/>
                <w:i/>
              </w:rPr>
            </w:pPr>
            <w:r w:rsidRPr="00445157">
              <w:rPr>
                <w:rFonts w:ascii="Times New Roman" w:eastAsia="Times New Roman" w:hAnsi="Times New Roman" w:cs="Times New Roman"/>
                <w:b/>
                <w:i/>
              </w:rPr>
              <w:t>Х</w:t>
            </w:r>
          </w:p>
        </w:tc>
        <w:tc>
          <w:tcPr>
            <w:tcW w:w="433" w:type="pct"/>
          </w:tcPr>
          <w:p w:rsidR="006A6BCB" w:rsidRPr="00445157" w:rsidRDefault="006A6BCB" w:rsidP="006A6BCB">
            <w:pPr>
              <w:spacing w:after="0" w:line="240" w:lineRule="auto"/>
              <w:jc w:val="center"/>
              <w:rPr>
                <w:rFonts w:ascii="Times New Roman" w:eastAsia="Times New Roman" w:hAnsi="Times New Roman" w:cs="Times New Roman"/>
                <w:b/>
                <w:i/>
              </w:rPr>
            </w:pPr>
            <w:r w:rsidRPr="00445157">
              <w:rPr>
                <w:rFonts w:ascii="Times New Roman" w:eastAsia="Times New Roman" w:hAnsi="Times New Roman" w:cs="Times New Roman"/>
                <w:b/>
                <w:i/>
              </w:rPr>
              <w:t>Х</w:t>
            </w:r>
          </w:p>
        </w:tc>
      </w:tr>
      <w:tr w:rsidR="006A6BCB" w:rsidRPr="00445157" w:rsidTr="006A6BCB">
        <w:trPr>
          <w:gridAfter w:val="3"/>
          <w:wAfter w:w="1301" w:type="pct"/>
        </w:trPr>
        <w:tc>
          <w:tcPr>
            <w:tcW w:w="442" w:type="pct"/>
          </w:tcPr>
          <w:p w:rsidR="006A6BCB" w:rsidRPr="00445157" w:rsidRDefault="006A6BCB" w:rsidP="006A6BCB">
            <w:pPr>
              <w:spacing w:line="240" w:lineRule="auto"/>
              <w:rPr>
                <w:rFonts w:ascii="Times New Roman" w:eastAsia="Times New Roman" w:hAnsi="Times New Roman" w:cs="Times New Roman"/>
                <w:b/>
                <w:i/>
              </w:rPr>
            </w:pPr>
          </w:p>
        </w:tc>
        <w:tc>
          <w:tcPr>
            <w:tcW w:w="745" w:type="pct"/>
          </w:tcPr>
          <w:p w:rsidR="006A6BCB" w:rsidRPr="00445157" w:rsidRDefault="006A6BCB" w:rsidP="006A6BCB">
            <w:pPr>
              <w:spacing w:line="240" w:lineRule="auto"/>
              <w:rPr>
                <w:rFonts w:ascii="Times New Roman" w:eastAsia="Times New Roman" w:hAnsi="Times New Roman" w:cs="Times New Roman"/>
                <w:b/>
                <w:i/>
              </w:rPr>
            </w:pPr>
          </w:p>
        </w:tc>
        <w:tc>
          <w:tcPr>
            <w:tcW w:w="260" w:type="pct"/>
          </w:tcPr>
          <w:p w:rsidR="006A6BCB" w:rsidRPr="00445157" w:rsidRDefault="006A6BCB" w:rsidP="006A6BCB">
            <w:pPr>
              <w:spacing w:after="0" w:line="240" w:lineRule="auto"/>
              <w:jc w:val="center"/>
              <w:rPr>
                <w:rFonts w:ascii="Times New Roman" w:eastAsia="Times New Roman" w:hAnsi="Times New Roman" w:cs="Times New Roman"/>
                <w:b/>
                <w:i/>
              </w:rPr>
            </w:pPr>
          </w:p>
        </w:tc>
        <w:tc>
          <w:tcPr>
            <w:tcW w:w="199" w:type="pct"/>
          </w:tcPr>
          <w:p w:rsidR="006A6BCB" w:rsidRPr="00445157" w:rsidRDefault="006A6BCB" w:rsidP="006A6BCB">
            <w:pPr>
              <w:spacing w:after="0" w:line="240" w:lineRule="auto"/>
              <w:jc w:val="center"/>
              <w:rPr>
                <w:rFonts w:ascii="Times New Roman" w:eastAsia="Times New Roman" w:hAnsi="Times New Roman" w:cs="Times New Roman"/>
                <w:b/>
                <w:i/>
              </w:rPr>
            </w:pPr>
          </w:p>
        </w:tc>
        <w:tc>
          <w:tcPr>
            <w:tcW w:w="182" w:type="pct"/>
          </w:tcPr>
          <w:p w:rsidR="006A6BCB" w:rsidRPr="00445157" w:rsidRDefault="006A6BCB" w:rsidP="006A6BCB">
            <w:pPr>
              <w:spacing w:after="0" w:line="240" w:lineRule="auto"/>
              <w:jc w:val="center"/>
              <w:rPr>
                <w:rFonts w:ascii="Times New Roman" w:eastAsia="Times New Roman" w:hAnsi="Times New Roman" w:cs="Times New Roman"/>
                <w:b/>
                <w:i/>
              </w:rPr>
            </w:pPr>
          </w:p>
        </w:tc>
        <w:tc>
          <w:tcPr>
            <w:tcW w:w="360" w:type="pct"/>
          </w:tcPr>
          <w:p w:rsidR="006A6BCB" w:rsidRPr="00445157" w:rsidRDefault="006A6BCB" w:rsidP="006A6BCB">
            <w:pPr>
              <w:spacing w:after="0" w:line="240" w:lineRule="auto"/>
              <w:jc w:val="center"/>
              <w:rPr>
                <w:rFonts w:ascii="Times New Roman" w:eastAsia="Times New Roman" w:hAnsi="Times New Roman" w:cs="Times New Roman"/>
                <w:b/>
                <w:i/>
              </w:rPr>
            </w:pPr>
          </w:p>
        </w:tc>
        <w:tc>
          <w:tcPr>
            <w:tcW w:w="299" w:type="pct"/>
          </w:tcPr>
          <w:p w:rsidR="006A6BCB" w:rsidRPr="00445157" w:rsidRDefault="006A6BCB" w:rsidP="006A6BCB">
            <w:pPr>
              <w:spacing w:after="0" w:line="240" w:lineRule="auto"/>
              <w:jc w:val="center"/>
              <w:rPr>
                <w:rFonts w:ascii="Times New Roman" w:eastAsia="Times New Roman" w:hAnsi="Times New Roman" w:cs="Times New Roman"/>
                <w:b/>
                <w:i/>
              </w:rPr>
            </w:pPr>
          </w:p>
        </w:tc>
        <w:tc>
          <w:tcPr>
            <w:tcW w:w="421" w:type="pct"/>
          </w:tcPr>
          <w:p w:rsidR="006A6BCB" w:rsidRPr="00445157" w:rsidRDefault="006A6BCB" w:rsidP="006A6BCB">
            <w:pPr>
              <w:spacing w:after="0" w:line="240" w:lineRule="auto"/>
              <w:jc w:val="center"/>
              <w:rPr>
                <w:rFonts w:ascii="Times New Roman" w:eastAsia="Times New Roman" w:hAnsi="Times New Roman" w:cs="Times New Roman"/>
                <w:b/>
                <w:i/>
              </w:rPr>
            </w:pPr>
          </w:p>
        </w:tc>
        <w:tc>
          <w:tcPr>
            <w:tcW w:w="138" w:type="pct"/>
          </w:tcPr>
          <w:p w:rsidR="006A6BCB" w:rsidRPr="00445157" w:rsidRDefault="006A6BCB" w:rsidP="006A6BCB">
            <w:pPr>
              <w:spacing w:after="0" w:line="240" w:lineRule="auto"/>
              <w:jc w:val="center"/>
              <w:rPr>
                <w:rFonts w:ascii="Times New Roman" w:eastAsia="Times New Roman" w:hAnsi="Times New Roman" w:cs="Times New Roman"/>
                <w:b/>
                <w:i/>
                <w:vertAlign w:val="superscript"/>
              </w:rPr>
            </w:pPr>
          </w:p>
        </w:tc>
        <w:tc>
          <w:tcPr>
            <w:tcW w:w="219" w:type="pct"/>
          </w:tcPr>
          <w:p w:rsidR="006A6BCB" w:rsidRPr="00445157" w:rsidRDefault="006A6BCB" w:rsidP="006A6BCB">
            <w:pPr>
              <w:spacing w:after="0" w:line="240" w:lineRule="auto"/>
              <w:jc w:val="center"/>
              <w:rPr>
                <w:rFonts w:ascii="Times New Roman" w:eastAsia="Times New Roman" w:hAnsi="Times New Roman" w:cs="Times New Roman"/>
                <w:b/>
                <w:i/>
              </w:rPr>
            </w:pPr>
          </w:p>
        </w:tc>
        <w:tc>
          <w:tcPr>
            <w:tcW w:w="434" w:type="pct"/>
          </w:tcPr>
          <w:p w:rsidR="006A6BCB" w:rsidRPr="00445157" w:rsidRDefault="006A6BCB" w:rsidP="006A6BCB">
            <w:pPr>
              <w:spacing w:after="0" w:line="240" w:lineRule="auto"/>
              <w:jc w:val="center"/>
              <w:rPr>
                <w:rFonts w:ascii="Times New Roman" w:eastAsia="Times New Roman" w:hAnsi="Times New Roman" w:cs="Times New Roman"/>
                <w:b/>
                <w:i/>
              </w:rPr>
            </w:pPr>
          </w:p>
        </w:tc>
      </w:tr>
    </w:tbl>
    <w:p w:rsidR="006A6BCB" w:rsidRPr="00A91F00" w:rsidRDefault="006A6BCB" w:rsidP="006A6BCB">
      <w:pPr>
        <w:spacing w:after="0" w:line="240" w:lineRule="auto"/>
        <w:ind w:firstLine="709"/>
        <w:contextualSpacing/>
        <w:jc w:val="both"/>
        <w:rPr>
          <w:rFonts w:ascii="Times New Roman" w:eastAsia="Times New Roman" w:hAnsi="Times New Roman" w:cs="Times New Roman"/>
          <w:i/>
          <w:sz w:val="20"/>
          <w:szCs w:val="20"/>
        </w:rPr>
      </w:pPr>
      <w:r w:rsidRPr="00445157">
        <w:rPr>
          <w:rFonts w:ascii="Times New Roman" w:eastAsia="Times New Roman" w:hAnsi="Times New Roman" w:cs="Times New Roman"/>
          <w:i/>
          <w:sz w:val="20"/>
          <w:szCs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p w:rsidR="006A6BCB" w:rsidRPr="00445157" w:rsidRDefault="006A6BCB" w:rsidP="00184A98">
      <w:pPr>
        <w:numPr>
          <w:ilvl w:val="1"/>
          <w:numId w:val="22"/>
        </w:numPr>
        <w:spacing w:after="0" w:line="360" w:lineRule="auto"/>
        <w:contextualSpacing/>
        <w:rPr>
          <w:rFonts w:ascii="Times New Roman" w:eastAsia="Times New Roman" w:hAnsi="Times New Roman" w:cs="Times New Roman"/>
          <w:b/>
          <w:sz w:val="24"/>
          <w:szCs w:val="24"/>
        </w:rPr>
      </w:pPr>
      <w:r w:rsidRPr="004405A5">
        <w:rPr>
          <w:rFonts w:ascii="Times New Roman" w:hAnsi="Times New Roman" w:cs="Times New Roman"/>
          <w:b/>
          <w:sz w:val="24"/>
          <w:szCs w:val="24"/>
        </w:rPr>
        <w:t xml:space="preserve"> </w:t>
      </w:r>
      <w:r w:rsidRPr="00445157">
        <w:rPr>
          <w:rFonts w:ascii="Times New Roman" w:eastAsia="Times New Roman" w:hAnsi="Times New Roman" w:cs="Times New Roman"/>
          <w:b/>
          <w:sz w:val="24"/>
          <w:szCs w:val="24"/>
        </w:rPr>
        <w:t xml:space="preserve">Структура профессионального модуля </w:t>
      </w:r>
      <w:r w:rsidRPr="00445157">
        <w:rPr>
          <w:rFonts w:ascii="Times New Roman" w:eastAsia="Times New Roman" w:hAnsi="Times New Roman" w:cs="Times New Roman"/>
          <w:sz w:val="24"/>
          <w:szCs w:val="24"/>
        </w:rPr>
        <w:t xml:space="preserve">(для </w:t>
      </w:r>
      <w:r>
        <w:rPr>
          <w:rFonts w:ascii="Times New Roman" w:eastAsia="Times New Roman" w:hAnsi="Times New Roman" w:cs="Times New Roman"/>
          <w:sz w:val="24"/>
          <w:szCs w:val="24"/>
        </w:rPr>
        <w:t>за</w:t>
      </w:r>
      <w:r w:rsidRPr="00445157">
        <w:rPr>
          <w:rFonts w:ascii="Times New Roman" w:eastAsia="Times New Roman" w:hAnsi="Times New Roman" w:cs="Times New Roman"/>
          <w:sz w:val="24"/>
          <w:szCs w:val="24"/>
        </w:rPr>
        <w:t>очной формы обучения)</w:t>
      </w:r>
    </w:p>
    <w:tbl>
      <w:tblPr>
        <w:tblW w:w="6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8"/>
        <w:gridCol w:w="3047"/>
        <w:gridCol w:w="1063"/>
        <w:gridCol w:w="814"/>
        <w:gridCol w:w="744"/>
        <w:gridCol w:w="1472"/>
        <w:gridCol w:w="1223"/>
        <w:gridCol w:w="1722"/>
        <w:gridCol w:w="564"/>
        <w:gridCol w:w="896"/>
        <w:gridCol w:w="1775"/>
        <w:gridCol w:w="1775"/>
        <w:gridCol w:w="1775"/>
        <w:gridCol w:w="1771"/>
      </w:tblGrid>
      <w:tr w:rsidR="006A6BCB" w:rsidRPr="00445157" w:rsidTr="006A6BCB">
        <w:trPr>
          <w:gridAfter w:val="3"/>
          <w:wAfter w:w="1301" w:type="pct"/>
          <w:trHeight w:val="299"/>
        </w:trPr>
        <w:tc>
          <w:tcPr>
            <w:tcW w:w="442" w:type="pct"/>
            <w:vMerge w:val="restart"/>
            <w:tcBorders>
              <w:bottom w:val="single" w:sz="4" w:space="0" w:color="auto"/>
            </w:tcBorders>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Коды профессиональных общих компетенций</w:t>
            </w:r>
          </w:p>
        </w:tc>
        <w:tc>
          <w:tcPr>
            <w:tcW w:w="745" w:type="pct"/>
            <w:vMerge w:val="restart"/>
            <w:tcBorders>
              <w:bottom w:val="single" w:sz="4" w:space="0" w:color="auto"/>
            </w:tcBorders>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Наименования разделов профессионального модуля</w:t>
            </w:r>
          </w:p>
        </w:tc>
        <w:tc>
          <w:tcPr>
            <w:tcW w:w="260" w:type="pct"/>
            <w:vMerge w:val="restart"/>
            <w:tcBorders>
              <w:bottom w:val="single" w:sz="4" w:space="0" w:color="auto"/>
            </w:tcBorders>
            <w:vAlign w:val="center"/>
          </w:tcPr>
          <w:p w:rsidR="006A6BCB" w:rsidRPr="00445157" w:rsidRDefault="006A6BCB" w:rsidP="006A6BCB">
            <w:pPr>
              <w:spacing w:after="0" w:line="240" w:lineRule="auto"/>
              <w:jc w:val="center"/>
              <w:rPr>
                <w:rFonts w:ascii="Times New Roman" w:eastAsia="Times New Roman" w:hAnsi="Times New Roman" w:cs="Times New Roman"/>
                <w:sz w:val="20"/>
                <w:szCs w:val="20"/>
              </w:rPr>
            </w:pPr>
            <w:r w:rsidRPr="00445157">
              <w:rPr>
                <w:rFonts w:ascii="Times New Roman" w:eastAsia="Times New Roman" w:hAnsi="Times New Roman" w:cs="Times New Roman"/>
                <w:iCs/>
                <w:sz w:val="20"/>
                <w:szCs w:val="20"/>
              </w:rPr>
              <w:t>Всего, час.</w:t>
            </w:r>
          </w:p>
        </w:tc>
        <w:tc>
          <w:tcPr>
            <w:tcW w:w="199" w:type="pct"/>
            <w:vMerge w:val="restart"/>
            <w:tcBorders>
              <w:bottom w:val="single" w:sz="4" w:space="0" w:color="auto"/>
            </w:tcBorders>
            <w:textDirection w:val="btLr"/>
            <w:vAlign w:val="center"/>
          </w:tcPr>
          <w:p w:rsidR="006A6BCB" w:rsidRPr="00445157" w:rsidRDefault="006A6BCB" w:rsidP="006A6BCB">
            <w:pPr>
              <w:spacing w:after="0" w:line="240" w:lineRule="auto"/>
              <w:ind w:left="113" w:right="113"/>
              <w:jc w:val="center"/>
              <w:rPr>
                <w:rFonts w:ascii="Times New Roman" w:eastAsia="Times New Roman" w:hAnsi="Times New Roman" w:cs="Times New Roman"/>
                <w:sz w:val="20"/>
                <w:szCs w:val="20"/>
              </w:rPr>
            </w:pPr>
            <w:r w:rsidRPr="00445157">
              <w:rPr>
                <w:rFonts w:ascii="Times New Roman" w:eastAsia="Times New Roman" w:hAnsi="Times New Roman" w:cs="Times New Roman"/>
                <w:iCs/>
                <w:sz w:val="20"/>
                <w:szCs w:val="20"/>
              </w:rPr>
              <w:t>В т.ч. в форме практической</w:t>
            </w:r>
            <w:proofErr w:type="gramStart"/>
            <w:r w:rsidRPr="00445157">
              <w:rPr>
                <w:rFonts w:ascii="Times New Roman" w:eastAsia="Times New Roman" w:hAnsi="Times New Roman" w:cs="Times New Roman"/>
                <w:iCs/>
                <w:sz w:val="20"/>
                <w:szCs w:val="20"/>
              </w:rPr>
              <w:t>.</w:t>
            </w:r>
            <w:proofErr w:type="gramEnd"/>
            <w:r w:rsidRPr="00445157">
              <w:rPr>
                <w:rFonts w:ascii="Times New Roman" w:eastAsia="Times New Roman" w:hAnsi="Times New Roman" w:cs="Times New Roman"/>
                <w:iCs/>
                <w:sz w:val="20"/>
                <w:szCs w:val="20"/>
              </w:rPr>
              <w:t xml:space="preserve"> </w:t>
            </w:r>
            <w:proofErr w:type="gramStart"/>
            <w:r w:rsidRPr="00445157">
              <w:rPr>
                <w:rFonts w:ascii="Times New Roman" w:eastAsia="Times New Roman" w:hAnsi="Times New Roman" w:cs="Times New Roman"/>
                <w:iCs/>
                <w:sz w:val="20"/>
                <w:szCs w:val="20"/>
              </w:rPr>
              <w:t>п</w:t>
            </w:r>
            <w:proofErr w:type="gramEnd"/>
            <w:r w:rsidRPr="00445157">
              <w:rPr>
                <w:rFonts w:ascii="Times New Roman" w:eastAsia="Times New Roman" w:hAnsi="Times New Roman" w:cs="Times New Roman"/>
                <w:iCs/>
                <w:sz w:val="20"/>
                <w:szCs w:val="20"/>
              </w:rPr>
              <w:t>одготовки</w:t>
            </w:r>
          </w:p>
        </w:tc>
        <w:tc>
          <w:tcPr>
            <w:tcW w:w="2053" w:type="pct"/>
            <w:gridSpan w:val="7"/>
            <w:tcBorders>
              <w:bottom w:val="single" w:sz="4" w:space="0" w:color="auto"/>
            </w:tcBorders>
          </w:tcPr>
          <w:p w:rsidR="006A6BCB" w:rsidRPr="00445157" w:rsidRDefault="006A6BCB" w:rsidP="006A6BCB">
            <w:pPr>
              <w:suppressAutoHyphens/>
              <w:spacing w:after="0" w:line="240" w:lineRule="auto"/>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Объем профессионального модуля, акад. час.</w:t>
            </w:r>
          </w:p>
        </w:tc>
      </w:tr>
      <w:tr w:rsidR="006A6BCB" w:rsidRPr="00445157" w:rsidTr="006A6BCB">
        <w:trPr>
          <w:gridAfter w:val="3"/>
          <w:wAfter w:w="1301" w:type="pct"/>
          <w:trHeight w:val="58"/>
        </w:trPr>
        <w:tc>
          <w:tcPr>
            <w:tcW w:w="442" w:type="pct"/>
            <w:vMerge/>
          </w:tcPr>
          <w:p w:rsidR="006A6BCB" w:rsidRPr="00445157" w:rsidRDefault="006A6BCB" w:rsidP="006A6BCB">
            <w:pPr>
              <w:spacing w:after="0" w:line="240" w:lineRule="auto"/>
              <w:rPr>
                <w:rFonts w:ascii="Times New Roman" w:eastAsia="Times New Roman" w:hAnsi="Times New Roman" w:cs="Times New Roman"/>
                <w:i/>
              </w:rPr>
            </w:pPr>
          </w:p>
        </w:tc>
        <w:tc>
          <w:tcPr>
            <w:tcW w:w="745" w:type="pct"/>
            <w:vMerge/>
            <w:vAlign w:val="center"/>
          </w:tcPr>
          <w:p w:rsidR="006A6BCB" w:rsidRPr="00445157" w:rsidRDefault="006A6BCB" w:rsidP="006A6BCB">
            <w:pPr>
              <w:spacing w:after="0" w:line="240" w:lineRule="auto"/>
              <w:rPr>
                <w:rFonts w:ascii="Times New Roman" w:eastAsia="Times New Roman" w:hAnsi="Times New Roman" w:cs="Times New Roman"/>
                <w:i/>
              </w:rPr>
            </w:pPr>
          </w:p>
        </w:tc>
        <w:tc>
          <w:tcPr>
            <w:tcW w:w="260" w:type="pct"/>
            <w:vMerge/>
            <w:vAlign w:val="center"/>
          </w:tcPr>
          <w:p w:rsidR="006A6BCB" w:rsidRPr="00445157" w:rsidRDefault="006A6BCB" w:rsidP="006A6BCB">
            <w:pPr>
              <w:spacing w:after="0" w:line="240" w:lineRule="auto"/>
              <w:rPr>
                <w:rFonts w:ascii="Times New Roman" w:eastAsia="Times New Roman" w:hAnsi="Times New Roman" w:cs="Times New Roman"/>
                <w:i/>
                <w:iCs/>
              </w:rPr>
            </w:pPr>
          </w:p>
        </w:tc>
        <w:tc>
          <w:tcPr>
            <w:tcW w:w="199" w:type="pct"/>
            <w:vMerge/>
            <w:shd w:val="clear" w:color="auto" w:fill="FFFF00"/>
          </w:tcPr>
          <w:p w:rsidR="006A6BCB" w:rsidRPr="00445157" w:rsidRDefault="006A6BCB" w:rsidP="006A6BCB">
            <w:pPr>
              <w:suppressAutoHyphens/>
              <w:spacing w:after="0" w:line="240" w:lineRule="auto"/>
              <w:jc w:val="center"/>
              <w:rPr>
                <w:rFonts w:ascii="Times New Roman" w:eastAsia="Times New Roman" w:hAnsi="Times New Roman" w:cs="Times New Roman"/>
              </w:rPr>
            </w:pPr>
          </w:p>
        </w:tc>
        <w:tc>
          <w:tcPr>
            <w:tcW w:w="1400" w:type="pct"/>
            <w:gridSpan w:val="5"/>
          </w:tcPr>
          <w:p w:rsidR="006A6BCB" w:rsidRPr="00445157" w:rsidRDefault="006A6BCB" w:rsidP="006A6BCB">
            <w:pPr>
              <w:suppressAutoHyphens/>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rPr>
              <w:t>Обучение по МДК</w:t>
            </w:r>
          </w:p>
        </w:tc>
        <w:tc>
          <w:tcPr>
            <w:tcW w:w="653" w:type="pct"/>
            <w:gridSpan w:val="2"/>
            <w:vMerge w:val="restart"/>
            <w:vAlign w:val="center"/>
          </w:tcPr>
          <w:p w:rsidR="006A6BCB" w:rsidRPr="00445157" w:rsidRDefault="006A6BCB" w:rsidP="006A6BCB">
            <w:pPr>
              <w:suppressAutoHyphens/>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rPr>
              <w:t>Практики</w:t>
            </w:r>
          </w:p>
        </w:tc>
      </w:tr>
      <w:tr w:rsidR="006A6BCB" w:rsidRPr="00445157" w:rsidTr="006A6BCB">
        <w:trPr>
          <w:gridAfter w:val="3"/>
          <w:wAfter w:w="1301" w:type="pct"/>
        </w:trPr>
        <w:tc>
          <w:tcPr>
            <w:tcW w:w="442" w:type="pct"/>
            <w:vMerge/>
          </w:tcPr>
          <w:p w:rsidR="006A6BCB" w:rsidRPr="00445157" w:rsidRDefault="006A6BCB" w:rsidP="006A6BCB">
            <w:pPr>
              <w:spacing w:after="0" w:line="240" w:lineRule="auto"/>
              <w:rPr>
                <w:rFonts w:ascii="Times New Roman" w:eastAsia="Times New Roman" w:hAnsi="Times New Roman" w:cs="Times New Roman"/>
                <w:i/>
              </w:rPr>
            </w:pPr>
          </w:p>
        </w:tc>
        <w:tc>
          <w:tcPr>
            <w:tcW w:w="745" w:type="pct"/>
            <w:vMerge/>
            <w:vAlign w:val="center"/>
          </w:tcPr>
          <w:p w:rsidR="006A6BCB" w:rsidRPr="00445157" w:rsidRDefault="006A6BCB" w:rsidP="006A6BCB">
            <w:pPr>
              <w:spacing w:after="0" w:line="240" w:lineRule="auto"/>
              <w:rPr>
                <w:rFonts w:ascii="Times New Roman" w:eastAsia="Times New Roman" w:hAnsi="Times New Roman" w:cs="Times New Roman"/>
                <w:i/>
              </w:rPr>
            </w:pPr>
          </w:p>
        </w:tc>
        <w:tc>
          <w:tcPr>
            <w:tcW w:w="260" w:type="pct"/>
            <w:vMerge/>
            <w:vAlign w:val="center"/>
          </w:tcPr>
          <w:p w:rsidR="006A6BCB" w:rsidRPr="00445157" w:rsidRDefault="006A6BCB" w:rsidP="006A6BCB">
            <w:pPr>
              <w:spacing w:after="0" w:line="240" w:lineRule="auto"/>
              <w:rPr>
                <w:rFonts w:ascii="Times New Roman" w:eastAsia="Times New Roman" w:hAnsi="Times New Roman" w:cs="Times New Roman"/>
                <w:i/>
                <w:iCs/>
              </w:rPr>
            </w:pPr>
          </w:p>
        </w:tc>
        <w:tc>
          <w:tcPr>
            <w:tcW w:w="199" w:type="pct"/>
            <w:vMerge/>
            <w:shd w:val="clear" w:color="auto" w:fill="FFFF00"/>
          </w:tcPr>
          <w:p w:rsidR="006A6BCB" w:rsidRPr="00445157" w:rsidRDefault="006A6BCB" w:rsidP="006A6BCB">
            <w:pPr>
              <w:suppressAutoHyphens/>
              <w:spacing w:after="0" w:line="240" w:lineRule="auto"/>
              <w:jc w:val="center"/>
              <w:rPr>
                <w:rFonts w:ascii="Times New Roman" w:eastAsia="Times New Roman" w:hAnsi="Times New Roman" w:cs="Times New Roman"/>
                <w:sz w:val="20"/>
                <w:szCs w:val="20"/>
              </w:rPr>
            </w:pPr>
          </w:p>
        </w:tc>
        <w:tc>
          <w:tcPr>
            <w:tcW w:w="182" w:type="pct"/>
            <w:vMerge w:val="restart"/>
          </w:tcPr>
          <w:p w:rsidR="006A6BCB" w:rsidRPr="00445157" w:rsidRDefault="006A6BCB" w:rsidP="006A6BCB">
            <w:pPr>
              <w:suppressAutoHyphens/>
              <w:spacing w:after="0" w:line="240" w:lineRule="auto"/>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Всего</w:t>
            </w:r>
          </w:p>
          <w:p w:rsidR="006A6BCB" w:rsidRPr="00445157" w:rsidRDefault="006A6BCB" w:rsidP="006A6BCB">
            <w:pPr>
              <w:suppressAutoHyphens/>
              <w:spacing w:after="0" w:line="240" w:lineRule="auto"/>
              <w:jc w:val="center"/>
              <w:rPr>
                <w:rFonts w:ascii="Times New Roman" w:eastAsia="Times New Roman" w:hAnsi="Times New Roman" w:cs="Times New Roman"/>
                <w:sz w:val="20"/>
                <w:szCs w:val="20"/>
              </w:rPr>
            </w:pPr>
          </w:p>
        </w:tc>
        <w:tc>
          <w:tcPr>
            <w:tcW w:w="1218" w:type="pct"/>
            <w:gridSpan w:val="4"/>
          </w:tcPr>
          <w:p w:rsidR="006A6BCB" w:rsidRPr="00445157" w:rsidRDefault="006A6BCB" w:rsidP="006A6BCB">
            <w:pPr>
              <w:suppressAutoHyphens/>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rPr>
              <w:t>В том числе</w:t>
            </w:r>
          </w:p>
        </w:tc>
        <w:tc>
          <w:tcPr>
            <w:tcW w:w="653" w:type="pct"/>
            <w:gridSpan w:val="2"/>
            <w:vMerge/>
            <w:vAlign w:val="center"/>
          </w:tcPr>
          <w:p w:rsidR="006A6BCB" w:rsidRPr="00445157" w:rsidRDefault="006A6BCB" w:rsidP="006A6BCB">
            <w:pPr>
              <w:suppressAutoHyphens/>
              <w:spacing w:after="0" w:line="240" w:lineRule="auto"/>
              <w:jc w:val="center"/>
              <w:rPr>
                <w:rFonts w:ascii="Times New Roman" w:eastAsia="Times New Roman" w:hAnsi="Times New Roman" w:cs="Times New Roman"/>
                <w:i/>
              </w:rPr>
            </w:pPr>
          </w:p>
        </w:tc>
      </w:tr>
      <w:tr w:rsidR="006A6BCB" w:rsidRPr="00445157" w:rsidTr="006A6BCB">
        <w:trPr>
          <w:gridAfter w:val="3"/>
          <w:wAfter w:w="1301" w:type="pct"/>
          <w:cantSplit/>
          <w:trHeight w:val="1415"/>
        </w:trPr>
        <w:tc>
          <w:tcPr>
            <w:tcW w:w="442" w:type="pct"/>
            <w:vMerge/>
          </w:tcPr>
          <w:p w:rsidR="006A6BCB" w:rsidRPr="00445157" w:rsidRDefault="006A6BCB" w:rsidP="006A6BCB">
            <w:pPr>
              <w:spacing w:after="0" w:line="240" w:lineRule="auto"/>
              <w:rPr>
                <w:rFonts w:ascii="Times New Roman" w:eastAsia="Times New Roman" w:hAnsi="Times New Roman" w:cs="Times New Roman"/>
                <w:i/>
              </w:rPr>
            </w:pPr>
          </w:p>
        </w:tc>
        <w:tc>
          <w:tcPr>
            <w:tcW w:w="745" w:type="pct"/>
            <w:vMerge/>
            <w:vAlign w:val="center"/>
          </w:tcPr>
          <w:p w:rsidR="006A6BCB" w:rsidRPr="00445157" w:rsidRDefault="006A6BCB" w:rsidP="006A6BCB">
            <w:pPr>
              <w:spacing w:after="0" w:line="240" w:lineRule="auto"/>
              <w:rPr>
                <w:rFonts w:ascii="Times New Roman" w:eastAsia="Times New Roman" w:hAnsi="Times New Roman" w:cs="Times New Roman"/>
                <w:i/>
              </w:rPr>
            </w:pPr>
          </w:p>
        </w:tc>
        <w:tc>
          <w:tcPr>
            <w:tcW w:w="260" w:type="pct"/>
            <w:vMerge/>
            <w:vAlign w:val="center"/>
          </w:tcPr>
          <w:p w:rsidR="006A6BCB" w:rsidRPr="00445157" w:rsidRDefault="006A6BCB" w:rsidP="006A6BCB">
            <w:pPr>
              <w:spacing w:after="0" w:line="240" w:lineRule="auto"/>
              <w:rPr>
                <w:rFonts w:ascii="Times New Roman" w:eastAsia="Times New Roman" w:hAnsi="Times New Roman" w:cs="Times New Roman"/>
                <w:i/>
              </w:rPr>
            </w:pPr>
          </w:p>
        </w:tc>
        <w:tc>
          <w:tcPr>
            <w:tcW w:w="199" w:type="pct"/>
            <w:vMerge/>
            <w:shd w:val="clear" w:color="auto" w:fill="FFFF00"/>
          </w:tcPr>
          <w:p w:rsidR="006A6BCB" w:rsidRPr="00445157" w:rsidRDefault="006A6BCB" w:rsidP="006A6BCB">
            <w:pPr>
              <w:suppressAutoHyphens/>
              <w:spacing w:after="0" w:line="240" w:lineRule="auto"/>
              <w:jc w:val="center"/>
              <w:rPr>
                <w:rFonts w:ascii="Times New Roman" w:eastAsia="Times New Roman" w:hAnsi="Times New Roman" w:cs="Times New Roman"/>
                <w:i/>
                <w:sz w:val="20"/>
                <w:szCs w:val="20"/>
              </w:rPr>
            </w:pPr>
          </w:p>
        </w:tc>
        <w:tc>
          <w:tcPr>
            <w:tcW w:w="182" w:type="pct"/>
            <w:vMerge/>
          </w:tcPr>
          <w:p w:rsidR="006A6BCB" w:rsidRPr="00445157" w:rsidRDefault="006A6BCB" w:rsidP="006A6BCB">
            <w:pPr>
              <w:suppressAutoHyphens/>
              <w:spacing w:after="0" w:line="240" w:lineRule="auto"/>
              <w:jc w:val="center"/>
              <w:rPr>
                <w:rFonts w:ascii="Times New Roman" w:eastAsia="Times New Roman" w:hAnsi="Times New Roman" w:cs="Times New Roman"/>
                <w:i/>
                <w:sz w:val="20"/>
                <w:szCs w:val="20"/>
              </w:rPr>
            </w:pPr>
          </w:p>
        </w:tc>
        <w:tc>
          <w:tcPr>
            <w:tcW w:w="360"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r w:rsidRPr="00445157">
              <w:rPr>
                <w:rFonts w:ascii="Times New Roman" w:eastAsia="Times New Roman" w:hAnsi="Times New Roman" w:cs="Times New Roman"/>
                <w:color w:val="000000"/>
                <w:sz w:val="20"/>
                <w:szCs w:val="20"/>
              </w:rPr>
              <w:t>Лабораторные и практические занятия</w:t>
            </w:r>
          </w:p>
          <w:p w:rsidR="006A6BCB" w:rsidRPr="00445157"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p>
          <w:p w:rsidR="006A6BCB" w:rsidRPr="00445157" w:rsidRDefault="006A6BCB" w:rsidP="006A6BCB">
            <w:pPr>
              <w:suppressAutoHyphens/>
              <w:spacing w:after="0" w:line="240" w:lineRule="auto"/>
              <w:ind w:left="-57" w:right="-57"/>
              <w:jc w:val="center"/>
              <w:rPr>
                <w:rFonts w:ascii="Times New Roman" w:eastAsia="Times New Roman" w:hAnsi="Times New Roman" w:cs="Times New Roman"/>
                <w:i/>
                <w:sz w:val="20"/>
                <w:szCs w:val="20"/>
              </w:rPr>
            </w:pPr>
          </w:p>
        </w:tc>
        <w:tc>
          <w:tcPr>
            <w:tcW w:w="299"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r w:rsidRPr="00445157">
              <w:rPr>
                <w:rFonts w:ascii="Times New Roman" w:eastAsia="Times New Roman" w:hAnsi="Times New Roman" w:cs="Times New Roman"/>
                <w:sz w:val="20"/>
                <w:szCs w:val="20"/>
              </w:rPr>
              <w:t>Курсовые работы (проекты)</w:t>
            </w:r>
          </w:p>
          <w:p w:rsidR="006A6BCB" w:rsidRPr="00445157" w:rsidRDefault="006A6BCB" w:rsidP="006A6BCB">
            <w:pPr>
              <w:suppressAutoHyphens/>
              <w:spacing w:after="0" w:line="240" w:lineRule="auto"/>
              <w:jc w:val="center"/>
              <w:rPr>
                <w:rFonts w:ascii="Times New Roman" w:eastAsia="Times New Roman" w:hAnsi="Times New Roman" w:cs="Times New Roman"/>
                <w:iCs/>
                <w:sz w:val="20"/>
                <w:szCs w:val="20"/>
              </w:rPr>
            </w:pPr>
          </w:p>
        </w:tc>
        <w:tc>
          <w:tcPr>
            <w:tcW w:w="421"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r w:rsidRPr="00445157">
              <w:rPr>
                <w:rFonts w:ascii="Times New Roman" w:eastAsia="Times New Roman" w:hAnsi="Times New Roman" w:cs="Times New Roman"/>
                <w:sz w:val="20"/>
                <w:szCs w:val="20"/>
              </w:rPr>
              <w:t>Самостоятельная работа</w:t>
            </w:r>
          </w:p>
        </w:tc>
        <w:tc>
          <w:tcPr>
            <w:tcW w:w="138" w:type="pct"/>
            <w:textDirection w:val="btLr"/>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Промежуточная аттестация</w:t>
            </w:r>
          </w:p>
        </w:tc>
        <w:tc>
          <w:tcPr>
            <w:tcW w:w="219"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Учебная</w:t>
            </w:r>
          </w:p>
          <w:p w:rsidR="006A6BCB" w:rsidRPr="00445157" w:rsidRDefault="006A6BCB" w:rsidP="006A6BCB">
            <w:pPr>
              <w:suppressAutoHyphens/>
              <w:spacing w:after="0" w:line="240" w:lineRule="auto"/>
              <w:ind w:left="-57" w:right="-57"/>
              <w:jc w:val="center"/>
              <w:rPr>
                <w:rFonts w:ascii="Times New Roman" w:eastAsia="Times New Roman" w:hAnsi="Times New Roman" w:cs="Times New Roman"/>
                <w:i/>
                <w:sz w:val="20"/>
                <w:szCs w:val="20"/>
              </w:rPr>
            </w:pPr>
          </w:p>
        </w:tc>
        <w:tc>
          <w:tcPr>
            <w:tcW w:w="434" w:type="pct"/>
            <w:vAlign w:val="center"/>
          </w:tcPr>
          <w:p w:rsidR="006A6BCB" w:rsidRPr="00445157"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445157">
              <w:rPr>
                <w:rFonts w:ascii="Times New Roman" w:eastAsia="Times New Roman" w:hAnsi="Times New Roman" w:cs="Times New Roman"/>
                <w:sz w:val="20"/>
                <w:szCs w:val="20"/>
              </w:rPr>
              <w:t>Производственная</w:t>
            </w:r>
          </w:p>
          <w:p w:rsidR="006A6BCB" w:rsidRPr="00445157" w:rsidRDefault="006A6BCB" w:rsidP="006A6BCB">
            <w:pPr>
              <w:suppressAutoHyphens/>
              <w:spacing w:after="0" w:line="240" w:lineRule="auto"/>
              <w:ind w:left="-57" w:right="-57"/>
              <w:jc w:val="center"/>
              <w:rPr>
                <w:rFonts w:ascii="Times New Roman" w:eastAsia="Times New Roman" w:hAnsi="Times New Roman" w:cs="Times New Roman"/>
                <w:i/>
                <w:sz w:val="20"/>
                <w:szCs w:val="20"/>
              </w:rPr>
            </w:pPr>
          </w:p>
        </w:tc>
      </w:tr>
      <w:tr w:rsidR="006A6BCB" w:rsidRPr="00445157" w:rsidTr="006A6BCB">
        <w:trPr>
          <w:gridAfter w:val="3"/>
          <w:wAfter w:w="1301" w:type="pct"/>
          <w:trHeight w:val="415"/>
        </w:trPr>
        <w:tc>
          <w:tcPr>
            <w:tcW w:w="442"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1</w:t>
            </w:r>
          </w:p>
        </w:tc>
        <w:tc>
          <w:tcPr>
            <w:tcW w:w="745"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2</w:t>
            </w:r>
          </w:p>
        </w:tc>
        <w:tc>
          <w:tcPr>
            <w:tcW w:w="260"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3</w:t>
            </w:r>
          </w:p>
        </w:tc>
        <w:tc>
          <w:tcPr>
            <w:tcW w:w="199"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4</w:t>
            </w:r>
          </w:p>
        </w:tc>
        <w:tc>
          <w:tcPr>
            <w:tcW w:w="182"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5</w:t>
            </w:r>
          </w:p>
        </w:tc>
        <w:tc>
          <w:tcPr>
            <w:tcW w:w="360"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6</w:t>
            </w:r>
          </w:p>
        </w:tc>
        <w:tc>
          <w:tcPr>
            <w:tcW w:w="299"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7</w:t>
            </w:r>
          </w:p>
        </w:tc>
        <w:tc>
          <w:tcPr>
            <w:tcW w:w="421"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8</w:t>
            </w:r>
          </w:p>
        </w:tc>
        <w:tc>
          <w:tcPr>
            <w:tcW w:w="138"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9</w:t>
            </w:r>
          </w:p>
        </w:tc>
        <w:tc>
          <w:tcPr>
            <w:tcW w:w="219"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10</w:t>
            </w:r>
          </w:p>
        </w:tc>
        <w:tc>
          <w:tcPr>
            <w:tcW w:w="434" w:type="pct"/>
            <w:vAlign w:val="center"/>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11</w:t>
            </w:r>
          </w:p>
        </w:tc>
      </w:tr>
      <w:tr w:rsidR="006A6BCB" w:rsidRPr="00445157" w:rsidTr="006A6BCB">
        <w:trPr>
          <w:gridAfter w:val="3"/>
          <w:wAfter w:w="1301" w:type="pct"/>
        </w:trPr>
        <w:tc>
          <w:tcPr>
            <w:tcW w:w="442" w:type="pct"/>
            <w:vAlign w:val="center"/>
          </w:tcPr>
          <w:p w:rsidR="006A6BCB" w:rsidRPr="00017CC7" w:rsidRDefault="006A6BCB" w:rsidP="006A6BCB">
            <w:pPr>
              <w:spacing w:after="0" w:line="240" w:lineRule="auto"/>
              <w:jc w:val="center"/>
              <w:rPr>
                <w:rFonts w:ascii="Times New Roman" w:hAnsi="Times New Roman"/>
                <w:i/>
              </w:rPr>
            </w:pPr>
            <w:r>
              <w:rPr>
                <w:rFonts w:ascii="Times New Roman" w:hAnsi="Times New Roman"/>
                <w:i/>
              </w:rPr>
              <w:t xml:space="preserve">ПК  4.1, </w:t>
            </w:r>
          </w:p>
          <w:p w:rsidR="006A6BCB" w:rsidRPr="00017CC7" w:rsidRDefault="006A6BCB" w:rsidP="006A6BCB">
            <w:pPr>
              <w:spacing w:after="0" w:line="240" w:lineRule="auto"/>
              <w:jc w:val="center"/>
              <w:rPr>
                <w:rFonts w:ascii="Times New Roman" w:hAnsi="Times New Roman"/>
                <w:i/>
              </w:rPr>
            </w:pPr>
            <w:r w:rsidRPr="00017CC7">
              <w:rPr>
                <w:rFonts w:ascii="Times New Roman" w:hAnsi="Times New Roman"/>
                <w:i/>
              </w:rPr>
              <w:t>ОК 01, 02, 04, 05, 06, 07, 09.</w:t>
            </w:r>
          </w:p>
        </w:tc>
        <w:tc>
          <w:tcPr>
            <w:tcW w:w="745" w:type="pct"/>
            <w:vAlign w:val="center"/>
          </w:tcPr>
          <w:p w:rsidR="006A6BCB" w:rsidRPr="00017CC7" w:rsidRDefault="006A6BCB" w:rsidP="006A6BCB">
            <w:pPr>
              <w:spacing w:after="0" w:line="240" w:lineRule="auto"/>
              <w:rPr>
                <w:rFonts w:ascii="Times New Roman" w:hAnsi="Times New Roman"/>
              </w:rPr>
            </w:pPr>
            <w:r w:rsidRPr="00017CC7">
              <w:rPr>
                <w:rFonts w:ascii="Times New Roman" w:hAnsi="Times New Roman"/>
              </w:rPr>
              <w:t xml:space="preserve">Раздел 1. </w:t>
            </w:r>
            <w:r>
              <w:rPr>
                <w:rFonts w:ascii="Times New Roman" w:hAnsi="Times New Roman"/>
              </w:rPr>
              <w:t xml:space="preserve">Методическое обеспечение организации воспитания детей дошкольного возраста с сохранным развитием и ограниченными возможностями </w:t>
            </w:r>
            <w:r w:rsidRPr="00017CC7">
              <w:rPr>
                <w:rFonts w:ascii="Times New Roman" w:hAnsi="Times New Roman"/>
              </w:rPr>
              <w:t xml:space="preserve"> </w:t>
            </w:r>
            <w:r>
              <w:rPr>
                <w:rFonts w:ascii="Times New Roman" w:hAnsi="Times New Roman"/>
              </w:rPr>
              <w:t>здоровья</w:t>
            </w:r>
          </w:p>
        </w:tc>
        <w:tc>
          <w:tcPr>
            <w:tcW w:w="260"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174</w:t>
            </w:r>
          </w:p>
        </w:tc>
        <w:tc>
          <w:tcPr>
            <w:tcW w:w="199" w:type="pct"/>
          </w:tcPr>
          <w:p w:rsidR="006A6BCB" w:rsidRPr="00445157" w:rsidRDefault="006A6BCB" w:rsidP="006A6B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108</w:t>
            </w:r>
          </w:p>
        </w:tc>
        <w:tc>
          <w:tcPr>
            <w:tcW w:w="182"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66</w:t>
            </w:r>
          </w:p>
        </w:tc>
        <w:tc>
          <w:tcPr>
            <w:tcW w:w="360"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w:t>
            </w:r>
          </w:p>
        </w:tc>
        <w:tc>
          <w:tcPr>
            <w:tcW w:w="299" w:type="pct"/>
          </w:tcPr>
          <w:p w:rsidR="006A6BCB" w:rsidRPr="00445157" w:rsidRDefault="006A6BCB" w:rsidP="006A6BCB">
            <w:pPr>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rPr>
              <w:t>Х</w:t>
            </w:r>
          </w:p>
        </w:tc>
        <w:tc>
          <w:tcPr>
            <w:tcW w:w="421" w:type="pct"/>
          </w:tcPr>
          <w:p w:rsidR="006A6BCB" w:rsidRPr="00445157" w:rsidRDefault="006A6BCB" w:rsidP="006A6B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52</w:t>
            </w:r>
          </w:p>
        </w:tc>
        <w:tc>
          <w:tcPr>
            <w:tcW w:w="138" w:type="pct"/>
            <w:vMerge w:val="restart"/>
          </w:tcPr>
          <w:p w:rsidR="006A6BCB" w:rsidRDefault="006A6BCB" w:rsidP="006A6B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p w:rsidR="006A6BCB" w:rsidRDefault="006A6BCB" w:rsidP="006A6BCB">
            <w:pPr>
              <w:spacing w:after="0" w:line="240" w:lineRule="auto"/>
              <w:jc w:val="center"/>
              <w:rPr>
                <w:rFonts w:ascii="Times New Roman" w:eastAsia="Times New Roman" w:hAnsi="Times New Roman" w:cs="Times New Roman"/>
              </w:rPr>
            </w:pPr>
          </w:p>
          <w:p w:rsidR="006A6BCB" w:rsidRDefault="006A6BCB" w:rsidP="006A6BCB">
            <w:pPr>
              <w:spacing w:after="0" w:line="240" w:lineRule="auto"/>
              <w:jc w:val="center"/>
              <w:rPr>
                <w:rFonts w:ascii="Times New Roman" w:eastAsia="Times New Roman" w:hAnsi="Times New Roman" w:cs="Times New Roman"/>
              </w:rPr>
            </w:pPr>
          </w:p>
          <w:p w:rsidR="006A6BCB" w:rsidRDefault="006A6BCB" w:rsidP="006A6BCB">
            <w:pPr>
              <w:spacing w:after="0" w:line="240" w:lineRule="auto"/>
              <w:jc w:val="center"/>
              <w:rPr>
                <w:rFonts w:ascii="Times New Roman" w:eastAsia="Times New Roman" w:hAnsi="Times New Roman" w:cs="Times New Roman"/>
              </w:rPr>
            </w:pPr>
          </w:p>
          <w:p w:rsidR="006A6BCB" w:rsidRDefault="006A6BCB" w:rsidP="006A6BCB">
            <w:pPr>
              <w:spacing w:after="0" w:line="240" w:lineRule="auto"/>
              <w:jc w:val="center"/>
              <w:rPr>
                <w:rFonts w:ascii="Times New Roman" w:eastAsia="Times New Roman" w:hAnsi="Times New Roman" w:cs="Times New Roman"/>
              </w:rPr>
            </w:pPr>
          </w:p>
          <w:p w:rsidR="006A6BCB" w:rsidRDefault="006A6BCB" w:rsidP="006A6BCB">
            <w:pPr>
              <w:spacing w:after="0" w:line="240" w:lineRule="auto"/>
              <w:jc w:val="center"/>
              <w:rPr>
                <w:rFonts w:ascii="Times New Roman" w:eastAsia="Times New Roman" w:hAnsi="Times New Roman" w:cs="Times New Roman"/>
              </w:rPr>
            </w:pPr>
          </w:p>
          <w:p w:rsidR="006A6BCB" w:rsidRDefault="006A6BCB" w:rsidP="006A6BCB">
            <w:pPr>
              <w:spacing w:after="0" w:line="240" w:lineRule="auto"/>
              <w:jc w:val="center"/>
              <w:rPr>
                <w:rFonts w:ascii="Times New Roman" w:eastAsia="Times New Roman" w:hAnsi="Times New Roman" w:cs="Times New Roman"/>
              </w:rPr>
            </w:pPr>
          </w:p>
          <w:p w:rsidR="006A6BCB" w:rsidRPr="00445157" w:rsidRDefault="006A6BCB" w:rsidP="006A6B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9"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36</w:t>
            </w:r>
          </w:p>
        </w:tc>
        <w:tc>
          <w:tcPr>
            <w:tcW w:w="434" w:type="pct"/>
          </w:tcPr>
          <w:p w:rsidR="006A6BCB" w:rsidRPr="00445157"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72</w:t>
            </w:r>
          </w:p>
        </w:tc>
      </w:tr>
      <w:tr w:rsidR="006A6BCB" w:rsidRPr="00445157" w:rsidTr="006A6BCB">
        <w:trPr>
          <w:gridAfter w:val="3"/>
          <w:wAfter w:w="1301" w:type="pct"/>
        </w:trPr>
        <w:tc>
          <w:tcPr>
            <w:tcW w:w="442" w:type="pct"/>
            <w:vAlign w:val="center"/>
          </w:tcPr>
          <w:p w:rsidR="006A6BCB" w:rsidRPr="00017CC7" w:rsidRDefault="006A6BCB" w:rsidP="006A6BCB">
            <w:pPr>
              <w:spacing w:after="0" w:line="240" w:lineRule="auto"/>
              <w:jc w:val="center"/>
              <w:rPr>
                <w:rFonts w:ascii="Times New Roman" w:hAnsi="Times New Roman"/>
                <w:i/>
              </w:rPr>
            </w:pPr>
            <w:r>
              <w:rPr>
                <w:rFonts w:ascii="Times New Roman" w:hAnsi="Times New Roman"/>
                <w:i/>
              </w:rPr>
              <w:t xml:space="preserve">ПК  4.2, 4.3, </w:t>
            </w:r>
            <w:r w:rsidRPr="00017CC7">
              <w:rPr>
                <w:rFonts w:ascii="Times New Roman" w:hAnsi="Times New Roman"/>
                <w:i/>
              </w:rPr>
              <w:t>4.4</w:t>
            </w:r>
          </w:p>
          <w:p w:rsidR="006A6BCB" w:rsidRPr="00017CC7" w:rsidRDefault="006A6BCB" w:rsidP="006A6BCB">
            <w:pPr>
              <w:spacing w:after="0" w:line="240" w:lineRule="auto"/>
              <w:jc w:val="center"/>
              <w:rPr>
                <w:rFonts w:ascii="Times New Roman" w:hAnsi="Times New Roman"/>
                <w:i/>
              </w:rPr>
            </w:pPr>
            <w:r w:rsidRPr="00017CC7">
              <w:rPr>
                <w:rFonts w:ascii="Times New Roman" w:hAnsi="Times New Roman"/>
                <w:i/>
              </w:rPr>
              <w:t>ОК 01, 02, 04, 05, 06, 07, 09.</w:t>
            </w:r>
          </w:p>
        </w:tc>
        <w:tc>
          <w:tcPr>
            <w:tcW w:w="745" w:type="pct"/>
            <w:vAlign w:val="center"/>
          </w:tcPr>
          <w:p w:rsidR="006A6BCB" w:rsidRPr="00017CC7" w:rsidRDefault="006A6BCB" w:rsidP="006A6BCB">
            <w:pPr>
              <w:spacing w:after="0" w:line="240" w:lineRule="auto"/>
              <w:rPr>
                <w:rFonts w:ascii="Times New Roman" w:hAnsi="Times New Roman"/>
              </w:rPr>
            </w:pPr>
            <w:r>
              <w:rPr>
                <w:rFonts w:ascii="Times New Roman" w:hAnsi="Times New Roman"/>
              </w:rPr>
              <w:t>Раздел 2. Технологии организации досуга и поддержки детской деятельности в процессе воспитания с практикумом</w:t>
            </w:r>
          </w:p>
        </w:tc>
        <w:tc>
          <w:tcPr>
            <w:tcW w:w="260" w:type="pct"/>
          </w:tcPr>
          <w:p w:rsidR="006A6BCB"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90</w:t>
            </w:r>
          </w:p>
        </w:tc>
        <w:tc>
          <w:tcPr>
            <w:tcW w:w="199" w:type="pct"/>
          </w:tcPr>
          <w:p w:rsidR="006A6BCB" w:rsidRDefault="006A6BCB" w:rsidP="006A6B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w:t>
            </w:r>
          </w:p>
        </w:tc>
        <w:tc>
          <w:tcPr>
            <w:tcW w:w="182" w:type="pct"/>
          </w:tcPr>
          <w:p w:rsidR="006A6BCB"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54</w:t>
            </w:r>
          </w:p>
        </w:tc>
        <w:tc>
          <w:tcPr>
            <w:tcW w:w="360" w:type="pct"/>
          </w:tcPr>
          <w:p w:rsidR="006A6BCB"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w:t>
            </w:r>
          </w:p>
        </w:tc>
        <w:tc>
          <w:tcPr>
            <w:tcW w:w="299" w:type="pct"/>
          </w:tcPr>
          <w:p w:rsidR="006A6BCB" w:rsidRPr="00445157" w:rsidRDefault="006A6BCB" w:rsidP="006A6BCB">
            <w:pPr>
              <w:spacing w:after="0" w:line="240" w:lineRule="auto"/>
              <w:jc w:val="center"/>
              <w:rPr>
                <w:rFonts w:ascii="Times New Roman" w:eastAsia="Times New Roman" w:hAnsi="Times New Roman" w:cs="Times New Roman"/>
              </w:rPr>
            </w:pPr>
          </w:p>
        </w:tc>
        <w:tc>
          <w:tcPr>
            <w:tcW w:w="421" w:type="pct"/>
          </w:tcPr>
          <w:p w:rsidR="006A6BCB" w:rsidRPr="00445157" w:rsidRDefault="006A6BCB" w:rsidP="006A6BC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45</w:t>
            </w:r>
          </w:p>
        </w:tc>
        <w:tc>
          <w:tcPr>
            <w:tcW w:w="138" w:type="pct"/>
            <w:vMerge/>
          </w:tcPr>
          <w:p w:rsidR="006A6BCB" w:rsidRDefault="006A6BCB" w:rsidP="006A6BCB">
            <w:pPr>
              <w:spacing w:after="0" w:line="240" w:lineRule="auto"/>
              <w:jc w:val="center"/>
              <w:rPr>
                <w:rFonts w:ascii="Times New Roman" w:eastAsia="Times New Roman" w:hAnsi="Times New Roman" w:cs="Times New Roman"/>
              </w:rPr>
            </w:pPr>
          </w:p>
        </w:tc>
        <w:tc>
          <w:tcPr>
            <w:tcW w:w="219" w:type="pct"/>
          </w:tcPr>
          <w:p w:rsidR="006A6BCB" w:rsidRDefault="006A6BCB" w:rsidP="006A6BCB">
            <w:pPr>
              <w:spacing w:after="0" w:line="240" w:lineRule="auto"/>
              <w:jc w:val="center"/>
              <w:rPr>
                <w:rFonts w:ascii="Times New Roman" w:eastAsia="Times New Roman" w:hAnsi="Times New Roman" w:cs="Times New Roman"/>
                <w:b/>
                <w:bCs/>
              </w:rPr>
            </w:pPr>
          </w:p>
        </w:tc>
        <w:tc>
          <w:tcPr>
            <w:tcW w:w="434" w:type="pct"/>
          </w:tcPr>
          <w:p w:rsidR="006A6BCB"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36</w:t>
            </w:r>
          </w:p>
        </w:tc>
      </w:tr>
      <w:tr w:rsidR="006A6BCB" w:rsidRPr="00445157" w:rsidTr="006A6BCB">
        <w:trPr>
          <w:gridAfter w:val="3"/>
          <w:wAfter w:w="1301" w:type="pct"/>
          <w:trHeight w:val="314"/>
        </w:trPr>
        <w:tc>
          <w:tcPr>
            <w:tcW w:w="442" w:type="pct"/>
          </w:tcPr>
          <w:p w:rsidR="006A6BCB" w:rsidRPr="00445157" w:rsidRDefault="006A6BCB" w:rsidP="006A6BCB">
            <w:pPr>
              <w:spacing w:after="0" w:line="240" w:lineRule="auto"/>
              <w:rPr>
                <w:rFonts w:ascii="Times New Roman" w:eastAsia="Times New Roman" w:hAnsi="Times New Roman" w:cs="Times New Roman"/>
              </w:rPr>
            </w:pPr>
          </w:p>
        </w:tc>
        <w:tc>
          <w:tcPr>
            <w:tcW w:w="745" w:type="pct"/>
          </w:tcPr>
          <w:p w:rsidR="006A6BCB" w:rsidRPr="00445157" w:rsidRDefault="006A6BCB" w:rsidP="006A6BCB">
            <w:pPr>
              <w:spacing w:after="0" w:line="240" w:lineRule="auto"/>
              <w:rPr>
                <w:rFonts w:ascii="Times New Roman" w:eastAsia="Times New Roman" w:hAnsi="Times New Roman" w:cs="Times New Roman"/>
              </w:rPr>
            </w:pPr>
            <w:r w:rsidRPr="00445157">
              <w:rPr>
                <w:rFonts w:ascii="Times New Roman" w:eastAsia="Times New Roman" w:hAnsi="Times New Roman" w:cs="Times New Roman"/>
              </w:rPr>
              <w:t xml:space="preserve">Производственная практика, часов </w:t>
            </w:r>
            <w:r w:rsidRPr="00445157">
              <w:rPr>
                <w:rFonts w:ascii="Times New Roman" w:eastAsia="Times New Roman" w:hAnsi="Times New Roman" w:cs="Times New Roman"/>
                <w:i/>
              </w:rPr>
              <w:t>(если предусмотрена итоговая концентрированная практика</w:t>
            </w:r>
            <w:r w:rsidRPr="00445157">
              <w:rPr>
                <w:rFonts w:ascii="Times New Roman" w:eastAsia="Times New Roman" w:hAnsi="Times New Roman" w:cs="Times New Roman"/>
              </w:rPr>
              <w:t>)</w:t>
            </w:r>
          </w:p>
        </w:tc>
        <w:tc>
          <w:tcPr>
            <w:tcW w:w="260" w:type="pct"/>
          </w:tcPr>
          <w:p w:rsidR="006A6BCB" w:rsidRPr="00445157" w:rsidRDefault="006A6BCB" w:rsidP="006A6BCB">
            <w:pPr>
              <w:suppressAutoHyphen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Х</w:t>
            </w:r>
          </w:p>
          <w:p w:rsidR="006A6BCB" w:rsidRPr="00445157" w:rsidRDefault="006A6BCB" w:rsidP="006A6BCB">
            <w:pPr>
              <w:suppressAutoHyphens/>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(ввести число)</w:t>
            </w:r>
          </w:p>
          <w:p w:rsidR="006A6BCB" w:rsidRPr="00445157" w:rsidRDefault="006A6BCB" w:rsidP="006A6BCB">
            <w:pPr>
              <w:spacing w:after="0" w:line="240" w:lineRule="auto"/>
              <w:jc w:val="center"/>
              <w:rPr>
                <w:rFonts w:ascii="Times New Roman" w:eastAsia="Times New Roman" w:hAnsi="Times New Roman" w:cs="Times New Roman"/>
                <w:b/>
                <w:bCs/>
              </w:rPr>
            </w:pPr>
          </w:p>
        </w:tc>
        <w:tc>
          <w:tcPr>
            <w:tcW w:w="199"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i/>
              </w:rPr>
              <w:t>Х</w:t>
            </w:r>
          </w:p>
        </w:tc>
        <w:tc>
          <w:tcPr>
            <w:tcW w:w="182"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b/>
                <w:bCs/>
              </w:rPr>
            </w:pPr>
          </w:p>
        </w:tc>
        <w:tc>
          <w:tcPr>
            <w:tcW w:w="360"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b/>
                <w:bCs/>
              </w:rPr>
            </w:pPr>
          </w:p>
        </w:tc>
        <w:tc>
          <w:tcPr>
            <w:tcW w:w="299"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rPr>
            </w:pPr>
          </w:p>
        </w:tc>
        <w:tc>
          <w:tcPr>
            <w:tcW w:w="421" w:type="pct"/>
          </w:tcPr>
          <w:p w:rsidR="006A6BCB" w:rsidRPr="00445157" w:rsidRDefault="006A6BCB" w:rsidP="006A6BCB">
            <w:pPr>
              <w:suppressAutoHyphen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Х</w:t>
            </w:r>
          </w:p>
          <w:p w:rsidR="006A6BCB" w:rsidRPr="00445157" w:rsidRDefault="006A6BCB" w:rsidP="006A6BCB">
            <w:pPr>
              <w:spacing w:after="0" w:line="240" w:lineRule="auto"/>
              <w:jc w:val="center"/>
              <w:rPr>
                <w:rFonts w:ascii="Times New Roman" w:eastAsia="Times New Roman" w:hAnsi="Times New Roman" w:cs="Times New Roman"/>
              </w:rPr>
            </w:pPr>
            <w:r w:rsidRPr="00445157">
              <w:rPr>
                <w:rFonts w:ascii="Times New Roman" w:eastAsia="Times New Roman" w:hAnsi="Times New Roman" w:cs="Times New Roman"/>
                <w:i/>
              </w:rPr>
              <w:t>(повторить число)</w:t>
            </w:r>
          </w:p>
        </w:tc>
        <w:tc>
          <w:tcPr>
            <w:tcW w:w="138" w:type="pct"/>
            <w:vMerge/>
          </w:tcPr>
          <w:p w:rsidR="006A6BCB" w:rsidRPr="00445157" w:rsidRDefault="006A6BCB" w:rsidP="006A6BCB">
            <w:pPr>
              <w:spacing w:after="0" w:line="240" w:lineRule="auto"/>
              <w:jc w:val="center"/>
              <w:rPr>
                <w:rFonts w:ascii="Times New Roman" w:eastAsia="Times New Roman" w:hAnsi="Times New Roman" w:cs="Times New Roman"/>
              </w:rPr>
            </w:pPr>
          </w:p>
        </w:tc>
        <w:tc>
          <w:tcPr>
            <w:tcW w:w="219" w:type="pct"/>
          </w:tcPr>
          <w:p w:rsidR="006A6BCB" w:rsidRPr="00445157" w:rsidRDefault="006A6BCB" w:rsidP="006A6BCB">
            <w:pPr>
              <w:spacing w:after="0" w:line="240" w:lineRule="auto"/>
              <w:jc w:val="center"/>
              <w:rPr>
                <w:rFonts w:ascii="Times New Roman" w:eastAsia="Times New Roman" w:hAnsi="Times New Roman" w:cs="Times New Roman"/>
                <w:b/>
                <w:bCs/>
              </w:rPr>
            </w:pPr>
          </w:p>
        </w:tc>
        <w:tc>
          <w:tcPr>
            <w:tcW w:w="434" w:type="pct"/>
          </w:tcPr>
          <w:p w:rsidR="006A6BCB" w:rsidRPr="00445157" w:rsidRDefault="006A6BCB" w:rsidP="006A6BCB">
            <w:pPr>
              <w:spacing w:after="0" w:line="240" w:lineRule="auto"/>
              <w:jc w:val="center"/>
              <w:rPr>
                <w:rFonts w:ascii="Times New Roman" w:eastAsia="Times New Roman" w:hAnsi="Times New Roman" w:cs="Times New Roman"/>
                <w:b/>
                <w:bCs/>
              </w:rPr>
            </w:pPr>
          </w:p>
        </w:tc>
      </w:tr>
      <w:tr w:rsidR="006A6BCB" w:rsidRPr="00445157" w:rsidTr="006A6BCB">
        <w:trPr>
          <w:gridAfter w:val="3"/>
          <w:wAfter w:w="1301" w:type="pct"/>
        </w:trPr>
        <w:tc>
          <w:tcPr>
            <w:tcW w:w="442" w:type="pct"/>
          </w:tcPr>
          <w:p w:rsidR="006A6BCB" w:rsidRPr="00445157" w:rsidRDefault="006A6BCB" w:rsidP="006A6BCB">
            <w:pPr>
              <w:spacing w:after="0" w:line="240" w:lineRule="auto"/>
              <w:rPr>
                <w:rFonts w:ascii="Times New Roman" w:eastAsia="Times New Roman" w:hAnsi="Times New Roman" w:cs="Times New Roman"/>
                <w:i/>
              </w:rPr>
            </w:pPr>
          </w:p>
        </w:tc>
        <w:tc>
          <w:tcPr>
            <w:tcW w:w="745" w:type="pct"/>
          </w:tcPr>
          <w:p w:rsidR="006A6BCB" w:rsidRPr="00445157" w:rsidRDefault="006A6BCB" w:rsidP="006A6BCB">
            <w:pPr>
              <w:suppressAutoHyphens/>
              <w:spacing w:after="0" w:line="240" w:lineRule="auto"/>
              <w:rPr>
                <w:rFonts w:ascii="Times New Roman" w:eastAsia="Times New Roman" w:hAnsi="Times New Roman" w:cs="Times New Roman"/>
              </w:rPr>
            </w:pPr>
            <w:r w:rsidRPr="00445157">
              <w:rPr>
                <w:rFonts w:ascii="Times New Roman" w:eastAsia="Times New Roman" w:hAnsi="Times New Roman" w:cs="Times New Roman"/>
              </w:rPr>
              <w:t>Промежуточная аттестация</w:t>
            </w:r>
          </w:p>
        </w:tc>
        <w:tc>
          <w:tcPr>
            <w:tcW w:w="260" w:type="pct"/>
          </w:tcPr>
          <w:p w:rsidR="006A6BCB" w:rsidRPr="00445157" w:rsidRDefault="006A6BCB" w:rsidP="006A6BCB">
            <w:pPr>
              <w:suppressAutoHyphen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12</w:t>
            </w:r>
          </w:p>
        </w:tc>
        <w:tc>
          <w:tcPr>
            <w:tcW w:w="199"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r w:rsidRPr="00445157">
              <w:rPr>
                <w:rFonts w:ascii="Times New Roman" w:eastAsia="Times New Roman" w:hAnsi="Times New Roman" w:cs="Times New Roman"/>
                <w:i/>
              </w:rPr>
              <w:t>Х</w:t>
            </w:r>
          </w:p>
        </w:tc>
        <w:tc>
          <w:tcPr>
            <w:tcW w:w="182"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p>
        </w:tc>
        <w:tc>
          <w:tcPr>
            <w:tcW w:w="360" w:type="pct"/>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p>
        </w:tc>
        <w:tc>
          <w:tcPr>
            <w:tcW w:w="1077" w:type="pct"/>
            <w:gridSpan w:val="4"/>
            <w:shd w:val="clear" w:color="auto" w:fill="C0C0C0"/>
          </w:tcPr>
          <w:p w:rsidR="006A6BCB" w:rsidRPr="00445157" w:rsidRDefault="006A6BCB" w:rsidP="006A6BCB">
            <w:pPr>
              <w:spacing w:after="0" w:line="240" w:lineRule="auto"/>
              <w:jc w:val="center"/>
              <w:rPr>
                <w:rFonts w:ascii="Times New Roman" w:eastAsia="Times New Roman" w:hAnsi="Times New Roman" w:cs="Times New Roman"/>
                <w:i/>
              </w:rPr>
            </w:pPr>
          </w:p>
        </w:tc>
        <w:tc>
          <w:tcPr>
            <w:tcW w:w="434" w:type="pct"/>
          </w:tcPr>
          <w:p w:rsidR="006A6BCB" w:rsidRPr="00445157" w:rsidRDefault="006A6BCB" w:rsidP="006A6BCB">
            <w:pPr>
              <w:suppressAutoHyphens/>
              <w:spacing w:after="0" w:line="240" w:lineRule="auto"/>
              <w:jc w:val="center"/>
              <w:rPr>
                <w:rFonts w:ascii="Times New Roman" w:eastAsia="Times New Roman" w:hAnsi="Times New Roman" w:cs="Times New Roman"/>
              </w:rPr>
            </w:pPr>
          </w:p>
        </w:tc>
      </w:tr>
      <w:tr w:rsidR="006A6BCB" w:rsidRPr="00445157" w:rsidTr="006A6BCB">
        <w:tc>
          <w:tcPr>
            <w:tcW w:w="442" w:type="pct"/>
          </w:tcPr>
          <w:p w:rsidR="006A6BCB" w:rsidRPr="00445157" w:rsidRDefault="006A6BCB" w:rsidP="006A6BCB">
            <w:pPr>
              <w:spacing w:line="240" w:lineRule="auto"/>
              <w:rPr>
                <w:rFonts w:ascii="Times New Roman" w:eastAsia="Times New Roman" w:hAnsi="Times New Roman" w:cs="Times New Roman"/>
                <w:b/>
                <w:i/>
              </w:rPr>
            </w:pPr>
          </w:p>
        </w:tc>
        <w:tc>
          <w:tcPr>
            <w:tcW w:w="745" w:type="pct"/>
          </w:tcPr>
          <w:p w:rsidR="006A6BCB" w:rsidRPr="00445157" w:rsidRDefault="006A6BCB" w:rsidP="006A6BCB">
            <w:pPr>
              <w:spacing w:line="240" w:lineRule="auto"/>
              <w:rPr>
                <w:rFonts w:ascii="Times New Roman" w:eastAsia="Times New Roman" w:hAnsi="Times New Roman" w:cs="Times New Roman"/>
                <w:b/>
                <w:i/>
              </w:rPr>
            </w:pPr>
            <w:r w:rsidRPr="00445157">
              <w:rPr>
                <w:rFonts w:ascii="Times New Roman" w:eastAsia="Times New Roman" w:hAnsi="Times New Roman" w:cs="Times New Roman"/>
                <w:b/>
                <w:i/>
              </w:rPr>
              <w:t>Всего:</w:t>
            </w:r>
          </w:p>
        </w:tc>
        <w:tc>
          <w:tcPr>
            <w:tcW w:w="260"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276</w:t>
            </w:r>
          </w:p>
        </w:tc>
        <w:tc>
          <w:tcPr>
            <w:tcW w:w="199"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144</w:t>
            </w:r>
          </w:p>
        </w:tc>
        <w:tc>
          <w:tcPr>
            <w:tcW w:w="182"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120</w:t>
            </w:r>
          </w:p>
        </w:tc>
        <w:tc>
          <w:tcPr>
            <w:tcW w:w="360"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5</w:t>
            </w:r>
          </w:p>
        </w:tc>
        <w:tc>
          <w:tcPr>
            <w:tcW w:w="1077" w:type="pct"/>
            <w:gridSpan w:val="4"/>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138</w:t>
            </w:r>
          </w:p>
        </w:tc>
        <w:tc>
          <w:tcPr>
            <w:tcW w:w="434" w:type="pct"/>
          </w:tcPr>
          <w:p w:rsidR="006A6BCB" w:rsidRPr="00445157" w:rsidRDefault="006A6BCB" w:rsidP="006A6BC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108</w:t>
            </w:r>
          </w:p>
        </w:tc>
        <w:tc>
          <w:tcPr>
            <w:tcW w:w="434" w:type="pct"/>
          </w:tcPr>
          <w:p w:rsidR="006A6BCB" w:rsidRPr="00445157" w:rsidRDefault="006A6BCB" w:rsidP="006A6BCB">
            <w:pPr>
              <w:spacing w:after="0" w:line="240" w:lineRule="auto"/>
              <w:jc w:val="center"/>
              <w:rPr>
                <w:rFonts w:ascii="Times New Roman" w:eastAsia="Times New Roman" w:hAnsi="Times New Roman" w:cs="Times New Roman"/>
                <w:b/>
                <w:i/>
                <w:vertAlign w:val="superscript"/>
              </w:rPr>
            </w:pPr>
            <w:r w:rsidRPr="00445157">
              <w:rPr>
                <w:rFonts w:ascii="Times New Roman" w:eastAsia="Times New Roman" w:hAnsi="Times New Roman" w:cs="Times New Roman"/>
                <w:b/>
                <w:i/>
              </w:rPr>
              <w:t>Х</w:t>
            </w:r>
          </w:p>
        </w:tc>
        <w:tc>
          <w:tcPr>
            <w:tcW w:w="434" w:type="pct"/>
          </w:tcPr>
          <w:p w:rsidR="006A6BCB" w:rsidRPr="00445157" w:rsidRDefault="006A6BCB" w:rsidP="006A6BCB">
            <w:pPr>
              <w:spacing w:after="0" w:line="240" w:lineRule="auto"/>
              <w:jc w:val="center"/>
              <w:rPr>
                <w:rFonts w:ascii="Times New Roman" w:eastAsia="Times New Roman" w:hAnsi="Times New Roman" w:cs="Times New Roman"/>
                <w:b/>
                <w:i/>
              </w:rPr>
            </w:pPr>
            <w:r w:rsidRPr="00445157">
              <w:rPr>
                <w:rFonts w:ascii="Times New Roman" w:eastAsia="Times New Roman" w:hAnsi="Times New Roman" w:cs="Times New Roman"/>
                <w:b/>
                <w:i/>
              </w:rPr>
              <w:t>Х</w:t>
            </w:r>
          </w:p>
        </w:tc>
        <w:tc>
          <w:tcPr>
            <w:tcW w:w="433" w:type="pct"/>
          </w:tcPr>
          <w:p w:rsidR="006A6BCB" w:rsidRPr="00445157" w:rsidRDefault="006A6BCB" w:rsidP="006A6BCB">
            <w:pPr>
              <w:spacing w:after="0" w:line="240" w:lineRule="auto"/>
              <w:jc w:val="center"/>
              <w:rPr>
                <w:rFonts w:ascii="Times New Roman" w:eastAsia="Times New Roman" w:hAnsi="Times New Roman" w:cs="Times New Roman"/>
                <w:b/>
                <w:i/>
              </w:rPr>
            </w:pPr>
            <w:r w:rsidRPr="00445157">
              <w:rPr>
                <w:rFonts w:ascii="Times New Roman" w:eastAsia="Times New Roman" w:hAnsi="Times New Roman" w:cs="Times New Roman"/>
                <w:b/>
                <w:i/>
              </w:rPr>
              <w:t>Х</w:t>
            </w:r>
          </w:p>
        </w:tc>
      </w:tr>
      <w:tr w:rsidR="006A6BCB" w:rsidRPr="00445157" w:rsidTr="006A6BCB">
        <w:trPr>
          <w:gridAfter w:val="3"/>
          <w:wAfter w:w="1301" w:type="pct"/>
        </w:trPr>
        <w:tc>
          <w:tcPr>
            <w:tcW w:w="442" w:type="pct"/>
          </w:tcPr>
          <w:p w:rsidR="006A6BCB" w:rsidRPr="00445157" w:rsidRDefault="006A6BCB" w:rsidP="006A6BCB">
            <w:pPr>
              <w:spacing w:line="240" w:lineRule="auto"/>
              <w:rPr>
                <w:rFonts w:ascii="Times New Roman" w:eastAsia="Times New Roman" w:hAnsi="Times New Roman" w:cs="Times New Roman"/>
                <w:b/>
                <w:i/>
              </w:rPr>
            </w:pPr>
          </w:p>
        </w:tc>
        <w:tc>
          <w:tcPr>
            <w:tcW w:w="745" w:type="pct"/>
          </w:tcPr>
          <w:p w:rsidR="006A6BCB" w:rsidRPr="00445157" w:rsidRDefault="006A6BCB" w:rsidP="006A6BCB">
            <w:pPr>
              <w:spacing w:line="240" w:lineRule="auto"/>
              <w:rPr>
                <w:rFonts w:ascii="Times New Roman" w:eastAsia="Times New Roman" w:hAnsi="Times New Roman" w:cs="Times New Roman"/>
                <w:b/>
                <w:i/>
              </w:rPr>
            </w:pPr>
          </w:p>
        </w:tc>
        <w:tc>
          <w:tcPr>
            <w:tcW w:w="260" w:type="pct"/>
          </w:tcPr>
          <w:p w:rsidR="006A6BCB" w:rsidRPr="00445157" w:rsidRDefault="006A6BCB" w:rsidP="006A6BCB">
            <w:pPr>
              <w:spacing w:after="0" w:line="240" w:lineRule="auto"/>
              <w:jc w:val="center"/>
              <w:rPr>
                <w:rFonts w:ascii="Times New Roman" w:eastAsia="Times New Roman" w:hAnsi="Times New Roman" w:cs="Times New Roman"/>
                <w:b/>
                <w:i/>
              </w:rPr>
            </w:pPr>
          </w:p>
        </w:tc>
        <w:tc>
          <w:tcPr>
            <w:tcW w:w="199" w:type="pct"/>
          </w:tcPr>
          <w:p w:rsidR="006A6BCB" w:rsidRPr="00445157" w:rsidRDefault="006A6BCB" w:rsidP="006A6BCB">
            <w:pPr>
              <w:spacing w:after="0" w:line="240" w:lineRule="auto"/>
              <w:jc w:val="center"/>
              <w:rPr>
                <w:rFonts w:ascii="Times New Roman" w:eastAsia="Times New Roman" w:hAnsi="Times New Roman" w:cs="Times New Roman"/>
                <w:b/>
                <w:i/>
              </w:rPr>
            </w:pPr>
          </w:p>
        </w:tc>
        <w:tc>
          <w:tcPr>
            <w:tcW w:w="182" w:type="pct"/>
          </w:tcPr>
          <w:p w:rsidR="006A6BCB" w:rsidRPr="00445157" w:rsidRDefault="006A6BCB" w:rsidP="006A6BCB">
            <w:pPr>
              <w:spacing w:after="0" w:line="240" w:lineRule="auto"/>
              <w:jc w:val="center"/>
              <w:rPr>
                <w:rFonts w:ascii="Times New Roman" w:eastAsia="Times New Roman" w:hAnsi="Times New Roman" w:cs="Times New Roman"/>
                <w:b/>
                <w:i/>
              </w:rPr>
            </w:pPr>
          </w:p>
        </w:tc>
        <w:tc>
          <w:tcPr>
            <w:tcW w:w="360" w:type="pct"/>
          </w:tcPr>
          <w:p w:rsidR="006A6BCB" w:rsidRPr="00445157" w:rsidRDefault="006A6BCB" w:rsidP="006A6BCB">
            <w:pPr>
              <w:spacing w:after="0" w:line="240" w:lineRule="auto"/>
              <w:jc w:val="center"/>
              <w:rPr>
                <w:rFonts w:ascii="Times New Roman" w:eastAsia="Times New Roman" w:hAnsi="Times New Roman" w:cs="Times New Roman"/>
                <w:b/>
                <w:i/>
              </w:rPr>
            </w:pPr>
          </w:p>
        </w:tc>
        <w:tc>
          <w:tcPr>
            <w:tcW w:w="299" w:type="pct"/>
          </w:tcPr>
          <w:p w:rsidR="006A6BCB" w:rsidRPr="00445157" w:rsidRDefault="006A6BCB" w:rsidP="006A6BCB">
            <w:pPr>
              <w:spacing w:after="0" w:line="240" w:lineRule="auto"/>
              <w:jc w:val="center"/>
              <w:rPr>
                <w:rFonts w:ascii="Times New Roman" w:eastAsia="Times New Roman" w:hAnsi="Times New Roman" w:cs="Times New Roman"/>
                <w:b/>
                <w:i/>
              </w:rPr>
            </w:pPr>
          </w:p>
        </w:tc>
        <w:tc>
          <w:tcPr>
            <w:tcW w:w="421" w:type="pct"/>
          </w:tcPr>
          <w:p w:rsidR="006A6BCB" w:rsidRPr="00445157" w:rsidRDefault="006A6BCB" w:rsidP="006A6BCB">
            <w:pPr>
              <w:spacing w:after="0" w:line="240" w:lineRule="auto"/>
              <w:jc w:val="center"/>
              <w:rPr>
                <w:rFonts w:ascii="Times New Roman" w:eastAsia="Times New Roman" w:hAnsi="Times New Roman" w:cs="Times New Roman"/>
                <w:b/>
                <w:i/>
              </w:rPr>
            </w:pPr>
          </w:p>
        </w:tc>
        <w:tc>
          <w:tcPr>
            <w:tcW w:w="138" w:type="pct"/>
          </w:tcPr>
          <w:p w:rsidR="006A6BCB" w:rsidRPr="00445157" w:rsidRDefault="006A6BCB" w:rsidP="006A6BCB">
            <w:pPr>
              <w:spacing w:after="0" w:line="240" w:lineRule="auto"/>
              <w:jc w:val="center"/>
              <w:rPr>
                <w:rFonts w:ascii="Times New Roman" w:eastAsia="Times New Roman" w:hAnsi="Times New Roman" w:cs="Times New Roman"/>
                <w:b/>
                <w:i/>
                <w:vertAlign w:val="superscript"/>
              </w:rPr>
            </w:pPr>
          </w:p>
        </w:tc>
        <w:tc>
          <w:tcPr>
            <w:tcW w:w="219" w:type="pct"/>
          </w:tcPr>
          <w:p w:rsidR="006A6BCB" w:rsidRPr="00445157" w:rsidRDefault="006A6BCB" w:rsidP="006A6BCB">
            <w:pPr>
              <w:spacing w:after="0" w:line="240" w:lineRule="auto"/>
              <w:jc w:val="center"/>
              <w:rPr>
                <w:rFonts w:ascii="Times New Roman" w:eastAsia="Times New Roman" w:hAnsi="Times New Roman" w:cs="Times New Roman"/>
                <w:b/>
                <w:i/>
              </w:rPr>
            </w:pPr>
          </w:p>
        </w:tc>
        <w:tc>
          <w:tcPr>
            <w:tcW w:w="434" w:type="pct"/>
          </w:tcPr>
          <w:p w:rsidR="006A6BCB" w:rsidRPr="00445157" w:rsidRDefault="006A6BCB" w:rsidP="006A6BCB">
            <w:pPr>
              <w:spacing w:after="0" w:line="240" w:lineRule="auto"/>
              <w:jc w:val="center"/>
              <w:rPr>
                <w:rFonts w:ascii="Times New Roman" w:eastAsia="Times New Roman" w:hAnsi="Times New Roman" w:cs="Times New Roman"/>
                <w:b/>
                <w:i/>
              </w:rPr>
            </w:pPr>
          </w:p>
        </w:tc>
      </w:tr>
    </w:tbl>
    <w:p w:rsidR="006A6BCB" w:rsidRPr="00445157" w:rsidRDefault="006A6BCB" w:rsidP="00184A98">
      <w:pPr>
        <w:pStyle w:val="ad"/>
        <w:numPr>
          <w:ilvl w:val="1"/>
          <w:numId w:val="21"/>
        </w:numPr>
        <w:spacing w:before="0" w:after="0" w:line="360" w:lineRule="auto"/>
        <w:contextualSpacing/>
        <w:rPr>
          <w:rFonts w:ascii="Calibri" w:hAnsi="Calibri"/>
        </w:rPr>
        <w:sectPr w:rsidR="006A6BCB" w:rsidRPr="00445157" w:rsidSect="006A6BCB">
          <w:pgSz w:w="16838" w:h="11906" w:orient="landscape"/>
          <w:pgMar w:top="1134" w:right="1134" w:bottom="851" w:left="1134" w:header="568" w:footer="709" w:gutter="0"/>
          <w:cols w:space="708"/>
          <w:docGrid w:linePitch="360"/>
        </w:sectPr>
      </w:pPr>
    </w:p>
    <w:p w:rsidR="006A6BCB" w:rsidRDefault="006A6BCB" w:rsidP="006A6BCB">
      <w:pPr>
        <w:ind w:left="85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2.2 </w:t>
      </w:r>
      <w:r w:rsidRPr="0037616D">
        <w:rPr>
          <w:rFonts w:ascii="Times New Roman" w:eastAsia="Times New Roman" w:hAnsi="Times New Roman" w:cs="Times New Roman"/>
          <w:b/>
          <w:sz w:val="24"/>
          <w:szCs w:val="24"/>
        </w:rPr>
        <w:t xml:space="preserve">Тематический план и содержание профессионального модуля </w:t>
      </w:r>
      <w:r w:rsidRPr="0037616D">
        <w:rPr>
          <w:rFonts w:ascii="Times New Roman" w:eastAsia="Times New Roman" w:hAnsi="Times New Roman" w:cs="Times New Roman"/>
          <w:sz w:val="24"/>
          <w:szCs w:val="24"/>
        </w:rPr>
        <w:t>(для очной формы обучения)</w:t>
      </w:r>
      <w:r w:rsidRPr="0037616D">
        <w:rPr>
          <w:rFonts w:ascii="Times New Roman" w:eastAsia="Times New Roman" w:hAnsi="Times New Roman" w:cs="Times New Roman"/>
          <w:b/>
          <w:sz w:val="24"/>
          <w:szCs w:val="24"/>
        </w:rPr>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9"/>
        <w:gridCol w:w="9190"/>
        <w:gridCol w:w="2100"/>
      </w:tblGrid>
      <w:tr w:rsidR="006A6BCB" w:rsidRPr="00405EA6" w:rsidTr="006A6BCB">
        <w:trPr>
          <w:trHeight w:val="1204"/>
        </w:trPr>
        <w:tc>
          <w:tcPr>
            <w:tcW w:w="1183" w:type="pct"/>
          </w:tcPr>
          <w:p w:rsidR="006A6BCB" w:rsidRPr="00405EA6" w:rsidRDefault="006A6BCB" w:rsidP="006A6BCB">
            <w:pPr>
              <w:spacing w:after="0" w:line="240" w:lineRule="auto"/>
              <w:jc w:val="center"/>
              <w:rPr>
                <w:rFonts w:ascii="Times New Roman" w:hAnsi="Times New Roman"/>
                <w:b/>
                <w:sz w:val="24"/>
                <w:szCs w:val="24"/>
              </w:rPr>
            </w:pPr>
            <w:r w:rsidRPr="00405EA6">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107" w:type="pct"/>
            <w:vAlign w:val="center"/>
          </w:tcPr>
          <w:p w:rsidR="006A6BCB" w:rsidRPr="00405EA6" w:rsidRDefault="006A6BCB" w:rsidP="006A6BCB">
            <w:pPr>
              <w:suppressAutoHyphens/>
              <w:spacing w:after="0" w:line="240" w:lineRule="auto"/>
              <w:jc w:val="center"/>
              <w:rPr>
                <w:rFonts w:ascii="Times New Roman" w:hAnsi="Times New Roman"/>
                <w:b/>
                <w:bCs/>
                <w:sz w:val="24"/>
                <w:szCs w:val="24"/>
              </w:rPr>
            </w:pPr>
            <w:r w:rsidRPr="00405EA6">
              <w:rPr>
                <w:rFonts w:ascii="Times New Roman" w:hAnsi="Times New Roman"/>
                <w:b/>
                <w:bCs/>
                <w:sz w:val="24"/>
                <w:szCs w:val="24"/>
              </w:rPr>
              <w:t>Содержание учебного материала,</w:t>
            </w:r>
          </w:p>
          <w:p w:rsidR="006A6BCB" w:rsidRPr="00405EA6" w:rsidRDefault="006A6BCB" w:rsidP="006A6BCB">
            <w:pPr>
              <w:suppressAutoHyphens/>
              <w:spacing w:after="0" w:line="240" w:lineRule="auto"/>
              <w:jc w:val="center"/>
              <w:rPr>
                <w:rFonts w:ascii="Times New Roman" w:hAnsi="Times New Roman"/>
                <w:b/>
                <w:sz w:val="24"/>
                <w:szCs w:val="24"/>
              </w:rPr>
            </w:pPr>
            <w:r w:rsidRPr="00405EA6">
              <w:rPr>
                <w:rFonts w:ascii="Times New Roman" w:hAnsi="Times New Roman"/>
                <w:b/>
                <w:bCs/>
                <w:sz w:val="24"/>
                <w:szCs w:val="24"/>
              </w:rPr>
              <w:t xml:space="preserve">лабораторные работы и практические занятия, самостоятельная учебная работа </w:t>
            </w:r>
            <w:proofErr w:type="gramStart"/>
            <w:r w:rsidRPr="00405EA6">
              <w:rPr>
                <w:rFonts w:ascii="Times New Roman" w:hAnsi="Times New Roman"/>
                <w:b/>
                <w:bCs/>
                <w:sz w:val="24"/>
                <w:szCs w:val="24"/>
              </w:rPr>
              <w:t>обучающихся</w:t>
            </w:r>
            <w:proofErr w:type="gramEnd"/>
            <w:r w:rsidRPr="00405EA6">
              <w:rPr>
                <w:rFonts w:ascii="Times New Roman" w:hAnsi="Times New Roman"/>
                <w:b/>
                <w:bCs/>
                <w:sz w:val="24"/>
                <w:szCs w:val="24"/>
              </w:rPr>
              <w:t xml:space="preserve">, курсовая работа (проект) </w:t>
            </w:r>
          </w:p>
        </w:tc>
        <w:tc>
          <w:tcPr>
            <w:tcW w:w="710" w:type="pct"/>
            <w:vAlign w:val="center"/>
          </w:tcPr>
          <w:p w:rsidR="006A6BCB" w:rsidRPr="00405EA6" w:rsidRDefault="006A6BCB" w:rsidP="006A6BCB">
            <w:pPr>
              <w:spacing w:after="0" w:line="240" w:lineRule="auto"/>
              <w:jc w:val="center"/>
              <w:rPr>
                <w:rFonts w:ascii="Times New Roman" w:hAnsi="Times New Roman"/>
                <w:b/>
                <w:bCs/>
                <w:sz w:val="24"/>
                <w:szCs w:val="24"/>
              </w:rPr>
            </w:pPr>
            <w:r w:rsidRPr="00405EA6">
              <w:rPr>
                <w:rFonts w:ascii="Times New Roman" w:hAnsi="Times New Roman"/>
                <w:b/>
                <w:bCs/>
                <w:sz w:val="24"/>
                <w:szCs w:val="24"/>
              </w:rPr>
              <w:t xml:space="preserve">Объем, акад. </w:t>
            </w:r>
            <w:proofErr w:type="gramStart"/>
            <w:r w:rsidRPr="00405EA6">
              <w:rPr>
                <w:rFonts w:ascii="Times New Roman" w:hAnsi="Times New Roman"/>
                <w:b/>
                <w:bCs/>
                <w:sz w:val="24"/>
                <w:szCs w:val="24"/>
              </w:rPr>
              <w:t>ч</w:t>
            </w:r>
            <w:proofErr w:type="gramEnd"/>
            <w:r w:rsidRPr="00405EA6">
              <w:rPr>
                <w:rFonts w:ascii="Times New Roman" w:hAnsi="Times New Roman"/>
                <w:b/>
                <w:bCs/>
                <w:sz w:val="24"/>
                <w:szCs w:val="24"/>
              </w:rPr>
              <w:t xml:space="preserve"> / в том числе в форме практической подготовки, акад. ч</w:t>
            </w:r>
          </w:p>
        </w:tc>
      </w:tr>
      <w:tr w:rsidR="006A6BCB" w:rsidRPr="00405EA6" w:rsidTr="006A6BCB">
        <w:tc>
          <w:tcPr>
            <w:tcW w:w="1183" w:type="pct"/>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1</w:t>
            </w:r>
          </w:p>
        </w:tc>
        <w:tc>
          <w:tcPr>
            <w:tcW w:w="3107" w:type="pct"/>
          </w:tcPr>
          <w:p w:rsidR="006A6BCB" w:rsidRPr="00405EA6" w:rsidRDefault="006A6BCB" w:rsidP="006A6BCB">
            <w:pPr>
              <w:spacing w:after="0" w:line="240" w:lineRule="auto"/>
              <w:jc w:val="center"/>
              <w:rPr>
                <w:rFonts w:ascii="Times New Roman" w:hAnsi="Times New Roman"/>
                <w:bCs/>
                <w:sz w:val="24"/>
                <w:szCs w:val="24"/>
              </w:rPr>
            </w:pPr>
            <w:r w:rsidRPr="00405EA6">
              <w:rPr>
                <w:rFonts w:ascii="Times New Roman" w:hAnsi="Times New Roman"/>
                <w:bCs/>
                <w:sz w:val="24"/>
                <w:szCs w:val="24"/>
              </w:rPr>
              <w:t>2</w:t>
            </w:r>
          </w:p>
        </w:tc>
        <w:tc>
          <w:tcPr>
            <w:tcW w:w="710" w:type="pct"/>
            <w:vAlign w:val="center"/>
          </w:tcPr>
          <w:p w:rsidR="006A6BCB" w:rsidRPr="00405EA6" w:rsidRDefault="006A6BCB" w:rsidP="006A6BCB">
            <w:pPr>
              <w:spacing w:after="0" w:line="240" w:lineRule="auto"/>
              <w:jc w:val="center"/>
              <w:rPr>
                <w:rFonts w:ascii="Times New Roman" w:hAnsi="Times New Roman"/>
                <w:bCs/>
                <w:sz w:val="24"/>
                <w:szCs w:val="24"/>
              </w:rPr>
            </w:pPr>
            <w:r w:rsidRPr="00405EA6">
              <w:rPr>
                <w:rFonts w:ascii="Times New Roman" w:hAnsi="Times New Roman"/>
                <w:bCs/>
                <w:sz w:val="24"/>
                <w:szCs w:val="24"/>
              </w:rPr>
              <w:t>3</w:t>
            </w:r>
          </w:p>
        </w:tc>
      </w:tr>
      <w:tr w:rsidR="006A6BCB" w:rsidRPr="00405EA6" w:rsidTr="006A6BCB">
        <w:tc>
          <w:tcPr>
            <w:tcW w:w="4290" w:type="pct"/>
            <w:gridSpan w:val="2"/>
            <w:shd w:val="clear" w:color="auto" w:fill="auto"/>
          </w:tcPr>
          <w:p w:rsidR="006A6BCB" w:rsidRPr="00A03CA7" w:rsidRDefault="006A6BCB" w:rsidP="006A6BCB">
            <w:pPr>
              <w:spacing w:after="0" w:line="240" w:lineRule="auto"/>
              <w:rPr>
                <w:rFonts w:ascii="Times New Roman" w:hAnsi="Times New Roman"/>
                <w:b/>
                <w:sz w:val="24"/>
                <w:szCs w:val="24"/>
              </w:rPr>
            </w:pPr>
            <w:r w:rsidRPr="00A03CA7">
              <w:rPr>
                <w:rFonts w:ascii="Times New Roman" w:hAnsi="Times New Roman"/>
                <w:b/>
                <w:sz w:val="24"/>
                <w:szCs w:val="24"/>
              </w:rPr>
              <w:t xml:space="preserve">Раздел 1. Методическое обеспечение организации воспитания детей дошкольного возраста с сохранным развитием и ограниченными возможностями  здоровья </w:t>
            </w:r>
          </w:p>
        </w:tc>
        <w:tc>
          <w:tcPr>
            <w:tcW w:w="710" w:type="pct"/>
            <w:shd w:val="clear" w:color="auto" w:fill="auto"/>
            <w:vAlign w:val="center"/>
          </w:tcPr>
          <w:p w:rsidR="006A6BCB" w:rsidRPr="00405EA6" w:rsidRDefault="006A6BCB" w:rsidP="006A6BCB">
            <w:pPr>
              <w:suppressAutoHyphens/>
              <w:spacing w:after="0" w:line="240" w:lineRule="auto"/>
              <w:jc w:val="center"/>
              <w:rPr>
                <w:rFonts w:ascii="Times New Roman" w:hAnsi="Times New Roman"/>
                <w:b/>
                <w:sz w:val="24"/>
                <w:szCs w:val="24"/>
              </w:rPr>
            </w:pPr>
          </w:p>
        </w:tc>
      </w:tr>
      <w:tr w:rsidR="006A6BCB" w:rsidRPr="00405EA6" w:rsidTr="006A6BCB">
        <w:trPr>
          <w:trHeight w:val="641"/>
        </w:trPr>
        <w:tc>
          <w:tcPr>
            <w:tcW w:w="4290" w:type="pct"/>
            <w:gridSpan w:val="2"/>
            <w:shd w:val="clear" w:color="auto" w:fill="auto"/>
          </w:tcPr>
          <w:p w:rsidR="006A6BCB" w:rsidRPr="0031329C" w:rsidRDefault="006A6BCB" w:rsidP="006A6BCB">
            <w:pPr>
              <w:spacing w:after="0" w:line="240" w:lineRule="auto"/>
              <w:rPr>
                <w:rFonts w:ascii="Times New Roman" w:hAnsi="Times New Roman"/>
                <w:b/>
                <w:bCs/>
                <w:sz w:val="24"/>
                <w:szCs w:val="24"/>
              </w:rPr>
            </w:pPr>
            <w:r w:rsidRPr="00A03CA7">
              <w:rPr>
                <w:rFonts w:ascii="Times New Roman" w:hAnsi="Times New Roman"/>
                <w:b/>
                <w:bCs/>
                <w:sz w:val="24"/>
                <w:szCs w:val="24"/>
              </w:rPr>
              <w:t xml:space="preserve">МДК. 04.01. </w:t>
            </w:r>
            <w:r w:rsidRPr="00A03CA7">
              <w:rPr>
                <w:rFonts w:ascii="Times New Roman" w:hAnsi="Times New Roman"/>
                <w:b/>
                <w:sz w:val="24"/>
                <w:szCs w:val="24"/>
              </w:rPr>
              <w:t>Методическое обеспечение организации воспитания детей дошкольного возраста с сохранным развитием и ограниченными возможностями  здоровья</w:t>
            </w:r>
          </w:p>
        </w:tc>
        <w:tc>
          <w:tcPr>
            <w:tcW w:w="710" w:type="pct"/>
            <w:shd w:val="clear" w:color="auto" w:fill="auto"/>
            <w:vAlign w:val="center"/>
          </w:tcPr>
          <w:p w:rsidR="006A6BCB" w:rsidRPr="00405EA6" w:rsidRDefault="006A6BCB" w:rsidP="006A6BCB">
            <w:pPr>
              <w:suppressAutoHyphens/>
              <w:spacing w:after="0" w:line="240" w:lineRule="auto"/>
              <w:jc w:val="center"/>
              <w:rPr>
                <w:rFonts w:ascii="Times New Roman" w:hAnsi="Times New Roman"/>
                <w:b/>
                <w:sz w:val="24"/>
                <w:szCs w:val="24"/>
              </w:rPr>
            </w:pPr>
            <w:r>
              <w:rPr>
                <w:rFonts w:ascii="Times New Roman" w:hAnsi="Times New Roman"/>
                <w:b/>
                <w:sz w:val="24"/>
                <w:szCs w:val="24"/>
              </w:rPr>
              <w:t>174</w:t>
            </w:r>
          </w:p>
        </w:tc>
      </w:tr>
      <w:tr w:rsidR="006A6BCB" w:rsidRPr="00405EA6" w:rsidTr="006A6BCB">
        <w:tc>
          <w:tcPr>
            <w:tcW w:w="1183" w:type="pct"/>
            <w:vMerge w:val="restart"/>
          </w:tcPr>
          <w:p w:rsidR="006A6BCB" w:rsidRPr="00405EA6" w:rsidRDefault="006A6BCB" w:rsidP="006A6BCB">
            <w:pPr>
              <w:spacing w:after="0" w:line="240" w:lineRule="auto"/>
              <w:jc w:val="center"/>
              <w:rPr>
                <w:rFonts w:ascii="Times New Roman" w:hAnsi="Times New Roman"/>
                <w:b/>
                <w:bCs/>
                <w:sz w:val="24"/>
                <w:szCs w:val="24"/>
              </w:rPr>
            </w:pPr>
            <w:r w:rsidRPr="00405EA6">
              <w:rPr>
                <w:rFonts w:ascii="Times New Roman" w:hAnsi="Times New Roman"/>
                <w:b/>
                <w:bCs/>
                <w:sz w:val="24"/>
                <w:szCs w:val="24"/>
              </w:rPr>
              <w:t xml:space="preserve">Тема 1.1. </w:t>
            </w:r>
            <w:r w:rsidRPr="00405EA6">
              <w:rPr>
                <w:rFonts w:ascii="Times New Roman" w:hAnsi="Times New Roman"/>
                <w:b/>
                <w:sz w:val="24"/>
                <w:szCs w:val="24"/>
              </w:rPr>
              <w:t>Воспитание как часть педагогического процесса</w:t>
            </w:r>
          </w:p>
        </w:tc>
        <w:tc>
          <w:tcPr>
            <w:tcW w:w="3107" w:type="pct"/>
          </w:tcPr>
          <w:p w:rsidR="006A6BCB" w:rsidRPr="00405EA6" w:rsidRDefault="006A6BCB" w:rsidP="006A6BCB">
            <w:pPr>
              <w:spacing w:after="0" w:line="240" w:lineRule="auto"/>
              <w:rPr>
                <w:rFonts w:ascii="Times New Roman" w:hAnsi="Times New Roman"/>
                <w:b/>
                <w:sz w:val="24"/>
                <w:szCs w:val="24"/>
              </w:rPr>
            </w:pPr>
            <w:r w:rsidRPr="00405EA6">
              <w:rPr>
                <w:rFonts w:ascii="Times New Roman" w:hAnsi="Times New Roman"/>
                <w:b/>
                <w:bCs/>
                <w:sz w:val="24"/>
                <w:szCs w:val="24"/>
              </w:rPr>
              <w:t xml:space="preserve">Содержание </w:t>
            </w:r>
          </w:p>
        </w:tc>
        <w:tc>
          <w:tcPr>
            <w:tcW w:w="710" w:type="pct"/>
          </w:tcPr>
          <w:p w:rsidR="006A6BCB" w:rsidRPr="00405EA6" w:rsidRDefault="006A6BCB" w:rsidP="006A6BCB">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r>
      <w:tr w:rsidR="006A6BCB" w:rsidRPr="00405EA6" w:rsidTr="006A6BCB">
        <w:trPr>
          <w:trHeight w:val="1147"/>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FC6315" w:rsidRDefault="006A6BCB" w:rsidP="00184A98">
            <w:pPr>
              <w:pStyle w:val="ad"/>
              <w:numPr>
                <w:ilvl w:val="0"/>
                <w:numId w:val="16"/>
              </w:numPr>
              <w:spacing w:before="0" w:after="0"/>
              <w:ind w:left="45"/>
              <w:contextualSpacing/>
              <w:jc w:val="both"/>
            </w:pPr>
            <w:r>
              <w:t xml:space="preserve">1. </w:t>
            </w:r>
            <w:r w:rsidRPr="00FC6315">
              <w:t>Сущность процесса воспитания. Специфика дошкольного образования в области воспитания детей раннего и дошкольного возраста</w:t>
            </w:r>
            <w:r w:rsidRPr="00A03CA7">
              <w:rPr>
                <w:b/>
              </w:rPr>
              <w:t xml:space="preserve"> </w:t>
            </w:r>
            <w:r w:rsidRPr="005130D8">
              <w:t>с сохранным развитием и ограниченными возможностями  здоровья.</w:t>
            </w:r>
            <w:r w:rsidRPr="00FC6315">
              <w:t xml:space="preserve"> </w:t>
            </w:r>
          </w:p>
          <w:p w:rsidR="006A6BCB" w:rsidRPr="00FC6315" w:rsidRDefault="006A6BCB" w:rsidP="00184A98">
            <w:pPr>
              <w:pStyle w:val="ad"/>
              <w:numPr>
                <w:ilvl w:val="0"/>
                <w:numId w:val="16"/>
              </w:numPr>
              <w:spacing w:before="0" w:after="0"/>
              <w:ind w:left="45" w:firstLine="0"/>
              <w:contextualSpacing/>
              <w:jc w:val="both"/>
            </w:pPr>
            <w:r w:rsidRPr="00FC6315">
              <w:t>Современные тенденции развития дошкольного образования в области воспитания детей раннего и дошкольного возраста.</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6A6BCB" w:rsidRPr="00405EA6" w:rsidRDefault="006A6BCB" w:rsidP="006A6BCB">
            <w:pPr>
              <w:suppressAutoHyphens/>
              <w:spacing w:after="0" w:line="240" w:lineRule="auto"/>
              <w:jc w:val="center"/>
              <w:rPr>
                <w:rFonts w:ascii="Times New Roman" w:hAnsi="Times New Roman"/>
                <w:sz w:val="24"/>
                <w:szCs w:val="24"/>
              </w:rPr>
            </w:pPr>
          </w:p>
        </w:tc>
      </w:tr>
      <w:tr w:rsidR="006A6BCB" w:rsidRPr="00405EA6" w:rsidTr="006A6BCB">
        <w:trPr>
          <w:trHeight w:val="1405"/>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spacing w:after="0" w:line="240" w:lineRule="auto"/>
              <w:jc w:val="both"/>
              <w:rPr>
                <w:rFonts w:ascii="Times New Roman" w:hAnsi="Times New Roman"/>
                <w:sz w:val="24"/>
                <w:szCs w:val="24"/>
              </w:rPr>
            </w:pPr>
            <w:r>
              <w:rPr>
                <w:rFonts w:ascii="Times New Roman" w:hAnsi="Times New Roman"/>
                <w:sz w:val="24"/>
                <w:szCs w:val="24"/>
              </w:rPr>
              <w:t>3</w:t>
            </w:r>
            <w:r w:rsidRPr="00405EA6">
              <w:rPr>
                <w:rFonts w:ascii="Times New Roman" w:hAnsi="Times New Roman"/>
                <w:sz w:val="24"/>
                <w:szCs w:val="24"/>
              </w:rPr>
              <w:t>. Педагогические закономерности организации процесса воспитания детей раннего и дошкольного возраста. Принципы воспитания.</w:t>
            </w:r>
          </w:p>
          <w:p w:rsidR="006A6BCB" w:rsidRPr="00405EA6" w:rsidRDefault="006A6BCB" w:rsidP="006A6BCB">
            <w:pPr>
              <w:spacing w:after="0" w:line="240" w:lineRule="auto"/>
              <w:jc w:val="both"/>
              <w:rPr>
                <w:rFonts w:ascii="Times New Roman" w:hAnsi="Times New Roman"/>
                <w:sz w:val="24"/>
                <w:szCs w:val="24"/>
              </w:rPr>
            </w:pPr>
            <w:r>
              <w:rPr>
                <w:rFonts w:ascii="Times New Roman" w:hAnsi="Times New Roman"/>
                <w:sz w:val="24"/>
                <w:szCs w:val="24"/>
              </w:rPr>
              <w:t>4</w:t>
            </w:r>
            <w:r w:rsidRPr="00405EA6">
              <w:rPr>
                <w:rFonts w:ascii="Times New Roman" w:hAnsi="Times New Roman"/>
                <w:sz w:val="24"/>
                <w:szCs w:val="24"/>
              </w:rPr>
              <w:t xml:space="preserve">. Основные психологические подходы: культурно-исторический, </w:t>
            </w:r>
            <w:proofErr w:type="spellStart"/>
            <w:r w:rsidRPr="00405EA6">
              <w:rPr>
                <w:rFonts w:ascii="Times New Roman" w:hAnsi="Times New Roman"/>
                <w:sz w:val="24"/>
                <w:szCs w:val="24"/>
              </w:rPr>
              <w:t>деятельностный</w:t>
            </w:r>
            <w:proofErr w:type="spellEnd"/>
            <w:r w:rsidRPr="00405EA6">
              <w:rPr>
                <w:rFonts w:ascii="Times New Roman" w:hAnsi="Times New Roman"/>
                <w:sz w:val="24"/>
                <w:szCs w:val="24"/>
              </w:rPr>
              <w:t xml:space="preserve"> и личностный, способы их применения в процессе воспитания детей раннего и дошкольного возраста.</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6A6BCB" w:rsidRPr="00405EA6" w:rsidRDefault="006A6BCB" w:rsidP="006A6BCB">
            <w:pPr>
              <w:suppressAutoHyphens/>
              <w:spacing w:after="0" w:line="240" w:lineRule="auto"/>
              <w:jc w:val="center"/>
              <w:rPr>
                <w:rFonts w:ascii="Times New Roman" w:hAnsi="Times New Roman"/>
                <w:sz w:val="24"/>
                <w:szCs w:val="24"/>
              </w:rPr>
            </w:pPr>
          </w:p>
        </w:tc>
      </w:tr>
      <w:tr w:rsidR="006A6BCB" w:rsidRPr="00405EA6" w:rsidTr="006A6BCB">
        <w:trPr>
          <w:trHeight w:val="278"/>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suppressAutoHyphens/>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uppressAutoHyphens/>
              <w:spacing w:after="0" w:line="240" w:lineRule="auto"/>
              <w:jc w:val="center"/>
              <w:rPr>
                <w:rFonts w:ascii="Times New Roman" w:hAnsi="Times New Roman"/>
                <w:b/>
                <w:sz w:val="24"/>
                <w:szCs w:val="24"/>
              </w:rPr>
            </w:pPr>
            <w:r>
              <w:rPr>
                <w:rFonts w:ascii="Times New Roman" w:hAnsi="Times New Roman"/>
                <w:b/>
                <w:sz w:val="24"/>
                <w:szCs w:val="24"/>
              </w:rPr>
              <w:t>3</w:t>
            </w:r>
          </w:p>
        </w:tc>
      </w:tr>
      <w:tr w:rsidR="006A6BCB" w:rsidRPr="00405EA6" w:rsidTr="006A6BCB">
        <w:trPr>
          <w:trHeight w:val="825"/>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pPr>
            <w:r w:rsidRPr="00405EA6">
              <w:rPr>
                <w:b/>
              </w:rPr>
              <w:t>Практическое занятие 1</w:t>
            </w:r>
            <w:r w:rsidRPr="00405EA6">
              <w:t>. Содержание образовательных программ дошкольного образования по образовательной области «Социально-коммуникативное развитие» (составление таблицы).</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6A6BCB" w:rsidRPr="00405EA6" w:rsidTr="006A6BCB">
        <w:trPr>
          <w:trHeight w:val="273"/>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pPr>
            <w:r w:rsidRPr="00405EA6">
              <w:rPr>
                <w:b/>
              </w:rPr>
              <w:t>Практическое занятие 2</w:t>
            </w:r>
            <w:r w:rsidRPr="00405EA6">
              <w:t xml:space="preserve">. Основы законодательства о правах ребенка, законы в сфере образования,  федеральный государственный образовательный стандарт дошкольного </w:t>
            </w:r>
            <w:r w:rsidRPr="00405EA6">
              <w:lastRenderedPageBreak/>
              <w:t>и начального общего образования (изучение нормативных документов)</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lastRenderedPageBreak/>
              <w:t>1</w:t>
            </w:r>
          </w:p>
        </w:tc>
      </w:tr>
      <w:tr w:rsidR="006A6BCB" w:rsidRPr="00405EA6" w:rsidTr="006A6BCB">
        <w:trPr>
          <w:trHeight w:val="851"/>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pPr>
            <w:r w:rsidRPr="00405EA6">
              <w:rPr>
                <w:b/>
              </w:rPr>
              <w:t>Практическое занятие 3.</w:t>
            </w:r>
            <w:r w:rsidRPr="00405EA6">
              <w:t xml:space="preserve"> История, теория, закономерности и принципы построения и функционирования образовательных (педагогических) систем, роль и место образования в жизни личности и общества (обсуждение рефератов).</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265"/>
        </w:trPr>
        <w:tc>
          <w:tcPr>
            <w:tcW w:w="1183" w:type="pct"/>
            <w:vMerge w:val="restart"/>
          </w:tcPr>
          <w:p w:rsidR="006A6BCB" w:rsidRPr="00405EA6" w:rsidRDefault="006A6BCB" w:rsidP="006A6BCB">
            <w:pPr>
              <w:spacing w:after="0" w:line="240" w:lineRule="auto"/>
              <w:jc w:val="center"/>
              <w:rPr>
                <w:rFonts w:ascii="Times New Roman" w:hAnsi="Times New Roman"/>
                <w:b/>
                <w:bCs/>
                <w:sz w:val="24"/>
                <w:szCs w:val="24"/>
              </w:rPr>
            </w:pPr>
            <w:r w:rsidRPr="00405EA6">
              <w:rPr>
                <w:rFonts w:ascii="Times New Roman" w:hAnsi="Times New Roman"/>
                <w:b/>
                <w:bCs/>
                <w:sz w:val="24"/>
                <w:szCs w:val="24"/>
              </w:rPr>
              <w:t xml:space="preserve">Тема 1.2. </w:t>
            </w:r>
            <w:r w:rsidRPr="00405EA6">
              <w:rPr>
                <w:rFonts w:ascii="Times New Roman" w:hAnsi="Times New Roman"/>
                <w:b/>
                <w:sz w:val="24"/>
                <w:szCs w:val="24"/>
              </w:rPr>
              <w:t>Методы,  средства и формы воспитания детей раннего и дошкольного возраста</w:t>
            </w:r>
            <w:r w:rsidRPr="00A03CA7">
              <w:rPr>
                <w:rFonts w:ascii="Times New Roman" w:hAnsi="Times New Roman"/>
                <w:b/>
                <w:sz w:val="24"/>
                <w:szCs w:val="24"/>
              </w:rPr>
              <w:t xml:space="preserve"> с сохранным развитием и ограниченными возможностями  здоровья</w:t>
            </w:r>
          </w:p>
        </w:tc>
        <w:tc>
          <w:tcPr>
            <w:tcW w:w="3107" w:type="pct"/>
          </w:tcPr>
          <w:p w:rsidR="006A6BCB" w:rsidRPr="00405EA6" w:rsidRDefault="006A6BCB" w:rsidP="006A6BCB">
            <w:pPr>
              <w:suppressAutoHyphens/>
              <w:spacing w:after="0" w:line="240" w:lineRule="auto"/>
              <w:rPr>
                <w:rFonts w:ascii="Times New Roman" w:hAnsi="Times New Roman"/>
                <w:b/>
                <w:sz w:val="24"/>
                <w:szCs w:val="24"/>
              </w:rPr>
            </w:pPr>
            <w:r w:rsidRPr="00405EA6">
              <w:rPr>
                <w:rFonts w:ascii="Times New Roman" w:hAnsi="Times New Roman"/>
                <w:b/>
                <w:bCs/>
                <w:sz w:val="24"/>
                <w:szCs w:val="24"/>
              </w:rPr>
              <w:t xml:space="preserve">Содержание </w:t>
            </w:r>
          </w:p>
        </w:tc>
        <w:tc>
          <w:tcPr>
            <w:tcW w:w="710" w:type="pct"/>
          </w:tcPr>
          <w:p w:rsidR="006A6BCB" w:rsidRPr="00405EA6" w:rsidRDefault="006A6BCB" w:rsidP="006A6BCB">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r>
      <w:tr w:rsidR="006A6BCB" w:rsidRPr="00405EA6" w:rsidTr="006A6BCB">
        <w:trPr>
          <w:trHeight w:val="1932"/>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t>1. Основы методики воспитания детей раннего и дошкольного возраста</w:t>
            </w:r>
            <w:r w:rsidRPr="005130D8">
              <w:t xml:space="preserve"> с сохранным развитием и ограниченными возможностями  здоровья</w:t>
            </w:r>
            <w:r w:rsidRPr="00405EA6">
              <w:t>. Классификация методов воспитания дошкольников. Характеристика  методов формирования сознания, методов организации деятельности и формирования опыта поведения, методов стимулирования и коррекции действий и отношений детей в воспитательном процессе.</w:t>
            </w:r>
          </w:p>
          <w:p w:rsidR="006A6BCB" w:rsidRPr="00405EA6" w:rsidRDefault="006A6BCB" w:rsidP="006A6BCB">
            <w:pPr>
              <w:pStyle w:val="21"/>
              <w:ind w:right="0"/>
            </w:pPr>
            <w:r w:rsidRPr="00405EA6">
              <w:t>2. Виды современных педагогических технологий используемых в работе с детьми дошкольного возраста.</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6A6BCB" w:rsidRPr="00405EA6" w:rsidRDefault="006A6BCB" w:rsidP="006A6BCB">
            <w:pPr>
              <w:suppressAutoHyphens/>
              <w:spacing w:after="0" w:line="240" w:lineRule="auto"/>
              <w:jc w:val="center"/>
              <w:rPr>
                <w:rFonts w:ascii="Times New Roman" w:hAnsi="Times New Roman"/>
                <w:sz w:val="24"/>
                <w:szCs w:val="24"/>
              </w:rPr>
            </w:pPr>
          </w:p>
        </w:tc>
      </w:tr>
      <w:tr w:rsidR="006A6BCB" w:rsidRPr="00405EA6" w:rsidTr="006A6BCB">
        <w:trPr>
          <w:trHeight w:val="871"/>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t>3. Средства воспитания детей дошкольного возраста,  условия их применения.</w:t>
            </w:r>
          </w:p>
          <w:p w:rsidR="006A6BCB" w:rsidRPr="00405EA6" w:rsidRDefault="006A6BCB" w:rsidP="006A6BCB">
            <w:pPr>
              <w:pStyle w:val="21"/>
              <w:ind w:right="0"/>
            </w:pPr>
            <w:r w:rsidRPr="00405EA6">
              <w:t>4. Понятие о формах воспитания детей дошкольного возраста, их классификация, педагогически возможности и условия их применения в работе с дошкольниками.</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6A6BCB" w:rsidRPr="00405EA6" w:rsidRDefault="006A6BCB" w:rsidP="006A6BCB">
            <w:pPr>
              <w:suppressAutoHyphens/>
              <w:spacing w:after="0" w:line="240" w:lineRule="auto"/>
              <w:jc w:val="center"/>
              <w:rPr>
                <w:rFonts w:ascii="Times New Roman" w:hAnsi="Times New Roman"/>
                <w:sz w:val="24"/>
                <w:szCs w:val="24"/>
              </w:rPr>
            </w:pPr>
          </w:p>
        </w:tc>
      </w:tr>
      <w:tr w:rsidR="006A6BCB" w:rsidRPr="00405EA6" w:rsidTr="006A6BCB">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suppressAutoHyphens/>
              <w:spacing w:after="0" w:line="240" w:lineRule="auto"/>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uppressAutoHyphens/>
              <w:spacing w:after="0" w:line="240" w:lineRule="auto"/>
              <w:jc w:val="center"/>
              <w:rPr>
                <w:rFonts w:ascii="Times New Roman" w:hAnsi="Times New Roman"/>
                <w:b/>
                <w:sz w:val="24"/>
                <w:szCs w:val="24"/>
              </w:rPr>
            </w:pPr>
            <w:r>
              <w:rPr>
                <w:rFonts w:ascii="Times New Roman" w:hAnsi="Times New Roman"/>
                <w:b/>
                <w:sz w:val="24"/>
                <w:szCs w:val="24"/>
              </w:rPr>
              <w:t>4</w:t>
            </w:r>
          </w:p>
        </w:tc>
      </w:tr>
      <w:tr w:rsidR="006A6BCB" w:rsidRPr="00405EA6" w:rsidTr="006A6BCB">
        <w:trPr>
          <w:trHeight w:val="559"/>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rPr>
                <w:b/>
              </w:rPr>
              <w:t>Практическое занятие  4</w:t>
            </w:r>
            <w:r w:rsidRPr="00405EA6">
              <w:t xml:space="preserve">. Семинарское занятие «В.А. Сухомлинский, А.С. Макаренко, Ш.А. </w:t>
            </w:r>
            <w:proofErr w:type="spellStart"/>
            <w:r w:rsidRPr="00405EA6">
              <w:t>Амонашвили</w:t>
            </w:r>
            <w:proofErr w:type="spellEnd"/>
            <w:r w:rsidRPr="00405EA6">
              <w:t xml:space="preserve"> о методах воспитания» (обсуждение рефератов).</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600"/>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rPr>
                <w:b/>
              </w:rPr>
              <w:t>Практическое занятие 5.</w:t>
            </w:r>
            <w:r w:rsidRPr="00405EA6">
              <w:t xml:space="preserve"> Обсуждение педагогических ситуаций с целью выбора методов, форм, средств воспитания с учетом их педагогических возможностей и условий применения.</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165"/>
        </w:trPr>
        <w:tc>
          <w:tcPr>
            <w:tcW w:w="1183" w:type="pct"/>
            <w:vMerge w:val="restart"/>
          </w:tcPr>
          <w:p w:rsidR="006A6BCB" w:rsidRPr="00405EA6" w:rsidRDefault="006A6BCB" w:rsidP="006A6BCB">
            <w:pPr>
              <w:spacing w:after="0" w:line="240" w:lineRule="auto"/>
              <w:jc w:val="center"/>
              <w:rPr>
                <w:rFonts w:ascii="Times New Roman" w:hAnsi="Times New Roman"/>
                <w:b/>
                <w:sz w:val="24"/>
                <w:szCs w:val="24"/>
              </w:rPr>
            </w:pPr>
            <w:r w:rsidRPr="00405EA6">
              <w:rPr>
                <w:rFonts w:ascii="Times New Roman" w:hAnsi="Times New Roman"/>
                <w:b/>
                <w:sz w:val="24"/>
                <w:szCs w:val="24"/>
              </w:rPr>
              <w:t>Тема 1.3 Основы социально-нравственного воспитания детей раннего и дошкольного возраста</w:t>
            </w:r>
            <w:r w:rsidRPr="00A03CA7">
              <w:rPr>
                <w:rFonts w:ascii="Times New Roman" w:hAnsi="Times New Roman"/>
                <w:b/>
                <w:sz w:val="24"/>
                <w:szCs w:val="24"/>
              </w:rPr>
              <w:t xml:space="preserve"> с сохранным развитием и ограниченными возможностями  здоровья</w:t>
            </w:r>
          </w:p>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rPr>
                <w:b/>
                <w:bCs/>
              </w:rPr>
              <w:t>Содержание</w:t>
            </w:r>
          </w:p>
        </w:tc>
        <w:tc>
          <w:tcPr>
            <w:tcW w:w="710" w:type="pct"/>
            <w:vAlign w:val="center"/>
          </w:tcPr>
          <w:p w:rsidR="006A6BCB" w:rsidRPr="00405EA6" w:rsidRDefault="006A6BCB" w:rsidP="006A6BCB">
            <w:pPr>
              <w:suppressAutoHyphens/>
              <w:spacing w:after="0" w:line="240" w:lineRule="auto"/>
              <w:jc w:val="center"/>
              <w:rPr>
                <w:rFonts w:ascii="Times New Roman" w:hAnsi="Times New Roman"/>
                <w:b/>
                <w:sz w:val="24"/>
                <w:szCs w:val="24"/>
              </w:rPr>
            </w:pPr>
            <w:r>
              <w:rPr>
                <w:rFonts w:ascii="Times New Roman" w:hAnsi="Times New Roman"/>
                <w:b/>
                <w:sz w:val="24"/>
                <w:szCs w:val="24"/>
              </w:rPr>
              <w:t>3</w:t>
            </w:r>
          </w:p>
        </w:tc>
      </w:tr>
      <w:tr w:rsidR="006A6BCB" w:rsidRPr="00405EA6" w:rsidTr="006A6BCB">
        <w:trPr>
          <w:trHeight w:val="1932"/>
        </w:trPr>
        <w:tc>
          <w:tcPr>
            <w:tcW w:w="1183" w:type="pct"/>
            <w:vMerge/>
          </w:tcPr>
          <w:p w:rsidR="006A6BCB" w:rsidRPr="00405EA6" w:rsidRDefault="006A6BCB" w:rsidP="006A6BCB">
            <w:pPr>
              <w:spacing w:after="0" w:line="240" w:lineRule="auto"/>
              <w:jc w:val="center"/>
              <w:rPr>
                <w:rFonts w:ascii="Times New Roman" w:hAnsi="Times New Roman"/>
                <w:b/>
                <w:sz w:val="24"/>
                <w:szCs w:val="24"/>
              </w:rPr>
            </w:pPr>
          </w:p>
        </w:tc>
        <w:tc>
          <w:tcPr>
            <w:tcW w:w="3107" w:type="pct"/>
          </w:tcPr>
          <w:p w:rsidR="006A6BCB" w:rsidRPr="00405EA6" w:rsidRDefault="006A6BCB" w:rsidP="006A6BCB">
            <w:pPr>
              <w:pStyle w:val="21"/>
              <w:ind w:right="0"/>
            </w:pPr>
            <w:r w:rsidRPr="00405EA6">
              <w:t>1. Понятие нравственного воспитания. Задачи и содержание социально-нравственного воспитания</w:t>
            </w:r>
            <w:r w:rsidRPr="005130D8">
              <w:t xml:space="preserve"> с сохранным развитием и ограниченными возможностями  здоровья</w:t>
            </w:r>
            <w:r w:rsidRPr="00405EA6">
              <w:t xml:space="preserve">. </w:t>
            </w:r>
            <w:r w:rsidRPr="00405EA6">
              <w:rPr>
                <w:color w:val="000000"/>
              </w:rPr>
              <w:t>Педагогические средства, методы, технологии нравственного воспитания</w:t>
            </w:r>
            <w:r w:rsidRPr="005130D8">
              <w:t xml:space="preserve"> </w:t>
            </w:r>
            <w:r>
              <w:t xml:space="preserve">детей </w:t>
            </w:r>
            <w:r w:rsidRPr="005130D8">
              <w:t>с сохранным развитием и ограниченными возможностями  здоровья</w:t>
            </w:r>
            <w:r w:rsidRPr="00405EA6">
              <w:rPr>
                <w:color w:val="000000"/>
              </w:rPr>
              <w:t>. Формы организации нравственного воспитания детей раннего и дошкольного возраста.</w:t>
            </w:r>
          </w:p>
          <w:p w:rsidR="006A6BCB" w:rsidRPr="00405EA6" w:rsidRDefault="006A6BCB" w:rsidP="006A6BCB">
            <w:pPr>
              <w:pStyle w:val="21"/>
              <w:ind w:right="0"/>
            </w:pPr>
            <w:r w:rsidRPr="00405EA6">
              <w:rPr>
                <w:color w:val="000000"/>
              </w:rPr>
              <w:t>2. Воспитание гуманных чувств и отношений у детей раннего и дошкольного возраста (сотрудничество, взаимопомощь, милосердие, доброта). Формирование представлений о добре и зле, дружбе.</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Pr>
                <w:rFonts w:ascii="Times New Roman" w:hAnsi="Times New Roman"/>
                <w:sz w:val="24"/>
                <w:szCs w:val="24"/>
              </w:rPr>
              <w:t>1</w:t>
            </w:r>
          </w:p>
          <w:p w:rsidR="006A6BCB" w:rsidRPr="00405EA6" w:rsidRDefault="006A6BCB" w:rsidP="006A6BCB">
            <w:pPr>
              <w:suppressAutoHyphens/>
              <w:spacing w:after="0" w:line="240" w:lineRule="auto"/>
              <w:jc w:val="center"/>
              <w:rPr>
                <w:rFonts w:ascii="Times New Roman" w:hAnsi="Times New Roman"/>
                <w:sz w:val="24"/>
                <w:szCs w:val="24"/>
              </w:rPr>
            </w:pPr>
          </w:p>
        </w:tc>
      </w:tr>
      <w:tr w:rsidR="006A6BCB" w:rsidRPr="00405EA6" w:rsidTr="006A6BCB">
        <w:trPr>
          <w:trHeight w:val="540"/>
        </w:trPr>
        <w:tc>
          <w:tcPr>
            <w:tcW w:w="1183" w:type="pct"/>
            <w:vMerge/>
          </w:tcPr>
          <w:p w:rsidR="006A6BCB" w:rsidRPr="00405EA6" w:rsidRDefault="006A6BCB" w:rsidP="006A6BCB">
            <w:pPr>
              <w:spacing w:after="0" w:line="240" w:lineRule="auto"/>
              <w:jc w:val="center"/>
              <w:rPr>
                <w:rFonts w:ascii="Times New Roman" w:hAnsi="Times New Roman"/>
                <w:b/>
                <w:sz w:val="24"/>
                <w:szCs w:val="24"/>
              </w:rPr>
            </w:pPr>
          </w:p>
        </w:tc>
        <w:tc>
          <w:tcPr>
            <w:tcW w:w="3107" w:type="pct"/>
          </w:tcPr>
          <w:p w:rsidR="006A6BCB" w:rsidRPr="00405EA6" w:rsidRDefault="006A6BCB" w:rsidP="006A6BCB">
            <w:pPr>
              <w:pStyle w:val="21"/>
              <w:ind w:right="0"/>
            </w:pPr>
            <w:r w:rsidRPr="00405EA6">
              <w:rPr>
                <w:color w:val="000000"/>
              </w:rPr>
              <w:t xml:space="preserve">3. Формирование </w:t>
            </w:r>
            <w:proofErr w:type="spellStart"/>
            <w:r w:rsidRPr="00405EA6">
              <w:rPr>
                <w:color w:val="000000"/>
              </w:rPr>
              <w:t>полоролевых</w:t>
            </w:r>
            <w:proofErr w:type="spellEnd"/>
            <w:r w:rsidRPr="00405EA6">
              <w:rPr>
                <w:color w:val="000000"/>
              </w:rPr>
              <w:t xml:space="preserve"> позиций (нормы поведения, присущие девочкам и мальчикам). Факторы формирования </w:t>
            </w:r>
            <w:proofErr w:type="spellStart"/>
            <w:r w:rsidRPr="00405EA6">
              <w:rPr>
                <w:color w:val="000000"/>
              </w:rPr>
              <w:t>полоролевых</w:t>
            </w:r>
            <w:proofErr w:type="spellEnd"/>
            <w:r w:rsidRPr="00405EA6">
              <w:rPr>
                <w:color w:val="000000"/>
              </w:rPr>
              <w:t xml:space="preserve"> позиций (семья, группа сверстников, окружение, игры и игрушки, литература, деятельность). Методы формирования </w:t>
            </w:r>
            <w:proofErr w:type="spellStart"/>
            <w:r w:rsidRPr="00405EA6">
              <w:rPr>
                <w:color w:val="000000"/>
              </w:rPr>
              <w:t>полоролевых</w:t>
            </w:r>
            <w:proofErr w:type="spellEnd"/>
            <w:r w:rsidRPr="00405EA6">
              <w:rPr>
                <w:color w:val="000000"/>
              </w:rPr>
              <w:t xml:space="preserve"> позиций (чтение художественной литературы, решение проблемных ситуаций, коммуникативные методы и др.) Реализация </w:t>
            </w:r>
            <w:proofErr w:type="spellStart"/>
            <w:r w:rsidRPr="00405EA6">
              <w:rPr>
                <w:color w:val="000000"/>
              </w:rPr>
              <w:t>полоролевого</w:t>
            </w:r>
            <w:proofErr w:type="spellEnd"/>
            <w:r w:rsidRPr="00405EA6">
              <w:rPr>
                <w:color w:val="000000"/>
              </w:rPr>
              <w:t xml:space="preserve"> подхода в организации различных видов деятельности (трудовая, физкультурно-оздоровительная, познавательная, игровая деятельность)</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6A6BCB" w:rsidRPr="00405EA6" w:rsidTr="006A6BCB">
        <w:trPr>
          <w:trHeight w:val="1380"/>
        </w:trPr>
        <w:tc>
          <w:tcPr>
            <w:tcW w:w="1183" w:type="pct"/>
            <w:vMerge/>
          </w:tcPr>
          <w:p w:rsidR="006A6BCB" w:rsidRPr="00405EA6" w:rsidRDefault="006A6BCB" w:rsidP="006A6BCB">
            <w:pPr>
              <w:spacing w:after="0" w:line="240" w:lineRule="auto"/>
              <w:jc w:val="center"/>
              <w:rPr>
                <w:rFonts w:ascii="Times New Roman" w:hAnsi="Times New Roman"/>
                <w:b/>
                <w:sz w:val="24"/>
                <w:szCs w:val="24"/>
              </w:rPr>
            </w:pPr>
          </w:p>
        </w:tc>
        <w:tc>
          <w:tcPr>
            <w:tcW w:w="3107" w:type="pct"/>
          </w:tcPr>
          <w:p w:rsidR="006A6BCB" w:rsidRPr="00405EA6" w:rsidRDefault="006A6BCB" w:rsidP="006A6BCB">
            <w:pPr>
              <w:pStyle w:val="21"/>
              <w:ind w:right="0"/>
            </w:pPr>
            <w:r w:rsidRPr="00405EA6">
              <w:t>4. Воспитание коллективизма. Закономерности формирования детско-взрослых сообществ, их социально-психологические особенности.</w:t>
            </w:r>
          </w:p>
          <w:p w:rsidR="006A6BCB" w:rsidRPr="00405EA6" w:rsidRDefault="006A6BCB" w:rsidP="006A6BCB">
            <w:pPr>
              <w:pStyle w:val="21"/>
              <w:ind w:right="0"/>
            </w:pPr>
            <w:r w:rsidRPr="00405EA6">
              <w:rPr>
                <w:color w:val="000000"/>
              </w:rPr>
              <w:t>5. Воспитание культуры общения ребенка с взрослыми и сверстниками: общительности, вежливости, предупредительности, сдержанности, умении вести себя в общественных местах.</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6A6BCB" w:rsidRPr="00405EA6" w:rsidRDefault="006A6BCB" w:rsidP="006A6BCB">
            <w:pPr>
              <w:suppressAutoHyphens/>
              <w:spacing w:after="0" w:line="240" w:lineRule="auto"/>
              <w:jc w:val="center"/>
              <w:rPr>
                <w:rFonts w:ascii="Times New Roman" w:hAnsi="Times New Roman"/>
                <w:sz w:val="24"/>
                <w:szCs w:val="24"/>
              </w:rPr>
            </w:pPr>
          </w:p>
        </w:tc>
      </w:tr>
      <w:tr w:rsidR="006A6BCB" w:rsidRPr="00405EA6" w:rsidTr="006A6BCB">
        <w:trPr>
          <w:trHeight w:val="210"/>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rPr>
                <w:b/>
              </w:rPr>
              <w:t>В том числе, практических занятий и лабораторных работ</w:t>
            </w:r>
          </w:p>
        </w:tc>
        <w:tc>
          <w:tcPr>
            <w:tcW w:w="710" w:type="pct"/>
            <w:vAlign w:val="center"/>
          </w:tcPr>
          <w:p w:rsidR="006A6BCB" w:rsidRPr="00405EA6" w:rsidRDefault="006A6BCB" w:rsidP="006A6BCB">
            <w:pPr>
              <w:suppressAutoHyphens/>
              <w:spacing w:after="0" w:line="240" w:lineRule="auto"/>
              <w:jc w:val="center"/>
              <w:rPr>
                <w:rFonts w:ascii="Times New Roman" w:hAnsi="Times New Roman"/>
                <w:b/>
                <w:sz w:val="24"/>
                <w:szCs w:val="24"/>
              </w:rPr>
            </w:pPr>
            <w:r>
              <w:rPr>
                <w:rFonts w:ascii="Times New Roman" w:hAnsi="Times New Roman"/>
                <w:b/>
                <w:sz w:val="24"/>
                <w:szCs w:val="24"/>
              </w:rPr>
              <w:t>9</w:t>
            </w:r>
          </w:p>
        </w:tc>
      </w:tr>
      <w:tr w:rsidR="006A6BCB" w:rsidRPr="00405EA6" w:rsidTr="006A6BCB">
        <w:trPr>
          <w:trHeight w:val="1383"/>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rPr>
                <w:b/>
              </w:rPr>
              <w:t xml:space="preserve">Практическое занятие 6. </w:t>
            </w:r>
            <w:proofErr w:type="gramStart"/>
            <w:r w:rsidRPr="00405EA6">
              <w:rPr>
                <w:color w:val="000000"/>
              </w:rPr>
              <w:t xml:space="preserve">Демонстрация потенциала произведений народной культуры (сказки, пословицы, поговорки, </w:t>
            </w:r>
            <w:proofErr w:type="spellStart"/>
            <w:r w:rsidRPr="00405EA6">
              <w:rPr>
                <w:color w:val="000000"/>
              </w:rPr>
              <w:t>пестушки</w:t>
            </w:r>
            <w:proofErr w:type="spellEnd"/>
            <w:r w:rsidRPr="00405EA6">
              <w:rPr>
                <w:color w:val="000000"/>
              </w:rPr>
              <w:t>, загадки, игры, колыбельные песни и др.) в области нравственного воспитания дошкольников (идеалы семьи, воспитанности, отношение к родителям, родственникам, заботой о них, уважением к старости, памятью о предках и пр.)</w:t>
            </w:r>
            <w:proofErr w:type="gramEnd"/>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858"/>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rPr>
                <w:color w:val="000000"/>
              </w:rPr>
            </w:pPr>
            <w:r w:rsidRPr="00405EA6">
              <w:rPr>
                <w:b/>
              </w:rPr>
              <w:t xml:space="preserve">Практическое занятие 7. </w:t>
            </w:r>
            <w:r w:rsidRPr="00405EA6">
              <w:rPr>
                <w:color w:val="000000"/>
              </w:rPr>
              <w:t>Нравственные принципы семейного взаимодействия (любовь, согласие, взаимная ответственность, поддержка и др.), престиж материнства и отцовства, воспитания детей, почитание предков, распределением ролей в семье (обсуждение рефератов)</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6A6BCB" w:rsidRPr="00405EA6" w:rsidTr="006A6BCB">
        <w:trPr>
          <w:trHeight w:val="525"/>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rPr>
                <w:color w:val="000000"/>
              </w:rPr>
            </w:pPr>
            <w:r w:rsidRPr="00405EA6">
              <w:rPr>
                <w:b/>
              </w:rPr>
              <w:t xml:space="preserve">Практическое занятие 8. </w:t>
            </w:r>
            <w:r w:rsidRPr="00405EA6">
              <w:t>Решение педагогических ситуаций, анализ поступков детей в группе в различных ситуациях</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810"/>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rPr>
                <w:b/>
              </w:rPr>
              <w:t xml:space="preserve">Практическое занятие 9. </w:t>
            </w:r>
            <w:r w:rsidRPr="00405EA6">
              <w:t>Разработка и оформление плана проведения совместной игровой деятельности детей раннего и дошкольного возраста (сюжетно-ролевая игра, игры с правилами и пр.), определение задач воспитания</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825"/>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rPr>
                <w:b/>
              </w:rPr>
              <w:t xml:space="preserve">Практическое занятие 10. </w:t>
            </w:r>
            <w:r w:rsidRPr="00405EA6">
              <w:t xml:space="preserve">Демонстрация и анализ проведения совместной деятельности с детьми старшего дошкольного возраста по решению проблемных ситуаций, направленных на реализацию задач </w:t>
            </w:r>
            <w:proofErr w:type="spellStart"/>
            <w:r w:rsidRPr="00405EA6">
              <w:t>полоролевого</w:t>
            </w:r>
            <w:proofErr w:type="spellEnd"/>
            <w:r w:rsidRPr="00405EA6">
              <w:t xml:space="preserve"> воспитания.</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555"/>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rPr>
                <w:b/>
              </w:rPr>
              <w:t xml:space="preserve">Практическое занятие 11. </w:t>
            </w:r>
            <w:r w:rsidRPr="00405EA6">
              <w:t>Демонстрация и анализ проведения беседы по воспитанию культуры общения ребенка дошкольного возраста с взрослыми и сверстниками</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321"/>
        </w:trPr>
        <w:tc>
          <w:tcPr>
            <w:tcW w:w="1183" w:type="pct"/>
            <w:vMerge w:val="restart"/>
          </w:tcPr>
          <w:p w:rsidR="006A6BCB" w:rsidRPr="00405EA6" w:rsidRDefault="006A6BCB" w:rsidP="006A6BCB">
            <w:pPr>
              <w:spacing w:after="0" w:line="240" w:lineRule="auto"/>
              <w:jc w:val="center"/>
              <w:rPr>
                <w:rFonts w:ascii="Times New Roman" w:hAnsi="Times New Roman"/>
                <w:b/>
                <w:sz w:val="24"/>
                <w:szCs w:val="24"/>
              </w:rPr>
            </w:pPr>
            <w:r w:rsidRPr="00405EA6">
              <w:rPr>
                <w:rFonts w:ascii="Times New Roman" w:hAnsi="Times New Roman"/>
                <w:b/>
                <w:sz w:val="24"/>
                <w:szCs w:val="24"/>
              </w:rPr>
              <w:t>Тема 1.4 Основы патриотического воспитания детей раннего и дошкольного возраста</w:t>
            </w:r>
            <w:r w:rsidRPr="00A03CA7">
              <w:rPr>
                <w:rFonts w:ascii="Times New Roman" w:hAnsi="Times New Roman"/>
                <w:b/>
                <w:sz w:val="24"/>
                <w:szCs w:val="24"/>
              </w:rPr>
              <w:t xml:space="preserve"> с сохранным развитием и ограниченными возможностями  здоровья</w:t>
            </w:r>
          </w:p>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rPr>
                <w:b/>
                <w:bCs/>
              </w:rPr>
              <w:t>Содержание</w:t>
            </w:r>
          </w:p>
        </w:tc>
        <w:tc>
          <w:tcPr>
            <w:tcW w:w="710" w:type="pct"/>
            <w:vAlign w:val="center"/>
          </w:tcPr>
          <w:p w:rsidR="006A6BCB" w:rsidRPr="00405EA6" w:rsidRDefault="006A6BCB" w:rsidP="006A6BCB">
            <w:pPr>
              <w:suppressAutoHyphens/>
              <w:spacing w:after="0" w:line="240" w:lineRule="auto"/>
              <w:jc w:val="center"/>
              <w:rPr>
                <w:rFonts w:ascii="Times New Roman" w:hAnsi="Times New Roman"/>
                <w:b/>
                <w:sz w:val="24"/>
                <w:szCs w:val="24"/>
              </w:rPr>
            </w:pPr>
            <w:r>
              <w:rPr>
                <w:rFonts w:ascii="Times New Roman" w:hAnsi="Times New Roman"/>
                <w:b/>
                <w:sz w:val="24"/>
                <w:szCs w:val="24"/>
              </w:rPr>
              <w:t>2</w:t>
            </w:r>
          </w:p>
        </w:tc>
      </w:tr>
      <w:tr w:rsidR="006A6BCB" w:rsidRPr="00405EA6" w:rsidTr="006A6BCB">
        <w:trPr>
          <w:trHeight w:val="1656"/>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rPr>
                <w:color w:val="000000"/>
              </w:rPr>
              <w:t>1. Цель, задачи и содержание патриотического воспитания</w:t>
            </w:r>
            <w:r w:rsidRPr="00405EA6">
              <w:rPr>
                <w:b/>
                <w:color w:val="000000"/>
              </w:rPr>
              <w:t xml:space="preserve"> </w:t>
            </w:r>
            <w:r w:rsidRPr="00405EA6">
              <w:rPr>
                <w:color w:val="000000"/>
              </w:rPr>
              <w:t>детей раннего и дошкольного возраста</w:t>
            </w:r>
            <w:r w:rsidRPr="005130D8">
              <w:t xml:space="preserve"> с сохранным развитием и ограниченными возможностями  здоровья</w:t>
            </w:r>
            <w:r w:rsidRPr="00405EA6">
              <w:rPr>
                <w:color w:val="000000"/>
              </w:rPr>
              <w:t>.</w:t>
            </w:r>
            <w:r w:rsidRPr="00405EA6">
              <w:rPr>
                <w:b/>
                <w:color w:val="000000"/>
              </w:rPr>
              <w:t xml:space="preserve"> </w:t>
            </w:r>
            <w:r w:rsidRPr="00405EA6">
              <w:rPr>
                <w:color w:val="000000"/>
              </w:rPr>
              <w:t>Педагогические средства, методы, технологии патриотического воспитания. Формы организации патриотического воспитания детей раннего и дошкольного возраста</w:t>
            </w:r>
            <w:r w:rsidRPr="005130D8">
              <w:t xml:space="preserve"> с сохранным развитием и ограниченными возможностями  здоровья</w:t>
            </w:r>
            <w:r w:rsidRPr="00405EA6">
              <w:rPr>
                <w:color w:val="000000"/>
              </w:rPr>
              <w:t>.</w:t>
            </w:r>
          </w:p>
          <w:p w:rsidR="006A6BCB" w:rsidRPr="00405EA6" w:rsidRDefault="006A6BCB" w:rsidP="006A6BCB">
            <w:pPr>
              <w:pBdr>
                <w:top w:val="nil"/>
                <w:left w:val="nil"/>
                <w:bottom w:val="nil"/>
                <w:right w:val="nil"/>
                <w:between w:val="nil"/>
              </w:pBdr>
              <w:spacing w:after="0" w:line="240" w:lineRule="auto"/>
              <w:ind w:left="45"/>
              <w:jc w:val="both"/>
            </w:pPr>
            <w:r w:rsidRPr="00405EA6">
              <w:rPr>
                <w:rFonts w:ascii="Times New Roman" w:hAnsi="Times New Roman"/>
                <w:color w:val="000000"/>
                <w:sz w:val="24"/>
                <w:szCs w:val="24"/>
              </w:rPr>
              <w:t xml:space="preserve">2. Формирование у детей раннего и дошкольного возраста любви к родному краю, родной природе, родному языку, культурному наследию своего народа. </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Pr>
                <w:rFonts w:ascii="Times New Roman" w:hAnsi="Times New Roman"/>
                <w:sz w:val="24"/>
                <w:szCs w:val="24"/>
              </w:rPr>
              <w:t>1</w:t>
            </w:r>
          </w:p>
          <w:p w:rsidR="006A6BCB" w:rsidRPr="00405EA6" w:rsidRDefault="006A6BCB" w:rsidP="006A6BCB">
            <w:pPr>
              <w:suppressAutoHyphens/>
              <w:spacing w:after="0" w:line="240" w:lineRule="auto"/>
              <w:jc w:val="center"/>
              <w:rPr>
                <w:rFonts w:ascii="Times New Roman" w:hAnsi="Times New Roman"/>
                <w:sz w:val="24"/>
                <w:szCs w:val="24"/>
              </w:rPr>
            </w:pPr>
          </w:p>
        </w:tc>
      </w:tr>
      <w:tr w:rsidR="006A6BCB" w:rsidRPr="00405EA6" w:rsidTr="006A6BCB">
        <w:trPr>
          <w:trHeight w:val="2484"/>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Pr="00405EA6" w:rsidRDefault="006A6BCB" w:rsidP="006A6BCB">
            <w:pPr>
              <w:pBdr>
                <w:top w:val="nil"/>
                <w:left w:val="nil"/>
                <w:bottom w:val="nil"/>
                <w:right w:val="nil"/>
                <w:between w:val="nil"/>
              </w:pBdr>
              <w:spacing w:after="0" w:line="240" w:lineRule="auto"/>
              <w:jc w:val="both"/>
              <w:rPr>
                <w:rFonts w:ascii="Times New Roman" w:hAnsi="Times New Roman"/>
                <w:b/>
                <w:color w:val="000000"/>
                <w:sz w:val="24"/>
                <w:szCs w:val="24"/>
              </w:rPr>
            </w:pPr>
            <w:r w:rsidRPr="00405EA6">
              <w:rPr>
                <w:rFonts w:ascii="Times New Roman" w:hAnsi="Times New Roman"/>
                <w:color w:val="000000"/>
                <w:sz w:val="24"/>
                <w:szCs w:val="24"/>
              </w:rPr>
              <w:t>3. Воспитание у детей раннего и дошкольного возраста любви, уважения к национальным особенностям и чувства собственного достоинства как представителя своего народа.</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b/>
                <w:color w:val="000000"/>
                <w:sz w:val="24"/>
                <w:szCs w:val="24"/>
              </w:rPr>
            </w:pPr>
            <w:r w:rsidRPr="00405EA6">
              <w:rPr>
                <w:rFonts w:ascii="Times New Roman" w:hAnsi="Times New Roman"/>
                <w:color w:val="000000"/>
                <w:sz w:val="24"/>
                <w:szCs w:val="24"/>
              </w:rPr>
              <w:t xml:space="preserve">4. Воспитание у детей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6A6BCB" w:rsidRPr="00405EA6" w:rsidRDefault="006A6BCB" w:rsidP="006A6BCB">
            <w:pPr>
              <w:pBdr>
                <w:top w:val="nil"/>
                <w:left w:val="nil"/>
                <w:bottom w:val="nil"/>
                <w:right w:val="nil"/>
                <w:between w:val="nil"/>
              </w:pBdr>
              <w:spacing w:after="0" w:line="240" w:lineRule="auto"/>
              <w:rPr>
                <w:rFonts w:ascii="Times New Roman" w:hAnsi="Times New Roman"/>
                <w:b/>
                <w:color w:val="000000"/>
                <w:sz w:val="24"/>
                <w:szCs w:val="24"/>
              </w:rPr>
            </w:pPr>
            <w:r w:rsidRPr="00405EA6">
              <w:rPr>
                <w:rFonts w:ascii="Times New Roman" w:hAnsi="Times New Roman"/>
                <w:color w:val="000000"/>
                <w:sz w:val="24"/>
                <w:szCs w:val="24"/>
              </w:rPr>
              <w:t>5. Воспитание у детей раннего и дошкольного возраста понимания единства природы и людей и бережного ответственного отношения к родной природе.</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p w:rsidR="006A6BCB" w:rsidRPr="00405EA6" w:rsidRDefault="006A6BCB" w:rsidP="006A6BCB">
            <w:pPr>
              <w:suppressAutoHyphens/>
              <w:spacing w:after="0" w:line="240" w:lineRule="auto"/>
              <w:jc w:val="center"/>
              <w:rPr>
                <w:rFonts w:ascii="Times New Roman" w:hAnsi="Times New Roman"/>
                <w:sz w:val="24"/>
                <w:szCs w:val="24"/>
              </w:rPr>
            </w:pPr>
          </w:p>
          <w:p w:rsidR="006A6BCB" w:rsidRPr="00405EA6" w:rsidRDefault="006A6BCB" w:rsidP="006A6BCB">
            <w:pPr>
              <w:suppressAutoHyphens/>
              <w:spacing w:after="0" w:line="240" w:lineRule="auto"/>
              <w:jc w:val="center"/>
              <w:rPr>
                <w:rFonts w:ascii="Times New Roman" w:hAnsi="Times New Roman"/>
                <w:sz w:val="24"/>
                <w:szCs w:val="24"/>
              </w:rPr>
            </w:pPr>
          </w:p>
        </w:tc>
      </w:tr>
      <w:tr w:rsidR="006A6BCB" w:rsidRPr="00405EA6" w:rsidTr="006A6BCB">
        <w:trPr>
          <w:trHeight w:val="276"/>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rPr>
                <w:b/>
              </w:rPr>
              <w:t>В том числе, практических занятий и лабораторных работ</w:t>
            </w:r>
          </w:p>
        </w:tc>
        <w:tc>
          <w:tcPr>
            <w:tcW w:w="710" w:type="pct"/>
            <w:vAlign w:val="center"/>
          </w:tcPr>
          <w:p w:rsidR="006A6BCB" w:rsidRPr="00405EA6" w:rsidRDefault="006A6BCB" w:rsidP="006A6BCB">
            <w:pPr>
              <w:suppressAutoHyphens/>
              <w:spacing w:after="0" w:line="240" w:lineRule="auto"/>
              <w:jc w:val="center"/>
              <w:rPr>
                <w:rFonts w:ascii="Times New Roman" w:hAnsi="Times New Roman"/>
                <w:b/>
                <w:sz w:val="24"/>
                <w:szCs w:val="24"/>
              </w:rPr>
            </w:pPr>
            <w:r>
              <w:rPr>
                <w:rFonts w:ascii="Times New Roman" w:hAnsi="Times New Roman"/>
                <w:b/>
                <w:sz w:val="24"/>
                <w:szCs w:val="24"/>
              </w:rPr>
              <w:t>8</w:t>
            </w:r>
          </w:p>
        </w:tc>
      </w:tr>
      <w:tr w:rsidR="006A6BCB" w:rsidRPr="00405EA6" w:rsidTr="006A6BCB">
        <w:trPr>
          <w:trHeight w:val="276"/>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12. </w:t>
            </w:r>
            <w:r w:rsidRPr="00405EA6">
              <w:rPr>
                <w:rFonts w:ascii="Times New Roman" w:hAnsi="Times New Roman"/>
                <w:sz w:val="24"/>
                <w:szCs w:val="24"/>
              </w:rPr>
              <w:t>Заполнение таблицы «Содержание патриотического воспитания в комплексных программах дошкольного образования»</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6A6BCB" w:rsidRPr="00405EA6" w:rsidTr="006A6BCB">
        <w:trPr>
          <w:trHeight w:val="276"/>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13. </w:t>
            </w:r>
            <w:r w:rsidRPr="00405EA6">
              <w:rPr>
                <w:rFonts w:ascii="Times New Roman" w:hAnsi="Times New Roman"/>
                <w:sz w:val="24"/>
                <w:szCs w:val="24"/>
              </w:rPr>
              <w:t>Подготовка сообщения «Формы и методы работы с детьми по ознакомлению с государственной символикой»</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6A6BCB" w:rsidRPr="00405EA6" w:rsidTr="006A6BCB">
        <w:trPr>
          <w:trHeight w:val="276"/>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14.</w:t>
            </w:r>
            <w:r w:rsidRPr="00405EA6">
              <w:rPr>
                <w:rFonts w:ascii="Times New Roman" w:hAnsi="Times New Roman"/>
                <w:sz w:val="24"/>
                <w:szCs w:val="24"/>
              </w:rPr>
              <w:t>Анализ конспектов (технологических карт) мероприятий по реализации задач патриотического воспитания детей раннего и дошкольного возраста</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276"/>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15.</w:t>
            </w:r>
            <w:r w:rsidRPr="00405EA6">
              <w:rPr>
                <w:rFonts w:ascii="Times New Roman" w:hAnsi="Times New Roman"/>
                <w:sz w:val="24"/>
                <w:szCs w:val="24"/>
              </w:rPr>
              <w:t xml:space="preserve">Разработка и оформление конспектов (технологических карт) мероприятий, направленных на реализацию задач по приобщению детей дошкольного возраста к российским общенациональным (национальным) традициям </w:t>
            </w:r>
            <w:r w:rsidRPr="00405EA6">
              <w:rPr>
                <w:rFonts w:ascii="Times New Roman" w:hAnsi="Times New Roman"/>
                <w:sz w:val="24"/>
                <w:szCs w:val="24"/>
              </w:rPr>
              <w:lastRenderedPageBreak/>
              <w:t>(национальные виды спорта, национальные традиции здорового питания, народные игры и пр.)</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Pr>
                <w:rFonts w:ascii="Times New Roman" w:hAnsi="Times New Roman"/>
                <w:sz w:val="24"/>
                <w:szCs w:val="24"/>
              </w:rPr>
              <w:lastRenderedPageBreak/>
              <w:t>2</w:t>
            </w:r>
          </w:p>
        </w:tc>
      </w:tr>
      <w:tr w:rsidR="006A6BCB" w:rsidRPr="00405EA6" w:rsidTr="006A6BCB">
        <w:trPr>
          <w:trHeight w:val="1012"/>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16.</w:t>
            </w:r>
          </w:p>
          <w:p w:rsidR="006A6BCB" w:rsidRPr="00405EA6" w:rsidRDefault="006A6BCB" w:rsidP="006A6BCB">
            <w:pPr>
              <w:spacing w:after="0" w:line="240" w:lineRule="auto"/>
              <w:jc w:val="both"/>
              <w:rPr>
                <w:rFonts w:ascii="Times New Roman" w:hAnsi="Times New Roman"/>
                <w:sz w:val="24"/>
                <w:szCs w:val="24"/>
              </w:rPr>
            </w:pPr>
            <w:r w:rsidRPr="00405EA6">
              <w:rPr>
                <w:rFonts w:ascii="Times New Roman" w:hAnsi="Times New Roman"/>
                <w:sz w:val="24"/>
                <w:szCs w:val="24"/>
              </w:rPr>
              <w:t>Демонстрация и анализ проведения мероприятий, направленных на реализацию задач по приобщению детей дошкольного возраста к российским общенациональным (национальным) традициям</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c>
          <w:tcPr>
            <w:tcW w:w="1183" w:type="pct"/>
            <w:vMerge w:val="restart"/>
            <w:tcBorders>
              <w:top w:val="nil"/>
            </w:tcBorders>
          </w:tcPr>
          <w:p w:rsidR="006A6BCB" w:rsidRPr="00405EA6" w:rsidRDefault="006A6BCB" w:rsidP="006A6BCB">
            <w:pPr>
              <w:spacing w:after="0" w:line="240" w:lineRule="auto"/>
              <w:jc w:val="center"/>
              <w:rPr>
                <w:rFonts w:ascii="Times New Roman" w:hAnsi="Times New Roman"/>
                <w:b/>
                <w:sz w:val="24"/>
                <w:szCs w:val="24"/>
              </w:rPr>
            </w:pPr>
            <w:r w:rsidRPr="00405EA6">
              <w:rPr>
                <w:rFonts w:ascii="Times New Roman" w:hAnsi="Times New Roman"/>
                <w:b/>
                <w:sz w:val="24"/>
                <w:szCs w:val="24"/>
              </w:rPr>
              <w:t>Тема 1.5 Основы познавательного  воспитания детей раннего и дошкольного возраста</w:t>
            </w:r>
            <w:r w:rsidRPr="00A03CA7">
              <w:rPr>
                <w:rFonts w:ascii="Times New Roman" w:hAnsi="Times New Roman"/>
                <w:b/>
                <w:sz w:val="24"/>
                <w:szCs w:val="24"/>
              </w:rPr>
              <w:t xml:space="preserve"> с сохранным развитием и ограниченными возможностями  здоровья</w:t>
            </w:r>
          </w:p>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sz w:val="24"/>
                <w:szCs w:val="24"/>
              </w:rPr>
            </w:pPr>
            <w:r w:rsidRPr="00405EA6">
              <w:rPr>
                <w:rFonts w:ascii="Times New Roman" w:hAnsi="Times New Roman"/>
                <w:b/>
                <w:bCs/>
                <w:sz w:val="24"/>
                <w:szCs w:val="24"/>
              </w:rPr>
              <w:t>Содержание</w:t>
            </w:r>
          </w:p>
        </w:tc>
        <w:tc>
          <w:tcPr>
            <w:tcW w:w="710" w:type="pct"/>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2</w:t>
            </w:r>
          </w:p>
        </w:tc>
      </w:tr>
      <w:tr w:rsidR="006A6BCB" w:rsidRPr="00405EA6" w:rsidTr="006A6BCB">
        <w:trPr>
          <w:trHeight w:val="864"/>
        </w:trPr>
        <w:tc>
          <w:tcPr>
            <w:tcW w:w="1183" w:type="pct"/>
            <w:vMerge/>
            <w:tcBorders>
              <w:top w:val="nil"/>
            </w:tcBorders>
          </w:tcPr>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Pr="00405EA6" w:rsidRDefault="006A6BCB" w:rsidP="00184A98">
            <w:pPr>
              <w:numPr>
                <w:ilvl w:val="0"/>
                <w:numId w:val="12"/>
              </w:numPr>
              <w:pBdr>
                <w:top w:val="nil"/>
                <w:left w:val="nil"/>
                <w:bottom w:val="nil"/>
                <w:right w:val="nil"/>
                <w:between w:val="nil"/>
              </w:pBdr>
              <w:spacing w:after="0" w:line="240" w:lineRule="auto"/>
              <w:ind w:left="0" w:firstLine="0"/>
              <w:jc w:val="both"/>
              <w:rPr>
                <w:rFonts w:ascii="Times New Roman" w:hAnsi="Times New Roman"/>
                <w:b/>
                <w:color w:val="000000"/>
                <w:sz w:val="24"/>
                <w:szCs w:val="24"/>
              </w:rPr>
            </w:pPr>
            <w:r w:rsidRPr="00405EA6">
              <w:rPr>
                <w:rFonts w:ascii="Times New Roman" w:hAnsi="Times New Roman"/>
                <w:color w:val="000000"/>
                <w:sz w:val="24"/>
                <w:szCs w:val="24"/>
              </w:rPr>
              <w:t>Цель, задачи и содержание познавательного воспитания</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детей раннего и дошкольного возраста</w:t>
            </w:r>
            <w:r w:rsidRPr="005130D8">
              <w:rPr>
                <w:rFonts w:ascii="Times New Roman" w:hAnsi="Times New Roman"/>
                <w:sz w:val="24"/>
                <w:szCs w:val="24"/>
              </w:rPr>
              <w:t xml:space="preserve"> с сохранным развитием и ограниченными возможностями  здоровья</w:t>
            </w:r>
            <w:proofErr w:type="gramStart"/>
            <w:r w:rsidRPr="005130D8">
              <w:rPr>
                <w:rFonts w:ascii="Times New Roman" w:hAnsi="Times New Roman"/>
                <w:sz w:val="24"/>
                <w:szCs w:val="24"/>
              </w:rPr>
              <w:t>.</w:t>
            </w:r>
            <w:r w:rsidRPr="00405EA6">
              <w:rPr>
                <w:rFonts w:ascii="Times New Roman" w:hAnsi="Times New Roman"/>
                <w:b/>
                <w:color w:val="000000"/>
                <w:sz w:val="24"/>
                <w:szCs w:val="24"/>
              </w:rPr>
              <w:t xml:space="preserve">. </w:t>
            </w:r>
            <w:proofErr w:type="gramEnd"/>
            <w:r w:rsidRPr="00405EA6">
              <w:rPr>
                <w:rFonts w:ascii="Times New Roman" w:hAnsi="Times New Roman"/>
                <w:color w:val="000000"/>
                <w:sz w:val="24"/>
                <w:szCs w:val="24"/>
              </w:rPr>
              <w:t>Педагогические средства, методы, технологии познавательного воспитания детей раннего и дошкольного возраста</w:t>
            </w:r>
            <w:r w:rsidRPr="005130D8">
              <w:rPr>
                <w:rFonts w:ascii="Times New Roman" w:hAnsi="Times New Roman"/>
                <w:sz w:val="24"/>
                <w:szCs w:val="24"/>
              </w:rPr>
              <w:t xml:space="preserve"> с сохранным развитием и ограниченными возможностями  здоровья.</w:t>
            </w:r>
            <w:r w:rsidRPr="00FC6315">
              <w:rPr>
                <w:rFonts w:ascii="Times New Roman" w:hAnsi="Times New Roman"/>
                <w:sz w:val="24"/>
                <w:szCs w:val="24"/>
              </w:rPr>
              <w:t xml:space="preserve"> </w:t>
            </w:r>
            <w:r w:rsidRPr="00405EA6">
              <w:rPr>
                <w:rFonts w:ascii="Times New Roman" w:hAnsi="Times New Roman"/>
                <w:color w:val="000000"/>
                <w:sz w:val="24"/>
                <w:szCs w:val="24"/>
              </w:rPr>
              <w:t xml:space="preserve"> Формы организации познавательного  воспитания детей раннего и дошкольного возраста.</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274"/>
        </w:trPr>
        <w:tc>
          <w:tcPr>
            <w:tcW w:w="1183" w:type="pct"/>
            <w:vMerge/>
            <w:tcBorders>
              <w:top w:val="nil"/>
            </w:tcBorders>
          </w:tcPr>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Pr="00405EA6" w:rsidRDefault="006A6BCB" w:rsidP="00184A98">
            <w:pPr>
              <w:numPr>
                <w:ilvl w:val="0"/>
                <w:numId w:val="12"/>
              </w:numPr>
              <w:pBdr>
                <w:top w:val="nil"/>
                <w:left w:val="nil"/>
                <w:bottom w:val="nil"/>
                <w:right w:val="nil"/>
                <w:between w:val="nil"/>
              </w:pBdr>
              <w:spacing w:after="0" w:line="240" w:lineRule="auto"/>
              <w:ind w:left="0" w:firstLine="0"/>
              <w:jc w:val="both"/>
              <w:rPr>
                <w:rFonts w:ascii="Times New Roman" w:hAnsi="Times New Roman"/>
                <w:b/>
                <w:color w:val="000000"/>
                <w:sz w:val="24"/>
                <w:szCs w:val="24"/>
              </w:rPr>
            </w:pPr>
            <w:r w:rsidRPr="00405EA6">
              <w:rPr>
                <w:rFonts w:ascii="Times New Roman" w:hAnsi="Times New Roman"/>
                <w:color w:val="000000"/>
                <w:sz w:val="24"/>
                <w:szCs w:val="24"/>
              </w:rPr>
              <w:t xml:space="preserve">Развитие любознательности, формирование опыта познавательной инициативы. Виды инициативности детей дошкольного возраста. Проявление инициативы и самостоятельности в разных видах деятельности. </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96"/>
        </w:trPr>
        <w:tc>
          <w:tcPr>
            <w:tcW w:w="1183" w:type="pct"/>
            <w:vMerge/>
            <w:tcBorders>
              <w:top w:val="nil"/>
            </w:tcBorders>
          </w:tcPr>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6</w:t>
            </w:r>
          </w:p>
        </w:tc>
      </w:tr>
      <w:tr w:rsidR="006A6BCB" w:rsidRPr="00405EA6" w:rsidTr="006A6BCB">
        <w:trPr>
          <w:trHeight w:val="276"/>
        </w:trPr>
        <w:tc>
          <w:tcPr>
            <w:tcW w:w="1183" w:type="pct"/>
            <w:vMerge/>
            <w:tcBorders>
              <w:top w:val="nil"/>
            </w:tcBorders>
          </w:tcPr>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17. </w:t>
            </w:r>
          </w:p>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sz w:val="24"/>
                <w:szCs w:val="24"/>
              </w:rPr>
              <w:t>Подготовка обзора научно-познавательной литературы (научно-учебная, собственно научно-познавательная и энциклопедическая) для детей дошкольного возраста</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6A6BCB" w:rsidRPr="00405EA6" w:rsidTr="006A6BCB">
        <w:trPr>
          <w:trHeight w:val="555"/>
        </w:trPr>
        <w:tc>
          <w:tcPr>
            <w:tcW w:w="1183" w:type="pct"/>
            <w:vMerge/>
            <w:tcBorders>
              <w:top w:val="nil"/>
            </w:tcBorders>
          </w:tcPr>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18. </w:t>
            </w:r>
          </w:p>
          <w:p w:rsidR="006A6BCB" w:rsidRPr="00405EA6" w:rsidRDefault="006A6BCB" w:rsidP="006A6BCB">
            <w:pPr>
              <w:spacing w:after="0" w:line="240" w:lineRule="auto"/>
              <w:jc w:val="both"/>
              <w:rPr>
                <w:rFonts w:ascii="Times New Roman" w:hAnsi="Times New Roman"/>
                <w:b/>
                <w:sz w:val="24"/>
                <w:szCs w:val="24"/>
              </w:rPr>
            </w:pPr>
            <w:proofErr w:type="gramStart"/>
            <w:r w:rsidRPr="00405EA6">
              <w:rPr>
                <w:rFonts w:ascii="Times New Roman" w:hAnsi="Times New Roman"/>
                <w:sz w:val="24"/>
                <w:szCs w:val="24"/>
              </w:rPr>
              <w:t xml:space="preserve">Подготовка обзора полезных </w:t>
            </w:r>
            <w:proofErr w:type="spellStart"/>
            <w:r w:rsidRPr="00405EA6">
              <w:rPr>
                <w:rFonts w:ascii="Times New Roman" w:hAnsi="Times New Roman"/>
                <w:sz w:val="24"/>
                <w:szCs w:val="24"/>
              </w:rPr>
              <w:t>интернет-ресурсов</w:t>
            </w:r>
            <w:proofErr w:type="spellEnd"/>
            <w:r w:rsidRPr="00405EA6">
              <w:rPr>
                <w:rFonts w:ascii="Times New Roman" w:hAnsi="Times New Roman"/>
                <w:sz w:val="24"/>
                <w:szCs w:val="24"/>
              </w:rPr>
              <w:t xml:space="preserve"> для детей старшего дошкольного возраста</w:t>
            </w:r>
            <w:proofErr w:type="gramEnd"/>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6A6BCB" w:rsidRPr="00405EA6" w:rsidTr="006A6BCB">
        <w:trPr>
          <w:trHeight w:val="555"/>
        </w:trPr>
        <w:tc>
          <w:tcPr>
            <w:tcW w:w="1183" w:type="pct"/>
            <w:vMerge/>
            <w:tcBorders>
              <w:top w:val="nil"/>
            </w:tcBorders>
          </w:tcPr>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19. </w:t>
            </w:r>
          </w:p>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sz w:val="24"/>
                <w:szCs w:val="24"/>
              </w:rPr>
              <w:t xml:space="preserve">Разработка технологической карты проведения экскурсии (в том числе и </w:t>
            </w:r>
            <w:proofErr w:type="spellStart"/>
            <w:r w:rsidRPr="00405EA6">
              <w:rPr>
                <w:rFonts w:ascii="Times New Roman" w:hAnsi="Times New Roman"/>
                <w:sz w:val="24"/>
                <w:szCs w:val="24"/>
              </w:rPr>
              <w:t>витруальной</w:t>
            </w:r>
            <w:proofErr w:type="spellEnd"/>
            <w:r w:rsidRPr="00405EA6">
              <w:rPr>
                <w:rFonts w:ascii="Times New Roman" w:hAnsi="Times New Roman"/>
                <w:sz w:val="24"/>
                <w:szCs w:val="24"/>
              </w:rPr>
              <w:t>) с детьми дошкольного возраста</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350"/>
        </w:trPr>
        <w:tc>
          <w:tcPr>
            <w:tcW w:w="1183" w:type="pct"/>
            <w:vMerge/>
            <w:tcBorders>
              <w:top w:val="nil"/>
              <w:bottom w:val="single" w:sz="4" w:space="0" w:color="auto"/>
            </w:tcBorders>
          </w:tcPr>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20. </w:t>
            </w:r>
          </w:p>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sz w:val="24"/>
                <w:szCs w:val="24"/>
              </w:rPr>
              <w:t>Разработка и защита паспорта совместного познавательного проекта детей, педагогов, родителей (законных представителей)</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253"/>
        </w:trPr>
        <w:tc>
          <w:tcPr>
            <w:tcW w:w="1183" w:type="pct"/>
            <w:vMerge w:val="restart"/>
          </w:tcPr>
          <w:p w:rsidR="006A6BCB" w:rsidRPr="00405EA6" w:rsidRDefault="006A6BCB" w:rsidP="006A6BCB">
            <w:pPr>
              <w:spacing w:after="0" w:line="240" w:lineRule="auto"/>
              <w:jc w:val="center"/>
              <w:rPr>
                <w:rFonts w:ascii="Times New Roman" w:hAnsi="Times New Roman"/>
                <w:b/>
                <w:sz w:val="24"/>
                <w:szCs w:val="24"/>
              </w:rPr>
            </w:pPr>
            <w:r w:rsidRPr="00405EA6">
              <w:rPr>
                <w:rFonts w:ascii="Times New Roman" w:hAnsi="Times New Roman"/>
                <w:b/>
                <w:sz w:val="24"/>
                <w:szCs w:val="24"/>
              </w:rPr>
              <w:t xml:space="preserve">Тема 1.6 Основы трудового </w:t>
            </w:r>
            <w:r w:rsidRPr="00405EA6">
              <w:rPr>
                <w:rFonts w:ascii="Times New Roman" w:hAnsi="Times New Roman"/>
                <w:b/>
                <w:sz w:val="24"/>
                <w:szCs w:val="24"/>
              </w:rPr>
              <w:lastRenderedPageBreak/>
              <w:t>воспитания детей раннего и дошкольного возраста</w:t>
            </w:r>
            <w:r w:rsidRPr="00A03CA7">
              <w:rPr>
                <w:rFonts w:ascii="Times New Roman" w:hAnsi="Times New Roman"/>
                <w:b/>
                <w:sz w:val="24"/>
                <w:szCs w:val="24"/>
              </w:rPr>
              <w:t xml:space="preserve"> с сохранным развитием и ограниченными возможностями  здоровья</w:t>
            </w:r>
          </w:p>
          <w:p w:rsidR="006A6BCB" w:rsidRPr="00405EA6" w:rsidRDefault="006A6BCB" w:rsidP="006A6BCB">
            <w:pPr>
              <w:spacing w:after="0" w:line="240" w:lineRule="auto"/>
              <w:jc w:val="center"/>
              <w:rPr>
                <w:rFonts w:ascii="Times New Roman" w:hAnsi="Times New Roman"/>
                <w:b/>
                <w:bCs/>
                <w:sz w:val="24"/>
                <w:szCs w:val="24"/>
              </w:rPr>
            </w:pPr>
          </w:p>
        </w:tc>
        <w:tc>
          <w:tcPr>
            <w:tcW w:w="3107" w:type="pct"/>
          </w:tcPr>
          <w:p w:rsidR="006A6BCB" w:rsidRPr="00405EA6" w:rsidRDefault="006A6BCB" w:rsidP="006A6BCB">
            <w:pPr>
              <w:suppressAutoHyphens/>
              <w:spacing w:after="0" w:line="240" w:lineRule="auto"/>
              <w:jc w:val="both"/>
              <w:rPr>
                <w:rFonts w:ascii="Times New Roman" w:hAnsi="Times New Roman"/>
                <w:b/>
                <w:sz w:val="24"/>
                <w:szCs w:val="24"/>
              </w:rPr>
            </w:pPr>
            <w:r w:rsidRPr="00405EA6">
              <w:rPr>
                <w:rFonts w:ascii="Times New Roman" w:hAnsi="Times New Roman"/>
                <w:b/>
                <w:sz w:val="24"/>
                <w:szCs w:val="24"/>
              </w:rPr>
              <w:lastRenderedPageBreak/>
              <w:t>Содержание</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sidRPr="00405EA6">
              <w:rPr>
                <w:rFonts w:ascii="Times New Roman" w:hAnsi="Times New Roman"/>
                <w:b/>
                <w:sz w:val="24"/>
                <w:szCs w:val="24"/>
              </w:rPr>
              <w:t>3</w:t>
            </w:r>
          </w:p>
        </w:tc>
      </w:tr>
      <w:tr w:rsidR="006A6BCB" w:rsidRPr="00405EA6" w:rsidTr="006A6BCB">
        <w:trPr>
          <w:trHeight w:val="585"/>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tcPr>
          <w:p w:rsidR="006A6BCB" w:rsidRPr="00405EA6" w:rsidRDefault="006A6BCB" w:rsidP="006A6BCB">
            <w:pPr>
              <w:pStyle w:val="21"/>
              <w:ind w:right="0"/>
            </w:pPr>
            <w:r w:rsidRPr="00405EA6">
              <w:t>1.</w:t>
            </w:r>
            <w:r w:rsidRPr="00405EA6">
              <w:rPr>
                <w:color w:val="000000"/>
              </w:rPr>
              <w:t xml:space="preserve"> Цель, задачи и содержание трудового воспитания детей раннего и дошкольного возраста</w:t>
            </w:r>
            <w:r w:rsidRPr="005130D8">
              <w:t xml:space="preserve"> с сохранным развитием и ограниченными возможностями  здоровья</w:t>
            </w:r>
            <w:r w:rsidRPr="00405EA6">
              <w:rPr>
                <w:color w:val="000000"/>
              </w:rPr>
              <w:t>. Виды труда детей дошкольного возраста, их особенности.</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6A6BCB" w:rsidRPr="00405EA6" w:rsidTr="006A6BCB">
        <w:trPr>
          <w:trHeight w:val="534"/>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tcPr>
          <w:p w:rsidR="006A6BCB" w:rsidRPr="00405EA6" w:rsidRDefault="006A6BCB" w:rsidP="006A6BCB">
            <w:pPr>
              <w:pStyle w:val="21"/>
              <w:ind w:right="0"/>
            </w:pPr>
            <w:r w:rsidRPr="00405EA6">
              <w:rPr>
                <w:color w:val="000000"/>
              </w:rPr>
              <w:t>2. Педагогические средства, методы, технологии трудового воспитания</w:t>
            </w:r>
            <w:r w:rsidRPr="005130D8">
              <w:t xml:space="preserve"> </w:t>
            </w:r>
            <w:r>
              <w:t xml:space="preserve">детей </w:t>
            </w:r>
            <w:r w:rsidRPr="005130D8">
              <w:t>с сохранным развитием и ограниченными возможностями  здоровья.</w:t>
            </w:r>
            <w:r w:rsidRPr="00405EA6">
              <w:rPr>
                <w:color w:val="000000"/>
              </w:rPr>
              <w:t xml:space="preserve"> Формы организации трудового воспитания детей раннего и дошкольного возраста. Условиями трудового воспитания дошкольника.</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6A6BCB" w:rsidRPr="00405EA6" w:rsidTr="006A6BCB">
        <w:trPr>
          <w:trHeight w:val="555"/>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tcPr>
          <w:p w:rsidR="006A6BCB" w:rsidRPr="00405EA6" w:rsidRDefault="006A6BCB" w:rsidP="006A6BCB">
            <w:pPr>
              <w:pStyle w:val="21"/>
              <w:ind w:right="0"/>
              <w:rPr>
                <w:color w:val="000000"/>
              </w:rPr>
            </w:pPr>
            <w:r w:rsidRPr="00405EA6">
              <w:rPr>
                <w:color w:val="000000"/>
              </w:rPr>
              <w:t>3. Экономическое воспитание детей дошкольного возраста: содержание, формы и методы работы</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6A6BCB" w:rsidRPr="00405EA6" w:rsidTr="006A6BCB">
        <w:trPr>
          <w:trHeight w:val="268"/>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tcPr>
          <w:p w:rsidR="006A6BCB" w:rsidRPr="00405EA6" w:rsidRDefault="006A6BCB" w:rsidP="006A6BCB">
            <w:pPr>
              <w:suppressAutoHyphens/>
              <w:spacing w:after="0" w:line="240" w:lineRule="auto"/>
              <w:jc w:val="both"/>
              <w:rPr>
                <w:rFonts w:ascii="Times New Roman" w:hAnsi="Times New Roman"/>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4</w:t>
            </w:r>
          </w:p>
        </w:tc>
      </w:tr>
      <w:tr w:rsidR="006A6BCB" w:rsidRPr="00405EA6" w:rsidTr="006A6BCB">
        <w:trPr>
          <w:trHeight w:val="557"/>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 xml:space="preserve">Практическое занятие 21. </w:t>
            </w:r>
          </w:p>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sz w:val="24"/>
                <w:szCs w:val="24"/>
              </w:rPr>
              <w:t xml:space="preserve">Сравнительный анализ авторских технологий приобщения детей к труду: технология развития трудовой активности у детей старшего дошкольного возраста (Л.И. </w:t>
            </w:r>
            <w:proofErr w:type="spellStart"/>
            <w:r w:rsidRPr="00405EA6">
              <w:rPr>
                <w:rFonts w:ascii="Times New Roman" w:hAnsi="Times New Roman"/>
                <w:sz w:val="24"/>
                <w:szCs w:val="24"/>
              </w:rPr>
              <w:t>Сайгушева</w:t>
            </w:r>
            <w:proofErr w:type="spellEnd"/>
            <w:r w:rsidRPr="00405EA6">
              <w:rPr>
                <w:rFonts w:ascii="Times New Roman" w:hAnsi="Times New Roman"/>
                <w:sz w:val="24"/>
                <w:szCs w:val="24"/>
              </w:rPr>
              <w:t xml:space="preserve">), технология вхождения ребенка в реальные трудовые связи (М.В. </w:t>
            </w:r>
            <w:proofErr w:type="spellStart"/>
            <w:r w:rsidRPr="00405EA6">
              <w:rPr>
                <w:rFonts w:ascii="Times New Roman" w:hAnsi="Times New Roman"/>
                <w:sz w:val="24"/>
                <w:szCs w:val="24"/>
              </w:rPr>
              <w:t>Крулехт</w:t>
            </w:r>
            <w:proofErr w:type="spellEnd"/>
            <w:r w:rsidRPr="00405EA6">
              <w:rPr>
                <w:rFonts w:ascii="Times New Roman" w:hAnsi="Times New Roman"/>
                <w:sz w:val="24"/>
                <w:szCs w:val="24"/>
              </w:rPr>
              <w:t>), технология развития индивидуальности старших дошкольников в труде (Ю.А. Мичурина) и др.</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824"/>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22.</w:t>
            </w:r>
          </w:p>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sz w:val="24"/>
                <w:szCs w:val="24"/>
              </w:rPr>
              <w:t>Составление конспектов (технологических карт) организации труда в разных возрастных группах (поручения, дежурства, коллективный труд)</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429"/>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color w:val="000000"/>
                <w:sz w:val="24"/>
                <w:szCs w:val="24"/>
              </w:rPr>
            </w:pPr>
            <w:r w:rsidRPr="00405EA6">
              <w:rPr>
                <w:rFonts w:ascii="Times New Roman" w:hAnsi="Times New Roman"/>
                <w:b/>
                <w:color w:val="000000"/>
                <w:sz w:val="24"/>
                <w:szCs w:val="24"/>
              </w:rPr>
              <w:t xml:space="preserve">Практическое занятие 23. </w:t>
            </w:r>
            <w:r w:rsidRPr="00405EA6">
              <w:rPr>
                <w:rFonts w:ascii="Times New Roman" w:hAnsi="Times New Roman"/>
                <w:color w:val="000000"/>
                <w:sz w:val="24"/>
                <w:szCs w:val="24"/>
              </w:rPr>
              <w:t xml:space="preserve"> </w:t>
            </w:r>
          </w:p>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color w:val="000000"/>
                <w:sz w:val="24"/>
                <w:szCs w:val="24"/>
              </w:rPr>
              <w:t>Разработка пробы по ранней профориентации для детей дошкольного возраста</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209"/>
        </w:trPr>
        <w:tc>
          <w:tcPr>
            <w:tcW w:w="1183" w:type="pct"/>
            <w:vMerge w:val="restart"/>
          </w:tcPr>
          <w:p w:rsidR="006A6BCB" w:rsidRPr="00405EA6" w:rsidRDefault="006A6BCB" w:rsidP="006A6BCB">
            <w:pPr>
              <w:spacing w:after="0" w:line="240" w:lineRule="auto"/>
              <w:jc w:val="center"/>
              <w:rPr>
                <w:rFonts w:ascii="Times New Roman" w:hAnsi="Times New Roman"/>
                <w:b/>
                <w:sz w:val="24"/>
                <w:szCs w:val="24"/>
              </w:rPr>
            </w:pPr>
            <w:r w:rsidRPr="00405EA6">
              <w:rPr>
                <w:rFonts w:ascii="Times New Roman" w:hAnsi="Times New Roman"/>
                <w:b/>
                <w:sz w:val="24"/>
                <w:szCs w:val="24"/>
              </w:rPr>
              <w:t>Тема 1.7 Основы физического и оздоровительного  воспитания детей раннего и дошкольного возраста</w:t>
            </w:r>
            <w:r w:rsidRPr="00A03CA7">
              <w:rPr>
                <w:rFonts w:ascii="Times New Roman" w:hAnsi="Times New Roman"/>
                <w:b/>
                <w:sz w:val="24"/>
                <w:szCs w:val="24"/>
              </w:rPr>
              <w:t xml:space="preserve"> с сохранным развитием и ограниченными возможностями  здоровья</w:t>
            </w:r>
          </w:p>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color w:val="000000"/>
                <w:sz w:val="24"/>
                <w:szCs w:val="24"/>
              </w:rPr>
            </w:pPr>
            <w:r w:rsidRPr="00405EA6">
              <w:rPr>
                <w:rFonts w:ascii="Times New Roman" w:hAnsi="Times New Roman"/>
                <w:b/>
                <w:sz w:val="24"/>
                <w:szCs w:val="24"/>
              </w:rPr>
              <w:lastRenderedPageBreak/>
              <w:t>Содержание</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sidRPr="00405EA6">
              <w:rPr>
                <w:rFonts w:ascii="Times New Roman" w:hAnsi="Times New Roman"/>
                <w:b/>
                <w:sz w:val="24"/>
                <w:szCs w:val="24"/>
              </w:rPr>
              <w:t>2</w:t>
            </w:r>
          </w:p>
        </w:tc>
      </w:tr>
      <w:tr w:rsidR="006A6BCB" w:rsidRPr="00405EA6" w:rsidTr="006A6BCB">
        <w:trPr>
          <w:trHeight w:val="795"/>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color w:val="000000"/>
                <w:sz w:val="24"/>
                <w:szCs w:val="24"/>
              </w:rPr>
            </w:pPr>
            <w:r w:rsidRPr="00405EA6">
              <w:rPr>
                <w:rFonts w:ascii="Times New Roman" w:hAnsi="Times New Roman"/>
                <w:color w:val="000000"/>
                <w:sz w:val="24"/>
                <w:szCs w:val="24"/>
              </w:rPr>
              <w:t>1. Цель, задачи и содержание физического и оздоровительного воспитания</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детей раннего и дошкольного возраста</w:t>
            </w:r>
            <w:r w:rsidRPr="005130D8">
              <w:rPr>
                <w:rFonts w:ascii="Times New Roman" w:hAnsi="Times New Roman"/>
                <w:sz w:val="24"/>
                <w:szCs w:val="24"/>
              </w:rPr>
              <w:t xml:space="preserve"> с сохранным развитием и ограниченными возможностями  здоровья</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Педагогические средства, методы, технологии физического и оздоровительного воспитания</w:t>
            </w:r>
            <w:r>
              <w:rPr>
                <w:rFonts w:ascii="Times New Roman" w:hAnsi="Times New Roman"/>
                <w:color w:val="000000"/>
                <w:sz w:val="24"/>
                <w:szCs w:val="24"/>
              </w:rPr>
              <w:t xml:space="preserve"> детей</w:t>
            </w:r>
            <w:r w:rsidRPr="005130D8">
              <w:rPr>
                <w:rFonts w:ascii="Times New Roman" w:hAnsi="Times New Roman"/>
                <w:sz w:val="24"/>
                <w:szCs w:val="24"/>
              </w:rPr>
              <w:t xml:space="preserve"> с сохранным развитием и ограниченными возможностями  здоровья</w:t>
            </w:r>
            <w:proofErr w:type="gramStart"/>
            <w:r w:rsidRPr="005130D8">
              <w:rPr>
                <w:rFonts w:ascii="Times New Roman" w:hAnsi="Times New Roman"/>
                <w:sz w:val="24"/>
                <w:szCs w:val="24"/>
              </w:rPr>
              <w:t>.</w:t>
            </w:r>
            <w:r w:rsidRPr="00405EA6">
              <w:rPr>
                <w:rFonts w:ascii="Times New Roman" w:hAnsi="Times New Roman"/>
                <w:color w:val="000000"/>
                <w:sz w:val="24"/>
                <w:szCs w:val="24"/>
              </w:rPr>
              <w:t xml:space="preserve">. </w:t>
            </w:r>
            <w:proofErr w:type="gramEnd"/>
            <w:r w:rsidRPr="00405EA6">
              <w:rPr>
                <w:rFonts w:ascii="Times New Roman" w:hAnsi="Times New Roman"/>
                <w:color w:val="000000"/>
                <w:sz w:val="24"/>
                <w:szCs w:val="24"/>
              </w:rPr>
              <w:t>Формы организации физического и оздоровительного воспитания детей раннего и дошкольного возраста.</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6A6BCB" w:rsidRPr="00405EA6" w:rsidTr="006A6BCB">
        <w:trPr>
          <w:trHeight w:val="1674"/>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color w:val="000000"/>
                <w:sz w:val="24"/>
                <w:szCs w:val="24"/>
              </w:rPr>
            </w:pPr>
            <w:r w:rsidRPr="00405EA6">
              <w:rPr>
                <w:rFonts w:ascii="Times New Roman" w:hAnsi="Times New Roman"/>
                <w:color w:val="000000"/>
                <w:sz w:val="24"/>
                <w:szCs w:val="24"/>
              </w:rPr>
              <w:t>2. Формирование представлений в области безопасного образа жизни. Цели и задачи воспитания основ безопасного поведения детей раннего и дошкольного возраста на современном этапе развития дошкольного образования. Содержание и методика воспитания основ безопасного поведения детей раннего и дошкольного возраста (воспитание основ безопасного поведения на дорогах, в условиях природы, в быту, в том числе, пожарная безопасность).</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6A6BCB" w:rsidRPr="00405EA6" w:rsidTr="006A6BCB">
        <w:trPr>
          <w:trHeight w:val="319"/>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color w:val="000000"/>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4</w:t>
            </w:r>
          </w:p>
        </w:tc>
      </w:tr>
      <w:tr w:rsidR="006A6BCB" w:rsidRPr="00405EA6" w:rsidTr="006A6BCB">
        <w:trPr>
          <w:trHeight w:val="775"/>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24.</w:t>
            </w:r>
          </w:p>
          <w:p w:rsidR="006A6BCB" w:rsidRPr="00405EA6" w:rsidRDefault="006A6BCB" w:rsidP="006A6BCB">
            <w:pPr>
              <w:spacing w:after="0" w:line="240" w:lineRule="auto"/>
              <w:jc w:val="both"/>
              <w:rPr>
                <w:rFonts w:ascii="Times New Roman" w:hAnsi="Times New Roman"/>
                <w:b/>
                <w:color w:val="000000"/>
                <w:sz w:val="24"/>
                <w:szCs w:val="24"/>
              </w:rPr>
            </w:pPr>
            <w:r w:rsidRPr="00405EA6">
              <w:rPr>
                <w:rFonts w:ascii="Times New Roman" w:hAnsi="Times New Roman"/>
                <w:sz w:val="24"/>
                <w:szCs w:val="24"/>
              </w:rPr>
              <w:t>Разработка паспорта совместного проекта детей, педагогов, родителей (законных представителей) по здоровому образу жизни</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1065"/>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25.</w:t>
            </w:r>
          </w:p>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sz w:val="24"/>
                <w:szCs w:val="24"/>
              </w:rPr>
              <w:t>Демонстрация и анализ проведения совместной деятельности по воспитанию основ безопасного поведения детей раннего и дошкольного возраста на дорогах (с использованием учебного комплекта оборудования по ПДД)</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691"/>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26.</w:t>
            </w:r>
          </w:p>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sz w:val="24"/>
                <w:szCs w:val="24"/>
              </w:rPr>
              <w:t>Моделирование ситуаций, связанных с выявлением и преодолением опасностей поведения в быту или природе, разработка и оформление технологической карты</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313"/>
        </w:trPr>
        <w:tc>
          <w:tcPr>
            <w:tcW w:w="1183" w:type="pct"/>
            <w:vMerge w:val="restart"/>
          </w:tcPr>
          <w:p w:rsidR="006A6BCB" w:rsidRPr="00405EA6" w:rsidRDefault="006A6BCB" w:rsidP="006A6BCB">
            <w:pPr>
              <w:spacing w:after="0" w:line="240" w:lineRule="auto"/>
              <w:jc w:val="center"/>
              <w:rPr>
                <w:rFonts w:ascii="Times New Roman" w:hAnsi="Times New Roman"/>
                <w:b/>
                <w:bCs/>
                <w:sz w:val="24"/>
                <w:szCs w:val="24"/>
              </w:rPr>
            </w:pPr>
            <w:r w:rsidRPr="00405EA6">
              <w:rPr>
                <w:rFonts w:ascii="Times New Roman" w:hAnsi="Times New Roman"/>
                <w:b/>
                <w:sz w:val="24"/>
                <w:szCs w:val="24"/>
              </w:rPr>
              <w:t>Тема 1.8 Основы эстетического воспитания детей раннего и дошкольного возраста</w:t>
            </w:r>
            <w:r w:rsidRPr="00A03CA7">
              <w:rPr>
                <w:rFonts w:ascii="Times New Roman" w:hAnsi="Times New Roman"/>
                <w:b/>
                <w:sz w:val="24"/>
                <w:szCs w:val="24"/>
              </w:rPr>
              <w:t xml:space="preserve"> с сохранным развитием и ограниченными возможностями  здоровья</w:t>
            </w: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2</w:t>
            </w:r>
          </w:p>
        </w:tc>
      </w:tr>
      <w:tr w:rsidR="006A6BCB" w:rsidRPr="00405EA6" w:rsidTr="006A6BCB">
        <w:trPr>
          <w:trHeight w:val="810"/>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FC6315" w:rsidRDefault="006A6BCB" w:rsidP="00184A98">
            <w:pPr>
              <w:pStyle w:val="ad"/>
              <w:numPr>
                <w:ilvl w:val="3"/>
                <w:numId w:val="12"/>
              </w:numPr>
              <w:spacing w:before="0" w:after="0"/>
              <w:ind w:left="45" w:firstLine="0"/>
              <w:contextualSpacing/>
              <w:jc w:val="both"/>
              <w:rPr>
                <w:b/>
              </w:rPr>
            </w:pPr>
            <w:r w:rsidRPr="00FC6315">
              <w:rPr>
                <w:color w:val="000000"/>
              </w:rPr>
              <w:t>Цель, задачи и содержание эстетического воспитания детей раннего и дошкольного возраста</w:t>
            </w:r>
            <w:r w:rsidRPr="005130D8">
              <w:t xml:space="preserve"> с сохранным развитием и ограниченными возможностями  здоровья</w:t>
            </w:r>
            <w:r w:rsidRPr="00FC6315">
              <w:rPr>
                <w:color w:val="000000"/>
              </w:rPr>
              <w:t>. Педагогические средства, методы, технологии эстетического воспитания.</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555"/>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FC6315" w:rsidRDefault="006A6BCB" w:rsidP="00184A98">
            <w:pPr>
              <w:pStyle w:val="ad"/>
              <w:numPr>
                <w:ilvl w:val="3"/>
                <w:numId w:val="12"/>
              </w:numPr>
              <w:spacing w:before="0" w:after="0"/>
              <w:ind w:left="45" w:hanging="45"/>
              <w:contextualSpacing/>
              <w:jc w:val="both"/>
              <w:rPr>
                <w:color w:val="000000"/>
              </w:rPr>
            </w:pPr>
            <w:r w:rsidRPr="00FC6315">
              <w:rPr>
                <w:color w:val="000000"/>
              </w:rPr>
              <w:t xml:space="preserve"> Формы организации эстетического воспитания детей раннего и дошкольного возраста</w:t>
            </w:r>
            <w:r w:rsidRPr="005130D8">
              <w:t xml:space="preserve"> с сохранным развитием и ограниченными возможностями  здоровья.</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285"/>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4</w:t>
            </w:r>
          </w:p>
        </w:tc>
      </w:tr>
      <w:tr w:rsidR="006A6BCB" w:rsidRPr="00405EA6" w:rsidTr="006A6BCB">
        <w:trPr>
          <w:trHeight w:val="691"/>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27.</w:t>
            </w:r>
          </w:p>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sz w:val="24"/>
                <w:szCs w:val="24"/>
              </w:rPr>
              <w:t>Составление плана организации выставок, экскурсий, концертов для детей одной из возрастных групп ДОО с целью эстетического воспитания</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4</w:t>
            </w:r>
          </w:p>
        </w:tc>
      </w:tr>
      <w:tr w:rsidR="006A6BCB" w:rsidRPr="00405EA6" w:rsidTr="006A6BCB">
        <w:trPr>
          <w:trHeight w:val="268"/>
        </w:trPr>
        <w:tc>
          <w:tcPr>
            <w:tcW w:w="1183" w:type="pct"/>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Pr>
                <w:rFonts w:ascii="Times New Roman" w:hAnsi="Times New Roman"/>
                <w:b/>
                <w:sz w:val="24"/>
                <w:szCs w:val="24"/>
              </w:rPr>
              <w:t>Промежуточная аттестация: экзамен</w:t>
            </w:r>
          </w:p>
        </w:tc>
        <w:tc>
          <w:tcPr>
            <w:tcW w:w="710" w:type="pct"/>
            <w:vAlign w:val="center"/>
          </w:tcPr>
          <w:p w:rsidR="006A6BCB"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6</w:t>
            </w:r>
          </w:p>
        </w:tc>
      </w:tr>
      <w:tr w:rsidR="006A6BCB" w:rsidRPr="00405EA6" w:rsidTr="006A6BCB">
        <w:trPr>
          <w:trHeight w:val="268"/>
        </w:trPr>
        <w:tc>
          <w:tcPr>
            <w:tcW w:w="4290" w:type="pct"/>
            <w:gridSpan w:val="2"/>
          </w:tcPr>
          <w:p w:rsidR="006A6BCB" w:rsidRDefault="006A6BCB" w:rsidP="006A6BCB">
            <w:pPr>
              <w:spacing w:after="0" w:line="240" w:lineRule="auto"/>
              <w:rPr>
                <w:rFonts w:ascii="Times New Roman" w:hAnsi="Times New Roman"/>
                <w:b/>
                <w:sz w:val="24"/>
                <w:szCs w:val="24"/>
              </w:rPr>
            </w:pPr>
            <w:r w:rsidRPr="00405EA6">
              <w:rPr>
                <w:rFonts w:ascii="Times New Roman" w:hAnsi="Times New Roman"/>
                <w:b/>
                <w:bCs/>
                <w:sz w:val="24"/>
                <w:szCs w:val="24"/>
              </w:rPr>
              <w:t xml:space="preserve">Учебная практика </w:t>
            </w:r>
            <w:r w:rsidRPr="00405EA6">
              <w:rPr>
                <w:rFonts w:ascii="Times New Roman" w:hAnsi="Times New Roman"/>
                <w:b/>
                <w:sz w:val="24"/>
                <w:szCs w:val="24"/>
              </w:rPr>
              <w:t xml:space="preserve">Раздел 1. </w:t>
            </w:r>
            <w:r w:rsidRPr="00A03CA7">
              <w:rPr>
                <w:rFonts w:ascii="Times New Roman" w:hAnsi="Times New Roman"/>
                <w:b/>
                <w:sz w:val="24"/>
                <w:szCs w:val="24"/>
              </w:rPr>
              <w:t>Методическое обеспечение организации воспитания детей дошкольного возраста с сохранным развитием и ограниченными возможностями  здоровья</w:t>
            </w:r>
          </w:p>
          <w:p w:rsidR="006A6BCB" w:rsidRPr="00405EA6" w:rsidRDefault="006A6BCB" w:rsidP="006A6BCB">
            <w:pPr>
              <w:spacing w:after="0" w:line="240" w:lineRule="auto"/>
              <w:rPr>
                <w:rFonts w:ascii="Times New Roman" w:hAnsi="Times New Roman"/>
                <w:b/>
                <w:bCs/>
                <w:sz w:val="24"/>
                <w:szCs w:val="24"/>
              </w:rPr>
            </w:pPr>
            <w:r w:rsidRPr="00405EA6">
              <w:rPr>
                <w:rFonts w:ascii="Times New Roman" w:hAnsi="Times New Roman"/>
                <w:b/>
                <w:bCs/>
                <w:sz w:val="24"/>
                <w:szCs w:val="24"/>
              </w:rPr>
              <w:lastRenderedPageBreak/>
              <w:t xml:space="preserve">Виды работ </w:t>
            </w:r>
          </w:p>
          <w:p w:rsidR="006A6BCB" w:rsidRPr="00405EA6" w:rsidRDefault="006A6BCB" w:rsidP="00184A98">
            <w:pPr>
              <w:numPr>
                <w:ilvl w:val="0"/>
                <w:numId w:val="15"/>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Наблюдение и анализ мероприятий по реализации задач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 в разных возрастных группах</w:t>
            </w:r>
            <w:r w:rsidRPr="00A03CA7">
              <w:rPr>
                <w:rFonts w:ascii="Times New Roman" w:hAnsi="Times New Roman"/>
                <w:b/>
                <w:sz w:val="24"/>
                <w:szCs w:val="24"/>
              </w:rPr>
              <w:t xml:space="preserve"> </w:t>
            </w:r>
            <w:r w:rsidRPr="002E386F">
              <w:rPr>
                <w:rFonts w:ascii="Times New Roman" w:hAnsi="Times New Roman"/>
                <w:sz w:val="24"/>
                <w:szCs w:val="24"/>
              </w:rPr>
              <w:t>с сохранным развитием и ограниченными возможностями  здоровья</w:t>
            </w:r>
            <w:r w:rsidRPr="002E386F">
              <w:rPr>
                <w:rFonts w:ascii="Times New Roman" w:hAnsi="Times New Roman"/>
                <w:color w:val="000000"/>
                <w:sz w:val="24"/>
                <w:szCs w:val="24"/>
              </w:rPr>
              <w:t>;</w:t>
            </w:r>
          </w:p>
          <w:p w:rsidR="006A6BCB" w:rsidRPr="00405EA6" w:rsidRDefault="006A6BCB" w:rsidP="00184A98">
            <w:pPr>
              <w:numPr>
                <w:ilvl w:val="0"/>
                <w:numId w:val="15"/>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Анализ конспектов (технологических карт) мероприятий по реализации задач воспитания детей раннего и дошкольного возраста</w:t>
            </w:r>
            <w:r w:rsidRPr="00A03CA7">
              <w:rPr>
                <w:rFonts w:ascii="Times New Roman" w:hAnsi="Times New Roman"/>
                <w:b/>
                <w:sz w:val="24"/>
                <w:szCs w:val="24"/>
              </w:rPr>
              <w:t xml:space="preserve"> </w:t>
            </w:r>
            <w:r w:rsidRPr="002E386F">
              <w:rPr>
                <w:rFonts w:ascii="Times New Roman" w:hAnsi="Times New Roman"/>
                <w:sz w:val="24"/>
                <w:szCs w:val="24"/>
              </w:rPr>
              <w:t>с сохранным развитием и ограниченными возможностями  здоровья</w:t>
            </w:r>
            <w:proofErr w:type="gramStart"/>
            <w:r w:rsidRPr="002E386F">
              <w:rPr>
                <w:rFonts w:ascii="Times New Roman" w:hAnsi="Times New Roman"/>
                <w:color w:val="000000"/>
                <w:sz w:val="24"/>
                <w:szCs w:val="24"/>
              </w:rPr>
              <w:t>;</w:t>
            </w:r>
            <w:r w:rsidRPr="00405EA6">
              <w:rPr>
                <w:rFonts w:ascii="Times New Roman" w:hAnsi="Times New Roman"/>
                <w:color w:val="000000"/>
                <w:sz w:val="24"/>
                <w:szCs w:val="24"/>
              </w:rPr>
              <w:t>;</w:t>
            </w:r>
            <w:proofErr w:type="gramEnd"/>
          </w:p>
          <w:p w:rsidR="006A6BCB" w:rsidRPr="00405EA6" w:rsidRDefault="006A6BCB" w:rsidP="00184A98">
            <w:pPr>
              <w:numPr>
                <w:ilvl w:val="0"/>
                <w:numId w:val="15"/>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proofErr w:type="gramStart"/>
            <w:r w:rsidRPr="00405EA6">
              <w:rPr>
                <w:rFonts w:ascii="Times New Roman" w:hAnsi="Times New Roman"/>
                <w:color w:val="000000"/>
                <w:sz w:val="24"/>
                <w:szCs w:val="24"/>
              </w:rPr>
              <w:t>Разработка конспектов (технологических карт) мероприятий по реализации задач патриотического, социального, познавательного, физического и оздоровительного, трудового, этико-эстетического воспитания (совместная деятельность воспитателя и детей: разные виды игр, проблемные ситуации, тематические экскурсии, этические беседы, разные виды труда и др.);</w:t>
            </w:r>
            <w:proofErr w:type="gramEnd"/>
          </w:p>
          <w:p w:rsidR="006A6BCB" w:rsidRPr="00405EA6" w:rsidRDefault="006A6BCB" w:rsidP="00184A98">
            <w:pPr>
              <w:numPr>
                <w:ilvl w:val="0"/>
                <w:numId w:val="15"/>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Наблюдение мероприятий и анализ </w:t>
            </w:r>
            <w:r w:rsidRPr="00405EA6">
              <w:rPr>
                <w:rFonts w:ascii="Times New Roman" w:hAnsi="Times New Roman"/>
                <w:color w:val="000000"/>
                <w:sz w:val="24"/>
                <w:szCs w:val="24"/>
              </w:rPr>
              <w:t xml:space="preserve">конспектов (технологических карт)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r w:rsidRPr="00A03CA7">
              <w:rPr>
                <w:rFonts w:ascii="Times New Roman" w:hAnsi="Times New Roman"/>
                <w:b/>
                <w:sz w:val="24"/>
                <w:szCs w:val="24"/>
              </w:rPr>
              <w:t xml:space="preserve"> </w:t>
            </w:r>
            <w:r w:rsidRPr="002E386F">
              <w:rPr>
                <w:rFonts w:ascii="Times New Roman" w:hAnsi="Times New Roman"/>
                <w:sz w:val="24"/>
                <w:szCs w:val="24"/>
              </w:rPr>
              <w:t>с сохранным развитием и ограниченными возможностями  здоровья</w:t>
            </w:r>
            <w:r w:rsidRPr="002E386F">
              <w:rPr>
                <w:rFonts w:ascii="Times New Roman" w:hAnsi="Times New Roman"/>
                <w:color w:val="000000"/>
                <w:sz w:val="24"/>
                <w:szCs w:val="24"/>
              </w:rPr>
              <w:t>;</w:t>
            </w:r>
          </w:p>
          <w:p w:rsidR="006A6BCB" w:rsidRPr="00405EA6" w:rsidRDefault="006A6BCB" w:rsidP="00184A98">
            <w:pPr>
              <w:numPr>
                <w:ilvl w:val="0"/>
                <w:numId w:val="15"/>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Анализ календарного плана воспитательной работы в разных возрастных группах</w:t>
            </w:r>
            <w:r>
              <w:rPr>
                <w:rFonts w:ascii="Times New Roman" w:hAnsi="Times New Roman"/>
                <w:color w:val="000000"/>
                <w:sz w:val="24"/>
                <w:szCs w:val="24"/>
              </w:rPr>
              <w:t xml:space="preserve"> детей </w:t>
            </w:r>
            <w:r w:rsidRPr="002E386F">
              <w:rPr>
                <w:rFonts w:ascii="Times New Roman" w:hAnsi="Times New Roman"/>
                <w:sz w:val="24"/>
                <w:szCs w:val="24"/>
              </w:rPr>
              <w:t>с сохранным развитием и ограниченными возможностями  здоровья</w:t>
            </w:r>
            <w:r w:rsidRPr="002E386F">
              <w:rPr>
                <w:rFonts w:ascii="Times New Roman" w:hAnsi="Times New Roman"/>
                <w:color w:val="000000"/>
                <w:sz w:val="24"/>
                <w:szCs w:val="24"/>
              </w:rPr>
              <w:t>;</w:t>
            </w:r>
          </w:p>
          <w:p w:rsidR="006A6BCB" w:rsidRPr="00405EA6" w:rsidRDefault="006A6BCB" w:rsidP="00184A98">
            <w:pPr>
              <w:numPr>
                <w:ilvl w:val="0"/>
                <w:numId w:val="15"/>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Разработка календарного плана воспитательной работы в конкретной возрастной группе;</w:t>
            </w:r>
          </w:p>
          <w:p w:rsidR="006A6BCB" w:rsidRPr="00405EA6" w:rsidRDefault="006A6BCB" w:rsidP="00184A98">
            <w:pPr>
              <w:numPr>
                <w:ilvl w:val="0"/>
                <w:numId w:val="15"/>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Анализ современных опыта применения технологии педагогической поддержки применяемых в процессе воспитания детей дошкольного возраста;</w:t>
            </w:r>
          </w:p>
          <w:p w:rsidR="006A6BCB" w:rsidRPr="00405EA6" w:rsidRDefault="006A6BCB" w:rsidP="00184A98">
            <w:pPr>
              <w:numPr>
                <w:ilvl w:val="0"/>
                <w:numId w:val="15"/>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Наблюдение и анализ мероприятий, </w:t>
            </w:r>
            <w:r>
              <w:rPr>
                <w:rFonts w:ascii="Times New Roman" w:hAnsi="Times New Roman"/>
                <w:color w:val="000000"/>
                <w:sz w:val="24"/>
                <w:szCs w:val="24"/>
              </w:rPr>
              <w:t xml:space="preserve">входящих в </w:t>
            </w:r>
            <w:r w:rsidRPr="00405EA6">
              <w:rPr>
                <w:rFonts w:ascii="Times New Roman" w:hAnsi="Times New Roman"/>
                <w:color w:val="000000"/>
                <w:sz w:val="24"/>
                <w:szCs w:val="24"/>
              </w:rPr>
              <w:t xml:space="preserve"> процесс воспитания детей раннего и дошкольного возраста с ограниченными возможностями здоровья, в том числе с детьми-инвалидами;</w:t>
            </w:r>
          </w:p>
          <w:p w:rsidR="006A6BCB" w:rsidRPr="00405EA6" w:rsidRDefault="006A6BCB" w:rsidP="00184A98">
            <w:pPr>
              <w:numPr>
                <w:ilvl w:val="0"/>
                <w:numId w:val="15"/>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Анализ развивающей информационной среды, позволяющей обеспечить личностное развитие детей раннего и дошкольного возраста, их эмоциональное благополучие и возможность самовыражения;</w:t>
            </w:r>
          </w:p>
          <w:p w:rsidR="006A6BCB" w:rsidRPr="00405EA6" w:rsidRDefault="006A6BCB" w:rsidP="00184A98">
            <w:pPr>
              <w:numPr>
                <w:ilvl w:val="0"/>
                <w:numId w:val="15"/>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Анализ содержания и оформления рабочей программы воспитания; </w:t>
            </w:r>
          </w:p>
          <w:p w:rsidR="006A6BCB" w:rsidRPr="005B59FB" w:rsidRDefault="006A6BCB" w:rsidP="00184A98">
            <w:pPr>
              <w:numPr>
                <w:ilvl w:val="0"/>
                <w:numId w:val="15"/>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Знакомство с диагностическим инструментарием по разным направления</w:t>
            </w:r>
            <w:r>
              <w:rPr>
                <w:rFonts w:ascii="Times New Roman" w:hAnsi="Times New Roman"/>
                <w:color w:val="000000"/>
                <w:sz w:val="24"/>
                <w:szCs w:val="24"/>
              </w:rPr>
              <w:t>м</w:t>
            </w:r>
            <w:r w:rsidRPr="00405EA6">
              <w:rPr>
                <w:rFonts w:ascii="Times New Roman" w:hAnsi="Times New Roman"/>
                <w:color w:val="000000"/>
                <w:sz w:val="24"/>
                <w:szCs w:val="24"/>
              </w:rPr>
              <w:t xml:space="preserve"> воспитания.</w:t>
            </w:r>
          </w:p>
        </w:tc>
        <w:tc>
          <w:tcPr>
            <w:tcW w:w="710" w:type="pct"/>
            <w:vAlign w:val="center"/>
          </w:tcPr>
          <w:p w:rsidR="006A6BCB" w:rsidRDefault="006A6BCB" w:rsidP="006A6BCB">
            <w:pPr>
              <w:spacing w:after="0" w:line="240" w:lineRule="auto"/>
              <w:jc w:val="center"/>
              <w:rPr>
                <w:rFonts w:ascii="Times New Roman" w:hAnsi="Times New Roman"/>
                <w:sz w:val="24"/>
                <w:szCs w:val="24"/>
              </w:rPr>
            </w:pPr>
            <w:r>
              <w:rPr>
                <w:rFonts w:ascii="Times New Roman" w:hAnsi="Times New Roman"/>
                <w:sz w:val="24"/>
                <w:szCs w:val="24"/>
              </w:rPr>
              <w:lastRenderedPageBreak/>
              <w:t>36</w:t>
            </w:r>
          </w:p>
        </w:tc>
      </w:tr>
      <w:tr w:rsidR="006A6BCB" w:rsidRPr="00405EA6" w:rsidTr="006A6BCB">
        <w:trPr>
          <w:trHeight w:val="268"/>
        </w:trPr>
        <w:tc>
          <w:tcPr>
            <w:tcW w:w="4290" w:type="pct"/>
            <w:gridSpan w:val="2"/>
          </w:tcPr>
          <w:p w:rsidR="006A6BCB" w:rsidRDefault="006A6BCB" w:rsidP="006A6BCB">
            <w:pPr>
              <w:spacing w:after="0" w:line="240" w:lineRule="auto"/>
              <w:rPr>
                <w:rFonts w:ascii="Times New Roman" w:hAnsi="Times New Roman"/>
                <w:b/>
                <w:bCs/>
                <w:sz w:val="24"/>
                <w:szCs w:val="24"/>
              </w:rPr>
            </w:pPr>
            <w:r w:rsidRPr="00405EA6">
              <w:rPr>
                <w:rFonts w:ascii="Times New Roman" w:hAnsi="Times New Roman"/>
                <w:b/>
                <w:bCs/>
                <w:sz w:val="24"/>
                <w:szCs w:val="24"/>
              </w:rPr>
              <w:lastRenderedPageBreak/>
              <w:t xml:space="preserve">Производственная практика </w:t>
            </w:r>
            <w:r>
              <w:rPr>
                <w:rFonts w:ascii="Times New Roman" w:hAnsi="Times New Roman"/>
                <w:b/>
                <w:bCs/>
                <w:sz w:val="24"/>
                <w:szCs w:val="24"/>
              </w:rPr>
              <w:t xml:space="preserve">(в летний период). </w:t>
            </w:r>
          </w:p>
          <w:p w:rsidR="006A6BCB" w:rsidRDefault="006A6BCB" w:rsidP="006A6BCB">
            <w:pPr>
              <w:spacing w:after="0" w:line="240" w:lineRule="auto"/>
              <w:rPr>
                <w:rFonts w:ascii="Times New Roman" w:hAnsi="Times New Roman"/>
                <w:b/>
                <w:sz w:val="24"/>
                <w:szCs w:val="24"/>
              </w:rPr>
            </w:pPr>
            <w:r w:rsidRPr="00405EA6">
              <w:rPr>
                <w:rFonts w:ascii="Times New Roman" w:hAnsi="Times New Roman"/>
                <w:b/>
                <w:sz w:val="24"/>
                <w:szCs w:val="24"/>
              </w:rPr>
              <w:t xml:space="preserve">Раздел 1. </w:t>
            </w:r>
            <w:r w:rsidRPr="00A03CA7">
              <w:rPr>
                <w:rFonts w:ascii="Times New Roman" w:hAnsi="Times New Roman"/>
                <w:b/>
                <w:sz w:val="24"/>
                <w:szCs w:val="24"/>
              </w:rPr>
              <w:t>Методическое обеспечение организации воспитания детей дошкольного возраста с сохранным развитием и ограниченными возможностями  здоровья</w:t>
            </w:r>
          </w:p>
          <w:p w:rsidR="006A6BCB" w:rsidRPr="00405EA6" w:rsidRDefault="006A6BCB" w:rsidP="006A6BCB">
            <w:pPr>
              <w:spacing w:after="0" w:line="240" w:lineRule="auto"/>
              <w:rPr>
                <w:rFonts w:ascii="Times New Roman" w:hAnsi="Times New Roman"/>
                <w:b/>
                <w:bCs/>
                <w:sz w:val="24"/>
                <w:szCs w:val="24"/>
              </w:rPr>
            </w:pPr>
            <w:r w:rsidRPr="00405EA6">
              <w:rPr>
                <w:rFonts w:ascii="Times New Roman" w:hAnsi="Times New Roman"/>
                <w:b/>
                <w:bCs/>
                <w:sz w:val="24"/>
                <w:szCs w:val="24"/>
              </w:rPr>
              <w:t xml:space="preserve">Виды работ </w:t>
            </w:r>
          </w:p>
          <w:p w:rsidR="006A6BCB" w:rsidRPr="00405EA6" w:rsidRDefault="006A6BCB" w:rsidP="00184A98">
            <w:pPr>
              <w:numPr>
                <w:ilvl w:val="0"/>
                <w:numId w:val="11"/>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Проведение мероприятий, направленных на реализацию задач по приобщению детей дошкольного возраста </w:t>
            </w:r>
            <w:r w:rsidRPr="005130D8">
              <w:rPr>
                <w:rFonts w:ascii="Times New Roman" w:hAnsi="Times New Roman"/>
                <w:sz w:val="24"/>
                <w:szCs w:val="24"/>
              </w:rPr>
              <w:t>с сохранным развитием и ограниченными возможностями  здоровья</w:t>
            </w:r>
            <w:r>
              <w:rPr>
                <w:rFonts w:ascii="Times New Roman" w:hAnsi="Times New Roman"/>
                <w:sz w:val="24"/>
                <w:szCs w:val="24"/>
              </w:rPr>
              <w:t xml:space="preserve"> </w:t>
            </w:r>
            <w:r w:rsidRPr="00405EA6">
              <w:rPr>
                <w:rFonts w:ascii="Times New Roman" w:hAnsi="Times New Roman"/>
                <w:color w:val="000000"/>
                <w:sz w:val="24"/>
                <w:szCs w:val="24"/>
              </w:rPr>
              <w:t xml:space="preserve">к российским общенациональным (национальным) </w:t>
            </w:r>
            <w:r w:rsidRPr="00405EA6">
              <w:rPr>
                <w:rFonts w:ascii="Times New Roman" w:hAnsi="Times New Roman"/>
                <w:color w:val="000000"/>
                <w:sz w:val="24"/>
                <w:szCs w:val="24"/>
              </w:rPr>
              <w:lastRenderedPageBreak/>
              <w:t>традициям (национальные виды спорта, национальные традиции здорового питания, народные игры и пр.);</w:t>
            </w:r>
          </w:p>
          <w:p w:rsidR="006A6BCB" w:rsidRPr="00405EA6" w:rsidRDefault="006A6BCB" w:rsidP="00184A98">
            <w:pPr>
              <w:numPr>
                <w:ilvl w:val="0"/>
                <w:numId w:val="11"/>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Проведение мероприятия (беседа, игра и т.д.), направленного на знакомство детей с государственной символикой;</w:t>
            </w:r>
          </w:p>
          <w:p w:rsidR="006A6BCB" w:rsidRPr="00405EA6" w:rsidRDefault="006A6BCB" w:rsidP="00184A98">
            <w:pPr>
              <w:numPr>
                <w:ilvl w:val="0"/>
                <w:numId w:val="11"/>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Проведение групповых бесед с примерами сотрудничества и взаимопомощи людей в различных видах деятельности (на материале истории России, ее героев), милосердия и заботы о слабых членах общества;</w:t>
            </w:r>
          </w:p>
          <w:p w:rsidR="006A6BCB" w:rsidRPr="00405EA6" w:rsidRDefault="006A6BCB" w:rsidP="00184A98">
            <w:pPr>
              <w:numPr>
                <w:ilvl w:val="0"/>
                <w:numId w:val="11"/>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Чтение художественной литературы (с беседой по произведению), направленных на формирование представлений о дружбе;</w:t>
            </w:r>
          </w:p>
          <w:p w:rsidR="006A6BCB" w:rsidRPr="00405EA6" w:rsidRDefault="006A6BCB" w:rsidP="00184A98">
            <w:pPr>
              <w:numPr>
                <w:ilvl w:val="0"/>
                <w:numId w:val="11"/>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Организация и проведение игровой деятельности по социальному воспитанию детей раннего и дошкольного возраста с учетом </w:t>
            </w:r>
            <w:proofErr w:type="spellStart"/>
            <w:r w:rsidRPr="00405EA6">
              <w:rPr>
                <w:rFonts w:ascii="Times New Roman" w:hAnsi="Times New Roman"/>
                <w:color w:val="000000"/>
                <w:sz w:val="24"/>
                <w:szCs w:val="24"/>
              </w:rPr>
              <w:t>полоролевых</w:t>
            </w:r>
            <w:proofErr w:type="spellEnd"/>
            <w:r w:rsidRPr="00405EA6">
              <w:rPr>
                <w:rFonts w:ascii="Times New Roman" w:hAnsi="Times New Roman"/>
                <w:color w:val="000000"/>
                <w:sz w:val="24"/>
                <w:szCs w:val="24"/>
              </w:rPr>
              <w:t xml:space="preserve"> позиций; </w:t>
            </w:r>
          </w:p>
          <w:p w:rsidR="006A6BCB" w:rsidRPr="00405EA6" w:rsidRDefault="006A6BCB" w:rsidP="00184A98">
            <w:pPr>
              <w:numPr>
                <w:ilvl w:val="0"/>
                <w:numId w:val="11"/>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Организация и проведение совместного познавательного проекта детей, педагогов, родителей (законных представителей);</w:t>
            </w:r>
          </w:p>
          <w:p w:rsidR="006A6BCB" w:rsidRPr="00405EA6" w:rsidRDefault="006A6BCB" w:rsidP="00184A98">
            <w:pPr>
              <w:numPr>
                <w:ilvl w:val="0"/>
                <w:numId w:val="11"/>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Проведение совместной деятельности по воспитанию основ безопасного поведения на дороге/ в быту/ в природе;</w:t>
            </w:r>
          </w:p>
          <w:p w:rsidR="006A6BCB" w:rsidRPr="00405EA6" w:rsidRDefault="006A6BCB" w:rsidP="00184A98">
            <w:pPr>
              <w:numPr>
                <w:ilvl w:val="0"/>
                <w:numId w:val="11"/>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Моделирование и проведение ситуаций, направленных на воспитание у детей культуры общения ребенка с взрослыми и сверстниками;</w:t>
            </w:r>
          </w:p>
          <w:p w:rsidR="006A6BCB" w:rsidRPr="00405EA6" w:rsidRDefault="006A6BCB" w:rsidP="00184A98">
            <w:pPr>
              <w:numPr>
                <w:ilvl w:val="0"/>
                <w:numId w:val="11"/>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Организация и проведение трудовой деятельности в разных возрастных группах (поручения, дежурства, коллективный труд);</w:t>
            </w:r>
          </w:p>
          <w:p w:rsidR="006A6BCB" w:rsidRPr="00405EA6" w:rsidRDefault="006A6BCB" w:rsidP="00184A98">
            <w:pPr>
              <w:numPr>
                <w:ilvl w:val="0"/>
                <w:numId w:val="11"/>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Организация и проведение мероприятий, направленных на ознакомление дошкольников с трудом взрослых (беседы, игры, экскурсии и др.);</w:t>
            </w:r>
          </w:p>
          <w:p w:rsidR="006A6BCB" w:rsidRPr="00405EA6" w:rsidRDefault="006A6BCB" w:rsidP="00184A98">
            <w:pPr>
              <w:numPr>
                <w:ilvl w:val="0"/>
                <w:numId w:val="11"/>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Организация и проведение выставки/экскурсий для детей возрастной группы ДОО с целью эстетического воспитания;</w:t>
            </w:r>
          </w:p>
          <w:p w:rsidR="006A6BCB" w:rsidRPr="005E63BB" w:rsidRDefault="006A6BCB" w:rsidP="00184A98">
            <w:pPr>
              <w:numPr>
                <w:ilvl w:val="0"/>
                <w:numId w:val="11"/>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Pr>
                <w:rFonts w:ascii="Times New Roman" w:hAnsi="Times New Roman"/>
                <w:iCs/>
                <w:sz w:val="24"/>
                <w:szCs w:val="24"/>
              </w:rPr>
              <w:t>Придумать рассказы-миниатюры и</w:t>
            </w:r>
            <w:r w:rsidRPr="00405EA6">
              <w:rPr>
                <w:rFonts w:ascii="Times New Roman" w:hAnsi="Times New Roman"/>
                <w:iCs/>
                <w:sz w:val="24"/>
                <w:szCs w:val="24"/>
              </w:rPr>
              <w:t xml:space="preserve"> разыграть короткие инсценировки, побуждающие детей заметить ошибки в своем поведении и исправить их.</w:t>
            </w:r>
          </w:p>
          <w:p w:rsidR="006A6BCB" w:rsidRPr="005E63BB" w:rsidRDefault="006A6BCB" w:rsidP="00184A98">
            <w:pPr>
              <w:numPr>
                <w:ilvl w:val="0"/>
                <w:numId w:val="11"/>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5E63BB">
              <w:rPr>
                <w:rFonts w:ascii="Times New Roman" w:hAnsi="Times New Roman"/>
                <w:iCs/>
                <w:sz w:val="24"/>
                <w:szCs w:val="24"/>
              </w:rPr>
              <w:t>Составление картотеки игр и  формирование коммуникативных способностей</w:t>
            </w:r>
            <w:r>
              <w:rPr>
                <w:rFonts w:ascii="Times New Roman" w:hAnsi="Times New Roman"/>
                <w:iCs/>
                <w:sz w:val="24"/>
                <w:szCs w:val="24"/>
              </w:rPr>
              <w:t xml:space="preserve"> </w:t>
            </w:r>
            <w:r>
              <w:rPr>
                <w:rFonts w:ascii="Times New Roman" w:hAnsi="Times New Roman"/>
                <w:sz w:val="24"/>
                <w:szCs w:val="24"/>
              </w:rPr>
              <w:t xml:space="preserve">у детей </w:t>
            </w:r>
            <w:r w:rsidRPr="005130D8">
              <w:rPr>
                <w:rFonts w:ascii="Times New Roman" w:hAnsi="Times New Roman"/>
                <w:sz w:val="24"/>
                <w:szCs w:val="24"/>
              </w:rPr>
              <w:t>с сохранным развитием и ограниченными возможностями  здоровья</w:t>
            </w:r>
            <w:proofErr w:type="gramStart"/>
            <w:r w:rsidRPr="005130D8">
              <w:rPr>
                <w:rFonts w:ascii="Times New Roman" w:hAnsi="Times New Roman"/>
                <w:sz w:val="24"/>
                <w:szCs w:val="24"/>
              </w:rPr>
              <w:t>.</w:t>
            </w:r>
            <w:r w:rsidRPr="005E63BB">
              <w:rPr>
                <w:rFonts w:ascii="Times New Roman" w:hAnsi="Times New Roman"/>
                <w:iCs/>
                <w:sz w:val="24"/>
                <w:szCs w:val="24"/>
              </w:rPr>
              <w:t>:</w:t>
            </w:r>
            <w:proofErr w:type="gramEnd"/>
          </w:p>
          <w:p w:rsidR="006A6BCB" w:rsidRPr="00405EA6" w:rsidRDefault="006A6BCB" w:rsidP="006A6BCB">
            <w:pPr>
              <w:pStyle w:val="affffff1"/>
              <w:ind w:left="426"/>
              <w:jc w:val="both"/>
              <w:rPr>
                <w:rFonts w:ascii="Times New Roman" w:hAnsi="Times New Roman"/>
                <w:iCs/>
                <w:sz w:val="24"/>
                <w:szCs w:val="24"/>
              </w:rPr>
            </w:pPr>
            <w:r w:rsidRPr="00405EA6">
              <w:rPr>
                <w:rFonts w:ascii="Times New Roman" w:hAnsi="Times New Roman"/>
                <w:iCs/>
                <w:sz w:val="24"/>
                <w:szCs w:val="24"/>
              </w:rPr>
              <w:t>- игр и упражнений для развития коммуникативных способностей;</w:t>
            </w:r>
          </w:p>
          <w:p w:rsidR="006A6BCB" w:rsidRPr="00405EA6" w:rsidRDefault="006A6BCB" w:rsidP="006A6BCB">
            <w:pPr>
              <w:pStyle w:val="affffff1"/>
              <w:ind w:left="426"/>
              <w:jc w:val="both"/>
              <w:rPr>
                <w:rFonts w:ascii="Times New Roman" w:hAnsi="Times New Roman"/>
                <w:iCs/>
                <w:sz w:val="24"/>
                <w:szCs w:val="24"/>
              </w:rPr>
            </w:pPr>
            <w:r w:rsidRPr="00405EA6">
              <w:rPr>
                <w:rFonts w:ascii="Times New Roman" w:hAnsi="Times New Roman"/>
                <w:iCs/>
                <w:sz w:val="24"/>
                <w:szCs w:val="24"/>
              </w:rPr>
              <w:t xml:space="preserve">- эмоциональных игр и упражнений; </w:t>
            </w:r>
          </w:p>
          <w:p w:rsidR="006A6BCB" w:rsidRPr="00405EA6" w:rsidRDefault="006A6BCB" w:rsidP="006A6BCB">
            <w:pPr>
              <w:pStyle w:val="affffff1"/>
              <w:ind w:left="426"/>
              <w:jc w:val="both"/>
              <w:rPr>
                <w:rFonts w:ascii="Times New Roman" w:hAnsi="Times New Roman"/>
                <w:iCs/>
                <w:sz w:val="24"/>
                <w:szCs w:val="24"/>
              </w:rPr>
            </w:pPr>
            <w:r w:rsidRPr="00405EA6">
              <w:rPr>
                <w:rFonts w:ascii="Times New Roman" w:hAnsi="Times New Roman"/>
                <w:iCs/>
                <w:sz w:val="24"/>
                <w:szCs w:val="24"/>
              </w:rPr>
              <w:t>- сюжетно-ролевых игр</w:t>
            </w:r>
            <w:r w:rsidRPr="003B62F6">
              <w:rPr>
                <w:rFonts w:ascii="Times New Roman" w:hAnsi="Times New Roman"/>
                <w:color w:val="000000"/>
                <w:sz w:val="24"/>
                <w:szCs w:val="24"/>
              </w:rPr>
              <w:t xml:space="preserve"> </w:t>
            </w:r>
            <w:r>
              <w:rPr>
                <w:rFonts w:ascii="Times New Roman" w:hAnsi="Times New Roman"/>
                <w:color w:val="000000"/>
                <w:sz w:val="24"/>
                <w:szCs w:val="24"/>
              </w:rPr>
              <w:t>с проявлением</w:t>
            </w:r>
            <w:r w:rsidRPr="003B62F6">
              <w:rPr>
                <w:rFonts w:ascii="Times New Roman" w:hAnsi="Times New Roman"/>
                <w:color w:val="000000"/>
                <w:sz w:val="24"/>
                <w:szCs w:val="24"/>
              </w:rPr>
              <w:t xml:space="preserve"> </w:t>
            </w:r>
            <w:proofErr w:type="spellStart"/>
            <w:r w:rsidRPr="003B62F6">
              <w:rPr>
                <w:rFonts w:ascii="Times New Roman" w:hAnsi="Times New Roman"/>
                <w:color w:val="000000"/>
                <w:sz w:val="24"/>
                <w:szCs w:val="24"/>
              </w:rPr>
              <w:t>полоролевых</w:t>
            </w:r>
            <w:proofErr w:type="spellEnd"/>
            <w:r w:rsidRPr="003B62F6">
              <w:rPr>
                <w:rFonts w:ascii="Times New Roman" w:hAnsi="Times New Roman"/>
                <w:color w:val="000000"/>
                <w:sz w:val="24"/>
                <w:szCs w:val="24"/>
              </w:rPr>
              <w:t xml:space="preserve"> позиций</w:t>
            </w:r>
            <w:r w:rsidRPr="00405EA6">
              <w:rPr>
                <w:rFonts w:ascii="Times New Roman" w:hAnsi="Times New Roman"/>
                <w:iCs/>
                <w:sz w:val="24"/>
                <w:szCs w:val="24"/>
              </w:rPr>
              <w:t xml:space="preserve">; </w:t>
            </w:r>
          </w:p>
          <w:p w:rsidR="006A6BCB" w:rsidRPr="00405EA6" w:rsidRDefault="006A6BCB" w:rsidP="006A6BCB">
            <w:pPr>
              <w:pStyle w:val="affffff1"/>
              <w:ind w:left="426"/>
              <w:jc w:val="both"/>
              <w:rPr>
                <w:rFonts w:ascii="Times New Roman" w:hAnsi="Times New Roman"/>
                <w:iCs/>
                <w:sz w:val="24"/>
                <w:szCs w:val="24"/>
              </w:rPr>
            </w:pPr>
            <w:r w:rsidRPr="00405EA6">
              <w:rPr>
                <w:rFonts w:ascii="Times New Roman" w:hAnsi="Times New Roman"/>
                <w:iCs/>
                <w:sz w:val="24"/>
                <w:szCs w:val="24"/>
              </w:rPr>
              <w:t xml:space="preserve">- приемов, формирующих адаптивные формы поведения; </w:t>
            </w:r>
          </w:p>
          <w:p w:rsidR="006A6BCB" w:rsidRPr="00405EA6" w:rsidRDefault="006A6BCB" w:rsidP="006A6BCB">
            <w:pPr>
              <w:pStyle w:val="affffff1"/>
              <w:ind w:left="426"/>
              <w:jc w:val="both"/>
              <w:rPr>
                <w:rFonts w:ascii="Times New Roman" w:hAnsi="Times New Roman"/>
                <w:iCs/>
                <w:sz w:val="24"/>
                <w:szCs w:val="24"/>
              </w:rPr>
            </w:pPr>
            <w:r w:rsidRPr="00405EA6">
              <w:rPr>
                <w:rFonts w:ascii="Times New Roman" w:hAnsi="Times New Roman"/>
                <w:iCs/>
                <w:sz w:val="24"/>
                <w:szCs w:val="24"/>
              </w:rPr>
              <w:t xml:space="preserve">- игр для тревожных, агрессивных, </w:t>
            </w:r>
            <w:proofErr w:type="spellStart"/>
            <w:r w:rsidRPr="00405EA6">
              <w:rPr>
                <w:rFonts w:ascii="Times New Roman" w:hAnsi="Times New Roman"/>
                <w:iCs/>
                <w:sz w:val="24"/>
                <w:szCs w:val="24"/>
              </w:rPr>
              <w:t>гиперактивных</w:t>
            </w:r>
            <w:proofErr w:type="spellEnd"/>
            <w:r w:rsidRPr="00405EA6">
              <w:rPr>
                <w:rFonts w:ascii="Times New Roman" w:hAnsi="Times New Roman"/>
                <w:iCs/>
                <w:sz w:val="24"/>
                <w:szCs w:val="24"/>
              </w:rPr>
              <w:t xml:space="preserve"> детей</w:t>
            </w:r>
          </w:p>
          <w:p w:rsidR="006A6BCB" w:rsidRDefault="006A6BCB" w:rsidP="006A6BCB">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color w:val="000000"/>
                <w:sz w:val="24"/>
                <w:szCs w:val="24"/>
              </w:rPr>
              <w:t xml:space="preserve">14. </w:t>
            </w:r>
            <w:r w:rsidRPr="00405EA6">
              <w:rPr>
                <w:rFonts w:ascii="Times New Roman" w:hAnsi="Times New Roman"/>
                <w:sz w:val="24"/>
                <w:szCs w:val="24"/>
              </w:rPr>
              <w:t>Разработка</w:t>
            </w:r>
            <w:r>
              <w:rPr>
                <w:rFonts w:ascii="Times New Roman" w:hAnsi="Times New Roman"/>
                <w:sz w:val="24"/>
                <w:szCs w:val="24"/>
              </w:rPr>
              <w:t xml:space="preserve"> и реализация </w:t>
            </w:r>
            <w:r w:rsidRPr="00405EA6">
              <w:rPr>
                <w:rFonts w:ascii="Times New Roman" w:hAnsi="Times New Roman"/>
                <w:sz w:val="24"/>
                <w:szCs w:val="24"/>
              </w:rPr>
              <w:t xml:space="preserve"> паспорта совместного проекта детей, педагогов, родителей (законных представителей) по здоровому образу жизни</w:t>
            </w:r>
          </w:p>
          <w:p w:rsidR="006A6BCB" w:rsidRDefault="006A6BCB" w:rsidP="006A6BCB">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lastRenderedPageBreak/>
              <w:t xml:space="preserve">15. </w:t>
            </w:r>
            <w:r w:rsidRPr="00405EA6">
              <w:rPr>
                <w:rFonts w:ascii="Times New Roman" w:hAnsi="Times New Roman"/>
                <w:sz w:val="24"/>
                <w:szCs w:val="24"/>
              </w:rPr>
              <w:t xml:space="preserve">Разработка технологической карты </w:t>
            </w:r>
            <w:r>
              <w:rPr>
                <w:rFonts w:ascii="Times New Roman" w:hAnsi="Times New Roman"/>
                <w:sz w:val="24"/>
                <w:szCs w:val="24"/>
              </w:rPr>
              <w:t xml:space="preserve"> и проведение</w:t>
            </w:r>
            <w:r w:rsidRPr="00405EA6">
              <w:rPr>
                <w:rFonts w:ascii="Times New Roman" w:hAnsi="Times New Roman"/>
                <w:sz w:val="24"/>
                <w:szCs w:val="24"/>
              </w:rPr>
              <w:t xml:space="preserve"> экскурсии (</w:t>
            </w:r>
            <w:proofErr w:type="spellStart"/>
            <w:r w:rsidRPr="00405EA6">
              <w:rPr>
                <w:rFonts w:ascii="Times New Roman" w:hAnsi="Times New Roman"/>
                <w:sz w:val="24"/>
                <w:szCs w:val="24"/>
              </w:rPr>
              <w:t>витруальной</w:t>
            </w:r>
            <w:proofErr w:type="spellEnd"/>
            <w:r w:rsidRPr="00405EA6">
              <w:rPr>
                <w:rFonts w:ascii="Times New Roman" w:hAnsi="Times New Roman"/>
                <w:sz w:val="24"/>
                <w:szCs w:val="24"/>
              </w:rPr>
              <w:t>) с детьми дошкольного возраста</w:t>
            </w:r>
            <w:r w:rsidRPr="005130D8">
              <w:rPr>
                <w:rFonts w:ascii="Times New Roman" w:hAnsi="Times New Roman"/>
                <w:sz w:val="24"/>
                <w:szCs w:val="24"/>
              </w:rPr>
              <w:t xml:space="preserve"> с сохранным развитием и ограниченными возможностями  здоровья.</w:t>
            </w:r>
          </w:p>
          <w:p w:rsidR="006A6BCB" w:rsidRDefault="006A6BCB" w:rsidP="006A6BCB">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 xml:space="preserve">16. Проведение и анализ </w:t>
            </w:r>
            <w:r w:rsidRPr="00405EA6">
              <w:rPr>
                <w:rFonts w:ascii="Times New Roman" w:hAnsi="Times New Roman"/>
                <w:sz w:val="24"/>
                <w:szCs w:val="24"/>
              </w:rPr>
              <w:t xml:space="preserve"> мероприятий по реализации задач патриотического воспитания детей раннего и дошкольного возраста</w:t>
            </w:r>
            <w:r w:rsidRPr="005130D8">
              <w:rPr>
                <w:rFonts w:ascii="Times New Roman" w:hAnsi="Times New Roman"/>
                <w:sz w:val="24"/>
                <w:szCs w:val="24"/>
              </w:rPr>
              <w:t xml:space="preserve"> с сохранным развитием и ограниченными возможностями  здоровья.</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p>
        </w:tc>
        <w:tc>
          <w:tcPr>
            <w:tcW w:w="710" w:type="pct"/>
            <w:vAlign w:val="center"/>
          </w:tcPr>
          <w:p w:rsidR="006A6BCB" w:rsidRDefault="006A6BCB" w:rsidP="006A6BCB">
            <w:pPr>
              <w:spacing w:after="0" w:line="240" w:lineRule="auto"/>
              <w:jc w:val="center"/>
              <w:rPr>
                <w:rFonts w:ascii="Times New Roman" w:hAnsi="Times New Roman"/>
                <w:sz w:val="24"/>
                <w:szCs w:val="24"/>
              </w:rPr>
            </w:pPr>
            <w:r>
              <w:rPr>
                <w:rFonts w:ascii="Times New Roman" w:hAnsi="Times New Roman"/>
                <w:sz w:val="24"/>
                <w:szCs w:val="24"/>
              </w:rPr>
              <w:lastRenderedPageBreak/>
              <w:t>72</w:t>
            </w:r>
          </w:p>
        </w:tc>
      </w:tr>
      <w:tr w:rsidR="006A6BCB" w:rsidRPr="00405EA6" w:rsidTr="006A6BCB">
        <w:trPr>
          <w:trHeight w:val="288"/>
        </w:trPr>
        <w:tc>
          <w:tcPr>
            <w:tcW w:w="4290" w:type="pct"/>
            <w:gridSpan w:val="2"/>
          </w:tcPr>
          <w:p w:rsidR="006A6BCB" w:rsidRPr="003B51D2" w:rsidRDefault="006A6BCB" w:rsidP="006A6BCB">
            <w:pPr>
              <w:spacing w:after="0" w:line="240" w:lineRule="auto"/>
              <w:jc w:val="center"/>
              <w:rPr>
                <w:rFonts w:ascii="Times New Roman" w:hAnsi="Times New Roman"/>
                <w:b/>
                <w:sz w:val="24"/>
                <w:szCs w:val="24"/>
              </w:rPr>
            </w:pPr>
            <w:r w:rsidRPr="003B51D2">
              <w:rPr>
                <w:rFonts w:ascii="Times New Roman" w:hAnsi="Times New Roman"/>
                <w:b/>
                <w:sz w:val="24"/>
                <w:szCs w:val="24"/>
              </w:rPr>
              <w:lastRenderedPageBreak/>
              <w:t>Раздел 2. Технологии организации досуга и поддержки детской деятельности в процессе воспитания с практикумом</w:t>
            </w:r>
          </w:p>
        </w:tc>
        <w:tc>
          <w:tcPr>
            <w:tcW w:w="710" w:type="pct"/>
          </w:tcPr>
          <w:p w:rsidR="006A6BCB" w:rsidRPr="003B51D2" w:rsidRDefault="006A6BCB" w:rsidP="006A6BCB">
            <w:pPr>
              <w:spacing w:after="0" w:line="240" w:lineRule="auto"/>
              <w:jc w:val="center"/>
              <w:rPr>
                <w:rFonts w:ascii="Times New Roman" w:hAnsi="Times New Roman"/>
                <w:b/>
                <w:sz w:val="24"/>
                <w:szCs w:val="24"/>
              </w:rPr>
            </w:pPr>
          </w:p>
        </w:tc>
      </w:tr>
      <w:tr w:rsidR="006A6BCB" w:rsidRPr="00405EA6" w:rsidTr="006A6BCB">
        <w:trPr>
          <w:trHeight w:val="277"/>
        </w:trPr>
        <w:tc>
          <w:tcPr>
            <w:tcW w:w="4290" w:type="pct"/>
            <w:gridSpan w:val="2"/>
          </w:tcPr>
          <w:p w:rsidR="006A6BCB" w:rsidRPr="003B51D2"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МДК 04.02.</w:t>
            </w:r>
            <w:r w:rsidRPr="003B51D2">
              <w:rPr>
                <w:rFonts w:ascii="Times New Roman" w:hAnsi="Times New Roman"/>
                <w:b/>
                <w:sz w:val="24"/>
                <w:szCs w:val="24"/>
              </w:rPr>
              <w:t xml:space="preserve"> Технологии организации досуга и поддержки детской деятельности в процессе воспитания с практикумом</w:t>
            </w:r>
          </w:p>
        </w:tc>
        <w:tc>
          <w:tcPr>
            <w:tcW w:w="710" w:type="pct"/>
          </w:tcPr>
          <w:p w:rsidR="006A6BCB" w:rsidRPr="003B51D2"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90</w:t>
            </w:r>
          </w:p>
        </w:tc>
      </w:tr>
      <w:tr w:rsidR="006A6BCB" w:rsidRPr="00405EA6" w:rsidTr="006A6BCB">
        <w:trPr>
          <w:trHeight w:val="203"/>
        </w:trPr>
        <w:tc>
          <w:tcPr>
            <w:tcW w:w="1183" w:type="pct"/>
            <w:vMerge w:val="restart"/>
          </w:tcPr>
          <w:p w:rsidR="006A6BCB" w:rsidRPr="00405EA6" w:rsidRDefault="006A6BCB" w:rsidP="006A6BCB">
            <w:pPr>
              <w:spacing w:after="0" w:line="240" w:lineRule="auto"/>
              <w:jc w:val="center"/>
              <w:rPr>
                <w:rFonts w:ascii="Times New Roman" w:hAnsi="Times New Roman"/>
                <w:b/>
                <w:bCs/>
                <w:sz w:val="24"/>
                <w:szCs w:val="24"/>
              </w:rPr>
            </w:pPr>
            <w:r w:rsidRPr="00405EA6">
              <w:rPr>
                <w:rFonts w:ascii="Times New Roman" w:hAnsi="Times New Roman"/>
                <w:b/>
                <w:sz w:val="24"/>
                <w:szCs w:val="24"/>
              </w:rPr>
              <w:t xml:space="preserve">Тема 1.9 Основы организации </w:t>
            </w:r>
            <w:proofErr w:type="spellStart"/>
            <w:r w:rsidRPr="00405EA6">
              <w:rPr>
                <w:rFonts w:ascii="Times New Roman" w:hAnsi="Times New Roman"/>
                <w:b/>
                <w:sz w:val="24"/>
                <w:szCs w:val="24"/>
              </w:rPr>
              <w:t>досуговой</w:t>
            </w:r>
            <w:proofErr w:type="spellEnd"/>
            <w:r w:rsidRPr="00405EA6">
              <w:rPr>
                <w:rFonts w:ascii="Times New Roman" w:hAnsi="Times New Roman"/>
                <w:b/>
                <w:sz w:val="24"/>
                <w:szCs w:val="24"/>
              </w:rPr>
              <w:t xml:space="preserve"> деятельности и развлечений в группах детей раннего и дошкольного возраста</w:t>
            </w:r>
          </w:p>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6</w:t>
            </w:r>
          </w:p>
        </w:tc>
      </w:tr>
      <w:tr w:rsidR="006A6BCB" w:rsidRPr="00405EA6" w:rsidTr="006A6BCB">
        <w:trPr>
          <w:trHeight w:val="691"/>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tcPr>
          <w:p w:rsidR="006A6BCB" w:rsidRPr="00405EA6" w:rsidRDefault="006A6BCB" w:rsidP="00184A98">
            <w:pPr>
              <w:numPr>
                <w:ilvl w:val="0"/>
                <w:numId w:val="13"/>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Цель, задачи, содержание и функции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 и развлечений в группах детей раннего и дошкольного возраста. </w:t>
            </w:r>
            <w:proofErr w:type="spellStart"/>
            <w:r w:rsidRPr="00405EA6">
              <w:rPr>
                <w:rFonts w:ascii="Times New Roman" w:hAnsi="Times New Roman"/>
                <w:color w:val="000000"/>
                <w:sz w:val="24"/>
                <w:szCs w:val="24"/>
              </w:rPr>
              <w:t>Досуговая</w:t>
            </w:r>
            <w:proofErr w:type="spellEnd"/>
            <w:r w:rsidRPr="00405EA6">
              <w:rPr>
                <w:rFonts w:ascii="Times New Roman" w:hAnsi="Times New Roman"/>
                <w:color w:val="000000"/>
                <w:sz w:val="24"/>
                <w:szCs w:val="24"/>
              </w:rPr>
              <w:t xml:space="preserve"> деятельность как объект государственной культурной политики. </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558"/>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tcPr>
          <w:p w:rsidR="006A6BCB" w:rsidRPr="00405EA6" w:rsidRDefault="006A6BCB" w:rsidP="00184A98">
            <w:pPr>
              <w:numPr>
                <w:ilvl w:val="0"/>
                <w:numId w:val="13"/>
              </w:numPr>
              <w:pBdr>
                <w:top w:val="nil"/>
                <w:left w:val="nil"/>
                <w:bottom w:val="nil"/>
                <w:right w:val="nil"/>
                <w:between w:val="nil"/>
              </w:pBdr>
              <w:spacing w:after="0" w:line="240" w:lineRule="auto"/>
              <w:ind w:left="0" w:firstLine="0"/>
              <w:jc w:val="both"/>
              <w:rPr>
                <w:rFonts w:ascii="Times New Roman" w:hAnsi="Times New Roman"/>
                <w:sz w:val="24"/>
                <w:szCs w:val="24"/>
              </w:rPr>
            </w:pPr>
            <w:r w:rsidRPr="00405EA6">
              <w:rPr>
                <w:rFonts w:ascii="Times New Roman" w:hAnsi="Times New Roman"/>
                <w:color w:val="000000"/>
                <w:sz w:val="24"/>
                <w:szCs w:val="24"/>
              </w:rPr>
              <w:t xml:space="preserve">Содержание, виды, формы, средства и методы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 и развлечений в ДОО.</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578"/>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tcPr>
          <w:p w:rsidR="006A6BCB" w:rsidRPr="00405EA6" w:rsidRDefault="006A6BCB" w:rsidP="00184A98">
            <w:pPr>
              <w:numPr>
                <w:ilvl w:val="0"/>
                <w:numId w:val="13"/>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Принципы, основные компоненты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 Структура развлечений. </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2</w:t>
            </w:r>
          </w:p>
        </w:tc>
      </w:tr>
      <w:tr w:rsidR="006A6BCB" w:rsidRPr="00405EA6" w:rsidTr="006A6BCB">
        <w:trPr>
          <w:trHeight w:val="217"/>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2</w:t>
            </w:r>
          </w:p>
        </w:tc>
      </w:tr>
      <w:tr w:rsidR="006A6BCB" w:rsidRPr="00405EA6" w:rsidTr="006A6BCB">
        <w:trPr>
          <w:trHeight w:val="261"/>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28.</w:t>
            </w:r>
            <w:r w:rsidRPr="00405EA6">
              <w:rPr>
                <w:rFonts w:ascii="Times New Roman" w:hAnsi="Times New Roman"/>
                <w:color w:val="000000"/>
                <w:sz w:val="24"/>
                <w:szCs w:val="24"/>
              </w:rPr>
              <w:t xml:space="preserve"> Технология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w:t>
            </w:r>
          </w:p>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color w:val="000000"/>
                <w:sz w:val="24"/>
                <w:szCs w:val="24"/>
              </w:rPr>
              <w:t>.</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411"/>
        </w:trPr>
        <w:tc>
          <w:tcPr>
            <w:tcW w:w="1183" w:type="pct"/>
            <w:vMerge w:val="restart"/>
          </w:tcPr>
          <w:p w:rsidR="006A6BCB" w:rsidRPr="00405EA6" w:rsidRDefault="006A6BCB" w:rsidP="006A6BCB">
            <w:pPr>
              <w:spacing w:after="0" w:line="240" w:lineRule="auto"/>
              <w:jc w:val="center"/>
              <w:rPr>
                <w:rFonts w:ascii="Times New Roman" w:hAnsi="Times New Roman"/>
                <w:b/>
                <w:bCs/>
                <w:sz w:val="24"/>
                <w:szCs w:val="24"/>
              </w:rPr>
            </w:pPr>
            <w:r>
              <w:rPr>
                <w:rFonts w:ascii="Times New Roman" w:hAnsi="Times New Roman"/>
                <w:b/>
                <w:sz w:val="24"/>
                <w:szCs w:val="24"/>
              </w:rPr>
              <w:t>Тема 1.10</w:t>
            </w:r>
            <w:r w:rsidRPr="00405EA6">
              <w:rPr>
                <w:rFonts w:ascii="Times New Roman" w:hAnsi="Times New Roman"/>
                <w:b/>
                <w:sz w:val="24"/>
                <w:szCs w:val="24"/>
              </w:rPr>
              <w:t xml:space="preserve"> </w:t>
            </w:r>
            <w:r>
              <w:rPr>
                <w:rFonts w:ascii="Times New Roman" w:hAnsi="Times New Roman"/>
                <w:b/>
                <w:sz w:val="24"/>
                <w:szCs w:val="24"/>
              </w:rPr>
              <w:t xml:space="preserve">Практикум по </w:t>
            </w:r>
            <w:r w:rsidRPr="00405EA6">
              <w:rPr>
                <w:rFonts w:ascii="Times New Roman" w:hAnsi="Times New Roman"/>
                <w:b/>
                <w:sz w:val="24"/>
                <w:szCs w:val="24"/>
              </w:rPr>
              <w:t xml:space="preserve"> организации </w:t>
            </w:r>
            <w:proofErr w:type="spellStart"/>
            <w:r w:rsidRPr="00405EA6">
              <w:rPr>
                <w:rFonts w:ascii="Times New Roman" w:hAnsi="Times New Roman"/>
                <w:b/>
                <w:sz w:val="24"/>
                <w:szCs w:val="24"/>
              </w:rPr>
              <w:t>досуговой</w:t>
            </w:r>
            <w:proofErr w:type="spellEnd"/>
            <w:r w:rsidRPr="00405EA6">
              <w:rPr>
                <w:rFonts w:ascii="Times New Roman" w:hAnsi="Times New Roman"/>
                <w:b/>
                <w:sz w:val="24"/>
                <w:szCs w:val="24"/>
              </w:rPr>
              <w:t xml:space="preserve"> деятельности и развлечений в группах детей раннего и дошкольного возраста</w:t>
            </w:r>
          </w:p>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r>
              <w:rPr>
                <w:rFonts w:ascii="Times New Roman" w:hAnsi="Times New Roman"/>
                <w:b/>
                <w:sz w:val="24"/>
                <w:szCs w:val="24"/>
              </w:rPr>
              <w:t>:</w:t>
            </w:r>
          </w:p>
          <w:p w:rsidR="006A6BCB" w:rsidRPr="00405EA6" w:rsidRDefault="006A6BCB" w:rsidP="006A6BCB">
            <w:pPr>
              <w:spacing w:after="0" w:line="240" w:lineRule="auto"/>
              <w:jc w:val="both"/>
              <w:rPr>
                <w:rFonts w:ascii="Times New Roman" w:hAnsi="Times New Roman"/>
                <w:b/>
                <w:sz w:val="24"/>
                <w:szCs w:val="24"/>
              </w:rPr>
            </w:pPr>
          </w:p>
        </w:tc>
        <w:tc>
          <w:tcPr>
            <w:tcW w:w="710" w:type="pct"/>
            <w:vAlign w:val="center"/>
          </w:tcPr>
          <w:p w:rsidR="006A6BCB" w:rsidRPr="003B51D2" w:rsidRDefault="006A6BCB" w:rsidP="006A6BCB">
            <w:pPr>
              <w:spacing w:after="0" w:line="240" w:lineRule="auto"/>
              <w:jc w:val="center"/>
              <w:rPr>
                <w:rFonts w:ascii="Times New Roman" w:hAnsi="Times New Roman"/>
                <w:b/>
                <w:sz w:val="24"/>
                <w:szCs w:val="24"/>
              </w:rPr>
            </w:pPr>
            <w:r w:rsidRPr="003B51D2">
              <w:rPr>
                <w:rFonts w:ascii="Times New Roman" w:hAnsi="Times New Roman"/>
                <w:b/>
                <w:sz w:val="24"/>
                <w:szCs w:val="24"/>
              </w:rPr>
              <w:t>10</w:t>
            </w:r>
          </w:p>
        </w:tc>
      </w:tr>
      <w:tr w:rsidR="006A6BCB" w:rsidRPr="00405EA6" w:rsidTr="006A6BCB">
        <w:trPr>
          <w:trHeight w:val="415"/>
        </w:trPr>
        <w:tc>
          <w:tcPr>
            <w:tcW w:w="1183" w:type="pct"/>
            <w:vMerge/>
          </w:tcPr>
          <w:p w:rsidR="006A6BCB" w:rsidRPr="00405EA6" w:rsidRDefault="006A6BCB" w:rsidP="006A6BCB">
            <w:pPr>
              <w:spacing w:after="0" w:line="240" w:lineRule="auto"/>
              <w:jc w:val="center"/>
              <w:rPr>
                <w:rFonts w:ascii="Times New Roman" w:hAnsi="Times New Roman"/>
                <w:b/>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29</w:t>
            </w:r>
            <w:r w:rsidRPr="00405EA6">
              <w:rPr>
                <w:rFonts w:ascii="Times New Roman" w:hAnsi="Times New Roman"/>
                <w:b/>
                <w:sz w:val="24"/>
                <w:szCs w:val="24"/>
              </w:rPr>
              <w:t>.</w:t>
            </w:r>
          </w:p>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sz w:val="24"/>
                <w:szCs w:val="24"/>
              </w:rPr>
              <w:t xml:space="preserve">Разработка и оформление конспектов (технологических карт) </w:t>
            </w:r>
            <w:proofErr w:type="spellStart"/>
            <w:r w:rsidRPr="00405EA6">
              <w:rPr>
                <w:rFonts w:ascii="Times New Roman" w:hAnsi="Times New Roman"/>
                <w:sz w:val="24"/>
                <w:szCs w:val="24"/>
              </w:rPr>
              <w:t>досуговой</w:t>
            </w:r>
            <w:proofErr w:type="spellEnd"/>
            <w:r w:rsidRPr="00405EA6">
              <w:rPr>
                <w:rFonts w:ascii="Times New Roman" w:hAnsi="Times New Roman"/>
                <w:sz w:val="24"/>
                <w:szCs w:val="24"/>
              </w:rPr>
              <w:t xml:space="preserve">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tc>
        <w:tc>
          <w:tcPr>
            <w:tcW w:w="710" w:type="pct"/>
            <w:vAlign w:val="center"/>
          </w:tcPr>
          <w:p w:rsidR="006A6BCB" w:rsidRPr="003B51D2" w:rsidRDefault="006A6BCB" w:rsidP="006A6BCB">
            <w:pPr>
              <w:spacing w:after="0" w:line="240" w:lineRule="auto"/>
              <w:jc w:val="center"/>
              <w:rPr>
                <w:rFonts w:ascii="Times New Roman" w:hAnsi="Times New Roman"/>
                <w:sz w:val="24"/>
                <w:szCs w:val="24"/>
              </w:rPr>
            </w:pPr>
            <w:r w:rsidRPr="003B51D2">
              <w:rPr>
                <w:rFonts w:ascii="Times New Roman" w:hAnsi="Times New Roman"/>
                <w:sz w:val="24"/>
                <w:szCs w:val="24"/>
              </w:rPr>
              <w:t>4</w:t>
            </w:r>
          </w:p>
        </w:tc>
      </w:tr>
      <w:tr w:rsidR="006A6BCB" w:rsidRPr="00405EA6" w:rsidTr="006A6BCB">
        <w:trPr>
          <w:trHeight w:val="1077"/>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30</w:t>
            </w:r>
            <w:r w:rsidRPr="00405EA6">
              <w:rPr>
                <w:rFonts w:ascii="Times New Roman" w:hAnsi="Times New Roman"/>
                <w:b/>
                <w:sz w:val="24"/>
                <w:szCs w:val="24"/>
              </w:rPr>
              <w:t>.</w:t>
            </w:r>
          </w:p>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color w:val="000000"/>
                <w:sz w:val="24"/>
                <w:szCs w:val="24"/>
              </w:rPr>
              <w:t xml:space="preserve">Моделирование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 как педагогического процесса. Основные требования к организации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 и развлечений в ДОО. Критерии и </w:t>
            </w:r>
            <w:r w:rsidRPr="00405EA6">
              <w:rPr>
                <w:rFonts w:ascii="Times New Roman" w:hAnsi="Times New Roman"/>
                <w:color w:val="000000"/>
                <w:sz w:val="24"/>
                <w:szCs w:val="24"/>
              </w:rPr>
              <w:lastRenderedPageBreak/>
              <w:t xml:space="preserve">показатели эффективности организации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w:t>
            </w:r>
          </w:p>
        </w:tc>
        <w:tc>
          <w:tcPr>
            <w:tcW w:w="710" w:type="pct"/>
            <w:vAlign w:val="center"/>
          </w:tcPr>
          <w:p w:rsidR="006A6BCB" w:rsidRDefault="006A6BCB" w:rsidP="006A6BCB">
            <w:pPr>
              <w:spacing w:after="0" w:line="240" w:lineRule="auto"/>
              <w:jc w:val="center"/>
              <w:rPr>
                <w:rFonts w:ascii="Times New Roman" w:hAnsi="Times New Roman"/>
                <w:sz w:val="24"/>
                <w:szCs w:val="24"/>
              </w:rPr>
            </w:pPr>
            <w:r>
              <w:rPr>
                <w:rFonts w:ascii="Times New Roman" w:hAnsi="Times New Roman"/>
                <w:sz w:val="24"/>
                <w:szCs w:val="24"/>
              </w:rPr>
              <w:lastRenderedPageBreak/>
              <w:t>6</w:t>
            </w:r>
          </w:p>
        </w:tc>
      </w:tr>
      <w:tr w:rsidR="006A6BCB" w:rsidRPr="00405EA6" w:rsidTr="006A6BCB">
        <w:trPr>
          <w:trHeight w:val="327"/>
        </w:trPr>
        <w:tc>
          <w:tcPr>
            <w:tcW w:w="1183" w:type="pct"/>
            <w:vMerge w:val="restart"/>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lastRenderedPageBreak/>
              <w:t>Тема 1.11</w:t>
            </w:r>
            <w:r w:rsidRPr="00405EA6">
              <w:rPr>
                <w:rFonts w:ascii="Times New Roman" w:hAnsi="Times New Roman"/>
                <w:b/>
                <w:sz w:val="24"/>
                <w:szCs w:val="24"/>
              </w:rPr>
              <w:t>. Педагогическая поддержка деятельности детей раннего и дошкольного возраста, в том числе детей с ограниченными возможностями здоровья</w:t>
            </w:r>
          </w:p>
          <w:p w:rsidR="006A6BCB" w:rsidRPr="00405EA6" w:rsidRDefault="006A6BCB" w:rsidP="006A6BCB">
            <w:pPr>
              <w:spacing w:after="0" w:line="240" w:lineRule="auto"/>
              <w:jc w:val="center"/>
              <w:rPr>
                <w:rFonts w:ascii="Times New Roman" w:hAnsi="Times New Roman"/>
                <w:b/>
                <w:bCs/>
                <w:sz w:val="24"/>
                <w:szCs w:val="24"/>
              </w:rPr>
            </w:pPr>
          </w:p>
          <w:p w:rsidR="006A6BCB" w:rsidRPr="00405EA6" w:rsidRDefault="006A6BCB" w:rsidP="006A6BCB">
            <w:pPr>
              <w:spacing w:after="0" w:line="240" w:lineRule="auto"/>
              <w:jc w:val="center"/>
              <w:rPr>
                <w:rFonts w:ascii="Times New Roman" w:hAnsi="Times New Roman"/>
                <w:b/>
                <w:bCs/>
                <w:sz w:val="24"/>
                <w:szCs w:val="24"/>
              </w:rPr>
            </w:pPr>
          </w:p>
          <w:p w:rsidR="006A6BCB" w:rsidRPr="00405EA6" w:rsidRDefault="006A6BCB" w:rsidP="006A6BCB">
            <w:pPr>
              <w:spacing w:after="0" w:line="240" w:lineRule="auto"/>
              <w:rPr>
                <w:rFonts w:ascii="Times New Roman" w:hAnsi="Times New Roman"/>
                <w:b/>
                <w:bCs/>
                <w:sz w:val="24"/>
                <w:szCs w:val="24"/>
              </w:rPr>
            </w:pPr>
          </w:p>
          <w:p w:rsidR="006A6BCB" w:rsidRPr="00405EA6" w:rsidRDefault="006A6BCB" w:rsidP="006A6BCB">
            <w:pPr>
              <w:spacing w:after="0" w:line="240" w:lineRule="auto"/>
              <w:jc w:val="center"/>
              <w:rPr>
                <w:rFonts w:ascii="Times New Roman" w:hAnsi="Times New Roman"/>
                <w:b/>
                <w:bCs/>
                <w:sz w:val="24"/>
                <w:szCs w:val="24"/>
              </w:rPr>
            </w:pPr>
          </w:p>
          <w:p w:rsidR="006A6BCB" w:rsidRPr="00405EA6" w:rsidRDefault="006A6BCB" w:rsidP="006A6BCB">
            <w:pPr>
              <w:spacing w:after="0" w:line="240" w:lineRule="auto"/>
              <w:jc w:val="center"/>
              <w:rPr>
                <w:rFonts w:ascii="Times New Roman" w:hAnsi="Times New Roman"/>
                <w:b/>
                <w:bCs/>
                <w:sz w:val="24"/>
                <w:szCs w:val="24"/>
              </w:rPr>
            </w:pPr>
          </w:p>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6</w:t>
            </w:r>
          </w:p>
        </w:tc>
      </w:tr>
      <w:tr w:rsidR="006A6BCB" w:rsidRPr="00405EA6" w:rsidTr="006A6BCB">
        <w:trPr>
          <w:trHeight w:val="507"/>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color w:val="000000"/>
                <w:sz w:val="24"/>
                <w:szCs w:val="24"/>
              </w:rPr>
              <w:t>Понятие и структура педагогической поддержки. Алгоритм осуществления педагогической поддержки. Условия эффективной педагогической поддержки.</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1590"/>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contextualSpacing/>
              <w:jc w:val="both"/>
              <w:rPr>
                <w:rFonts w:ascii="Times New Roman" w:hAnsi="Times New Roman"/>
                <w:color w:val="000000"/>
                <w:sz w:val="24"/>
                <w:szCs w:val="24"/>
              </w:rPr>
            </w:pPr>
            <w:r w:rsidRPr="00405EA6">
              <w:rPr>
                <w:rFonts w:ascii="Times New Roman" w:eastAsia="Calibri" w:hAnsi="Times New Roman"/>
                <w:sz w:val="24"/>
                <w:szCs w:val="24"/>
              </w:rPr>
              <w:t>Психолого-педагогические технологии, необходимые для адресной работы с различными контингентами воспитанников: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405EA6">
              <w:rPr>
                <w:rFonts w:ascii="Times New Roman" w:eastAsia="Calibri" w:hAnsi="Times New Roman"/>
                <w:sz w:val="24"/>
                <w:szCs w:val="24"/>
              </w:rPr>
              <w:t>аутисты</w:t>
            </w:r>
            <w:proofErr w:type="spellEnd"/>
            <w:r w:rsidRPr="00405EA6">
              <w:rPr>
                <w:rFonts w:ascii="Times New Roman" w:eastAsia="Calibri" w:hAnsi="Times New Roman"/>
                <w:sz w:val="24"/>
                <w:szCs w:val="24"/>
              </w:rPr>
              <w:t xml:space="preserve">, дети с синдромом дефицита внимания и </w:t>
            </w:r>
            <w:proofErr w:type="spellStart"/>
            <w:r w:rsidRPr="00405EA6">
              <w:rPr>
                <w:rFonts w:ascii="Times New Roman" w:eastAsia="Calibri" w:hAnsi="Times New Roman"/>
                <w:sz w:val="24"/>
                <w:szCs w:val="24"/>
              </w:rPr>
              <w:t>гиперактивностью</w:t>
            </w:r>
            <w:proofErr w:type="spellEnd"/>
            <w:r w:rsidRPr="00405EA6">
              <w:rPr>
                <w:rFonts w:ascii="Times New Roman" w:eastAsia="Calibri" w:hAnsi="Times New Roman"/>
                <w:sz w:val="24"/>
                <w:szCs w:val="24"/>
              </w:rPr>
              <w:t xml:space="preserve"> и др.), дети с ограниченными возможностями здоровья,  дети с девиациями поведения, дети с зависимостью.</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2</w:t>
            </w:r>
          </w:p>
        </w:tc>
      </w:tr>
      <w:tr w:rsidR="006A6BCB" w:rsidRPr="00405EA6" w:rsidTr="006A6BCB">
        <w:trPr>
          <w:trHeight w:val="511"/>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eastAsia="Calibri" w:hAnsi="Times New Roman"/>
                <w:sz w:val="24"/>
                <w:szCs w:val="24"/>
              </w:rPr>
            </w:pPr>
            <w:r w:rsidRPr="00405EA6">
              <w:rPr>
                <w:rFonts w:ascii="Times New Roman" w:hAnsi="Times New Roman"/>
                <w:sz w:val="24"/>
                <w:szCs w:val="24"/>
              </w:rPr>
              <w:t>Формирование толерантности и навыков поведения детей  в изменяющейся поликультурной и инклюзивной среде.</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319"/>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5</w:t>
            </w:r>
          </w:p>
        </w:tc>
      </w:tr>
      <w:tr w:rsidR="006A6BCB" w:rsidRPr="00405EA6" w:rsidTr="006A6BCB">
        <w:trPr>
          <w:trHeight w:val="1095"/>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Практическое занятие 3</w:t>
            </w:r>
            <w:r>
              <w:rPr>
                <w:rFonts w:ascii="Times New Roman" w:hAnsi="Times New Roman"/>
                <w:b/>
                <w:sz w:val="24"/>
                <w:szCs w:val="24"/>
              </w:rPr>
              <w:t>1</w:t>
            </w:r>
            <w:r w:rsidRPr="00405EA6">
              <w:rPr>
                <w:rFonts w:ascii="Times New Roman" w:eastAsia="Calibri" w:hAnsi="Times New Roman"/>
                <w:sz w:val="24"/>
                <w:szCs w:val="24"/>
              </w:rPr>
              <w:t>. Проектирование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723"/>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32</w:t>
            </w:r>
            <w:r w:rsidRPr="00405EA6">
              <w:rPr>
                <w:rFonts w:ascii="Times New Roman" w:hAnsi="Times New Roman"/>
                <w:b/>
                <w:sz w:val="24"/>
                <w:szCs w:val="24"/>
              </w:rPr>
              <w:t>.</w:t>
            </w:r>
            <w:r w:rsidRPr="00405EA6">
              <w:rPr>
                <w:rFonts w:ascii="Times New Roman" w:hAnsi="Times New Roman"/>
                <w:sz w:val="24"/>
                <w:szCs w:val="24"/>
              </w:rPr>
              <w:t>Разработка плана реализации индивидуально ориентированных мероприятий по воспитанию детей дошкольного возраста с ограниченными возможностями здоровья</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6A6BCB" w:rsidRPr="00405EA6" w:rsidTr="006A6BCB">
        <w:trPr>
          <w:trHeight w:val="780"/>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33</w:t>
            </w:r>
            <w:r w:rsidRPr="00405EA6">
              <w:rPr>
                <w:rFonts w:ascii="Times New Roman" w:hAnsi="Times New Roman"/>
                <w:b/>
                <w:sz w:val="24"/>
                <w:szCs w:val="24"/>
              </w:rPr>
              <w:t>.</w:t>
            </w:r>
          </w:p>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color w:val="000000"/>
                <w:sz w:val="24"/>
                <w:szCs w:val="24"/>
              </w:rPr>
              <w:t>Практикум по решению педагогических задач на реализацию технологии педагогической поддержки в процессе воспитания детей дошкольного возраста</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6A6BCB" w:rsidRPr="00405EA6" w:rsidTr="006A6BCB">
        <w:trPr>
          <w:trHeight w:val="701"/>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34</w:t>
            </w:r>
            <w:r w:rsidRPr="00405EA6">
              <w:rPr>
                <w:rFonts w:ascii="Times New Roman" w:hAnsi="Times New Roman"/>
                <w:b/>
                <w:sz w:val="24"/>
                <w:szCs w:val="24"/>
              </w:rPr>
              <w:t>.</w:t>
            </w:r>
          </w:p>
          <w:p w:rsidR="006A6BCB" w:rsidRPr="00405EA6" w:rsidRDefault="006A6BCB" w:rsidP="006A6BCB">
            <w:pPr>
              <w:pStyle w:val="affffff1"/>
              <w:jc w:val="both"/>
              <w:rPr>
                <w:rFonts w:ascii="Times New Roman" w:hAnsi="Times New Roman"/>
                <w:iCs/>
                <w:sz w:val="24"/>
                <w:szCs w:val="24"/>
              </w:rPr>
            </w:pPr>
            <w:r w:rsidRPr="00405EA6">
              <w:rPr>
                <w:rFonts w:ascii="Times New Roman" w:hAnsi="Times New Roman"/>
                <w:iCs/>
                <w:sz w:val="24"/>
                <w:szCs w:val="24"/>
              </w:rPr>
              <w:t>Найти познавательную информацию и разработать содержание консультаций для родителей одаренных детей (тема по выбору студента).</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6A6BCB" w:rsidRPr="00405EA6" w:rsidTr="006A6BCB">
        <w:trPr>
          <w:trHeight w:val="758"/>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35</w:t>
            </w:r>
            <w:r w:rsidRPr="00405EA6">
              <w:rPr>
                <w:rFonts w:ascii="Times New Roman" w:hAnsi="Times New Roman"/>
                <w:b/>
                <w:sz w:val="24"/>
                <w:szCs w:val="24"/>
              </w:rPr>
              <w:t>.</w:t>
            </w:r>
          </w:p>
          <w:p w:rsidR="006A6BCB" w:rsidRPr="00405EA6" w:rsidRDefault="006A6BCB" w:rsidP="006A6BCB">
            <w:pPr>
              <w:pStyle w:val="affffff1"/>
              <w:jc w:val="both"/>
              <w:rPr>
                <w:rFonts w:ascii="Times New Roman" w:hAnsi="Times New Roman"/>
                <w:iCs/>
                <w:sz w:val="24"/>
                <w:szCs w:val="24"/>
              </w:rPr>
            </w:pPr>
            <w:r w:rsidRPr="00405EA6">
              <w:rPr>
                <w:rFonts w:ascii="Times New Roman" w:hAnsi="Times New Roman"/>
                <w:iCs/>
                <w:sz w:val="24"/>
                <w:szCs w:val="24"/>
              </w:rPr>
              <w:t>Пополнить методическую копилку: подобрать игры с агрессивными детьми, тревожными детьми, депрессивными детьми, с проблемами в общении.</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1</w:t>
            </w:r>
          </w:p>
        </w:tc>
      </w:tr>
      <w:tr w:rsidR="006A6BCB" w:rsidRPr="00405EA6" w:rsidTr="006A6BCB">
        <w:trPr>
          <w:trHeight w:val="327"/>
        </w:trPr>
        <w:tc>
          <w:tcPr>
            <w:tcW w:w="1183" w:type="pct"/>
            <w:vMerge w:val="restart"/>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Тема 1.12</w:t>
            </w:r>
            <w:r w:rsidRPr="00405EA6">
              <w:rPr>
                <w:rFonts w:ascii="Times New Roman" w:hAnsi="Times New Roman"/>
                <w:b/>
                <w:sz w:val="24"/>
                <w:szCs w:val="24"/>
              </w:rPr>
              <w:t xml:space="preserve"> Организация информационной среды дошкольной образовательной группы с целью развития у детей основ информационной культуры</w:t>
            </w:r>
          </w:p>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6</w:t>
            </w:r>
          </w:p>
        </w:tc>
      </w:tr>
      <w:tr w:rsidR="006A6BCB" w:rsidRPr="00405EA6" w:rsidTr="006A6BCB">
        <w:trPr>
          <w:trHeight w:val="723"/>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color w:val="000000"/>
                <w:sz w:val="24"/>
                <w:szCs w:val="24"/>
              </w:rPr>
              <w:t>1. Информационная культура общества и его компоненты (</w:t>
            </w:r>
            <w:proofErr w:type="spellStart"/>
            <w:r w:rsidRPr="00405EA6">
              <w:rPr>
                <w:rFonts w:ascii="Times New Roman" w:hAnsi="Times New Roman"/>
                <w:color w:val="000000"/>
                <w:sz w:val="24"/>
                <w:szCs w:val="24"/>
              </w:rPr>
              <w:t>иинформационное</w:t>
            </w:r>
            <w:proofErr w:type="spellEnd"/>
            <w:r w:rsidRPr="00405EA6">
              <w:rPr>
                <w:rFonts w:ascii="Times New Roman" w:hAnsi="Times New Roman"/>
                <w:color w:val="000000"/>
                <w:sz w:val="24"/>
                <w:szCs w:val="24"/>
              </w:rPr>
              <w:t xml:space="preserve"> пространство, среда и информатизация) как основа для развития у детей основ информационной культуры. Критерии и качества информационной культуры человека.</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597"/>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color w:val="000000"/>
                <w:sz w:val="24"/>
                <w:szCs w:val="24"/>
              </w:rPr>
            </w:pPr>
            <w:r w:rsidRPr="00405EA6">
              <w:rPr>
                <w:rFonts w:ascii="Times New Roman" w:hAnsi="Times New Roman"/>
                <w:color w:val="000000"/>
                <w:sz w:val="24"/>
                <w:szCs w:val="24"/>
              </w:rPr>
              <w:t xml:space="preserve">2. Информационная среда и ее воздействие на развитие детей раннего и дошкольного возраста. Воспитательный потенциал информационной среды. </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2</w:t>
            </w:r>
          </w:p>
        </w:tc>
      </w:tr>
      <w:tr w:rsidR="006A6BCB" w:rsidRPr="00405EA6" w:rsidTr="006A6BCB">
        <w:trPr>
          <w:trHeight w:val="549"/>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w:t>
            </w:r>
            <w:r w:rsidRPr="00405EA6">
              <w:rPr>
                <w:rFonts w:ascii="Times New Roman" w:hAnsi="Times New Roman"/>
                <w:color w:val="000000"/>
                <w:sz w:val="24"/>
                <w:szCs w:val="24"/>
              </w:rPr>
              <w:t>Моделирование содержания информационной среды дошкольной образовательной группы</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319"/>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1</w:t>
            </w:r>
          </w:p>
        </w:tc>
      </w:tr>
      <w:tr w:rsidR="006A6BCB" w:rsidRPr="00405EA6" w:rsidTr="006A6BCB">
        <w:trPr>
          <w:trHeight w:val="784"/>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36</w:t>
            </w:r>
            <w:r w:rsidRPr="00405EA6">
              <w:rPr>
                <w:rFonts w:ascii="Times New Roman" w:hAnsi="Times New Roman"/>
                <w:b/>
                <w:sz w:val="24"/>
                <w:szCs w:val="24"/>
              </w:rPr>
              <w:t>.</w:t>
            </w:r>
          </w:p>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sz w:val="24"/>
                <w:szCs w:val="24"/>
              </w:rPr>
              <w:t>Разработка рекомендаций по созданию информационной среды образовательной группы в соответствии с возрастными особенностями детей дошкольного возраста</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c>
          <w:tcPr>
            <w:tcW w:w="1183" w:type="pct"/>
            <w:vMerge w:val="restart"/>
          </w:tcPr>
          <w:p w:rsidR="006A6BCB" w:rsidRPr="00405EA6" w:rsidRDefault="006A6BCB" w:rsidP="006A6BCB">
            <w:pPr>
              <w:spacing w:after="0" w:line="240" w:lineRule="auto"/>
              <w:jc w:val="center"/>
              <w:rPr>
                <w:rFonts w:ascii="Times New Roman" w:hAnsi="Times New Roman"/>
                <w:b/>
                <w:bCs/>
                <w:sz w:val="24"/>
                <w:szCs w:val="24"/>
              </w:rPr>
            </w:pPr>
            <w:r>
              <w:rPr>
                <w:rFonts w:ascii="Times New Roman" w:hAnsi="Times New Roman"/>
                <w:b/>
                <w:bCs/>
                <w:sz w:val="24"/>
                <w:szCs w:val="24"/>
              </w:rPr>
              <w:t>Тема 1.13</w:t>
            </w:r>
            <w:r w:rsidRPr="00405EA6">
              <w:rPr>
                <w:rFonts w:ascii="Times New Roman" w:hAnsi="Times New Roman"/>
                <w:b/>
                <w:bCs/>
                <w:sz w:val="24"/>
                <w:szCs w:val="24"/>
              </w:rPr>
              <w:t xml:space="preserve">  Диагностика воспитанности</w:t>
            </w: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sz w:val="24"/>
                <w:szCs w:val="24"/>
              </w:rPr>
              <w:t xml:space="preserve"> </w:t>
            </w:r>
            <w:r w:rsidRPr="00405EA6">
              <w:rPr>
                <w:rFonts w:ascii="Times New Roman" w:hAnsi="Times New Roman"/>
                <w:b/>
                <w:sz w:val="24"/>
                <w:szCs w:val="24"/>
              </w:rPr>
              <w:t>Содержание</w:t>
            </w:r>
          </w:p>
        </w:tc>
        <w:tc>
          <w:tcPr>
            <w:tcW w:w="710" w:type="pct"/>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6</w:t>
            </w:r>
          </w:p>
        </w:tc>
      </w:tr>
      <w:tr w:rsidR="006A6BCB" w:rsidRPr="00405EA6" w:rsidTr="006A6BCB">
        <w:trPr>
          <w:trHeight w:val="619"/>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contextualSpacing/>
              <w:jc w:val="both"/>
              <w:rPr>
                <w:rFonts w:ascii="Times New Roman" w:hAnsi="Times New Roman"/>
                <w:sz w:val="24"/>
                <w:szCs w:val="24"/>
              </w:rPr>
            </w:pPr>
            <w:r w:rsidRPr="00405EA6">
              <w:rPr>
                <w:rFonts w:ascii="Times New Roman" w:hAnsi="Times New Roman"/>
                <w:sz w:val="24"/>
                <w:szCs w:val="24"/>
              </w:rPr>
              <w:t>1. Диагностика уровня воспитанности дошкольников как педагогическая проблема. Возрастные особенности и характеристика воспитанности дошкольника.</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335"/>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contextualSpacing/>
              <w:rPr>
                <w:rFonts w:ascii="Times New Roman" w:hAnsi="Times New Roman"/>
                <w:sz w:val="24"/>
                <w:szCs w:val="24"/>
              </w:rPr>
            </w:pPr>
            <w:r w:rsidRPr="00405EA6">
              <w:rPr>
                <w:rFonts w:ascii="Times New Roman" w:hAnsi="Times New Roman"/>
                <w:sz w:val="24"/>
                <w:szCs w:val="24"/>
              </w:rPr>
              <w:t>2. Характеристика методов диагностики воспитанности дошкольников.</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4</w:t>
            </w:r>
          </w:p>
        </w:tc>
      </w:tr>
      <w:tr w:rsidR="006A6BCB" w:rsidRPr="00405EA6" w:rsidTr="006A6BCB">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spacing w:after="0" w:line="240" w:lineRule="auto"/>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2</w:t>
            </w:r>
          </w:p>
        </w:tc>
      </w:tr>
      <w:tr w:rsidR="006A6BCB" w:rsidRPr="00405EA6" w:rsidTr="006A6BCB">
        <w:trPr>
          <w:trHeight w:val="1125"/>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suppressAutoHyphens/>
              <w:spacing w:after="0" w:line="240" w:lineRule="auto"/>
              <w:contextualSpacing/>
              <w:jc w:val="both"/>
              <w:rPr>
                <w:rFonts w:ascii="Times New Roman" w:hAnsi="Times New Roman"/>
                <w:sz w:val="24"/>
                <w:szCs w:val="24"/>
              </w:rPr>
            </w:pPr>
            <w:r>
              <w:rPr>
                <w:rFonts w:ascii="Times New Roman" w:hAnsi="Times New Roman"/>
                <w:b/>
                <w:sz w:val="24"/>
                <w:szCs w:val="24"/>
              </w:rPr>
              <w:t>Практическое занятие 37</w:t>
            </w:r>
            <w:r w:rsidRPr="00405EA6">
              <w:rPr>
                <w:rFonts w:ascii="Times New Roman" w:hAnsi="Times New Roman"/>
                <w:b/>
                <w:sz w:val="24"/>
                <w:szCs w:val="24"/>
              </w:rPr>
              <w:t>.</w:t>
            </w:r>
            <w:r w:rsidRPr="00405EA6">
              <w:rPr>
                <w:rFonts w:ascii="Times New Roman" w:hAnsi="Times New Roman"/>
                <w:sz w:val="24"/>
                <w:szCs w:val="24"/>
              </w:rPr>
              <w:t xml:space="preserve"> Методы педагогической диагностики (мониторинга) для оценки результатов освоения детьми раннего и дошкольного возраста вариативной примерной образовательной программы дошкольного образования по образовательной области «Социально-коммуникативное развитие».</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240"/>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spacing w:line="240" w:lineRule="auto"/>
              <w:contextualSpacing/>
              <w:jc w:val="both"/>
              <w:rPr>
                <w:rFonts w:ascii="Times New Roman" w:eastAsia="Calibri" w:hAnsi="Times New Roman"/>
                <w:sz w:val="24"/>
                <w:szCs w:val="24"/>
              </w:rPr>
            </w:pPr>
            <w:r w:rsidRPr="00405EA6">
              <w:rPr>
                <w:rFonts w:ascii="Times New Roman" w:hAnsi="Times New Roman"/>
                <w:b/>
                <w:sz w:val="24"/>
                <w:szCs w:val="24"/>
              </w:rPr>
              <w:t>Практическое занятие 3</w:t>
            </w:r>
            <w:r>
              <w:rPr>
                <w:rFonts w:ascii="Times New Roman" w:hAnsi="Times New Roman"/>
                <w:b/>
                <w:sz w:val="24"/>
                <w:szCs w:val="24"/>
              </w:rPr>
              <w:t>8</w:t>
            </w:r>
            <w:r w:rsidRPr="00405EA6">
              <w:rPr>
                <w:rFonts w:ascii="Times New Roman" w:hAnsi="Times New Roman"/>
                <w:sz w:val="24"/>
                <w:szCs w:val="24"/>
              </w:rPr>
              <w:t>. Методы диагностики личностных проблем детей раннего и дошкольного возраста, связанных с особенностями их развития.</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303"/>
        </w:trPr>
        <w:tc>
          <w:tcPr>
            <w:tcW w:w="1183" w:type="pct"/>
            <w:vMerge w:val="restart"/>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bCs/>
                <w:sz w:val="24"/>
                <w:szCs w:val="24"/>
              </w:rPr>
              <w:t>Тема 1.14</w:t>
            </w:r>
            <w:r w:rsidRPr="00405EA6">
              <w:rPr>
                <w:rFonts w:ascii="Times New Roman" w:hAnsi="Times New Roman"/>
                <w:b/>
                <w:bCs/>
                <w:sz w:val="24"/>
                <w:szCs w:val="24"/>
              </w:rPr>
              <w:t xml:space="preserve"> </w:t>
            </w:r>
            <w:r w:rsidRPr="00405EA6">
              <w:rPr>
                <w:rFonts w:ascii="Times New Roman" w:hAnsi="Times New Roman"/>
                <w:b/>
                <w:sz w:val="24"/>
                <w:szCs w:val="24"/>
              </w:rPr>
              <w:t xml:space="preserve">Планирование </w:t>
            </w:r>
            <w:r w:rsidRPr="00405EA6">
              <w:rPr>
                <w:rFonts w:ascii="Times New Roman" w:hAnsi="Times New Roman"/>
                <w:b/>
                <w:sz w:val="24"/>
                <w:szCs w:val="24"/>
              </w:rPr>
              <w:lastRenderedPageBreak/>
              <w:t>процесса воспитания детей раннего и дошкольного возраста</w:t>
            </w:r>
          </w:p>
          <w:p w:rsidR="006A6BCB" w:rsidRPr="00405EA6" w:rsidRDefault="006A6BCB" w:rsidP="006A6BCB">
            <w:pPr>
              <w:spacing w:after="0" w:line="240" w:lineRule="auto"/>
              <w:jc w:val="center"/>
              <w:rPr>
                <w:rFonts w:ascii="Times New Roman" w:eastAsia="Calibri" w:hAnsi="Times New Roman"/>
                <w:sz w:val="24"/>
                <w:szCs w:val="24"/>
              </w:rPr>
            </w:pPr>
          </w:p>
          <w:p w:rsidR="006A6BCB" w:rsidRPr="00405EA6" w:rsidRDefault="006A6BCB" w:rsidP="006A6BCB">
            <w:pPr>
              <w:spacing w:after="0" w:line="240" w:lineRule="auto"/>
              <w:rPr>
                <w:rFonts w:ascii="Times New Roman" w:hAnsi="Times New Roman"/>
                <w:b/>
                <w:bCs/>
                <w:sz w:val="24"/>
                <w:szCs w:val="24"/>
              </w:rPr>
            </w:pPr>
          </w:p>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spacing w:after="0" w:line="240" w:lineRule="auto"/>
              <w:rPr>
                <w:rFonts w:ascii="Times New Roman" w:hAnsi="Times New Roman"/>
                <w:b/>
                <w:sz w:val="24"/>
                <w:szCs w:val="24"/>
              </w:rPr>
            </w:pPr>
            <w:r w:rsidRPr="00405EA6">
              <w:rPr>
                <w:rFonts w:ascii="Times New Roman" w:hAnsi="Times New Roman"/>
                <w:b/>
                <w:bCs/>
                <w:sz w:val="24"/>
                <w:szCs w:val="24"/>
              </w:rPr>
              <w:lastRenderedPageBreak/>
              <w:t xml:space="preserve">Содержание </w:t>
            </w:r>
          </w:p>
        </w:tc>
        <w:tc>
          <w:tcPr>
            <w:tcW w:w="710" w:type="pct"/>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6</w:t>
            </w:r>
          </w:p>
        </w:tc>
      </w:tr>
      <w:tr w:rsidR="006A6BCB" w:rsidRPr="00405EA6" w:rsidTr="006A6BCB">
        <w:trPr>
          <w:trHeight w:val="564"/>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184A98">
            <w:pPr>
              <w:numPr>
                <w:ilvl w:val="0"/>
                <w:numId w:val="1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Понятия «примерная рабочая программа воспитания» и «рабочая программа воспитания». Структура и содержание рабочей программы воспитания. </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255"/>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184A98">
            <w:pPr>
              <w:numPr>
                <w:ilvl w:val="0"/>
                <w:numId w:val="1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Календарный план воспитательной работы. Вариативные модели календарного плана воспитательной работы.</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795"/>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184A98">
            <w:pPr>
              <w:numPr>
                <w:ilvl w:val="0"/>
                <w:numId w:val="1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Особенности разработки и реализации рабочей программы воспитания. Алгоритм организации разработки рабочей программы воспитания. Процедура утверждения. Критерии экспертизы программы.</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2</w:t>
            </w:r>
          </w:p>
        </w:tc>
      </w:tr>
      <w:tr w:rsidR="006A6BCB" w:rsidRPr="00405EA6" w:rsidTr="006A6BCB">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spacing w:after="0" w:line="240" w:lineRule="auto"/>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2</w:t>
            </w:r>
          </w:p>
        </w:tc>
      </w:tr>
      <w:tr w:rsidR="006A6BCB" w:rsidRPr="00405EA6" w:rsidTr="006A6BCB">
        <w:trPr>
          <w:trHeight w:val="511"/>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39</w:t>
            </w:r>
            <w:r w:rsidRPr="00405EA6">
              <w:rPr>
                <w:rFonts w:ascii="Times New Roman" w:hAnsi="Times New Roman"/>
                <w:b/>
                <w:sz w:val="24"/>
                <w:szCs w:val="24"/>
              </w:rPr>
              <w:t>.</w:t>
            </w:r>
          </w:p>
          <w:p w:rsidR="006A6BCB" w:rsidRPr="00405EA6" w:rsidRDefault="006A6BCB" w:rsidP="006A6BCB">
            <w:pPr>
              <w:spacing w:after="0" w:line="240" w:lineRule="auto"/>
              <w:jc w:val="both"/>
              <w:rPr>
                <w:rFonts w:ascii="Times New Roman" w:eastAsia="Calibri" w:hAnsi="Times New Roman"/>
                <w:sz w:val="24"/>
                <w:szCs w:val="24"/>
              </w:rPr>
            </w:pPr>
            <w:r w:rsidRPr="00405EA6">
              <w:rPr>
                <w:rFonts w:ascii="Times New Roman" w:hAnsi="Times New Roman"/>
                <w:sz w:val="24"/>
                <w:szCs w:val="24"/>
              </w:rPr>
              <w:t>Анализ рабочей программы воспитания ДОО</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477"/>
        </w:trPr>
        <w:tc>
          <w:tcPr>
            <w:tcW w:w="1183" w:type="pct"/>
            <w:vMerge/>
            <w:tcBorders>
              <w:bottom w:val="single" w:sz="4" w:space="0" w:color="auto"/>
            </w:tcBorders>
          </w:tcPr>
          <w:p w:rsidR="006A6BCB" w:rsidRPr="00405EA6" w:rsidRDefault="006A6BCB" w:rsidP="006A6BCB">
            <w:pPr>
              <w:spacing w:after="0" w:line="240" w:lineRule="auto"/>
              <w:rPr>
                <w:rFonts w:ascii="Times New Roman" w:hAnsi="Times New Roman"/>
                <w:b/>
                <w:bCs/>
                <w:sz w:val="24"/>
                <w:szCs w:val="24"/>
              </w:rPr>
            </w:pPr>
          </w:p>
        </w:tc>
        <w:tc>
          <w:tcPr>
            <w:tcW w:w="3107" w:type="pct"/>
            <w:tcBorders>
              <w:bottom w:val="single" w:sz="4" w:space="0" w:color="auto"/>
            </w:tcBorders>
          </w:tcPr>
          <w:p w:rsidR="006A6BCB" w:rsidRPr="00405EA6" w:rsidRDefault="006A6BCB" w:rsidP="006A6BCB">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40</w:t>
            </w:r>
            <w:r w:rsidRPr="00405EA6">
              <w:rPr>
                <w:rFonts w:ascii="Times New Roman" w:hAnsi="Times New Roman"/>
                <w:b/>
                <w:sz w:val="24"/>
                <w:szCs w:val="24"/>
              </w:rPr>
              <w:t>.</w:t>
            </w:r>
          </w:p>
          <w:p w:rsidR="006A6BCB" w:rsidRPr="00405EA6" w:rsidRDefault="006A6BCB" w:rsidP="006A6BCB">
            <w:pPr>
              <w:spacing w:after="0" w:line="240" w:lineRule="auto"/>
              <w:jc w:val="both"/>
              <w:rPr>
                <w:rFonts w:ascii="Times New Roman" w:eastAsia="Calibri" w:hAnsi="Times New Roman"/>
                <w:sz w:val="24"/>
                <w:szCs w:val="24"/>
              </w:rPr>
            </w:pPr>
            <w:r w:rsidRPr="00405EA6">
              <w:rPr>
                <w:rFonts w:ascii="Times New Roman" w:hAnsi="Times New Roman"/>
                <w:sz w:val="24"/>
                <w:szCs w:val="24"/>
              </w:rPr>
              <w:t>Анализ  календарного плана воспитательной работы в одной из возрастных групп</w:t>
            </w:r>
          </w:p>
        </w:tc>
        <w:tc>
          <w:tcPr>
            <w:tcW w:w="710" w:type="pct"/>
            <w:tcBorders>
              <w:bottom w:val="single" w:sz="4" w:space="0" w:color="auto"/>
            </w:tcBorders>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405"/>
        </w:trPr>
        <w:tc>
          <w:tcPr>
            <w:tcW w:w="1183" w:type="pct"/>
            <w:tcBorders>
              <w:bottom w:val="single" w:sz="4" w:space="0" w:color="auto"/>
            </w:tcBorders>
          </w:tcPr>
          <w:p w:rsidR="006A6BCB" w:rsidRPr="00405EA6" w:rsidRDefault="006A6BCB" w:rsidP="006A6BCB">
            <w:pPr>
              <w:spacing w:after="0" w:line="240" w:lineRule="auto"/>
              <w:rPr>
                <w:rFonts w:ascii="Times New Roman" w:hAnsi="Times New Roman"/>
                <w:b/>
                <w:bCs/>
                <w:sz w:val="24"/>
                <w:szCs w:val="24"/>
              </w:rPr>
            </w:pPr>
          </w:p>
        </w:tc>
        <w:tc>
          <w:tcPr>
            <w:tcW w:w="3107" w:type="pct"/>
            <w:tcBorders>
              <w:bottom w:val="single" w:sz="4" w:space="0" w:color="auto"/>
            </w:tcBorders>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Промежуточная аттестация: Дифференцированный зачет</w:t>
            </w:r>
          </w:p>
        </w:tc>
        <w:tc>
          <w:tcPr>
            <w:tcW w:w="710" w:type="pct"/>
            <w:tcBorders>
              <w:bottom w:val="single" w:sz="4" w:space="0" w:color="auto"/>
            </w:tcBorders>
            <w:vAlign w:val="center"/>
          </w:tcPr>
          <w:p w:rsidR="006A6BCB" w:rsidRPr="00405EA6" w:rsidRDefault="006A6BCB" w:rsidP="006A6BCB">
            <w:pPr>
              <w:spacing w:after="0" w:line="240" w:lineRule="auto"/>
              <w:jc w:val="center"/>
              <w:rPr>
                <w:rFonts w:ascii="Times New Roman" w:hAnsi="Times New Roman"/>
                <w:b/>
                <w:sz w:val="24"/>
                <w:szCs w:val="24"/>
              </w:rPr>
            </w:pPr>
            <w:r w:rsidRPr="00405EA6">
              <w:rPr>
                <w:rFonts w:ascii="Times New Roman" w:hAnsi="Times New Roman"/>
                <w:b/>
                <w:sz w:val="24"/>
                <w:szCs w:val="24"/>
              </w:rPr>
              <w:t>2</w:t>
            </w:r>
          </w:p>
        </w:tc>
      </w:tr>
      <w:tr w:rsidR="006A6BCB" w:rsidRPr="00405EA6" w:rsidTr="006A6BCB">
        <w:tc>
          <w:tcPr>
            <w:tcW w:w="4290" w:type="pct"/>
            <w:gridSpan w:val="2"/>
          </w:tcPr>
          <w:p w:rsidR="006A6BC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sidRPr="00405EA6">
              <w:rPr>
                <w:rFonts w:ascii="Times New Roman" w:hAnsi="Times New Roman"/>
                <w:b/>
                <w:bCs/>
                <w:sz w:val="24"/>
                <w:szCs w:val="24"/>
              </w:rPr>
              <w:t xml:space="preserve">Производственная практика </w:t>
            </w:r>
            <w:r w:rsidRPr="003B51D2">
              <w:rPr>
                <w:rFonts w:ascii="Times New Roman" w:hAnsi="Times New Roman"/>
                <w:b/>
                <w:sz w:val="24"/>
                <w:szCs w:val="24"/>
              </w:rPr>
              <w:t>Раздел 2. Технологии организации досуга и поддержки детской деятельности в процессе воспитания с практикумом</w:t>
            </w:r>
            <w:r w:rsidRPr="00405EA6">
              <w:rPr>
                <w:rFonts w:ascii="Times New Roman" w:hAnsi="Times New Roman"/>
                <w:color w:val="000000"/>
                <w:sz w:val="24"/>
                <w:szCs w:val="24"/>
              </w:rPr>
              <w:t xml:space="preserve"> </w:t>
            </w:r>
          </w:p>
          <w:p w:rsidR="006A6BCB" w:rsidRPr="00232B5F" w:rsidRDefault="006A6BCB" w:rsidP="006A6BCB">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Виды работ:</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w:t>
            </w:r>
            <w:r w:rsidRPr="00405EA6">
              <w:rPr>
                <w:rFonts w:ascii="Times New Roman" w:hAnsi="Times New Roman"/>
                <w:color w:val="000000"/>
                <w:sz w:val="24"/>
                <w:szCs w:val="24"/>
              </w:rPr>
              <w:t xml:space="preserve">Проведение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 в соответствии с планом</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воспитательной работы в конкретной возрастной группе;</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w:t>
            </w:r>
            <w:r w:rsidRPr="00405EA6">
              <w:rPr>
                <w:rFonts w:ascii="Times New Roman" w:hAnsi="Times New Roman"/>
                <w:color w:val="000000"/>
                <w:sz w:val="24"/>
                <w:szCs w:val="24"/>
              </w:rPr>
              <w:t>Разработка и оформление календарного плана воспитательной работы возрастной группы ДОО;</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w:t>
            </w:r>
            <w:r w:rsidRPr="00405EA6">
              <w:rPr>
                <w:rFonts w:ascii="Times New Roman" w:hAnsi="Times New Roman"/>
                <w:color w:val="000000"/>
                <w:sz w:val="24"/>
                <w:szCs w:val="24"/>
              </w:rPr>
              <w:t>Выявление уровня воспитанности (по разным направлениям воспитания) детей раннего и дошкольного возраста в ходе педагогической диагностики;</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4. </w:t>
            </w:r>
            <w:r w:rsidRPr="00405EA6">
              <w:rPr>
                <w:rFonts w:ascii="Times New Roman" w:hAnsi="Times New Roman"/>
                <w:color w:val="000000"/>
                <w:sz w:val="24"/>
                <w:szCs w:val="24"/>
              </w:rPr>
              <w:t>Разработка цели и задач, содержания воспитательной работы с детьми раннего и дошкольного возраста по результатам педагогической диагностики;</w:t>
            </w:r>
          </w:p>
          <w:p w:rsidR="006A6BC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5. Составление</w:t>
            </w:r>
            <w:r w:rsidRPr="00405EA6">
              <w:rPr>
                <w:rFonts w:ascii="Times New Roman" w:hAnsi="Times New Roman"/>
                <w:color w:val="000000"/>
                <w:sz w:val="24"/>
                <w:szCs w:val="24"/>
              </w:rPr>
              <w:t xml:space="preserve"> алгоритма осуществления педагогической поддержки детей раннего и дошкольного возраста в процессе воспитания, в том числе детей с ограниченными возможностями здоровья по итогам диагностики.</w:t>
            </w:r>
          </w:p>
          <w:p w:rsidR="006A6BCB" w:rsidRPr="005E63B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iCs/>
                <w:sz w:val="24"/>
                <w:szCs w:val="24"/>
              </w:rPr>
              <w:t>6. Придумать рассказы-миниатюры и</w:t>
            </w:r>
            <w:r w:rsidRPr="00405EA6">
              <w:rPr>
                <w:rFonts w:ascii="Times New Roman" w:hAnsi="Times New Roman"/>
                <w:iCs/>
                <w:sz w:val="24"/>
                <w:szCs w:val="24"/>
              </w:rPr>
              <w:t xml:space="preserve"> разыграть короткие инсценировки, побуждающие детей заметить ошибки в своем поведении и исправить их.</w:t>
            </w:r>
          </w:p>
          <w:p w:rsidR="006A6BCB" w:rsidRPr="005E63B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iCs/>
                <w:sz w:val="24"/>
                <w:szCs w:val="24"/>
              </w:rPr>
              <w:t xml:space="preserve">7. </w:t>
            </w:r>
            <w:r w:rsidRPr="005E63BB">
              <w:rPr>
                <w:rFonts w:ascii="Times New Roman" w:hAnsi="Times New Roman"/>
                <w:iCs/>
                <w:sz w:val="24"/>
                <w:szCs w:val="24"/>
              </w:rPr>
              <w:t>Составление картотеки игр и  формирование коммуникативных способностей:</w:t>
            </w:r>
          </w:p>
          <w:p w:rsidR="006A6BCB" w:rsidRPr="00405EA6" w:rsidRDefault="006A6BCB" w:rsidP="006A6BCB">
            <w:pPr>
              <w:pStyle w:val="affffff1"/>
              <w:ind w:left="426"/>
              <w:jc w:val="both"/>
              <w:rPr>
                <w:rFonts w:ascii="Times New Roman" w:hAnsi="Times New Roman"/>
                <w:iCs/>
                <w:sz w:val="24"/>
                <w:szCs w:val="24"/>
              </w:rPr>
            </w:pPr>
            <w:r w:rsidRPr="00405EA6">
              <w:rPr>
                <w:rFonts w:ascii="Times New Roman" w:hAnsi="Times New Roman"/>
                <w:iCs/>
                <w:sz w:val="24"/>
                <w:szCs w:val="24"/>
              </w:rPr>
              <w:t>- игр и упражнений для развития коммуникативных способностей;</w:t>
            </w:r>
          </w:p>
          <w:p w:rsidR="006A6BCB" w:rsidRPr="00405EA6" w:rsidRDefault="006A6BCB" w:rsidP="006A6BCB">
            <w:pPr>
              <w:pStyle w:val="affffff1"/>
              <w:ind w:left="426"/>
              <w:jc w:val="both"/>
              <w:rPr>
                <w:rFonts w:ascii="Times New Roman" w:hAnsi="Times New Roman"/>
                <w:iCs/>
                <w:sz w:val="24"/>
                <w:szCs w:val="24"/>
              </w:rPr>
            </w:pPr>
            <w:r w:rsidRPr="00405EA6">
              <w:rPr>
                <w:rFonts w:ascii="Times New Roman" w:hAnsi="Times New Roman"/>
                <w:iCs/>
                <w:sz w:val="24"/>
                <w:szCs w:val="24"/>
              </w:rPr>
              <w:lastRenderedPageBreak/>
              <w:t xml:space="preserve">- эмоциональных игр и упражнений; </w:t>
            </w:r>
          </w:p>
          <w:p w:rsidR="006A6BCB" w:rsidRPr="00405EA6" w:rsidRDefault="006A6BCB" w:rsidP="006A6BCB">
            <w:pPr>
              <w:pStyle w:val="affffff1"/>
              <w:ind w:left="426"/>
              <w:jc w:val="both"/>
              <w:rPr>
                <w:rFonts w:ascii="Times New Roman" w:hAnsi="Times New Roman"/>
                <w:iCs/>
                <w:sz w:val="24"/>
                <w:szCs w:val="24"/>
              </w:rPr>
            </w:pPr>
            <w:r w:rsidRPr="00405EA6">
              <w:rPr>
                <w:rFonts w:ascii="Times New Roman" w:hAnsi="Times New Roman"/>
                <w:iCs/>
                <w:sz w:val="24"/>
                <w:szCs w:val="24"/>
              </w:rPr>
              <w:t>- сюжетно-ролевых игр</w:t>
            </w:r>
            <w:r w:rsidRPr="003B62F6">
              <w:rPr>
                <w:rFonts w:ascii="Times New Roman" w:hAnsi="Times New Roman"/>
                <w:color w:val="000000"/>
                <w:sz w:val="24"/>
                <w:szCs w:val="24"/>
              </w:rPr>
              <w:t xml:space="preserve"> </w:t>
            </w:r>
            <w:r>
              <w:rPr>
                <w:rFonts w:ascii="Times New Roman" w:hAnsi="Times New Roman"/>
                <w:color w:val="000000"/>
                <w:sz w:val="24"/>
                <w:szCs w:val="24"/>
              </w:rPr>
              <w:t>с проявлением</w:t>
            </w:r>
            <w:r w:rsidRPr="003B62F6">
              <w:rPr>
                <w:rFonts w:ascii="Times New Roman" w:hAnsi="Times New Roman"/>
                <w:color w:val="000000"/>
                <w:sz w:val="24"/>
                <w:szCs w:val="24"/>
              </w:rPr>
              <w:t xml:space="preserve"> </w:t>
            </w:r>
            <w:proofErr w:type="spellStart"/>
            <w:r w:rsidRPr="003B62F6">
              <w:rPr>
                <w:rFonts w:ascii="Times New Roman" w:hAnsi="Times New Roman"/>
                <w:color w:val="000000"/>
                <w:sz w:val="24"/>
                <w:szCs w:val="24"/>
              </w:rPr>
              <w:t>полоролевых</w:t>
            </w:r>
            <w:proofErr w:type="spellEnd"/>
            <w:r w:rsidRPr="003B62F6">
              <w:rPr>
                <w:rFonts w:ascii="Times New Roman" w:hAnsi="Times New Roman"/>
                <w:color w:val="000000"/>
                <w:sz w:val="24"/>
                <w:szCs w:val="24"/>
              </w:rPr>
              <w:t xml:space="preserve"> позиций</w:t>
            </w:r>
            <w:r w:rsidRPr="00405EA6">
              <w:rPr>
                <w:rFonts w:ascii="Times New Roman" w:hAnsi="Times New Roman"/>
                <w:iCs/>
                <w:sz w:val="24"/>
                <w:szCs w:val="24"/>
              </w:rPr>
              <w:t xml:space="preserve">; </w:t>
            </w:r>
          </w:p>
          <w:p w:rsidR="006A6BCB" w:rsidRPr="00405EA6" w:rsidRDefault="006A6BCB" w:rsidP="006A6BCB">
            <w:pPr>
              <w:pStyle w:val="affffff1"/>
              <w:ind w:left="426"/>
              <w:jc w:val="both"/>
              <w:rPr>
                <w:rFonts w:ascii="Times New Roman" w:hAnsi="Times New Roman"/>
                <w:iCs/>
                <w:sz w:val="24"/>
                <w:szCs w:val="24"/>
              </w:rPr>
            </w:pPr>
            <w:r w:rsidRPr="00405EA6">
              <w:rPr>
                <w:rFonts w:ascii="Times New Roman" w:hAnsi="Times New Roman"/>
                <w:iCs/>
                <w:sz w:val="24"/>
                <w:szCs w:val="24"/>
              </w:rPr>
              <w:t xml:space="preserve">- приемов, формирующих адаптивные формы поведения; </w:t>
            </w:r>
          </w:p>
          <w:p w:rsidR="006A6BCB" w:rsidRPr="00405EA6" w:rsidRDefault="006A6BCB" w:rsidP="006A6BCB">
            <w:pPr>
              <w:pStyle w:val="affffff1"/>
              <w:ind w:left="426"/>
              <w:jc w:val="both"/>
              <w:rPr>
                <w:rFonts w:ascii="Times New Roman" w:hAnsi="Times New Roman"/>
                <w:iCs/>
                <w:sz w:val="24"/>
                <w:szCs w:val="24"/>
              </w:rPr>
            </w:pPr>
            <w:r w:rsidRPr="00405EA6">
              <w:rPr>
                <w:rFonts w:ascii="Times New Roman" w:hAnsi="Times New Roman"/>
                <w:iCs/>
                <w:sz w:val="24"/>
                <w:szCs w:val="24"/>
              </w:rPr>
              <w:t xml:space="preserve">- игр для тревожных, агрессивных, </w:t>
            </w:r>
            <w:proofErr w:type="spellStart"/>
            <w:r w:rsidRPr="00405EA6">
              <w:rPr>
                <w:rFonts w:ascii="Times New Roman" w:hAnsi="Times New Roman"/>
                <w:iCs/>
                <w:sz w:val="24"/>
                <w:szCs w:val="24"/>
              </w:rPr>
              <w:t>гиперактивных</w:t>
            </w:r>
            <w:proofErr w:type="spellEnd"/>
            <w:r w:rsidRPr="00405EA6">
              <w:rPr>
                <w:rFonts w:ascii="Times New Roman" w:hAnsi="Times New Roman"/>
                <w:iCs/>
                <w:sz w:val="24"/>
                <w:szCs w:val="24"/>
              </w:rPr>
              <w:t xml:space="preserve"> детей</w:t>
            </w:r>
          </w:p>
          <w:p w:rsidR="006A6BCB" w:rsidRPr="00D23DD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iCs/>
                <w:sz w:val="24"/>
                <w:szCs w:val="24"/>
              </w:rPr>
              <w:t xml:space="preserve">8. </w:t>
            </w:r>
            <w:r w:rsidRPr="00405EA6">
              <w:rPr>
                <w:rFonts w:ascii="Times New Roman" w:hAnsi="Times New Roman"/>
                <w:iCs/>
                <w:sz w:val="24"/>
                <w:szCs w:val="24"/>
              </w:rPr>
              <w:t>Найти познавательную информацию и разработать содержание консультаций для родителей одаренных детей (тема по выбору студента).</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9. Моделирование</w:t>
            </w:r>
            <w:r w:rsidRPr="00405EA6">
              <w:rPr>
                <w:rFonts w:ascii="Times New Roman" w:hAnsi="Times New Roman"/>
                <w:color w:val="000000"/>
                <w:sz w:val="24"/>
                <w:szCs w:val="24"/>
              </w:rPr>
              <w:t xml:space="preserve"> развивающей информационной среды, позволяющей обеспечить личностное развитие детей раннего и дошкольного возраста, их эмоциональное благополучие и возможность самовыражения;</w:t>
            </w:r>
          </w:p>
          <w:p w:rsidR="006A6BCB" w:rsidRDefault="006A6BCB" w:rsidP="006A6BCB">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color w:val="000000"/>
                <w:sz w:val="24"/>
                <w:szCs w:val="24"/>
              </w:rPr>
              <w:t xml:space="preserve">10. </w:t>
            </w:r>
            <w:r w:rsidRPr="00405EA6">
              <w:rPr>
                <w:rFonts w:ascii="Times New Roman" w:hAnsi="Times New Roman"/>
                <w:sz w:val="24"/>
                <w:szCs w:val="24"/>
              </w:rPr>
              <w:t>Разработка</w:t>
            </w:r>
            <w:r>
              <w:rPr>
                <w:rFonts w:ascii="Times New Roman" w:hAnsi="Times New Roman"/>
                <w:sz w:val="24"/>
                <w:szCs w:val="24"/>
              </w:rPr>
              <w:t xml:space="preserve"> и реализация </w:t>
            </w:r>
            <w:r w:rsidRPr="00405EA6">
              <w:rPr>
                <w:rFonts w:ascii="Times New Roman" w:hAnsi="Times New Roman"/>
                <w:sz w:val="24"/>
                <w:szCs w:val="24"/>
              </w:rPr>
              <w:t xml:space="preserve"> паспорта совместного проекта детей, педагогов, родителей (законных представителей) по здоровому образу жизни</w:t>
            </w:r>
          </w:p>
          <w:p w:rsidR="006A6BCB" w:rsidRDefault="006A6BCB" w:rsidP="006A6BCB">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 xml:space="preserve">11. </w:t>
            </w:r>
            <w:r w:rsidRPr="00405EA6">
              <w:rPr>
                <w:rFonts w:ascii="Times New Roman" w:hAnsi="Times New Roman"/>
                <w:sz w:val="24"/>
                <w:szCs w:val="24"/>
              </w:rPr>
              <w:t xml:space="preserve">Разработка технологической карты </w:t>
            </w:r>
            <w:r>
              <w:rPr>
                <w:rFonts w:ascii="Times New Roman" w:hAnsi="Times New Roman"/>
                <w:sz w:val="24"/>
                <w:szCs w:val="24"/>
              </w:rPr>
              <w:t xml:space="preserve"> и проведение</w:t>
            </w:r>
            <w:r w:rsidRPr="00405EA6">
              <w:rPr>
                <w:rFonts w:ascii="Times New Roman" w:hAnsi="Times New Roman"/>
                <w:sz w:val="24"/>
                <w:szCs w:val="24"/>
              </w:rPr>
              <w:t xml:space="preserve"> экскурсии (</w:t>
            </w:r>
            <w:proofErr w:type="spellStart"/>
            <w:r w:rsidRPr="00405EA6">
              <w:rPr>
                <w:rFonts w:ascii="Times New Roman" w:hAnsi="Times New Roman"/>
                <w:sz w:val="24"/>
                <w:szCs w:val="24"/>
              </w:rPr>
              <w:t>витруальной</w:t>
            </w:r>
            <w:proofErr w:type="spellEnd"/>
            <w:r w:rsidRPr="00405EA6">
              <w:rPr>
                <w:rFonts w:ascii="Times New Roman" w:hAnsi="Times New Roman"/>
                <w:sz w:val="24"/>
                <w:szCs w:val="24"/>
              </w:rPr>
              <w:t>) с детьми дошкольного возраста</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sz w:val="24"/>
                <w:szCs w:val="24"/>
              </w:rPr>
              <w:t xml:space="preserve">12. Проведение и анализ </w:t>
            </w:r>
            <w:r w:rsidRPr="00405EA6">
              <w:rPr>
                <w:rFonts w:ascii="Times New Roman" w:hAnsi="Times New Roman"/>
                <w:sz w:val="24"/>
                <w:szCs w:val="24"/>
              </w:rPr>
              <w:t xml:space="preserve"> мероприятий по реализации задач патриотического воспитания детей раннего и дошкольного возраста</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lastRenderedPageBreak/>
              <w:t>36</w:t>
            </w:r>
          </w:p>
        </w:tc>
      </w:tr>
      <w:tr w:rsidR="006A6BCB" w:rsidRPr="00405EA6" w:rsidTr="006A6BCB">
        <w:tc>
          <w:tcPr>
            <w:tcW w:w="4290" w:type="pct"/>
            <w:gridSpan w:val="2"/>
          </w:tcPr>
          <w:p w:rsidR="006A6BCB" w:rsidRPr="00405EA6" w:rsidRDefault="006A6BCB" w:rsidP="006A6BCB">
            <w:pPr>
              <w:spacing w:after="0" w:line="240" w:lineRule="auto"/>
              <w:rPr>
                <w:rFonts w:ascii="Times New Roman" w:hAnsi="Times New Roman"/>
                <w:b/>
                <w:bCs/>
                <w:sz w:val="24"/>
                <w:szCs w:val="24"/>
              </w:rPr>
            </w:pPr>
            <w:r w:rsidRPr="00405EA6">
              <w:rPr>
                <w:rFonts w:ascii="Times New Roman" w:hAnsi="Times New Roman"/>
                <w:b/>
                <w:bCs/>
                <w:sz w:val="24"/>
                <w:szCs w:val="24"/>
              </w:rPr>
              <w:lastRenderedPageBreak/>
              <w:t>Экзамен по модулю</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12</w:t>
            </w:r>
          </w:p>
        </w:tc>
      </w:tr>
      <w:tr w:rsidR="006A6BCB" w:rsidRPr="00405EA6" w:rsidTr="006A6BCB">
        <w:tc>
          <w:tcPr>
            <w:tcW w:w="4290" w:type="pct"/>
            <w:gridSpan w:val="2"/>
          </w:tcPr>
          <w:p w:rsidR="006A6BCB" w:rsidRPr="00405EA6" w:rsidRDefault="006A6BCB" w:rsidP="006A6BCB">
            <w:pPr>
              <w:spacing w:after="0" w:line="240" w:lineRule="auto"/>
              <w:rPr>
                <w:rFonts w:ascii="Times New Roman" w:hAnsi="Times New Roman"/>
                <w:b/>
                <w:bCs/>
                <w:sz w:val="24"/>
                <w:szCs w:val="24"/>
              </w:rPr>
            </w:pPr>
            <w:r w:rsidRPr="00405EA6">
              <w:rPr>
                <w:rFonts w:ascii="Times New Roman" w:hAnsi="Times New Roman"/>
                <w:b/>
                <w:bCs/>
                <w:sz w:val="24"/>
                <w:szCs w:val="24"/>
              </w:rPr>
              <w:t>Всего</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sidRPr="00405EA6">
              <w:rPr>
                <w:rFonts w:ascii="Times New Roman" w:hAnsi="Times New Roman"/>
                <w:b/>
                <w:sz w:val="24"/>
                <w:szCs w:val="24"/>
              </w:rPr>
              <w:t>2</w:t>
            </w:r>
            <w:r>
              <w:rPr>
                <w:rFonts w:ascii="Times New Roman" w:hAnsi="Times New Roman"/>
                <w:b/>
                <w:sz w:val="24"/>
                <w:szCs w:val="24"/>
              </w:rPr>
              <w:t>76</w:t>
            </w:r>
          </w:p>
        </w:tc>
      </w:tr>
    </w:tbl>
    <w:p w:rsidR="006A6BCB" w:rsidRDefault="006A6BCB" w:rsidP="006A6BCB">
      <w:pPr>
        <w:pStyle w:val="ad"/>
        <w:ind w:left="1637"/>
        <w:rPr>
          <w:b/>
        </w:rPr>
      </w:pPr>
    </w:p>
    <w:p w:rsidR="006A6BCB" w:rsidRDefault="006A6BCB" w:rsidP="006A6BCB">
      <w:pPr>
        <w:rPr>
          <w:rFonts w:ascii="Times New Roman" w:hAnsi="Times New Roman" w:cs="Times New Roman"/>
          <w:b/>
          <w:sz w:val="24"/>
          <w:szCs w:val="24"/>
          <w:lang w:val="en-US"/>
        </w:rPr>
      </w:pPr>
    </w:p>
    <w:p w:rsidR="006A6BCB" w:rsidRDefault="006A6BCB" w:rsidP="006A6BCB">
      <w:pPr>
        <w:rPr>
          <w:rFonts w:ascii="Times New Roman" w:hAnsi="Times New Roman" w:cs="Times New Roman"/>
          <w:b/>
          <w:sz w:val="24"/>
          <w:szCs w:val="24"/>
          <w:lang w:val="en-US"/>
        </w:rPr>
      </w:pPr>
    </w:p>
    <w:p w:rsidR="006A6BCB" w:rsidRPr="006A6BCB" w:rsidRDefault="006A6BCB" w:rsidP="006A6BCB">
      <w:pPr>
        <w:rPr>
          <w:rFonts w:ascii="Times New Roman" w:hAnsi="Times New Roman" w:cs="Times New Roman"/>
          <w:b/>
          <w:sz w:val="24"/>
          <w:szCs w:val="24"/>
          <w:lang w:val="en-US"/>
        </w:rPr>
      </w:pPr>
    </w:p>
    <w:p w:rsidR="006A6BCB" w:rsidRPr="006D2B24" w:rsidRDefault="006A6BCB" w:rsidP="00184A98">
      <w:pPr>
        <w:pStyle w:val="ad"/>
        <w:numPr>
          <w:ilvl w:val="1"/>
          <w:numId w:val="29"/>
        </w:numPr>
        <w:spacing w:before="0" w:after="200" w:line="276" w:lineRule="auto"/>
        <w:contextualSpacing/>
        <w:rPr>
          <w:b/>
        </w:rPr>
      </w:pPr>
      <w:r>
        <w:rPr>
          <w:b/>
        </w:rPr>
        <w:t xml:space="preserve"> </w:t>
      </w:r>
      <w:r w:rsidRPr="006D2B24">
        <w:rPr>
          <w:b/>
        </w:rPr>
        <w:t xml:space="preserve">Тематический план и содержание профессионального модуля </w:t>
      </w:r>
      <w:r w:rsidRPr="006D2B24">
        <w:t>(для заочной формы обучения)</w:t>
      </w:r>
      <w:r w:rsidRPr="006D2B24">
        <w:rPr>
          <w:b/>
        </w:rPr>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9"/>
        <w:gridCol w:w="9190"/>
        <w:gridCol w:w="2100"/>
      </w:tblGrid>
      <w:tr w:rsidR="006A6BCB" w:rsidRPr="00405EA6" w:rsidTr="006A6BCB">
        <w:trPr>
          <w:trHeight w:val="1204"/>
        </w:trPr>
        <w:tc>
          <w:tcPr>
            <w:tcW w:w="1183" w:type="pct"/>
          </w:tcPr>
          <w:p w:rsidR="006A6BCB" w:rsidRPr="00405EA6" w:rsidRDefault="006A6BCB" w:rsidP="006A6BCB">
            <w:pPr>
              <w:spacing w:after="0" w:line="240" w:lineRule="auto"/>
              <w:jc w:val="center"/>
              <w:rPr>
                <w:rFonts w:ascii="Times New Roman" w:hAnsi="Times New Roman"/>
                <w:b/>
                <w:sz w:val="24"/>
                <w:szCs w:val="24"/>
              </w:rPr>
            </w:pPr>
            <w:r w:rsidRPr="00405EA6">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107" w:type="pct"/>
            <w:vAlign w:val="center"/>
          </w:tcPr>
          <w:p w:rsidR="006A6BCB" w:rsidRPr="00405EA6" w:rsidRDefault="006A6BCB" w:rsidP="006A6BCB">
            <w:pPr>
              <w:suppressAutoHyphens/>
              <w:spacing w:after="0" w:line="240" w:lineRule="auto"/>
              <w:jc w:val="center"/>
              <w:rPr>
                <w:rFonts w:ascii="Times New Roman" w:hAnsi="Times New Roman"/>
                <w:b/>
                <w:bCs/>
                <w:sz w:val="24"/>
                <w:szCs w:val="24"/>
              </w:rPr>
            </w:pPr>
            <w:r w:rsidRPr="00405EA6">
              <w:rPr>
                <w:rFonts w:ascii="Times New Roman" w:hAnsi="Times New Roman"/>
                <w:b/>
                <w:bCs/>
                <w:sz w:val="24"/>
                <w:szCs w:val="24"/>
              </w:rPr>
              <w:t>Содержание учебного материала,</w:t>
            </w:r>
          </w:p>
          <w:p w:rsidR="006A6BCB" w:rsidRPr="00405EA6" w:rsidRDefault="006A6BCB" w:rsidP="006A6BCB">
            <w:pPr>
              <w:suppressAutoHyphens/>
              <w:spacing w:after="0" w:line="240" w:lineRule="auto"/>
              <w:jc w:val="center"/>
              <w:rPr>
                <w:rFonts w:ascii="Times New Roman" w:hAnsi="Times New Roman"/>
                <w:b/>
                <w:sz w:val="24"/>
                <w:szCs w:val="24"/>
              </w:rPr>
            </w:pPr>
            <w:r w:rsidRPr="00405EA6">
              <w:rPr>
                <w:rFonts w:ascii="Times New Roman" w:hAnsi="Times New Roman"/>
                <w:b/>
                <w:bCs/>
                <w:sz w:val="24"/>
                <w:szCs w:val="24"/>
              </w:rPr>
              <w:t xml:space="preserve">лабораторные работы и практические занятия, самостоятельная учебная работа </w:t>
            </w:r>
            <w:proofErr w:type="gramStart"/>
            <w:r w:rsidRPr="00405EA6">
              <w:rPr>
                <w:rFonts w:ascii="Times New Roman" w:hAnsi="Times New Roman"/>
                <w:b/>
                <w:bCs/>
                <w:sz w:val="24"/>
                <w:szCs w:val="24"/>
              </w:rPr>
              <w:t>обучающихся</w:t>
            </w:r>
            <w:proofErr w:type="gramEnd"/>
            <w:r w:rsidRPr="00405EA6">
              <w:rPr>
                <w:rFonts w:ascii="Times New Roman" w:hAnsi="Times New Roman"/>
                <w:b/>
                <w:bCs/>
                <w:sz w:val="24"/>
                <w:szCs w:val="24"/>
              </w:rPr>
              <w:t xml:space="preserve">, курсовая работа (проект) </w:t>
            </w:r>
          </w:p>
        </w:tc>
        <w:tc>
          <w:tcPr>
            <w:tcW w:w="710" w:type="pct"/>
            <w:vAlign w:val="center"/>
          </w:tcPr>
          <w:p w:rsidR="006A6BCB" w:rsidRPr="00405EA6" w:rsidRDefault="006A6BCB" w:rsidP="006A6BCB">
            <w:pPr>
              <w:spacing w:after="0" w:line="240" w:lineRule="auto"/>
              <w:jc w:val="center"/>
              <w:rPr>
                <w:rFonts w:ascii="Times New Roman" w:hAnsi="Times New Roman"/>
                <w:b/>
                <w:bCs/>
                <w:sz w:val="24"/>
                <w:szCs w:val="24"/>
              </w:rPr>
            </w:pPr>
            <w:r w:rsidRPr="00405EA6">
              <w:rPr>
                <w:rFonts w:ascii="Times New Roman" w:hAnsi="Times New Roman"/>
                <w:b/>
                <w:bCs/>
                <w:sz w:val="24"/>
                <w:szCs w:val="24"/>
              </w:rPr>
              <w:t xml:space="preserve">Объем, акад. </w:t>
            </w:r>
            <w:proofErr w:type="gramStart"/>
            <w:r w:rsidRPr="00405EA6">
              <w:rPr>
                <w:rFonts w:ascii="Times New Roman" w:hAnsi="Times New Roman"/>
                <w:b/>
                <w:bCs/>
                <w:sz w:val="24"/>
                <w:szCs w:val="24"/>
              </w:rPr>
              <w:t>ч</w:t>
            </w:r>
            <w:proofErr w:type="gramEnd"/>
            <w:r w:rsidRPr="00405EA6">
              <w:rPr>
                <w:rFonts w:ascii="Times New Roman" w:hAnsi="Times New Roman"/>
                <w:b/>
                <w:bCs/>
                <w:sz w:val="24"/>
                <w:szCs w:val="24"/>
              </w:rPr>
              <w:t xml:space="preserve"> / в том числе в форме практической подготовки, акад. ч</w:t>
            </w:r>
          </w:p>
        </w:tc>
      </w:tr>
      <w:tr w:rsidR="006A6BCB" w:rsidRPr="00405EA6" w:rsidTr="006A6BCB">
        <w:tc>
          <w:tcPr>
            <w:tcW w:w="1183" w:type="pct"/>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lastRenderedPageBreak/>
              <w:t>1</w:t>
            </w:r>
          </w:p>
        </w:tc>
        <w:tc>
          <w:tcPr>
            <w:tcW w:w="3107" w:type="pct"/>
          </w:tcPr>
          <w:p w:rsidR="006A6BCB" w:rsidRPr="00405EA6" w:rsidRDefault="006A6BCB" w:rsidP="006A6BCB">
            <w:pPr>
              <w:spacing w:after="0" w:line="240" w:lineRule="auto"/>
              <w:jc w:val="center"/>
              <w:rPr>
                <w:rFonts w:ascii="Times New Roman" w:hAnsi="Times New Roman"/>
                <w:bCs/>
                <w:sz w:val="24"/>
                <w:szCs w:val="24"/>
              </w:rPr>
            </w:pPr>
            <w:r w:rsidRPr="00405EA6">
              <w:rPr>
                <w:rFonts w:ascii="Times New Roman" w:hAnsi="Times New Roman"/>
                <w:bCs/>
                <w:sz w:val="24"/>
                <w:szCs w:val="24"/>
              </w:rPr>
              <w:t>2</w:t>
            </w:r>
          </w:p>
        </w:tc>
        <w:tc>
          <w:tcPr>
            <w:tcW w:w="710" w:type="pct"/>
            <w:vAlign w:val="center"/>
          </w:tcPr>
          <w:p w:rsidR="006A6BCB" w:rsidRPr="00405EA6" w:rsidRDefault="006A6BCB" w:rsidP="006A6BCB">
            <w:pPr>
              <w:spacing w:after="0" w:line="240" w:lineRule="auto"/>
              <w:jc w:val="center"/>
              <w:rPr>
                <w:rFonts w:ascii="Times New Roman" w:hAnsi="Times New Roman"/>
                <w:bCs/>
                <w:sz w:val="24"/>
                <w:szCs w:val="24"/>
              </w:rPr>
            </w:pPr>
            <w:r w:rsidRPr="00405EA6">
              <w:rPr>
                <w:rFonts w:ascii="Times New Roman" w:hAnsi="Times New Roman"/>
                <w:bCs/>
                <w:sz w:val="24"/>
                <w:szCs w:val="24"/>
              </w:rPr>
              <w:t>3</w:t>
            </w:r>
          </w:p>
        </w:tc>
      </w:tr>
      <w:tr w:rsidR="006A6BCB" w:rsidRPr="00405EA6" w:rsidTr="006A6BCB">
        <w:tc>
          <w:tcPr>
            <w:tcW w:w="4290" w:type="pct"/>
            <w:gridSpan w:val="2"/>
            <w:shd w:val="clear" w:color="auto" w:fill="auto"/>
          </w:tcPr>
          <w:p w:rsidR="006A6BCB" w:rsidRPr="00A03CA7" w:rsidRDefault="006A6BCB" w:rsidP="006A6BCB">
            <w:pPr>
              <w:spacing w:after="0" w:line="240" w:lineRule="auto"/>
              <w:rPr>
                <w:rFonts w:ascii="Times New Roman" w:hAnsi="Times New Roman"/>
                <w:b/>
                <w:sz w:val="24"/>
                <w:szCs w:val="24"/>
              </w:rPr>
            </w:pPr>
            <w:r w:rsidRPr="00A03CA7">
              <w:rPr>
                <w:rFonts w:ascii="Times New Roman" w:hAnsi="Times New Roman"/>
                <w:b/>
                <w:sz w:val="24"/>
                <w:szCs w:val="24"/>
              </w:rPr>
              <w:t xml:space="preserve">Раздел 1. Методическое обеспечение организации воспитания детей дошкольного возраста с сохранным развитием и ограниченными возможностями  здоровья </w:t>
            </w:r>
          </w:p>
        </w:tc>
        <w:tc>
          <w:tcPr>
            <w:tcW w:w="710" w:type="pct"/>
            <w:shd w:val="clear" w:color="auto" w:fill="auto"/>
            <w:vAlign w:val="center"/>
          </w:tcPr>
          <w:p w:rsidR="006A6BCB" w:rsidRPr="00405EA6" w:rsidRDefault="006A6BCB" w:rsidP="006A6BCB">
            <w:pPr>
              <w:suppressAutoHyphens/>
              <w:spacing w:after="0" w:line="240" w:lineRule="auto"/>
              <w:jc w:val="center"/>
              <w:rPr>
                <w:rFonts w:ascii="Times New Roman" w:hAnsi="Times New Roman"/>
                <w:b/>
                <w:sz w:val="24"/>
                <w:szCs w:val="24"/>
              </w:rPr>
            </w:pPr>
          </w:p>
        </w:tc>
      </w:tr>
      <w:tr w:rsidR="006A6BCB" w:rsidRPr="00405EA6" w:rsidTr="006A6BCB">
        <w:trPr>
          <w:trHeight w:val="499"/>
        </w:trPr>
        <w:tc>
          <w:tcPr>
            <w:tcW w:w="4290" w:type="pct"/>
            <w:gridSpan w:val="2"/>
            <w:shd w:val="clear" w:color="auto" w:fill="auto"/>
          </w:tcPr>
          <w:p w:rsidR="006A6BCB" w:rsidRPr="0031329C" w:rsidRDefault="006A6BCB" w:rsidP="006A6BCB">
            <w:pPr>
              <w:spacing w:after="0" w:line="240" w:lineRule="auto"/>
              <w:rPr>
                <w:rFonts w:ascii="Times New Roman" w:hAnsi="Times New Roman"/>
                <w:b/>
                <w:bCs/>
                <w:sz w:val="24"/>
                <w:szCs w:val="24"/>
              </w:rPr>
            </w:pPr>
            <w:r w:rsidRPr="00A03CA7">
              <w:rPr>
                <w:rFonts w:ascii="Times New Roman" w:hAnsi="Times New Roman"/>
                <w:b/>
                <w:bCs/>
                <w:sz w:val="24"/>
                <w:szCs w:val="24"/>
              </w:rPr>
              <w:t xml:space="preserve">МДК. 04.01. </w:t>
            </w:r>
            <w:r w:rsidRPr="00A03CA7">
              <w:rPr>
                <w:rFonts w:ascii="Times New Roman" w:hAnsi="Times New Roman"/>
                <w:b/>
                <w:sz w:val="24"/>
                <w:szCs w:val="24"/>
              </w:rPr>
              <w:t>Методическое обеспечение организации воспитания детей дошкольного возраста с сохранным развитием и ограниченными возможностями  здоровья</w:t>
            </w:r>
          </w:p>
        </w:tc>
        <w:tc>
          <w:tcPr>
            <w:tcW w:w="710" w:type="pct"/>
            <w:shd w:val="clear" w:color="auto" w:fill="auto"/>
            <w:vAlign w:val="center"/>
          </w:tcPr>
          <w:p w:rsidR="006A6BCB" w:rsidRPr="00405EA6" w:rsidRDefault="006A6BCB" w:rsidP="006A6BCB">
            <w:pPr>
              <w:suppressAutoHyphens/>
              <w:spacing w:after="0" w:line="240" w:lineRule="auto"/>
              <w:jc w:val="center"/>
              <w:rPr>
                <w:rFonts w:ascii="Times New Roman" w:hAnsi="Times New Roman"/>
                <w:b/>
                <w:sz w:val="24"/>
                <w:szCs w:val="24"/>
              </w:rPr>
            </w:pPr>
            <w:r>
              <w:rPr>
                <w:rFonts w:ascii="Times New Roman" w:hAnsi="Times New Roman"/>
                <w:b/>
                <w:sz w:val="24"/>
                <w:szCs w:val="24"/>
              </w:rPr>
              <w:t>174</w:t>
            </w:r>
          </w:p>
        </w:tc>
      </w:tr>
      <w:tr w:rsidR="006A6BCB" w:rsidRPr="00405EA6" w:rsidTr="006A6BCB">
        <w:tc>
          <w:tcPr>
            <w:tcW w:w="1183" w:type="pct"/>
            <w:vMerge w:val="restart"/>
          </w:tcPr>
          <w:p w:rsidR="006A6BCB" w:rsidRPr="00405EA6" w:rsidRDefault="006A6BCB" w:rsidP="006A6BCB">
            <w:pPr>
              <w:spacing w:after="0" w:line="240" w:lineRule="auto"/>
              <w:jc w:val="center"/>
              <w:rPr>
                <w:rFonts w:ascii="Times New Roman" w:hAnsi="Times New Roman"/>
                <w:b/>
                <w:bCs/>
                <w:sz w:val="24"/>
                <w:szCs w:val="24"/>
              </w:rPr>
            </w:pPr>
            <w:r w:rsidRPr="00405EA6">
              <w:rPr>
                <w:rFonts w:ascii="Times New Roman" w:hAnsi="Times New Roman"/>
                <w:b/>
                <w:bCs/>
                <w:sz w:val="24"/>
                <w:szCs w:val="24"/>
              </w:rPr>
              <w:t xml:space="preserve">Тема 1.1. </w:t>
            </w:r>
            <w:r w:rsidRPr="00405EA6">
              <w:rPr>
                <w:rFonts w:ascii="Times New Roman" w:hAnsi="Times New Roman"/>
                <w:b/>
                <w:sz w:val="24"/>
                <w:szCs w:val="24"/>
              </w:rPr>
              <w:t>Воспитание как часть педагогического процесса</w:t>
            </w:r>
          </w:p>
        </w:tc>
        <w:tc>
          <w:tcPr>
            <w:tcW w:w="3107" w:type="pct"/>
          </w:tcPr>
          <w:p w:rsidR="006A6BCB" w:rsidRPr="00405EA6" w:rsidRDefault="006A6BCB" w:rsidP="006A6BCB">
            <w:pPr>
              <w:spacing w:after="0" w:line="240" w:lineRule="auto"/>
              <w:rPr>
                <w:rFonts w:ascii="Times New Roman" w:hAnsi="Times New Roman"/>
                <w:b/>
                <w:sz w:val="24"/>
                <w:szCs w:val="24"/>
              </w:rPr>
            </w:pPr>
            <w:r w:rsidRPr="00405EA6">
              <w:rPr>
                <w:rFonts w:ascii="Times New Roman" w:hAnsi="Times New Roman"/>
                <w:b/>
                <w:bCs/>
                <w:sz w:val="24"/>
                <w:szCs w:val="24"/>
              </w:rPr>
              <w:t xml:space="preserve">Содержание </w:t>
            </w:r>
          </w:p>
        </w:tc>
        <w:tc>
          <w:tcPr>
            <w:tcW w:w="710" w:type="pct"/>
          </w:tcPr>
          <w:p w:rsidR="006A6BCB" w:rsidRPr="00405EA6" w:rsidRDefault="006A6BCB" w:rsidP="006A6BCB">
            <w:pPr>
              <w:suppressAutoHyphens/>
              <w:spacing w:after="0" w:line="240" w:lineRule="auto"/>
              <w:jc w:val="center"/>
              <w:rPr>
                <w:rFonts w:ascii="Times New Roman" w:hAnsi="Times New Roman"/>
                <w:b/>
                <w:sz w:val="24"/>
                <w:szCs w:val="24"/>
              </w:rPr>
            </w:pPr>
            <w:r>
              <w:rPr>
                <w:rFonts w:ascii="Times New Roman" w:hAnsi="Times New Roman"/>
                <w:b/>
                <w:sz w:val="24"/>
                <w:szCs w:val="24"/>
              </w:rPr>
              <w:t>1</w:t>
            </w:r>
          </w:p>
        </w:tc>
      </w:tr>
      <w:tr w:rsidR="006A6BCB" w:rsidRPr="00405EA6" w:rsidTr="006A6BCB">
        <w:trPr>
          <w:trHeight w:val="2536"/>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075DF9" w:rsidRDefault="006A6BCB" w:rsidP="006A6BCB">
            <w:pPr>
              <w:spacing w:after="0" w:line="240" w:lineRule="auto"/>
              <w:ind w:left="45" w:hanging="45"/>
              <w:jc w:val="both"/>
              <w:rPr>
                <w:rFonts w:ascii="Times New Roman" w:hAnsi="Times New Roman"/>
                <w:sz w:val="24"/>
                <w:szCs w:val="24"/>
              </w:rPr>
            </w:pPr>
            <w:r>
              <w:rPr>
                <w:rFonts w:ascii="Times New Roman" w:hAnsi="Times New Roman"/>
                <w:sz w:val="24"/>
                <w:szCs w:val="24"/>
              </w:rPr>
              <w:t xml:space="preserve">1. </w:t>
            </w:r>
            <w:r w:rsidRPr="00075DF9">
              <w:rPr>
                <w:rFonts w:ascii="Times New Roman" w:hAnsi="Times New Roman"/>
                <w:sz w:val="24"/>
                <w:szCs w:val="24"/>
              </w:rPr>
              <w:t>Сущность процесса воспитания. Специфика дошкольного образования в области воспитания детей раннего и дошкольного возраста</w:t>
            </w:r>
            <w:r w:rsidRPr="005130D8">
              <w:rPr>
                <w:rFonts w:ascii="Times New Roman" w:hAnsi="Times New Roman"/>
                <w:sz w:val="24"/>
                <w:szCs w:val="24"/>
              </w:rPr>
              <w:t xml:space="preserve"> с сохранным развитием и ограниченными возможностями  здоровья.</w:t>
            </w:r>
            <w:r w:rsidRPr="00075DF9">
              <w:rPr>
                <w:rFonts w:ascii="Times New Roman" w:hAnsi="Times New Roman"/>
                <w:sz w:val="24"/>
                <w:szCs w:val="24"/>
              </w:rPr>
              <w:t xml:space="preserve">. </w:t>
            </w:r>
          </w:p>
          <w:p w:rsidR="006A6BCB" w:rsidRPr="00075DF9" w:rsidRDefault="006A6BCB" w:rsidP="006A6BCB">
            <w:pPr>
              <w:pStyle w:val="ad"/>
              <w:spacing w:after="0"/>
              <w:ind w:left="45" w:hanging="45"/>
              <w:jc w:val="both"/>
            </w:pPr>
            <w:r>
              <w:t xml:space="preserve">2. </w:t>
            </w:r>
            <w:r w:rsidRPr="00FC6315">
              <w:t>Современные тенденции развития дошкольного образования в области воспитания детей раннего и дошкольного возраста.</w:t>
            </w:r>
          </w:p>
          <w:p w:rsidR="006A6BCB" w:rsidRPr="00075DF9" w:rsidRDefault="006A6BCB" w:rsidP="006A6BCB">
            <w:pPr>
              <w:spacing w:after="0" w:line="240" w:lineRule="auto"/>
              <w:ind w:left="45" w:hanging="45"/>
              <w:jc w:val="both"/>
              <w:rPr>
                <w:rFonts w:ascii="Times New Roman" w:hAnsi="Times New Roman"/>
                <w:sz w:val="24"/>
                <w:szCs w:val="24"/>
              </w:rPr>
            </w:pPr>
            <w:r>
              <w:rPr>
                <w:rFonts w:ascii="Times New Roman" w:hAnsi="Times New Roman"/>
                <w:sz w:val="24"/>
                <w:szCs w:val="24"/>
              </w:rPr>
              <w:t xml:space="preserve">3. </w:t>
            </w:r>
            <w:r w:rsidRPr="00405EA6">
              <w:rPr>
                <w:rFonts w:ascii="Times New Roman" w:hAnsi="Times New Roman"/>
                <w:sz w:val="24"/>
                <w:szCs w:val="24"/>
              </w:rPr>
              <w:t xml:space="preserve"> Педагогические закономерности организации процесса воспитания детей раннего и дошкольного возраста. Принципы воспитания.</w:t>
            </w:r>
          </w:p>
          <w:p w:rsidR="006A6BCB" w:rsidRPr="00075DF9" w:rsidRDefault="006A6BCB" w:rsidP="006A6BCB">
            <w:pPr>
              <w:spacing w:after="0" w:line="240" w:lineRule="auto"/>
              <w:ind w:left="45" w:hanging="45"/>
              <w:jc w:val="both"/>
              <w:rPr>
                <w:rFonts w:ascii="Times New Roman" w:hAnsi="Times New Roman"/>
                <w:sz w:val="24"/>
                <w:szCs w:val="24"/>
              </w:rPr>
            </w:pPr>
            <w:r>
              <w:rPr>
                <w:rFonts w:ascii="Times New Roman" w:hAnsi="Times New Roman"/>
                <w:sz w:val="24"/>
                <w:szCs w:val="24"/>
              </w:rPr>
              <w:t>4</w:t>
            </w:r>
            <w:r w:rsidRPr="00405EA6">
              <w:rPr>
                <w:rFonts w:ascii="Times New Roman" w:hAnsi="Times New Roman"/>
                <w:sz w:val="24"/>
                <w:szCs w:val="24"/>
              </w:rPr>
              <w:t xml:space="preserve">. Основные психологические подходы: культурно-исторический, </w:t>
            </w:r>
            <w:proofErr w:type="spellStart"/>
            <w:r w:rsidRPr="00405EA6">
              <w:rPr>
                <w:rFonts w:ascii="Times New Roman" w:hAnsi="Times New Roman"/>
                <w:sz w:val="24"/>
                <w:szCs w:val="24"/>
              </w:rPr>
              <w:t>деятельностный</w:t>
            </w:r>
            <w:proofErr w:type="spellEnd"/>
            <w:r w:rsidRPr="00405EA6">
              <w:rPr>
                <w:rFonts w:ascii="Times New Roman" w:hAnsi="Times New Roman"/>
                <w:sz w:val="24"/>
                <w:szCs w:val="24"/>
              </w:rPr>
              <w:t xml:space="preserve"> и личностный, способы их применения в процессе воспитания детей раннего и дошкольного возраста.</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278"/>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suppressAutoHyphens/>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uppressAutoHyphens/>
              <w:spacing w:after="0" w:line="240" w:lineRule="auto"/>
              <w:jc w:val="center"/>
              <w:rPr>
                <w:rFonts w:ascii="Times New Roman" w:hAnsi="Times New Roman"/>
                <w:b/>
                <w:sz w:val="24"/>
                <w:szCs w:val="24"/>
              </w:rPr>
            </w:pPr>
          </w:p>
        </w:tc>
      </w:tr>
      <w:tr w:rsidR="006A6BCB" w:rsidRPr="00405EA6" w:rsidTr="006A6BCB">
        <w:trPr>
          <w:trHeight w:val="367"/>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pPr>
            <w:r w:rsidRPr="00405EA6">
              <w:t xml:space="preserve"> </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p>
        </w:tc>
      </w:tr>
      <w:tr w:rsidR="006A6BCB" w:rsidRPr="00405EA6" w:rsidTr="006A6BCB">
        <w:trPr>
          <w:trHeight w:val="557"/>
        </w:trPr>
        <w:tc>
          <w:tcPr>
            <w:tcW w:w="1183" w:type="pct"/>
            <w:vMerge w:val="restart"/>
          </w:tcPr>
          <w:p w:rsidR="006A6BCB" w:rsidRPr="00405EA6" w:rsidRDefault="006A6BCB" w:rsidP="006A6BCB">
            <w:pPr>
              <w:spacing w:after="0" w:line="240" w:lineRule="auto"/>
              <w:jc w:val="center"/>
              <w:rPr>
                <w:rFonts w:ascii="Times New Roman" w:hAnsi="Times New Roman"/>
                <w:b/>
                <w:bCs/>
                <w:sz w:val="24"/>
                <w:szCs w:val="24"/>
              </w:rPr>
            </w:pPr>
            <w:r w:rsidRPr="00405EA6">
              <w:rPr>
                <w:rFonts w:ascii="Times New Roman" w:hAnsi="Times New Roman"/>
                <w:b/>
                <w:bCs/>
                <w:sz w:val="24"/>
                <w:szCs w:val="24"/>
              </w:rPr>
              <w:t xml:space="preserve">Тема 1.2. </w:t>
            </w:r>
            <w:r w:rsidRPr="00405EA6">
              <w:rPr>
                <w:rFonts w:ascii="Times New Roman" w:hAnsi="Times New Roman"/>
                <w:b/>
                <w:sz w:val="24"/>
                <w:szCs w:val="24"/>
              </w:rPr>
              <w:t xml:space="preserve">Методы,  средства и формы воспитания детей </w:t>
            </w:r>
            <w:r w:rsidRPr="00405EA6">
              <w:rPr>
                <w:rFonts w:ascii="Times New Roman" w:hAnsi="Times New Roman"/>
                <w:b/>
                <w:sz w:val="24"/>
                <w:szCs w:val="24"/>
              </w:rPr>
              <w:lastRenderedPageBreak/>
              <w:t>раннего и дошкольного возраста</w:t>
            </w:r>
            <w:r w:rsidRPr="00A03CA7">
              <w:rPr>
                <w:rFonts w:ascii="Times New Roman" w:hAnsi="Times New Roman"/>
                <w:b/>
                <w:sz w:val="24"/>
                <w:szCs w:val="24"/>
              </w:rPr>
              <w:t xml:space="preserve"> с сохранным развитием и ограниченными возможностями  здоровья</w:t>
            </w:r>
          </w:p>
        </w:tc>
        <w:tc>
          <w:tcPr>
            <w:tcW w:w="3107" w:type="pct"/>
          </w:tcPr>
          <w:p w:rsidR="006A6BCB" w:rsidRPr="00405EA6" w:rsidRDefault="006A6BCB" w:rsidP="006A6BCB">
            <w:pPr>
              <w:suppressAutoHyphens/>
              <w:spacing w:after="0" w:line="240" w:lineRule="auto"/>
              <w:rPr>
                <w:rFonts w:ascii="Times New Roman" w:hAnsi="Times New Roman"/>
                <w:b/>
                <w:sz w:val="24"/>
                <w:szCs w:val="24"/>
              </w:rPr>
            </w:pPr>
            <w:r w:rsidRPr="00405EA6">
              <w:rPr>
                <w:rFonts w:ascii="Times New Roman" w:hAnsi="Times New Roman"/>
                <w:b/>
                <w:bCs/>
                <w:sz w:val="24"/>
                <w:szCs w:val="24"/>
              </w:rPr>
              <w:lastRenderedPageBreak/>
              <w:t xml:space="preserve">Содержание </w:t>
            </w:r>
          </w:p>
        </w:tc>
        <w:tc>
          <w:tcPr>
            <w:tcW w:w="710" w:type="pct"/>
          </w:tcPr>
          <w:p w:rsidR="006A6BCB" w:rsidRPr="00405EA6" w:rsidRDefault="006A6BCB" w:rsidP="006A6BCB">
            <w:pPr>
              <w:suppressAutoHyphens/>
              <w:spacing w:after="0" w:line="240" w:lineRule="auto"/>
              <w:jc w:val="center"/>
              <w:rPr>
                <w:rFonts w:ascii="Times New Roman" w:hAnsi="Times New Roman"/>
                <w:b/>
                <w:sz w:val="24"/>
                <w:szCs w:val="24"/>
              </w:rPr>
            </w:pPr>
            <w:r>
              <w:rPr>
                <w:rFonts w:ascii="Times New Roman" w:hAnsi="Times New Roman"/>
                <w:b/>
                <w:sz w:val="24"/>
                <w:szCs w:val="24"/>
              </w:rPr>
              <w:t>1</w:t>
            </w:r>
          </w:p>
        </w:tc>
      </w:tr>
      <w:tr w:rsidR="006A6BCB" w:rsidRPr="00405EA6" w:rsidTr="006A6BCB">
        <w:trPr>
          <w:trHeight w:val="3365"/>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t>1. Основы методики воспитания детей раннего и дошкольного возраста</w:t>
            </w:r>
            <w:r w:rsidRPr="005130D8">
              <w:t xml:space="preserve"> с сохранным развитием и ограниченными возможностями  здоровья</w:t>
            </w:r>
            <w:r w:rsidRPr="00405EA6">
              <w:t>. Классификация методов воспитания дошкольников. Характеристика  методов формирования сознания, методов организации деятельности и формирования опыта поведения, методов стимулирования и коррекции действий и отношений детей в воспитательном процессе.</w:t>
            </w:r>
          </w:p>
          <w:p w:rsidR="006A6BCB" w:rsidRDefault="006A6BCB" w:rsidP="006A6BCB">
            <w:pPr>
              <w:pStyle w:val="21"/>
              <w:ind w:right="0"/>
            </w:pPr>
            <w:r w:rsidRPr="00405EA6">
              <w:t>2. Виды современных педагогических технологий используемых в работе с детьми дошкольного возраста</w:t>
            </w:r>
            <w:r w:rsidRPr="005130D8">
              <w:t xml:space="preserve"> с сохранным развитием и ограниченными возможностями  здоровья.</w:t>
            </w:r>
            <w:r w:rsidRPr="00405EA6">
              <w:t>.</w:t>
            </w:r>
          </w:p>
          <w:p w:rsidR="006A6BCB" w:rsidRPr="00405EA6" w:rsidRDefault="006A6BCB" w:rsidP="006A6BCB">
            <w:pPr>
              <w:pStyle w:val="21"/>
              <w:ind w:right="0"/>
            </w:pPr>
            <w:r w:rsidRPr="00405EA6">
              <w:t>3. Средства воспитания детей дошкольного возраста,  условия их применения.</w:t>
            </w:r>
          </w:p>
          <w:p w:rsidR="006A6BCB" w:rsidRPr="00405EA6" w:rsidRDefault="006A6BCB" w:rsidP="006A6BCB">
            <w:pPr>
              <w:pStyle w:val="21"/>
              <w:ind w:right="0"/>
            </w:pPr>
            <w:r w:rsidRPr="00405EA6">
              <w:t>4. Понятие о формах воспитания детей дошкольного возраста, их классификация, педагогически возможности и условия их применения в работе с дошкольниками.</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suppressAutoHyphens/>
              <w:spacing w:after="0" w:line="240" w:lineRule="auto"/>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uppressAutoHyphens/>
              <w:spacing w:after="0" w:line="240" w:lineRule="auto"/>
              <w:jc w:val="center"/>
              <w:rPr>
                <w:rFonts w:ascii="Times New Roman" w:hAnsi="Times New Roman"/>
                <w:b/>
                <w:sz w:val="24"/>
                <w:szCs w:val="24"/>
              </w:rPr>
            </w:pPr>
          </w:p>
        </w:tc>
      </w:tr>
      <w:tr w:rsidR="006A6BCB" w:rsidRPr="00405EA6" w:rsidTr="006A6BCB">
        <w:trPr>
          <w:trHeight w:val="296"/>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p>
        </w:tc>
      </w:tr>
      <w:tr w:rsidR="006A6BCB" w:rsidRPr="00405EA6" w:rsidTr="006A6BCB">
        <w:trPr>
          <w:trHeight w:val="413"/>
        </w:trPr>
        <w:tc>
          <w:tcPr>
            <w:tcW w:w="1183" w:type="pct"/>
            <w:vMerge w:val="restart"/>
          </w:tcPr>
          <w:p w:rsidR="006A6BCB" w:rsidRPr="00405EA6" w:rsidRDefault="006A6BCB" w:rsidP="006A6BCB">
            <w:pPr>
              <w:spacing w:after="0" w:line="240" w:lineRule="auto"/>
              <w:jc w:val="center"/>
              <w:rPr>
                <w:rFonts w:ascii="Times New Roman" w:hAnsi="Times New Roman"/>
                <w:b/>
                <w:sz w:val="24"/>
                <w:szCs w:val="24"/>
              </w:rPr>
            </w:pPr>
            <w:r w:rsidRPr="00405EA6">
              <w:rPr>
                <w:rFonts w:ascii="Times New Roman" w:hAnsi="Times New Roman"/>
                <w:b/>
                <w:sz w:val="24"/>
                <w:szCs w:val="24"/>
              </w:rPr>
              <w:t>Тема 1.3 Основы социально-</w:t>
            </w:r>
            <w:r w:rsidRPr="00405EA6">
              <w:rPr>
                <w:rFonts w:ascii="Times New Roman" w:hAnsi="Times New Roman"/>
                <w:b/>
                <w:sz w:val="24"/>
                <w:szCs w:val="24"/>
              </w:rPr>
              <w:lastRenderedPageBreak/>
              <w:t>нравственного воспитания детей раннего и дошкольного возраста</w:t>
            </w:r>
            <w:r w:rsidRPr="00A03CA7">
              <w:rPr>
                <w:rFonts w:ascii="Times New Roman" w:hAnsi="Times New Roman"/>
                <w:b/>
                <w:sz w:val="24"/>
                <w:szCs w:val="24"/>
              </w:rPr>
              <w:t xml:space="preserve"> с сохранным развитием и ограниченными возможностями  здоровья</w:t>
            </w:r>
          </w:p>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rPr>
                <w:b/>
                <w:bCs/>
              </w:rPr>
              <w:lastRenderedPageBreak/>
              <w:t>Содержание</w:t>
            </w:r>
          </w:p>
        </w:tc>
        <w:tc>
          <w:tcPr>
            <w:tcW w:w="710" w:type="pct"/>
            <w:vAlign w:val="center"/>
          </w:tcPr>
          <w:p w:rsidR="006A6BCB" w:rsidRPr="00405EA6" w:rsidRDefault="006A6BCB" w:rsidP="006A6BCB">
            <w:pPr>
              <w:suppressAutoHyphens/>
              <w:spacing w:after="0" w:line="240" w:lineRule="auto"/>
              <w:jc w:val="center"/>
              <w:rPr>
                <w:rFonts w:ascii="Times New Roman" w:hAnsi="Times New Roman"/>
                <w:b/>
                <w:sz w:val="24"/>
                <w:szCs w:val="24"/>
              </w:rPr>
            </w:pPr>
            <w:r>
              <w:rPr>
                <w:rFonts w:ascii="Times New Roman" w:hAnsi="Times New Roman"/>
                <w:b/>
                <w:sz w:val="24"/>
                <w:szCs w:val="24"/>
              </w:rPr>
              <w:t>1</w:t>
            </w:r>
          </w:p>
        </w:tc>
      </w:tr>
      <w:tr w:rsidR="006A6BCB" w:rsidRPr="00405EA6" w:rsidTr="006A6BCB">
        <w:trPr>
          <w:trHeight w:val="5244"/>
        </w:trPr>
        <w:tc>
          <w:tcPr>
            <w:tcW w:w="1183" w:type="pct"/>
            <w:vMerge/>
          </w:tcPr>
          <w:p w:rsidR="006A6BCB" w:rsidRPr="00405EA6" w:rsidRDefault="006A6BCB" w:rsidP="006A6BCB">
            <w:pPr>
              <w:spacing w:after="0" w:line="240" w:lineRule="auto"/>
              <w:jc w:val="center"/>
              <w:rPr>
                <w:rFonts w:ascii="Times New Roman" w:hAnsi="Times New Roman"/>
                <w:b/>
                <w:sz w:val="24"/>
                <w:szCs w:val="24"/>
              </w:rPr>
            </w:pPr>
          </w:p>
        </w:tc>
        <w:tc>
          <w:tcPr>
            <w:tcW w:w="3107" w:type="pct"/>
          </w:tcPr>
          <w:p w:rsidR="006A6BCB" w:rsidRPr="00405EA6" w:rsidRDefault="006A6BCB" w:rsidP="006A6BCB">
            <w:pPr>
              <w:pStyle w:val="21"/>
              <w:ind w:right="0"/>
            </w:pPr>
            <w:r w:rsidRPr="00405EA6">
              <w:t xml:space="preserve">1. Понятие нравственного воспитания. Задачи и содержание социально-нравственного воспитания. </w:t>
            </w:r>
            <w:r w:rsidRPr="00405EA6">
              <w:rPr>
                <w:color w:val="000000"/>
              </w:rPr>
              <w:t>Педагогические средства, методы, технологии нравственного воспитания. Формы организации нравственного воспитания детей раннего и дошкольного возраста</w:t>
            </w:r>
            <w:r w:rsidRPr="005130D8">
              <w:t xml:space="preserve"> с сохранным развитием и ограниченными возможностями  здоровья.</w:t>
            </w:r>
            <w:r w:rsidRPr="00405EA6">
              <w:rPr>
                <w:color w:val="000000"/>
              </w:rPr>
              <w:t>.</w:t>
            </w:r>
          </w:p>
          <w:p w:rsidR="006A6BCB" w:rsidRPr="00405EA6" w:rsidRDefault="006A6BCB" w:rsidP="006A6BCB">
            <w:pPr>
              <w:pStyle w:val="21"/>
              <w:ind w:right="0"/>
            </w:pPr>
            <w:r w:rsidRPr="00405EA6">
              <w:rPr>
                <w:color w:val="000000"/>
              </w:rPr>
              <w:t>2. Воспитание гуманных чувств и отношений у детей раннего и дошкольного возраста</w:t>
            </w:r>
            <w:r w:rsidRPr="005130D8">
              <w:t xml:space="preserve"> с сохранным развитием и ограниченными возможностями  здоровья</w:t>
            </w:r>
            <w:proofErr w:type="gramStart"/>
            <w:r w:rsidRPr="005130D8">
              <w:t>.</w:t>
            </w:r>
            <w:proofErr w:type="gramEnd"/>
            <w:r w:rsidRPr="00FC6315">
              <w:t xml:space="preserve"> </w:t>
            </w:r>
            <w:r w:rsidRPr="00405EA6">
              <w:rPr>
                <w:color w:val="000000"/>
              </w:rPr>
              <w:t xml:space="preserve"> (</w:t>
            </w:r>
            <w:proofErr w:type="gramStart"/>
            <w:r w:rsidRPr="00405EA6">
              <w:rPr>
                <w:color w:val="000000"/>
              </w:rPr>
              <w:t>с</w:t>
            </w:r>
            <w:proofErr w:type="gramEnd"/>
            <w:r w:rsidRPr="00405EA6">
              <w:rPr>
                <w:color w:val="000000"/>
              </w:rPr>
              <w:t>отрудничество, взаимопомощь, милосердие, доброта). Формирование представлений о добре и зле, дружбе.</w:t>
            </w:r>
          </w:p>
          <w:p w:rsidR="006A6BCB" w:rsidRDefault="006A6BCB" w:rsidP="006A6BCB">
            <w:pPr>
              <w:pStyle w:val="21"/>
              <w:ind w:right="0"/>
              <w:rPr>
                <w:color w:val="000000"/>
              </w:rPr>
            </w:pPr>
            <w:r w:rsidRPr="00405EA6">
              <w:rPr>
                <w:color w:val="000000"/>
              </w:rPr>
              <w:t xml:space="preserve">3. Формирование </w:t>
            </w:r>
            <w:proofErr w:type="spellStart"/>
            <w:r w:rsidRPr="00405EA6">
              <w:rPr>
                <w:color w:val="000000"/>
              </w:rPr>
              <w:t>полоролевых</w:t>
            </w:r>
            <w:proofErr w:type="spellEnd"/>
            <w:r w:rsidRPr="00405EA6">
              <w:rPr>
                <w:color w:val="000000"/>
              </w:rPr>
              <w:t xml:space="preserve"> позиций (нормы поведения, присущие девочкам и мальчикам). Факторы формирования </w:t>
            </w:r>
            <w:proofErr w:type="spellStart"/>
            <w:r w:rsidRPr="00405EA6">
              <w:rPr>
                <w:color w:val="000000"/>
              </w:rPr>
              <w:t>полоролевых</w:t>
            </w:r>
            <w:proofErr w:type="spellEnd"/>
            <w:r w:rsidRPr="00405EA6">
              <w:rPr>
                <w:color w:val="000000"/>
              </w:rPr>
              <w:t xml:space="preserve"> позиций (семья, группа сверстников, окружение, игры и игрушки, литература, деятельность). Методы формирования </w:t>
            </w:r>
            <w:proofErr w:type="spellStart"/>
            <w:r w:rsidRPr="00405EA6">
              <w:rPr>
                <w:color w:val="000000"/>
              </w:rPr>
              <w:t>полоролевых</w:t>
            </w:r>
            <w:proofErr w:type="spellEnd"/>
            <w:r w:rsidRPr="00405EA6">
              <w:rPr>
                <w:color w:val="000000"/>
              </w:rPr>
              <w:t xml:space="preserve"> позиций (чтение художественной литературы, решение проблемных ситуаций, коммуникативные методы и др.) Реализация </w:t>
            </w:r>
            <w:proofErr w:type="spellStart"/>
            <w:r w:rsidRPr="00405EA6">
              <w:rPr>
                <w:color w:val="000000"/>
              </w:rPr>
              <w:t>полоролевого</w:t>
            </w:r>
            <w:proofErr w:type="spellEnd"/>
            <w:r w:rsidRPr="00405EA6">
              <w:rPr>
                <w:color w:val="000000"/>
              </w:rPr>
              <w:t xml:space="preserve"> подхода в организации различных видов деятельности (трудовая, физкультурно-оздоровительная, познавательная, игровая деятельность)</w:t>
            </w:r>
          </w:p>
          <w:p w:rsidR="006A6BCB" w:rsidRPr="00405EA6" w:rsidRDefault="006A6BCB" w:rsidP="006A6BCB">
            <w:pPr>
              <w:pStyle w:val="21"/>
              <w:ind w:right="0"/>
            </w:pPr>
            <w:r w:rsidRPr="00405EA6">
              <w:t>4. Воспитание коллективизма. Закономерности формирования детско-взрослых сообществ, их социально-психологические особенности.</w:t>
            </w:r>
          </w:p>
          <w:p w:rsidR="006A6BCB" w:rsidRPr="00405EA6" w:rsidRDefault="006A6BCB" w:rsidP="006A6BCB">
            <w:pPr>
              <w:pStyle w:val="21"/>
              <w:ind w:right="0"/>
              <w:rPr>
                <w:b/>
                <w:bCs/>
              </w:rPr>
            </w:pPr>
            <w:r w:rsidRPr="00405EA6">
              <w:rPr>
                <w:color w:val="000000"/>
              </w:rPr>
              <w:t>5. Воспитание культуры общения ребенка с взрослыми и сверстниками: общительности, вежливости, предупредительности, сдержанности, умении вести себя в общественных местах.</w:t>
            </w:r>
          </w:p>
        </w:tc>
        <w:tc>
          <w:tcPr>
            <w:tcW w:w="710" w:type="pct"/>
            <w:vAlign w:val="center"/>
          </w:tcPr>
          <w:p w:rsidR="006A6BCB" w:rsidRDefault="006A6BCB" w:rsidP="006A6BCB">
            <w:pPr>
              <w:suppressAutoHyphens/>
              <w:spacing w:after="0" w:line="240" w:lineRule="auto"/>
              <w:jc w:val="center"/>
              <w:rPr>
                <w:rFonts w:ascii="Times New Roman" w:hAnsi="Times New Roman"/>
                <w:b/>
                <w:sz w:val="24"/>
                <w:szCs w:val="24"/>
              </w:rPr>
            </w:pPr>
            <w:r>
              <w:rPr>
                <w:rFonts w:ascii="Times New Roman" w:hAnsi="Times New Roman"/>
                <w:b/>
                <w:sz w:val="24"/>
                <w:szCs w:val="24"/>
              </w:rPr>
              <w:t>1</w:t>
            </w:r>
          </w:p>
          <w:p w:rsidR="006A6BCB" w:rsidRPr="00405EA6" w:rsidRDefault="006A6BCB" w:rsidP="006A6BCB">
            <w:pPr>
              <w:suppressAutoHyphens/>
              <w:spacing w:after="0" w:line="240" w:lineRule="auto"/>
              <w:jc w:val="center"/>
              <w:rPr>
                <w:rFonts w:ascii="Times New Roman" w:hAnsi="Times New Roman"/>
                <w:sz w:val="24"/>
                <w:szCs w:val="24"/>
              </w:rPr>
            </w:pPr>
          </w:p>
          <w:p w:rsidR="006A6BCB" w:rsidRDefault="006A6BCB" w:rsidP="006A6BCB">
            <w:pPr>
              <w:suppressAutoHyphens/>
              <w:spacing w:after="0" w:line="240" w:lineRule="auto"/>
              <w:rPr>
                <w:rFonts w:ascii="Times New Roman" w:hAnsi="Times New Roman"/>
                <w:b/>
                <w:sz w:val="24"/>
                <w:szCs w:val="24"/>
              </w:rPr>
            </w:pPr>
          </w:p>
        </w:tc>
      </w:tr>
      <w:tr w:rsidR="006A6BCB" w:rsidRPr="00405EA6" w:rsidTr="006A6BCB">
        <w:trPr>
          <w:trHeight w:val="210"/>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rPr>
                <w:b/>
              </w:rPr>
              <w:t>В том числе, практических занятий и лабораторных работ</w:t>
            </w:r>
          </w:p>
        </w:tc>
        <w:tc>
          <w:tcPr>
            <w:tcW w:w="710" w:type="pct"/>
            <w:vAlign w:val="center"/>
          </w:tcPr>
          <w:p w:rsidR="006A6BCB" w:rsidRPr="00405EA6" w:rsidRDefault="006A6BCB" w:rsidP="006A6BCB">
            <w:pPr>
              <w:suppressAutoHyphens/>
              <w:spacing w:after="0" w:line="240" w:lineRule="auto"/>
              <w:jc w:val="center"/>
              <w:rPr>
                <w:rFonts w:ascii="Times New Roman" w:hAnsi="Times New Roman"/>
                <w:b/>
                <w:sz w:val="24"/>
                <w:szCs w:val="24"/>
              </w:rPr>
            </w:pPr>
          </w:p>
        </w:tc>
      </w:tr>
      <w:tr w:rsidR="006A6BCB" w:rsidRPr="00405EA6" w:rsidTr="006A6BCB">
        <w:trPr>
          <w:trHeight w:val="265"/>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p>
        </w:tc>
      </w:tr>
      <w:tr w:rsidR="006A6BCB" w:rsidRPr="00405EA6" w:rsidTr="006A6BCB">
        <w:trPr>
          <w:trHeight w:val="321"/>
        </w:trPr>
        <w:tc>
          <w:tcPr>
            <w:tcW w:w="1183" w:type="pct"/>
            <w:vMerge w:val="restart"/>
          </w:tcPr>
          <w:p w:rsidR="006A6BCB" w:rsidRPr="00405EA6" w:rsidRDefault="006A6BCB" w:rsidP="006A6BCB">
            <w:pPr>
              <w:spacing w:after="0" w:line="240" w:lineRule="auto"/>
              <w:jc w:val="center"/>
              <w:rPr>
                <w:rFonts w:ascii="Times New Roman" w:hAnsi="Times New Roman"/>
                <w:b/>
                <w:sz w:val="24"/>
                <w:szCs w:val="24"/>
              </w:rPr>
            </w:pPr>
            <w:r w:rsidRPr="00405EA6">
              <w:rPr>
                <w:rFonts w:ascii="Times New Roman" w:hAnsi="Times New Roman"/>
                <w:b/>
                <w:sz w:val="24"/>
                <w:szCs w:val="24"/>
              </w:rPr>
              <w:t xml:space="preserve">Тема 1.4 Основы </w:t>
            </w:r>
            <w:r w:rsidRPr="00405EA6">
              <w:rPr>
                <w:rFonts w:ascii="Times New Roman" w:hAnsi="Times New Roman"/>
                <w:b/>
                <w:sz w:val="24"/>
                <w:szCs w:val="24"/>
              </w:rPr>
              <w:lastRenderedPageBreak/>
              <w:t>патриотического воспитания детей раннего и дошкольного возраста</w:t>
            </w:r>
            <w:r w:rsidRPr="00A03CA7">
              <w:rPr>
                <w:rFonts w:ascii="Times New Roman" w:hAnsi="Times New Roman"/>
                <w:b/>
                <w:sz w:val="24"/>
                <w:szCs w:val="24"/>
              </w:rPr>
              <w:t xml:space="preserve"> с сохранным развитием и ограниченными возможностями  здоровья</w:t>
            </w:r>
          </w:p>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rPr>
                <w:b/>
                <w:bCs/>
              </w:rPr>
              <w:lastRenderedPageBreak/>
              <w:t>Содержание</w:t>
            </w:r>
          </w:p>
        </w:tc>
        <w:tc>
          <w:tcPr>
            <w:tcW w:w="710" w:type="pct"/>
            <w:vAlign w:val="center"/>
          </w:tcPr>
          <w:p w:rsidR="006A6BCB" w:rsidRPr="00405EA6" w:rsidRDefault="006A6BCB" w:rsidP="006A6BCB">
            <w:pPr>
              <w:suppressAutoHyphens/>
              <w:spacing w:after="0" w:line="240" w:lineRule="auto"/>
              <w:jc w:val="center"/>
              <w:rPr>
                <w:rFonts w:ascii="Times New Roman" w:hAnsi="Times New Roman"/>
                <w:b/>
                <w:sz w:val="24"/>
                <w:szCs w:val="24"/>
              </w:rPr>
            </w:pPr>
            <w:r>
              <w:rPr>
                <w:rFonts w:ascii="Times New Roman" w:hAnsi="Times New Roman"/>
                <w:b/>
                <w:sz w:val="24"/>
                <w:szCs w:val="24"/>
              </w:rPr>
              <w:t>1</w:t>
            </w:r>
          </w:p>
        </w:tc>
      </w:tr>
      <w:tr w:rsidR="006A6BCB" w:rsidRPr="00405EA6" w:rsidTr="006A6BCB">
        <w:trPr>
          <w:trHeight w:val="4153"/>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rPr>
                <w:color w:val="000000"/>
              </w:rPr>
              <w:t>1. Цель, задачи и содержание патриотического воспитания</w:t>
            </w:r>
            <w:r w:rsidRPr="00405EA6">
              <w:rPr>
                <w:b/>
                <w:color w:val="000000"/>
              </w:rPr>
              <w:t xml:space="preserve"> </w:t>
            </w:r>
            <w:r w:rsidRPr="00405EA6">
              <w:rPr>
                <w:color w:val="000000"/>
              </w:rPr>
              <w:t>детей раннего и дошкольного возраста</w:t>
            </w:r>
            <w:r w:rsidRPr="005130D8">
              <w:t xml:space="preserve"> с сохранным развитием и ограниченными возможностями  здоровья</w:t>
            </w:r>
            <w:proofErr w:type="gramStart"/>
            <w:r w:rsidRPr="005130D8">
              <w:t>.</w:t>
            </w:r>
            <w:r w:rsidRPr="00405EA6">
              <w:rPr>
                <w:color w:val="000000"/>
              </w:rPr>
              <w:t>.</w:t>
            </w:r>
            <w:r w:rsidRPr="00405EA6">
              <w:rPr>
                <w:b/>
                <w:color w:val="000000"/>
              </w:rPr>
              <w:t xml:space="preserve"> </w:t>
            </w:r>
            <w:proofErr w:type="gramEnd"/>
            <w:r w:rsidRPr="00405EA6">
              <w:rPr>
                <w:color w:val="000000"/>
              </w:rPr>
              <w:t>Педагогические средства, методы, технологии патриотического воспитания. Формы организации патриотического воспитания детей раннего и дошкольного возраста</w:t>
            </w:r>
            <w:r w:rsidRPr="005130D8">
              <w:t xml:space="preserve"> с сохранным развитием и ограниченными возможностями  здоровья</w:t>
            </w:r>
            <w:proofErr w:type="gramStart"/>
            <w:r w:rsidRPr="005130D8">
              <w:t>.</w:t>
            </w:r>
            <w:r w:rsidRPr="00405EA6">
              <w:rPr>
                <w:color w:val="000000"/>
              </w:rPr>
              <w:t>.</w:t>
            </w:r>
            <w:proofErr w:type="gramEnd"/>
          </w:p>
          <w:p w:rsidR="006A6BCB" w:rsidRPr="00405EA6" w:rsidRDefault="006A6BCB" w:rsidP="006A6BCB">
            <w:pPr>
              <w:pBdr>
                <w:top w:val="nil"/>
                <w:left w:val="nil"/>
                <w:bottom w:val="nil"/>
                <w:right w:val="nil"/>
                <w:between w:val="nil"/>
              </w:pBdr>
              <w:spacing w:after="0" w:line="240" w:lineRule="auto"/>
              <w:ind w:left="45"/>
              <w:jc w:val="both"/>
            </w:pPr>
            <w:r w:rsidRPr="00405EA6">
              <w:rPr>
                <w:rFonts w:ascii="Times New Roman" w:hAnsi="Times New Roman"/>
                <w:color w:val="000000"/>
                <w:sz w:val="24"/>
                <w:szCs w:val="24"/>
              </w:rPr>
              <w:t xml:space="preserve">2. Формирование у детей раннего и дошкольного возраста любви к родному краю, родной природе, родному языку, культурному наследию своего народа. </w:t>
            </w:r>
          </w:p>
          <w:p w:rsidR="006A6BCB" w:rsidRPr="00405EA6" w:rsidRDefault="006A6BCB" w:rsidP="006A6BCB">
            <w:pPr>
              <w:pBdr>
                <w:top w:val="nil"/>
                <w:left w:val="nil"/>
                <w:bottom w:val="nil"/>
                <w:right w:val="nil"/>
                <w:between w:val="nil"/>
              </w:pBdr>
              <w:spacing w:after="0" w:line="240" w:lineRule="auto"/>
              <w:jc w:val="both"/>
            </w:pPr>
            <w:r w:rsidRPr="00405EA6">
              <w:rPr>
                <w:rFonts w:ascii="Times New Roman" w:hAnsi="Times New Roman"/>
                <w:color w:val="000000"/>
                <w:sz w:val="24"/>
                <w:szCs w:val="24"/>
              </w:rPr>
              <w:t>3. Воспитание у детей раннего и дошкольного возраста любви, уважения к национальным особенностям и чувства собственного достоинства как представителя своего народа.</w:t>
            </w:r>
          </w:p>
          <w:p w:rsidR="006A6BCB" w:rsidRPr="00405EA6" w:rsidRDefault="006A6BCB" w:rsidP="006A6BCB">
            <w:pPr>
              <w:pBdr>
                <w:top w:val="nil"/>
                <w:left w:val="nil"/>
                <w:bottom w:val="nil"/>
                <w:right w:val="nil"/>
                <w:between w:val="nil"/>
              </w:pBdr>
              <w:spacing w:after="0" w:line="240" w:lineRule="auto"/>
              <w:jc w:val="both"/>
            </w:pPr>
            <w:r w:rsidRPr="00405EA6">
              <w:rPr>
                <w:rFonts w:ascii="Times New Roman" w:hAnsi="Times New Roman"/>
                <w:color w:val="000000"/>
                <w:sz w:val="24"/>
                <w:szCs w:val="24"/>
              </w:rPr>
              <w:t xml:space="preserve">4. Воспитание у детей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6A6BCB" w:rsidRPr="00405EA6" w:rsidRDefault="006A6BCB" w:rsidP="006A6BCB">
            <w:pPr>
              <w:pBdr>
                <w:top w:val="nil"/>
                <w:left w:val="nil"/>
                <w:bottom w:val="nil"/>
                <w:right w:val="nil"/>
                <w:between w:val="nil"/>
              </w:pBdr>
              <w:spacing w:after="0" w:line="240" w:lineRule="auto"/>
            </w:pPr>
            <w:r w:rsidRPr="00405EA6">
              <w:rPr>
                <w:rFonts w:ascii="Times New Roman" w:hAnsi="Times New Roman"/>
                <w:color w:val="000000"/>
                <w:sz w:val="24"/>
                <w:szCs w:val="24"/>
              </w:rPr>
              <w:t>5. Воспитание у детей раннего и дошкольного возраста понимания единства природы и людей и бережного ответственного отношения к родной природе.</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276"/>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Style w:val="21"/>
              <w:ind w:right="0"/>
            </w:pPr>
            <w:r w:rsidRPr="00405EA6">
              <w:rPr>
                <w:b/>
              </w:rPr>
              <w:t>В том числе, практических занятий и лабораторных работ</w:t>
            </w:r>
          </w:p>
        </w:tc>
        <w:tc>
          <w:tcPr>
            <w:tcW w:w="710" w:type="pct"/>
            <w:vAlign w:val="center"/>
          </w:tcPr>
          <w:p w:rsidR="006A6BCB" w:rsidRPr="00405EA6" w:rsidRDefault="006A6BCB" w:rsidP="006A6BCB">
            <w:pPr>
              <w:suppressAutoHyphens/>
              <w:spacing w:after="0" w:line="240" w:lineRule="auto"/>
              <w:jc w:val="center"/>
              <w:rPr>
                <w:rFonts w:ascii="Times New Roman" w:hAnsi="Times New Roman"/>
                <w:b/>
                <w:sz w:val="24"/>
                <w:szCs w:val="24"/>
              </w:rPr>
            </w:pPr>
            <w:r>
              <w:rPr>
                <w:rFonts w:ascii="Times New Roman" w:hAnsi="Times New Roman"/>
                <w:b/>
                <w:sz w:val="24"/>
                <w:szCs w:val="24"/>
              </w:rPr>
              <w:t>1</w:t>
            </w:r>
          </w:p>
        </w:tc>
      </w:tr>
      <w:tr w:rsidR="006A6BCB" w:rsidRPr="00405EA6" w:rsidTr="006A6BCB">
        <w:trPr>
          <w:trHeight w:val="70"/>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Pr>
                <w:rFonts w:ascii="Times New Roman" w:hAnsi="Times New Roman"/>
                <w:b/>
                <w:sz w:val="24"/>
                <w:szCs w:val="24"/>
              </w:rPr>
              <w:t xml:space="preserve">Практическое занятие 1. </w:t>
            </w:r>
            <w:r w:rsidRPr="00405EA6">
              <w:rPr>
                <w:rFonts w:ascii="Times New Roman" w:hAnsi="Times New Roman"/>
                <w:sz w:val="24"/>
                <w:szCs w:val="24"/>
              </w:rPr>
              <w:t>Демонстрация и анализ проведения мероприятий, направленных на реализацию задач патриотического воспитания детей раннего и дошкольного возраста</w:t>
            </w:r>
          </w:p>
        </w:tc>
        <w:tc>
          <w:tcPr>
            <w:tcW w:w="710" w:type="pct"/>
            <w:vAlign w:val="center"/>
          </w:tcPr>
          <w:p w:rsidR="006A6BCB" w:rsidRPr="00405EA6" w:rsidRDefault="006A6BCB" w:rsidP="006A6BCB">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c>
          <w:tcPr>
            <w:tcW w:w="1183" w:type="pct"/>
            <w:vMerge w:val="restart"/>
            <w:tcBorders>
              <w:top w:val="nil"/>
            </w:tcBorders>
          </w:tcPr>
          <w:p w:rsidR="006A6BCB" w:rsidRPr="00405EA6" w:rsidRDefault="006A6BCB" w:rsidP="006A6BCB">
            <w:pPr>
              <w:spacing w:after="0" w:line="240" w:lineRule="auto"/>
              <w:jc w:val="center"/>
              <w:rPr>
                <w:rFonts w:ascii="Times New Roman" w:hAnsi="Times New Roman"/>
                <w:b/>
                <w:sz w:val="24"/>
                <w:szCs w:val="24"/>
              </w:rPr>
            </w:pPr>
            <w:r w:rsidRPr="00405EA6">
              <w:rPr>
                <w:rFonts w:ascii="Times New Roman" w:hAnsi="Times New Roman"/>
                <w:b/>
                <w:sz w:val="24"/>
                <w:szCs w:val="24"/>
              </w:rPr>
              <w:t>Тема 1.5 Основы познавательного  воспитания детей раннего и дошкольного возраста</w:t>
            </w:r>
            <w:r w:rsidRPr="00A03CA7">
              <w:rPr>
                <w:rFonts w:ascii="Times New Roman" w:hAnsi="Times New Roman"/>
                <w:b/>
                <w:sz w:val="24"/>
                <w:szCs w:val="24"/>
              </w:rPr>
              <w:t xml:space="preserve"> с сохранным развитием и ограниченными возможностями  здоровья</w:t>
            </w:r>
          </w:p>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sz w:val="24"/>
                <w:szCs w:val="24"/>
              </w:rPr>
            </w:pPr>
            <w:r w:rsidRPr="00405EA6">
              <w:rPr>
                <w:rFonts w:ascii="Times New Roman" w:hAnsi="Times New Roman"/>
                <w:b/>
                <w:bCs/>
                <w:sz w:val="24"/>
                <w:szCs w:val="24"/>
              </w:rPr>
              <w:t>Содержание</w:t>
            </w:r>
          </w:p>
        </w:tc>
        <w:tc>
          <w:tcPr>
            <w:tcW w:w="710" w:type="pct"/>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1</w:t>
            </w:r>
          </w:p>
        </w:tc>
      </w:tr>
      <w:tr w:rsidR="006A6BCB" w:rsidRPr="00405EA6" w:rsidTr="006A6BCB">
        <w:trPr>
          <w:trHeight w:val="1932"/>
        </w:trPr>
        <w:tc>
          <w:tcPr>
            <w:tcW w:w="1183" w:type="pct"/>
            <w:vMerge/>
            <w:tcBorders>
              <w:top w:val="nil"/>
            </w:tcBorders>
          </w:tcPr>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Pr="00405EA6" w:rsidRDefault="006A6BCB" w:rsidP="006A6BCB">
            <w:pPr>
              <w:pBdr>
                <w:top w:val="nil"/>
                <w:left w:val="nil"/>
                <w:bottom w:val="nil"/>
                <w:right w:val="nil"/>
                <w:between w:val="nil"/>
              </w:pBdr>
              <w:spacing w:after="0" w:line="240" w:lineRule="auto"/>
              <w:ind w:left="45"/>
              <w:jc w:val="both"/>
              <w:rPr>
                <w:rFonts w:ascii="Times New Roman" w:hAnsi="Times New Roman"/>
                <w:b/>
                <w:color w:val="000000"/>
                <w:sz w:val="24"/>
                <w:szCs w:val="24"/>
              </w:rPr>
            </w:pPr>
            <w:r>
              <w:rPr>
                <w:rFonts w:ascii="Times New Roman" w:hAnsi="Times New Roman"/>
                <w:color w:val="000000"/>
                <w:sz w:val="24"/>
                <w:szCs w:val="24"/>
              </w:rPr>
              <w:t xml:space="preserve">1. </w:t>
            </w:r>
            <w:r w:rsidRPr="00405EA6">
              <w:rPr>
                <w:rFonts w:ascii="Times New Roman" w:hAnsi="Times New Roman"/>
                <w:color w:val="000000"/>
                <w:sz w:val="24"/>
                <w:szCs w:val="24"/>
              </w:rPr>
              <w:t>Цель, задачи и содержание познавательного воспитания</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детей раннего и дошкольного возраста</w:t>
            </w:r>
            <w:r w:rsidRPr="005130D8">
              <w:rPr>
                <w:rFonts w:ascii="Times New Roman" w:hAnsi="Times New Roman"/>
                <w:sz w:val="24"/>
                <w:szCs w:val="24"/>
              </w:rPr>
              <w:t xml:space="preserve"> с сохранным развитием и ограниченными возможностями  здоровья</w:t>
            </w:r>
            <w:proofErr w:type="gramStart"/>
            <w:r w:rsidRPr="005130D8">
              <w:rPr>
                <w:rFonts w:ascii="Times New Roman" w:hAnsi="Times New Roman"/>
                <w:sz w:val="24"/>
                <w:szCs w:val="24"/>
              </w:rPr>
              <w:t>.</w:t>
            </w:r>
            <w:r w:rsidRPr="00405EA6">
              <w:rPr>
                <w:rFonts w:ascii="Times New Roman" w:hAnsi="Times New Roman"/>
                <w:b/>
                <w:color w:val="000000"/>
                <w:sz w:val="24"/>
                <w:szCs w:val="24"/>
              </w:rPr>
              <w:t xml:space="preserve">. </w:t>
            </w:r>
            <w:proofErr w:type="gramEnd"/>
            <w:r w:rsidRPr="00405EA6">
              <w:rPr>
                <w:rFonts w:ascii="Times New Roman" w:hAnsi="Times New Roman"/>
                <w:color w:val="000000"/>
                <w:sz w:val="24"/>
                <w:szCs w:val="24"/>
              </w:rPr>
              <w:t>Педагогические средства, методы, технологии познавательного воспитания детей раннего и дошкольного возраста</w:t>
            </w:r>
            <w:r w:rsidRPr="005130D8">
              <w:rPr>
                <w:rFonts w:ascii="Times New Roman" w:hAnsi="Times New Roman"/>
                <w:sz w:val="24"/>
                <w:szCs w:val="24"/>
              </w:rPr>
              <w:t xml:space="preserve"> с сохранным развитием и ограниченными возможностями  здоровья.</w:t>
            </w:r>
            <w:r w:rsidRPr="00FC6315">
              <w:rPr>
                <w:rFonts w:ascii="Times New Roman" w:hAnsi="Times New Roman"/>
                <w:sz w:val="24"/>
                <w:szCs w:val="24"/>
              </w:rPr>
              <w:t xml:space="preserve"> </w:t>
            </w:r>
            <w:r w:rsidRPr="00405EA6">
              <w:rPr>
                <w:rFonts w:ascii="Times New Roman" w:hAnsi="Times New Roman"/>
                <w:color w:val="000000"/>
                <w:sz w:val="24"/>
                <w:szCs w:val="24"/>
              </w:rPr>
              <w:t xml:space="preserve"> Формы организации познавательного  воспитания детей раннего и дошкольного возраста.</w:t>
            </w:r>
          </w:p>
          <w:p w:rsidR="006A6BCB" w:rsidRPr="00405EA6" w:rsidRDefault="006A6BCB" w:rsidP="006A6BCB">
            <w:pPr>
              <w:pBdr>
                <w:top w:val="nil"/>
                <w:left w:val="nil"/>
                <w:bottom w:val="nil"/>
                <w:right w:val="nil"/>
                <w:between w:val="nil"/>
              </w:pBdr>
              <w:spacing w:after="0" w:line="240" w:lineRule="auto"/>
              <w:ind w:left="45"/>
              <w:jc w:val="both"/>
              <w:rPr>
                <w:rFonts w:ascii="Times New Roman" w:hAnsi="Times New Roman"/>
                <w:b/>
                <w:color w:val="000000"/>
                <w:sz w:val="24"/>
                <w:szCs w:val="24"/>
              </w:rPr>
            </w:pPr>
            <w:r>
              <w:rPr>
                <w:rFonts w:ascii="Times New Roman" w:hAnsi="Times New Roman"/>
                <w:color w:val="000000"/>
                <w:sz w:val="24"/>
                <w:szCs w:val="24"/>
              </w:rPr>
              <w:t xml:space="preserve">2. </w:t>
            </w:r>
            <w:r w:rsidRPr="00405EA6">
              <w:rPr>
                <w:rFonts w:ascii="Times New Roman" w:hAnsi="Times New Roman"/>
                <w:color w:val="000000"/>
                <w:sz w:val="24"/>
                <w:szCs w:val="24"/>
              </w:rPr>
              <w:t xml:space="preserve">Развитие любознательности, формирование опыта познавательной инициативы. Виды инициативности детей дошкольного возраста. Проявление инициативы и самостоятельности в разных видах деятельности. </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96"/>
        </w:trPr>
        <w:tc>
          <w:tcPr>
            <w:tcW w:w="1183" w:type="pct"/>
            <w:vMerge/>
            <w:tcBorders>
              <w:top w:val="nil"/>
            </w:tcBorders>
          </w:tcPr>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p>
        </w:tc>
      </w:tr>
      <w:tr w:rsidR="006A6BCB" w:rsidRPr="00405EA6" w:rsidTr="006A6BCB">
        <w:trPr>
          <w:trHeight w:val="411"/>
        </w:trPr>
        <w:tc>
          <w:tcPr>
            <w:tcW w:w="1183" w:type="pct"/>
            <w:vMerge/>
            <w:tcBorders>
              <w:top w:val="nil"/>
            </w:tcBorders>
          </w:tcPr>
          <w:p w:rsidR="006A6BCB" w:rsidRPr="00405EA6" w:rsidRDefault="006A6BCB" w:rsidP="006A6BCB">
            <w:pPr>
              <w:spacing w:after="0" w:line="240" w:lineRule="auto"/>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p>
        </w:tc>
      </w:tr>
      <w:tr w:rsidR="006A6BCB" w:rsidRPr="00405EA6" w:rsidTr="006A6BCB">
        <w:trPr>
          <w:trHeight w:val="253"/>
        </w:trPr>
        <w:tc>
          <w:tcPr>
            <w:tcW w:w="1183" w:type="pct"/>
            <w:vMerge w:val="restart"/>
          </w:tcPr>
          <w:p w:rsidR="006A6BCB" w:rsidRPr="00405EA6" w:rsidRDefault="006A6BCB" w:rsidP="006A6BCB">
            <w:pPr>
              <w:spacing w:after="0" w:line="240" w:lineRule="auto"/>
              <w:jc w:val="center"/>
              <w:rPr>
                <w:rFonts w:ascii="Times New Roman" w:hAnsi="Times New Roman"/>
                <w:b/>
                <w:sz w:val="24"/>
                <w:szCs w:val="24"/>
              </w:rPr>
            </w:pPr>
            <w:r w:rsidRPr="00405EA6">
              <w:rPr>
                <w:rFonts w:ascii="Times New Roman" w:hAnsi="Times New Roman"/>
                <w:b/>
                <w:sz w:val="24"/>
                <w:szCs w:val="24"/>
              </w:rPr>
              <w:t>Тема 1.6 Основы трудового воспитания детей раннего и дошкольного возраста</w:t>
            </w:r>
            <w:r w:rsidRPr="00A03CA7">
              <w:rPr>
                <w:rFonts w:ascii="Times New Roman" w:hAnsi="Times New Roman"/>
                <w:b/>
                <w:sz w:val="24"/>
                <w:szCs w:val="24"/>
              </w:rPr>
              <w:t xml:space="preserve"> с сохранным развитием и ограниченными возможностями  здоровья</w:t>
            </w:r>
          </w:p>
          <w:p w:rsidR="006A6BCB" w:rsidRPr="00405EA6" w:rsidRDefault="006A6BCB" w:rsidP="006A6BCB">
            <w:pPr>
              <w:spacing w:after="0" w:line="240" w:lineRule="auto"/>
              <w:jc w:val="center"/>
              <w:rPr>
                <w:rFonts w:ascii="Times New Roman" w:hAnsi="Times New Roman"/>
                <w:b/>
                <w:bCs/>
                <w:sz w:val="24"/>
                <w:szCs w:val="24"/>
              </w:rPr>
            </w:pPr>
          </w:p>
        </w:tc>
        <w:tc>
          <w:tcPr>
            <w:tcW w:w="3107" w:type="pct"/>
          </w:tcPr>
          <w:p w:rsidR="006A6BCB" w:rsidRPr="00405EA6" w:rsidRDefault="006A6BCB" w:rsidP="006A6BCB">
            <w:pPr>
              <w:suppressAutoHyphens/>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1</w:t>
            </w:r>
          </w:p>
        </w:tc>
      </w:tr>
      <w:tr w:rsidR="006A6BCB" w:rsidRPr="00405EA6" w:rsidTr="006A6BCB">
        <w:trPr>
          <w:trHeight w:val="1945"/>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tcPr>
          <w:p w:rsidR="006A6BCB" w:rsidRPr="00405EA6" w:rsidRDefault="006A6BCB" w:rsidP="006A6BCB">
            <w:pPr>
              <w:pStyle w:val="21"/>
              <w:ind w:right="0"/>
            </w:pPr>
            <w:r w:rsidRPr="00405EA6">
              <w:t>1.</w:t>
            </w:r>
            <w:r w:rsidRPr="00405EA6">
              <w:rPr>
                <w:color w:val="000000"/>
              </w:rPr>
              <w:t xml:space="preserve"> Цель, задачи и содержание трудового воспитания детей раннего и дошкольного возраста</w:t>
            </w:r>
            <w:r w:rsidRPr="005130D8">
              <w:t xml:space="preserve"> с сохранным развитием и ограниченными возможностями  здоровья</w:t>
            </w:r>
            <w:proofErr w:type="gramStart"/>
            <w:r w:rsidRPr="005130D8">
              <w:t>.</w:t>
            </w:r>
            <w:r w:rsidRPr="00405EA6">
              <w:rPr>
                <w:color w:val="000000"/>
              </w:rPr>
              <w:t xml:space="preserve">. </w:t>
            </w:r>
            <w:proofErr w:type="gramEnd"/>
            <w:r w:rsidRPr="00405EA6">
              <w:rPr>
                <w:color w:val="000000"/>
              </w:rPr>
              <w:t>Виды труда детей дошкольного возраста, их особенности.</w:t>
            </w:r>
          </w:p>
          <w:p w:rsidR="006A6BCB" w:rsidRPr="00405EA6" w:rsidRDefault="006A6BCB" w:rsidP="006A6BCB">
            <w:pPr>
              <w:pStyle w:val="21"/>
              <w:ind w:right="0"/>
            </w:pPr>
            <w:r w:rsidRPr="00405EA6">
              <w:rPr>
                <w:color w:val="000000"/>
              </w:rPr>
              <w:t>2. Педагогические средства, методы, технологии трудового воспитания. Формы организации трудового воспитания детей раннего и дошкольного возраста</w:t>
            </w:r>
            <w:r w:rsidRPr="005130D8">
              <w:t xml:space="preserve"> с сохранным развитием и ограниченными возможностями  здоровья</w:t>
            </w:r>
            <w:r w:rsidRPr="00405EA6">
              <w:rPr>
                <w:color w:val="000000"/>
              </w:rPr>
              <w:t>. Условиями трудового воспитания дошкольника.</w:t>
            </w:r>
          </w:p>
          <w:p w:rsidR="006A6BCB" w:rsidRPr="00405EA6" w:rsidRDefault="006A6BCB" w:rsidP="006A6BCB">
            <w:pPr>
              <w:pStyle w:val="21"/>
              <w:ind w:right="0"/>
            </w:pPr>
            <w:r w:rsidRPr="00405EA6">
              <w:rPr>
                <w:color w:val="000000"/>
              </w:rPr>
              <w:t>3. Экономическое воспитание детей дошкольного возраста: содержание, формы и методы работы</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268"/>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tcPr>
          <w:p w:rsidR="006A6BCB" w:rsidRPr="00405EA6" w:rsidRDefault="006A6BCB" w:rsidP="006A6BCB">
            <w:pPr>
              <w:suppressAutoHyphens/>
              <w:spacing w:after="0" w:line="240" w:lineRule="auto"/>
              <w:jc w:val="both"/>
              <w:rPr>
                <w:rFonts w:ascii="Times New Roman" w:hAnsi="Times New Roman"/>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p>
        </w:tc>
      </w:tr>
      <w:tr w:rsidR="006A6BCB" w:rsidRPr="00405EA6" w:rsidTr="006A6BCB">
        <w:trPr>
          <w:trHeight w:val="303"/>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p>
        </w:tc>
      </w:tr>
      <w:tr w:rsidR="006A6BCB" w:rsidRPr="00405EA6" w:rsidTr="006A6BCB">
        <w:trPr>
          <w:trHeight w:val="316"/>
        </w:trPr>
        <w:tc>
          <w:tcPr>
            <w:tcW w:w="1183" w:type="pct"/>
            <w:vMerge w:val="restart"/>
          </w:tcPr>
          <w:p w:rsidR="006A6BCB" w:rsidRPr="00405EA6" w:rsidRDefault="006A6BCB" w:rsidP="006A6BCB">
            <w:pPr>
              <w:spacing w:after="0" w:line="240" w:lineRule="auto"/>
              <w:jc w:val="center"/>
              <w:rPr>
                <w:rFonts w:ascii="Times New Roman" w:hAnsi="Times New Roman"/>
                <w:b/>
                <w:sz w:val="24"/>
                <w:szCs w:val="24"/>
              </w:rPr>
            </w:pPr>
            <w:r w:rsidRPr="00405EA6">
              <w:rPr>
                <w:rFonts w:ascii="Times New Roman" w:hAnsi="Times New Roman"/>
                <w:b/>
                <w:sz w:val="24"/>
                <w:szCs w:val="24"/>
              </w:rPr>
              <w:t>Тема 1.7 Основы физического и оздоровительного  воспитания детей раннего и дошкольного возраста</w:t>
            </w:r>
            <w:r w:rsidRPr="00A03CA7">
              <w:rPr>
                <w:rFonts w:ascii="Times New Roman" w:hAnsi="Times New Roman"/>
                <w:b/>
                <w:sz w:val="24"/>
                <w:szCs w:val="24"/>
              </w:rPr>
              <w:t xml:space="preserve"> с сохранным развитием и ограниченными возможностями  здоровья</w:t>
            </w:r>
          </w:p>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color w:val="000000"/>
                <w:sz w:val="24"/>
                <w:szCs w:val="24"/>
              </w:rPr>
            </w:pPr>
            <w:r w:rsidRPr="00405EA6">
              <w:rPr>
                <w:rFonts w:ascii="Times New Roman" w:hAnsi="Times New Roman"/>
                <w:b/>
                <w:sz w:val="24"/>
                <w:szCs w:val="24"/>
              </w:rPr>
              <w:t>Содержание</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1</w:t>
            </w:r>
          </w:p>
        </w:tc>
      </w:tr>
      <w:tr w:rsidR="006A6BCB" w:rsidRPr="00405EA6" w:rsidTr="006A6BCB">
        <w:trPr>
          <w:trHeight w:val="3312"/>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Default="006A6BCB" w:rsidP="00184A98">
            <w:pPr>
              <w:pStyle w:val="ad"/>
              <w:numPr>
                <w:ilvl w:val="3"/>
                <w:numId w:val="11"/>
              </w:numPr>
              <w:spacing w:before="0" w:after="0"/>
              <w:ind w:left="45" w:firstLine="0"/>
              <w:contextualSpacing/>
              <w:jc w:val="both"/>
              <w:rPr>
                <w:color w:val="000000"/>
              </w:rPr>
            </w:pPr>
            <w:r w:rsidRPr="00EF6A52">
              <w:rPr>
                <w:color w:val="000000"/>
              </w:rPr>
              <w:t>Цель, задачи и содержание физического и оздоровительного воспитания</w:t>
            </w:r>
            <w:r w:rsidRPr="00EF6A52">
              <w:rPr>
                <w:b/>
                <w:color w:val="000000"/>
              </w:rPr>
              <w:t xml:space="preserve"> </w:t>
            </w:r>
            <w:r w:rsidRPr="00EF6A52">
              <w:rPr>
                <w:color w:val="000000"/>
              </w:rPr>
              <w:t>детей раннего и дошкольного возраста</w:t>
            </w:r>
            <w:r w:rsidRPr="005130D8">
              <w:t xml:space="preserve"> с сохранным развитием и ограниченными возможностями  здоровья</w:t>
            </w:r>
            <w:proofErr w:type="gramStart"/>
            <w:r w:rsidRPr="005130D8">
              <w:t>.</w:t>
            </w:r>
            <w:r w:rsidRPr="00EF6A52">
              <w:rPr>
                <w:b/>
                <w:color w:val="000000"/>
              </w:rPr>
              <w:t xml:space="preserve">. </w:t>
            </w:r>
            <w:proofErr w:type="gramEnd"/>
            <w:r w:rsidRPr="00EF6A52">
              <w:rPr>
                <w:color w:val="000000"/>
              </w:rPr>
              <w:t>Педагогические средства, методы, технологии физического и оздоровительного воспитания. Формы организации физического и оздоровительного воспитания детей раннего и дошкольного возраста</w:t>
            </w:r>
            <w:r w:rsidRPr="005130D8">
              <w:t xml:space="preserve"> с сохранным развитием и ограниченными возможностями  здоровья</w:t>
            </w:r>
            <w:r w:rsidRPr="00EF6A52">
              <w:rPr>
                <w:color w:val="000000"/>
              </w:rPr>
              <w:t>.</w:t>
            </w:r>
          </w:p>
          <w:p w:rsidR="006A6BCB" w:rsidRPr="00EF6A52" w:rsidRDefault="006A6BCB" w:rsidP="006A6BCB">
            <w:pPr>
              <w:pStyle w:val="ad"/>
              <w:spacing w:after="0"/>
              <w:ind w:left="45"/>
              <w:jc w:val="both"/>
              <w:rPr>
                <w:color w:val="000000"/>
              </w:rPr>
            </w:pPr>
          </w:p>
          <w:p w:rsidR="006A6BCB" w:rsidRPr="00EF6A52" w:rsidRDefault="006A6BCB" w:rsidP="00184A98">
            <w:pPr>
              <w:pStyle w:val="ad"/>
              <w:numPr>
                <w:ilvl w:val="3"/>
                <w:numId w:val="11"/>
              </w:numPr>
              <w:spacing w:before="0" w:after="0"/>
              <w:ind w:left="45" w:firstLine="0"/>
              <w:contextualSpacing/>
              <w:jc w:val="both"/>
              <w:rPr>
                <w:color w:val="000000"/>
              </w:rPr>
            </w:pPr>
            <w:r w:rsidRPr="00EF6A52">
              <w:rPr>
                <w:color w:val="000000"/>
              </w:rPr>
              <w:t>Формирование представлений в области безопасного образа жизни. Цели и задачи воспитания основ безопасного поведения детей раннего и дошкольного возраста на современном этапе развития дошкольного образования. Содержание и методика воспитания основ безопасного поведения детей раннего и дошкольного возраста (воспитание основ безопасного поведения на дорогах, в условиях природы, в быту, в том числе, пожарная безопасность).</w:t>
            </w:r>
          </w:p>
          <w:p w:rsidR="006A6BCB" w:rsidRPr="00EF6A52" w:rsidRDefault="006A6BCB" w:rsidP="006A6BCB">
            <w:pPr>
              <w:spacing w:after="0" w:line="240" w:lineRule="auto"/>
              <w:jc w:val="both"/>
              <w:rPr>
                <w:rFonts w:ascii="Times New Roman" w:hAnsi="Times New Roman"/>
                <w:b/>
                <w:color w:val="000000"/>
                <w:sz w:val="24"/>
                <w:szCs w:val="24"/>
              </w:rPr>
            </w:pPr>
          </w:p>
        </w:tc>
        <w:tc>
          <w:tcPr>
            <w:tcW w:w="710" w:type="pct"/>
            <w:vAlign w:val="center"/>
          </w:tcPr>
          <w:p w:rsidR="006A6BCB"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1</w:t>
            </w:r>
          </w:p>
          <w:p w:rsidR="006A6BCB" w:rsidRDefault="006A6BCB" w:rsidP="006A6BCB">
            <w:pPr>
              <w:spacing w:after="0" w:line="240" w:lineRule="auto"/>
              <w:jc w:val="center"/>
              <w:rPr>
                <w:rFonts w:ascii="Times New Roman" w:hAnsi="Times New Roman"/>
                <w:sz w:val="24"/>
                <w:szCs w:val="24"/>
              </w:rPr>
            </w:pPr>
          </w:p>
          <w:p w:rsidR="006A6BCB" w:rsidRDefault="006A6BCB" w:rsidP="006A6BCB">
            <w:pPr>
              <w:spacing w:after="0" w:line="240" w:lineRule="auto"/>
              <w:jc w:val="center"/>
              <w:rPr>
                <w:rFonts w:ascii="Times New Roman" w:hAnsi="Times New Roman"/>
                <w:sz w:val="24"/>
                <w:szCs w:val="24"/>
              </w:rPr>
            </w:pPr>
          </w:p>
          <w:p w:rsidR="006A6BCB" w:rsidRDefault="006A6BCB" w:rsidP="006A6BCB">
            <w:pPr>
              <w:spacing w:after="0" w:line="240" w:lineRule="auto"/>
              <w:jc w:val="center"/>
              <w:rPr>
                <w:rFonts w:ascii="Times New Roman" w:hAnsi="Times New Roman"/>
                <w:sz w:val="24"/>
                <w:szCs w:val="24"/>
              </w:rPr>
            </w:pPr>
          </w:p>
          <w:p w:rsidR="006A6BCB" w:rsidRPr="00405EA6" w:rsidRDefault="006A6BCB" w:rsidP="006A6BCB">
            <w:pPr>
              <w:spacing w:after="0" w:line="240" w:lineRule="auto"/>
              <w:jc w:val="center"/>
              <w:rPr>
                <w:rFonts w:ascii="Times New Roman" w:hAnsi="Times New Roman"/>
                <w:sz w:val="24"/>
                <w:szCs w:val="24"/>
              </w:rPr>
            </w:pPr>
          </w:p>
        </w:tc>
      </w:tr>
      <w:tr w:rsidR="006A6BCB" w:rsidRPr="00405EA6" w:rsidTr="006A6BCB">
        <w:trPr>
          <w:trHeight w:val="319"/>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color w:val="000000"/>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1</w:t>
            </w:r>
          </w:p>
        </w:tc>
      </w:tr>
      <w:tr w:rsidR="006A6BCB" w:rsidRPr="00405EA6" w:rsidTr="006A6BCB">
        <w:trPr>
          <w:trHeight w:val="593"/>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2</w:t>
            </w:r>
            <w:r w:rsidRPr="00405EA6">
              <w:rPr>
                <w:rFonts w:ascii="Times New Roman" w:hAnsi="Times New Roman"/>
                <w:b/>
                <w:sz w:val="24"/>
                <w:szCs w:val="24"/>
              </w:rPr>
              <w:t>.</w:t>
            </w:r>
          </w:p>
          <w:p w:rsidR="006A6BCB" w:rsidRPr="00405EA6" w:rsidRDefault="006A6BCB" w:rsidP="006A6BCB">
            <w:pPr>
              <w:spacing w:after="0" w:line="240" w:lineRule="auto"/>
              <w:jc w:val="both"/>
              <w:rPr>
                <w:rFonts w:ascii="Times New Roman" w:hAnsi="Times New Roman"/>
                <w:b/>
                <w:color w:val="000000"/>
                <w:sz w:val="24"/>
                <w:szCs w:val="24"/>
              </w:rPr>
            </w:pPr>
            <w:r w:rsidRPr="00405EA6">
              <w:rPr>
                <w:rFonts w:ascii="Times New Roman" w:hAnsi="Times New Roman"/>
                <w:sz w:val="24"/>
                <w:szCs w:val="24"/>
              </w:rPr>
              <w:t>Моделирование ситуаций, связанных с выявлением и преодолением опасностей поведения в быту или природе, разработка и оформление технологической карты</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313"/>
        </w:trPr>
        <w:tc>
          <w:tcPr>
            <w:tcW w:w="1183" w:type="pct"/>
            <w:vMerge w:val="restart"/>
          </w:tcPr>
          <w:p w:rsidR="006A6BCB" w:rsidRPr="00405EA6" w:rsidRDefault="006A6BCB" w:rsidP="006A6BCB">
            <w:pPr>
              <w:spacing w:after="0" w:line="240" w:lineRule="auto"/>
              <w:jc w:val="center"/>
              <w:rPr>
                <w:rFonts w:ascii="Times New Roman" w:hAnsi="Times New Roman"/>
                <w:b/>
                <w:bCs/>
                <w:sz w:val="24"/>
                <w:szCs w:val="24"/>
              </w:rPr>
            </w:pPr>
            <w:r w:rsidRPr="00405EA6">
              <w:rPr>
                <w:rFonts w:ascii="Times New Roman" w:hAnsi="Times New Roman"/>
                <w:b/>
                <w:sz w:val="24"/>
                <w:szCs w:val="24"/>
              </w:rPr>
              <w:t>Тема 1.8 Основы эстетического воспитания детей раннего и дошкольного возраста</w:t>
            </w:r>
            <w:r w:rsidRPr="00A03CA7">
              <w:rPr>
                <w:rFonts w:ascii="Times New Roman" w:hAnsi="Times New Roman"/>
                <w:b/>
                <w:sz w:val="24"/>
                <w:szCs w:val="24"/>
              </w:rPr>
              <w:t xml:space="preserve"> с сохранным развитием и ограниченными возможностями  здоровья</w:t>
            </w: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p>
        </w:tc>
      </w:tr>
      <w:tr w:rsidR="006A6BCB" w:rsidRPr="00405EA6" w:rsidTr="006A6BCB">
        <w:trPr>
          <w:trHeight w:val="381"/>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075DF9" w:rsidRDefault="006A6BCB" w:rsidP="006A6BCB">
            <w:pPr>
              <w:spacing w:after="0" w:line="240" w:lineRule="auto"/>
              <w:ind w:left="45"/>
              <w:jc w:val="both"/>
              <w:rPr>
                <w:rFonts w:ascii="Times New Roman" w:hAnsi="Times New Roman"/>
                <w:b/>
                <w:sz w:val="24"/>
                <w:szCs w:val="24"/>
              </w:rPr>
            </w:pP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p>
        </w:tc>
      </w:tr>
      <w:tr w:rsidR="006A6BCB" w:rsidRPr="00405EA6" w:rsidTr="006A6BCB">
        <w:trPr>
          <w:trHeight w:val="285"/>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1</w:t>
            </w:r>
          </w:p>
        </w:tc>
      </w:tr>
      <w:tr w:rsidR="006A6BCB" w:rsidRPr="00405EA6" w:rsidTr="006A6BCB">
        <w:trPr>
          <w:trHeight w:val="691"/>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3</w:t>
            </w:r>
            <w:r w:rsidRPr="00405EA6">
              <w:rPr>
                <w:rFonts w:ascii="Times New Roman" w:hAnsi="Times New Roman"/>
                <w:b/>
                <w:sz w:val="24"/>
                <w:szCs w:val="24"/>
              </w:rPr>
              <w:t>.</w:t>
            </w:r>
          </w:p>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sz w:val="24"/>
                <w:szCs w:val="24"/>
              </w:rPr>
              <w:t>Составление плана организации выставок, экскурсий, концертов для детей одной из возрастных групп ДОО с целью эстетического воспитания</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273"/>
        </w:trPr>
        <w:tc>
          <w:tcPr>
            <w:tcW w:w="1183" w:type="pct"/>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Default="006A6BCB" w:rsidP="006A6BCB">
            <w:pPr>
              <w:spacing w:after="0" w:line="240" w:lineRule="auto"/>
              <w:jc w:val="both"/>
              <w:rPr>
                <w:rFonts w:ascii="Times New Roman" w:hAnsi="Times New Roman"/>
                <w:b/>
                <w:sz w:val="24"/>
                <w:szCs w:val="24"/>
              </w:rPr>
            </w:pPr>
            <w:r>
              <w:rPr>
                <w:rFonts w:ascii="Times New Roman" w:hAnsi="Times New Roman"/>
                <w:b/>
                <w:sz w:val="24"/>
                <w:szCs w:val="24"/>
              </w:rPr>
              <w:t>Промежуточная аттестация: экзамен</w:t>
            </w:r>
          </w:p>
        </w:tc>
        <w:tc>
          <w:tcPr>
            <w:tcW w:w="710" w:type="pct"/>
            <w:vAlign w:val="center"/>
          </w:tcPr>
          <w:p w:rsidR="006A6BCB"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4</w:t>
            </w:r>
          </w:p>
        </w:tc>
      </w:tr>
      <w:tr w:rsidR="006A6BCB" w:rsidRPr="00405EA6" w:rsidTr="006A6BCB">
        <w:trPr>
          <w:trHeight w:val="691"/>
        </w:trPr>
        <w:tc>
          <w:tcPr>
            <w:tcW w:w="4290" w:type="pct"/>
            <w:gridSpan w:val="2"/>
          </w:tcPr>
          <w:p w:rsidR="006A6BCB" w:rsidRDefault="006A6BCB" w:rsidP="006A6BCB">
            <w:pPr>
              <w:jc w:val="both"/>
              <w:rPr>
                <w:rFonts w:ascii="Times New Roman" w:hAnsi="Times New Roman" w:cs="Times New Roman"/>
                <w:b/>
                <w:bCs/>
                <w:sz w:val="24"/>
                <w:szCs w:val="24"/>
              </w:rPr>
            </w:pPr>
            <w:r w:rsidRPr="00631300">
              <w:rPr>
                <w:rFonts w:ascii="Times New Roman" w:hAnsi="Times New Roman" w:cs="Times New Roman"/>
                <w:b/>
                <w:bCs/>
                <w:sz w:val="24"/>
                <w:szCs w:val="24"/>
              </w:rPr>
              <w:t>Примерная тематика самостоятельн</w:t>
            </w:r>
            <w:r>
              <w:rPr>
                <w:rFonts w:ascii="Times New Roman" w:hAnsi="Times New Roman" w:cs="Times New Roman"/>
                <w:b/>
                <w:bCs/>
                <w:sz w:val="24"/>
                <w:szCs w:val="24"/>
              </w:rPr>
              <w:t>ой учебной работы при изучении Р</w:t>
            </w:r>
            <w:r w:rsidRPr="00631300">
              <w:rPr>
                <w:rFonts w:ascii="Times New Roman" w:hAnsi="Times New Roman" w:cs="Times New Roman"/>
                <w:b/>
                <w:bCs/>
                <w:sz w:val="24"/>
                <w:szCs w:val="24"/>
              </w:rPr>
              <w:t xml:space="preserve">аздела </w:t>
            </w:r>
            <w:r>
              <w:rPr>
                <w:rFonts w:ascii="Times New Roman" w:hAnsi="Times New Roman" w:cs="Times New Roman"/>
                <w:b/>
                <w:bCs/>
                <w:sz w:val="24"/>
                <w:szCs w:val="24"/>
              </w:rPr>
              <w:t>1.</w:t>
            </w:r>
            <w:r w:rsidRPr="00A03CA7">
              <w:rPr>
                <w:rFonts w:ascii="Times New Roman" w:hAnsi="Times New Roman"/>
                <w:b/>
                <w:sz w:val="24"/>
                <w:szCs w:val="24"/>
              </w:rPr>
              <w:t xml:space="preserve"> Методическое обеспечение организации воспитания детей дошкольного возраста с сохранным развитием и ограниченными возможностями  здоровья</w:t>
            </w:r>
            <w:r>
              <w:rPr>
                <w:rFonts w:ascii="Times New Roman" w:hAnsi="Times New Roman"/>
                <w:b/>
                <w:sz w:val="24"/>
                <w:szCs w:val="24"/>
              </w:rPr>
              <w:t>:</w:t>
            </w:r>
          </w:p>
          <w:p w:rsidR="006A6BCB" w:rsidRPr="003A38CD" w:rsidRDefault="006A6BCB" w:rsidP="006A6BCB">
            <w:pPr>
              <w:ind w:left="142"/>
              <w:jc w:val="both"/>
              <w:rPr>
                <w:rFonts w:ascii="Times New Roman" w:hAnsi="Times New Roman" w:cs="Times New Roman"/>
                <w:b/>
                <w:bCs/>
                <w:sz w:val="24"/>
                <w:szCs w:val="24"/>
              </w:rPr>
            </w:pPr>
            <w:r>
              <w:rPr>
                <w:rFonts w:ascii="Times New Roman" w:hAnsi="Times New Roman" w:cs="Times New Roman"/>
                <w:sz w:val="24"/>
                <w:szCs w:val="24"/>
              </w:rPr>
              <w:t xml:space="preserve">1. </w:t>
            </w:r>
            <w:r w:rsidRPr="003A38CD">
              <w:rPr>
                <w:rFonts w:ascii="Times New Roman" w:hAnsi="Times New Roman" w:cs="Times New Roman"/>
                <w:sz w:val="24"/>
                <w:szCs w:val="24"/>
              </w:rPr>
              <w:t>Содержание образовательных программ дошкольного образования по образовательной области «Социально-коммуникативное развитие» (составление таблицы).</w:t>
            </w:r>
          </w:p>
          <w:p w:rsidR="006A6BCB" w:rsidRPr="003A38CD" w:rsidRDefault="006A6BCB" w:rsidP="006A6BCB">
            <w:pPr>
              <w:ind w:left="142"/>
              <w:jc w:val="both"/>
              <w:rPr>
                <w:rFonts w:ascii="Times New Roman" w:hAnsi="Times New Roman" w:cs="Times New Roman"/>
                <w:b/>
                <w:bCs/>
                <w:sz w:val="24"/>
                <w:szCs w:val="24"/>
              </w:rPr>
            </w:pPr>
            <w:r>
              <w:rPr>
                <w:rFonts w:ascii="Times New Roman" w:hAnsi="Times New Roman" w:cs="Times New Roman"/>
                <w:sz w:val="24"/>
                <w:szCs w:val="24"/>
              </w:rPr>
              <w:t xml:space="preserve">2. </w:t>
            </w:r>
            <w:r w:rsidRPr="003A38CD">
              <w:rPr>
                <w:rFonts w:ascii="Times New Roman" w:hAnsi="Times New Roman" w:cs="Times New Roman"/>
                <w:sz w:val="24"/>
                <w:szCs w:val="24"/>
              </w:rPr>
              <w:t>Основы законодательства о правах ребенка, законы в сфере образования,  федеральный государственный образовательный стандарт дошкольного и начального общего образования (изучение нормативных документов)</w:t>
            </w:r>
          </w:p>
          <w:p w:rsidR="006A6BCB" w:rsidRPr="003A38CD" w:rsidRDefault="006A6BCB" w:rsidP="00184A98">
            <w:pPr>
              <w:pStyle w:val="ad"/>
              <w:numPr>
                <w:ilvl w:val="3"/>
                <w:numId w:val="11"/>
              </w:numPr>
              <w:spacing w:before="0" w:after="200" w:line="276" w:lineRule="auto"/>
              <w:ind w:left="142" w:firstLine="0"/>
              <w:contextualSpacing/>
              <w:jc w:val="both"/>
              <w:rPr>
                <w:b/>
                <w:bCs/>
              </w:rPr>
            </w:pPr>
            <w:r w:rsidRPr="003A38CD">
              <w:t>История, теория, закономерности и принципы построения и функционирования образовательных (педагогических) систем, роль и место образования в жизни личности и общества (составление рефератов).</w:t>
            </w:r>
          </w:p>
          <w:p w:rsidR="006A6BCB" w:rsidRPr="003A38CD" w:rsidRDefault="006A6BCB" w:rsidP="00184A98">
            <w:pPr>
              <w:pStyle w:val="ad"/>
              <w:numPr>
                <w:ilvl w:val="3"/>
                <w:numId w:val="11"/>
              </w:numPr>
              <w:spacing w:before="0" w:after="200" w:line="276" w:lineRule="auto"/>
              <w:ind w:left="142" w:firstLine="0"/>
              <w:contextualSpacing/>
              <w:jc w:val="both"/>
              <w:rPr>
                <w:b/>
                <w:bCs/>
              </w:rPr>
            </w:pPr>
            <w:r w:rsidRPr="003A38CD">
              <w:t xml:space="preserve">«В.А. Сухомлинский, А.С. Макаренко, Ш.А. </w:t>
            </w:r>
            <w:proofErr w:type="spellStart"/>
            <w:r w:rsidRPr="003A38CD">
              <w:t>Амонашвили</w:t>
            </w:r>
            <w:proofErr w:type="spellEnd"/>
            <w:r w:rsidRPr="003A38CD">
              <w:t xml:space="preserve"> о методах воспитания» (составление рефератов).</w:t>
            </w:r>
          </w:p>
          <w:p w:rsidR="006A6BCB" w:rsidRPr="003A38CD" w:rsidRDefault="006A6BCB" w:rsidP="00184A98">
            <w:pPr>
              <w:pStyle w:val="ad"/>
              <w:numPr>
                <w:ilvl w:val="3"/>
                <w:numId w:val="11"/>
              </w:numPr>
              <w:spacing w:before="0" w:after="200" w:line="276" w:lineRule="auto"/>
              <w:ind w:left="142" w:firstLine="0"/>
              <w:contextualSpacing/>
              <w:jc w:val="both"/>
              <w:rPr>
                <w:b/>
                <w:bCs/>
              </w:rPr>
            </w:pPr>
            <w:r w:rsidRPr="003A38CD">
              <w:rPr>
                <w:color w:val="000000"/>
              </w:rPr>
              <w:t>Нравственные принципы семейного взаимодействия (любовь, согласие, взаимная ответственность, поддержка и др.), престиж материнства и отцовства, воспитания детей, почитание предков, распределением ролей в семье (составление рефератов)</w:t>
            </w:r>
          </w:p>
          <w:p w:rsidR="006A6BCB" w:rsidRPr="003A38CD" w:rsidRDefault="006A6BCB" w:rsidP="00184A98">
            <w:pPr>
              <w:pStyle w:val="ad"/>
              <w:numPr>
                <w:ilvl w:val="3"/>
                <w:numId w:val="11"/>
              </w:numPr>
              <w:spacing w:before="0" w:after="200" w:line="276" w:lineRule="auto"/>
              <w:ind w:left="142" w:firstLine="0"/>
              <w:contextualSpacing/>
              <w:jc w:val="both"/>
              <w:rPr>
                <w:b/>
                <w:bCs/>
              </w:rPr>
            </w:pPr>
            <w:r w:rsidRPr="003A38CD">
              <w:t>Разработка и оформление плана проведения совместной игровой деятельности детей раннего и дошкольного возраста (сюжетно-ролевая игра, игры с правилами и пр.), определение задач воспитания.</w:t>
            </w:r>
          </w:p>
          <w:p w:rsidR="006A6BCB" w:rsidRPr="003A38CD" w:rsidRDefault="006A6BCB" w:rsidP="00184A98">
            <w:pPr>
              <w:pStyle w:val="ad"/>
              <w:numPr>
                <w:ilvl w:val="3"/>
                <w:numId w:val="11"/>
              </w:numPr>
              <w:spacing w:before="0" w:after="200" w:line="276" w:lineRule="auto"/>
              <w:ind w:left="142" w:firstLine="0"/>
              <w:contextualSpacing/>
              <w:jc w:val="both"/>
              <w:rPr>
                <w:b/>
                <w:bCs/>
              </w:rPr>
            </w:pPr>
            <w:r w:rsidRPr="003A38CD">
              <w:t xml:space="preserve">Разработка конспекта проведения совместной деятельности с детьми старшего дошкольного возраста по </w:t>
            </w:r>
            <w:r w:rsidRPr="003A38CD">
              <w:lastRenderedPageBreak/>
              <w:t xml:space="preserve">решению проблемных ситуаций, направленных на реализацию задач </w:t>
            </w:r>
            <w:proofErr w:type="spellStart"/>
            <w:r w:rsidRPr="003A38CD">
              <w:t>полоролевого</w:t>
            </w:r>
            <w:proofErr w:type="spellEnd"/>
            <w:r w:rsidRPr="003A38CD">
              <w:t xml:space="preserve"> воспитания.</w:t>
            </w:r>
          </w:p>
          <w:p w:rsidR="006A6BCB" w:rsidRPr="00803551" w:rsidRDefault="006A6BCB" w:rsidP="00184A98">
            <w:pPr>
              <w:pStyle w:val="ad"/>
              <w:numPr>
                <w:ilvl w:val="3"/>
                <w:numId w:val="11"/>
              </w:numPr>
              <w:spacing w:before="0" w:after="200" w:line="276" w:lineRule="auto"/>
              <w:ind w:left="142" w:firstLine="0"/>
              <w:contextualSpacing/>
              <w:jc w:val="both"/>
              <w:rPr>
                <w:b/>
                <w:bCs/>
              </w:rPr>
            </w:pPr>
            <w:r w:rsidRPr="003A38CD">
              <w:t>Разработка конспекта проведения беседы по воспитанию культуры общения ребенка дошкольного возраста с взрослыми и сверстниками</w:t>
            </w:r>
          </w:p>
          <w:p w:rsidR="006A6BCB" w:rsidRPr="00803551" w:rsidRDefault="006A6BCB" w:rsidP="00184A98">
            <w:pPr>
              <w:pStyle w:val="ad"/>
              <w:numPr>
                <w:ilvl w:val="3"/>
                <w:numId w:val="11"/>
              </w:numPr>
              <w:spacing w:before="0" w:after="200" w:line="276" w:lineRule="auto"/>
              <w:ind w:left="142" w:firstLine="0"/>
              <w:contextualSpacing/>
              <w:jc w:val="both"/>
              <w:rPr>
                <w:b/>
                <w:bCs/>
              </w:rPr>
            </w:pPr>
            <w:proofErr w:type="gramStart"/>
            <w:r w:rsidRPr="00803551">
              <w:rPr>
                <w:color w:val="000000"/>
              </w:rPr>
              <w:t xml:space="preserve">Подбор произведений народной культуры (сказки, пословицы, поговорки, </w:t>
            </w:r>
            <w:proofErr w:type="spellStart"/>
            <w:r w:rsidRPr="00803551">
              <w:rPr>
                <w:color w:val="000000"/>
              </w:rPr>
              <w:t>пестушки</w:t>
            </w:r>
            <w:proofErr w:type="spellEnd"/>
            <w:r w:rsidRPr="00803551">
              <w:rPr>
                <w:color w:val="000000"/>
              </w:rPr>
              <w:t>, загадки, игры, колыбельные песни и др.) в области нравственного воспитания дошкольников (идеалы семьи, воспитанности, отношение к родителям, родственникам, заботой о них, уважением к старости, памятью о предках и пр.)</w:t>
            </w:r>
            <w:proofErr w:type="gramEnd"/>
          </w:p>
          <w:p w:rsidR="006A6BCB" w:rsidRPr="00DC4F27" w:rsidRDefault="006A6BCB" w:rsidP="00184A98">
            <w:pPr>
              <w:pStyle w:val="ad"/>
              <w:numPr>
                <w:ilvl w:val="3"/>
                <w:numId w:val="11"/>
              </w:numPr>
              <w:spacing w:before="0" w:after="200" w:line="276" w:lineRule="auto"/>
              <w:ind w:left="142" w:firstLine="0"/>
              <w:contextualSpacing/>
              <w:jc w:val="both"/>
              <w:rPr>
                <w:b/>
                <w:bCs/>
              </w:rPr>
            </w:pPr>
            <w:r w:rsidRPr="00405EA6">
              <w:t>Заполнение таблицы «Содержание патриотического воспитания в комплексных программах дошкольного образования»</w:t>
            </w:r>
          </w:p>
          <w:p w:rsidR="006A6BCB" w:rsidRPr="00DC4F27" w:rsidRDefault="006A6BCB" w:rsidP="00184A98">
            <w:pPr>
              <w:pStyle w:val="ad"/>
              <w:numPr>
                <w:ilvl w:val="3"/>
                <w:numId w:val="11"/>
              </w:numPr>
              <w:spacing w:before="0" w:after="200" w:line="276" w:lineRule="auto"/>
              <w:ind w:left="142" w:firstLine="0"/>
              <w:contextualSpacing/>
              <w:jc w:val="both"/>
              <w:rPr>
                <w:b/>
                <w:bCs/>
              </w:rPr>
            </w:pPr>
            <w:r w:rsidRPr="00405EA6">
              <w:t>Подготовка сообщения «Формы и методы работы с детьми по ознакомлению с государственной символикой»</w:t>
            </w:r>
          </w:p>
          <w:p w:rsidR="006A6BCB" w:rsidRPr="00DC4F27" w:rsidRDefault="006A6BCB" w:rsidP="00184A98">
            <w:pPr>
              <w:pStyle w:val="ad"/>
              <w:numPr>
                <w:ilvl w:val="3"/>
                <w:numId w:val="11"/>
              </w:numPr>
              <w:spacing w:before="0" w:after="200" w:line="276" w:lineRule="auto"/>
              <w:ind w:left="142" w:firstLine="0"/>
              <w:contextualSpacing/>
              <w:jc w:val="both"/>
              <w:rPr>
                <w:b/>
                <w:bCs/>
              </w:rPr>
            </w:pPr>
            <w:r w:rsidRPr="00405EA6">
              <w:t>Разработка и оформление конспектов (технологических карт) мероприятий, направленных на реализацию задач по приобщению детей дошкольного возраста к российским общенациональным (национальным) традициям (национальные виды спорта, национальные традиции здорового питания, народные игры и пр.)</w:t>
            </w:r>
          </w:p>
          <w:p w:rsidR="006A6BCB" w:rsidRPr="00EF6A52" w:rsidRDefault="006A6BCB" w:rsidP="00184A98">
            <w:pPr>
              <w:pStyle w:val="ad"/>
              <w:numPr>
                <w:ilvl w:val="3"/>
                <w:numId w:val="11"/>
              </w:numPr>
              <w:spacing w:before="0" w:after="200" w:line="276" w:lineRule="auto"/>
              <w:ind w:left="142" w:firstLine="0"/>
              <w:contextualSpacing/>
              <w:jc w:val="both"/>
              <w:rPr>
                <w:b/>
                <w:bCs/>
              </w:rPr>
            </w:pPr>
            <w:r w:rsidRPr="00405EA6">
              <w:t>Подготовка обзора научно-познавательной литературы (научно-учебная, собственно научно-познавательная и энциклопедическая) для детей дошкольного возраста</w:t>
            </w:r>
          </w:p>
          <w:p w:rsidR="006A6BCB" w:rsidRPr="00EF6A52" w:rsidRDefault="006A6BCB" w:rsidP="00184A98">
            <w:pPr>
              <w:pStyle w:val="ad"/>
              <w:numPr>
                <w:ilvl w:val="3"/>
                <w:numId w:val="11"/>
              </w:numPr>
              <w:spacing w:before="0" w:after="200" w:line="276" w:lineRule="auto"/>
              <w:ind w:left="142" w:firstLine="0"/>
              <w:contextualSpacing/>
              <w:jc w:val="both"/>
              <w:rPr>
                <w:b/>
                <w:bCs/>
              </w:rPr>
            </w:pPr>
            <w:proofErr w:type="gramStart"/>
            <w:r w:rsidRPr="00405EA6">
              <w:t xml:space="preserve">Подготовка обзора полезных </w:t>
            </w:r>
            <w:proofErr w:type="spellStart"/>
            <w:r w:rsidRPr="00405EA6">
              <w:t>интернет-ресурсов</w:t>
            </w:r>
            <w:proofErr w:type="spellEnd"/>
            <w:r w:rsidRPr="00405EA6">
              <w:t xml:space="preserve"> для детей старшего дошкольного возраста</w:t>
            </w:r>
            <w:proofErr w:type="gramEnd"/>
          </w:p>
          <w:p w:rsidR="006A6BCB" w:rsidRPr="00D47389" w:rsidRDefault="006A6BCB" w:rsidP="00184A98">
            <w:pPr>
              <w:pStyle w:val="ad"/>
              <w:numPr>
                <w:ilvl w:val="3"/>
                <w:numId w:val="11"/>
              </w:numPr>
              <w:spacing w:before="0" w:after="200" w:line="276" w:lineRule="auto"/>
              <w:ind w:left="142" w:firstLine="0"/>
              <w:contextualSpacing/>
              <w:jc w:val="both"/>
              <w:rPr>
                <w:b/>
                <w:bCs/>
              </w:rPr>
            </w:pPr>
            <w:r w:rsidRPr="00405EA6">
              <w:t xml:space="preserve">Разработка технологической карты проведения экскурсии (в том числе и </w:t>
            </w:r>
            <w:proofErr w:type="spellStart"/>
            <w:r w:rsidRPr="00405EA6">
              <w:t>витруальной</w:t>
            </w:r>
            <w:proofErr w:type="spellEnd"/>
            <w:r w:rsidRPr="00405EA6">
              <w:t>) с детьми дошкольного возраста</w:t>
            </w:r>
          </w:p>
          <w:p w:rsidR="006A6BCB" w:rsidRPr="00EF6A52" w:rsidRDefault="006A6BCB" w:rsidP="00184A98">
            <w:pPr>
              <w:pStyle w:val="ad"/>
              <w:numPr>
                <w:ilvl w:val="3"/>
                <w:numId w:val="11"/>
              </w:numPr>
              <w:spacing w:before="0" w:after="200" w:line="276" w:lineRule="auto"/>
              <w:ind w:left="142" w:firstLine="0"/>
              <w:contextualSpacing/>
              <w:jc w:val="both"/>
              <w:rPr>
                <w:b/>
                <w:bCs/>
              </w:rPr>
            </w:pPr>
            <w:r w:rsidRPr="00405EA6">
              <w:t>Разработка и защита паспорта совместного познавательного проекта детей, педагогов, родителей (законных представителей)</w:t>
            </w:r>
          </w:p>
          <w:p w:rsidR="006A6BCB" w:rsidRPr="00D47389" w:rsidRDefault="006A6BCB" w:rsidP="00184A98">
            <w:pPr>
              <w:pStyle w:val="ad"/>
              <w:numPr>
                <w:ilvl w:val="3"/>
                <w:numId w:val="11"/>
              </w:numPr>
              <w:spacing w:before="0" w:after="200" w:line="276" w:lineRule="auto"/>
              <w:ind w:left="142" w:firstLine="0"/>
              <w:contextualSpacing/>
              <w:jc w:val="both"/>
              <w:rPr>
                <w:b/>
                <w:bCs/>
              </w:rPr>
            </w:pPr>
            <w:r w:rsidRPr="00405EA6">
              <w:t xml:space="preserve">Сравнительный анализ авторских технологий приобщения детей к труду: технология развития трудовой активности у детей старшего дошкольного возраста (Л.И. </w:t>
            </w:r>
            <w:proofErr w:type="spellStart"/>
            <w:r w:rsidRPr="00405EA6">
              <w:t>Сайгушева</w:t>
            </w:r>
            <w:proofErr w:type="spellEnd"/>
            <w:r w:rsidRPr="00405EA6">
              <w:t xml:space="preserve">), технология вхождения ребенка в реальные трудовые связи (М.В. </w:t>
            </w:r>
            <w:proofErr w:type="spellStart"/>
            <w:r w:rsidRPr="00405EA6">
              <w:t>Крулехт</w:t>
            </w:r>
            <w:proofErr w:type="spellEnd"/>
            <w:r w:rsidRPr="00405EA6">
              <w:t>), технология развития индивидуальности старших дошкольников в труде (Ю.А. Мичурина) и др.</w:t>
            </w:r>
          </w:p>
          <w:p w:rsidR="006A6BCB" w:rsidRPr="00D47389" w:rsidRDefault="006A6BCB" w:rsidP="00184A98">
            <w:pPr>
              <w:pStyle w:val="ad"/>
              <w:numPr>
                <w:ilvl w:val="3"/>
                <w:numId w:val="11"/>
              </w:numPr>
              <w:spacing w:before="0" w:after="200" w:line="276" w:lineRule="auto"/>
              <w:ind w:left="142" w:firstLine="0"/>
              <w:contextualSpacing/>
              <w:jc w:val="both"/>
              <w:rPr>
                <w:b/>
                <w:bCs/>
              </w:rPr>
            </w:pPr>
            <w:r w:rsidRPr="00D47389">
              <w:t>Составление конспектов (технологических карт) организации труда в разных возрастных группах (поручения, дежурства, коллективный труд)</w:t>
            </w:r>
          </w:p>
          <w:p w:rsidR="006A6BCB" w:rsidRPr="00EF6A52" w:rsidRDefault="006A6BCB" w:rsidP="00184A98">
            <w:pPr>
              <w:pStyle w:val="ad"/>
              <w:numPr>
                <w:ilvl w:val="3"/>
                <w:numId w:val="11"/>
              </w:numPr>
              <w:spacing w:before="0" w:after="200" w:line="276" w:lineRule="auto"/>
              <w:ind w:left="142" w:firstLine="0"/>
              <w:contextualSpacing/>
              <w:jc w:val="both"/>
              <w:rPr>
                <w:b/>
                <w:bCs/>
              </w:rPr>
            </w:pPr>
            <w:r w:rsidRPr="00405EA6">
              <w:rPr>
                <w:color w:val="000000"/>
              </w:rPr>
              <w:t>Разработка пробы по ранней профориентации для детей дошкольного возраста</w:t>
            </w:r>
          </w:p>
          <w:p w:rsidR="006A6BCB" w:rsidRPr="00C936E6" w:rsidRDefault="006A6BCB" w:rsidP="00184A98">
            <w:pPr>
              <w:pStyle w:val="ad"/>
              <w:numPr>
                <w:ilvl w:val="3"/>
                <w:numId w:val="11"/>
              </w:numPr>
              <w:spacing w:before="0" w:after="200" w:line="276" w:lineRule="auto"/>
              <w:ind w:left="142" w:firstLine="0"/>
              <w:contextualSpacing/>
              <w:jc w:val="both"/>
              <w:rPr>
                <w:b/>
                <w:bCs/>
              </w:rPr>
            </w:pPr>
            <w:r w:rsidRPr="00405EA6">
              <w:t xml:space="preserve">Разработка паспорта совместного проекта детей, педагогов, родителей (законных представителей) по здоровому </w:t>
            </w:r>
            <w:r w:rsidRPr="00405EA6">
              <w:lastRenderedPageBreak/>
              <w:t>образу жизни</w:t>
            </w:r>
          </w:p>
          <w:p w:rsidR="006A6BCB" w:rsidRPr="00D47389" w:rsidRDefault="006A6BCB" w:rsidP="00184A98">
            <w:pPr>
              <w:pStyle w:val="ad"/>
              <w:numPr>
                <w:ilvl w:val="3"/>
                <w:numId w:val="11"/>
              </w:numPr>
              <w:spacing w:before="0" w:after="200" w:line="276" w:lineRule="auto"/>
              <w:ind w:left="142" w:firstLine="0"/>
              <w:contextualSpacing/>
              <w:jc w:val="both"/>
              <w:rPr>
                <w:b/>
                <w:bCs/>
              </w:rPr>
            </w:pPr>
            <w:r w:rsidRPr="00405EA6">
              <w:t>Разработка и оформление конспектов проведения совместной деятельности по воспитанию основ безопасного поведения детей раннего и дошкольного возраста на дорогах (с использованием учебного комплекта оборудования по ПДД)</w:t>
            </w:r>
          </w:p>
          <w:p w:rsidR="006A6BCB" w:rsidRPr="00D47389" w:rsidRDefault="006A6BCB" w:rsidP="00184A98">
            <w:pPr>
              <w:pStyle w:val="ad"/>
              <w:numPr>
                <w:ilvl w:val="3"/>
                <w:numId w:val="11"/>
              </w:numPr>
              <w:spacing w:before="0" w:after="0" w:line="276" w:lineRule="auto"/>
              <w:ind w:left="142" w:firstLine="0"/>
              <w:contextualSpacing/>
              <w:jc w:val="both"/>
              <w:rPr>
                <w:b/>
                <w:bCs/>
              </w:rPr>
            </w:pPr>
            <w:r>
              <w:t>Подготовка рефератов:</w:t>
            </w:r>
          </w:p>
          <w:p w:rsidR="006A6BCB" w:rsidRPr="00075DF9" w:rsidRDefault="006A6BCB" w:rsidP="006A6BCB">
            <w:pPr>
              <w:spacing w:after="0" w:line="240" w:lineRule="auto"/>
              <w:ind w:left="45"/>
              <w:jc w:val="both"/>
              <w:rPr>
                <w:rFonts w:ascii="Times New Roman" w:hAnsi="Times New Roman"/>
                <w:b/>
                <w:sz w:val="24"/>
                <w:szCs w:val="24"/>
              </w:rPr>
            </w:pPr>
            <w:r>
              <w:rPr>
                <w:rFonts w:ascii="Times New Roman" w:hAnsi="Times New Roman"/>
                <w:color w:val="000000"/>
                <w:sz w:val="24"/>
                <w:szCs w:val="24"/>
              </w:rPr>
              <w:t>1.</w:t>
            </w:r>
            <w:r w:rsidRPr="00075DF9">
              <w:rPr>
                <w:rFonts w:ascii="Times New Roman" w:hAnsi="Times New Roman"/>
                <w:color w:val="000000"/>
                <w:sz w:val="24"/>
                <w:szCs w:val="24"/>
              </w:rPr>
              <w:t>Цель, задачи и содержание эстетического воспитания детей раннего и дошкольного возраста. Педагогические средства, методы, технологии эстетического воспитания.</w:t>
            </w:r>
          </w:p>
          <w:p w:rsidR="006A6BCB" w:rsidRPr="00D47389" w:rsidRDefault="006A6BCB" w:rsidP="006A6BCB">
            <w:pPr>
              <w:jc w:val="both"/>
              <w:rPr>
                <w:rFonts w:ascii="Times New Roman" w:hAnsi="Times New Roman" w:cs="Times New Roman"/>
                <w:b/>
                <w:bCs/>
                <w:sz w:val="24"/>
                <w:szCs w:val="24"/>
              </w:rPr>
            </w:pPr>
            <w:r w:rsidRPr="00D47389">
              <w:rPr>
                <w:rFonts w:ascii="Times New Roman" w:hAnsi="Times New Roman"/>
                <w:color w:val="000000"/>
                <w:sz w:val="24"/>
                <w:szCs w:val="24"/>
              </w:rPr>
              <w:t>2.  Формы организации эстетического воспитания детей раннего и дошкольного возраста</w:t>
            </w:r>
          </w:p>
        </w:tc>
        <w:tc>
          <w:tcPr>
            <w:tcW w:w="710" w:type="pct"/>
            <w:vAlign w:val="center"/>
          </w:tcPr>
          <w:p w:rsidR="006A6BCB" w:rsidRDefault="006A6BCB" w:rsidP="006A6BCB">
            <w:pPr>
              <w:spacing w:after="0" w:line="240" w:lineRule="auto"/>
              <w:jc w:val="center"/>
              <w:rPr>
                <w:rFonts w:ascii="Times New Roman" w:hAnsi="Times New Roman"/>
                <w:sz w:val="24"/>
                <w:szCs w:val="24"/>
              </w:rPr>
            </w:pPr>
            <w:r>
              <w:rPr>
                <w:rFonts w:ascii="Times New Roman" w:hAnsi="Times New Roman"/>
                <w:sz w:val="24"/>
                <w:szCs w:val="24"/>
              </w:rPr>
              <w:lastRenderedPageBreak/>
              <w:t>52</w:t>
            </w:r>
          </w:p>
        </w:tc>
      </w:tr>
      <w:tr w:rsidR="006A6BCB" w:rsidRPr="00405EA6" w:rsidTr="006A6BCB">
        <w:trPr>
          <w:trHeight w:val="691"/>
        </w:trPr>
        <w:tc>
          <w:tcPr>
            <w:tcW w:w="4290" w:type="pct"/>
            <w:gridSpan w:val="2"/>
          </w:tcPr>
          <w:p w:rsidR="006A6BCB" w:rsidRDefault="006A6BCB" w:rsidP="006A6BCB">
            <w:pPr>
              <w:spacing w:after="0" w:line="240" w:lineRule="auto"/>
              <w:rPr>
                <w:rFonts w:ascii="Times New Roman" w:hAnsi="Times New Roman"/>
                <w:b/>
                <w:sz w:val="24"/>
                <w:szCs w:val="24"/>
              </w:rPr>
            </w:pPr>
            <w:r w:rsidRPr="00405EA6">
              <w:rPr>
                <w:rFonts w:ascii="Times New Roman" w:hAnsi="Times New Roman"/>
                <w:b/>
                <w:bCs/>
                <w:sz w:val="24"/>
                <w:szCs w:val="24"/>
              </w:rPr>
              <w:lastRenderedPageBreak/>
              <w:t xml:space="preserve">Учебная практика </w:t>
            </w:r>
            <w:r w:rsidRPr="00405EA6">
              <w:rPr>
                <w:rFonts w:ascii="Times New Roman" w:hAnsi="Times New Roman"/>
                <w:b/>
                <w:sz w:val="24"/>
                <w:szCs w:val="24"/>
              </w:rPr>
              <w:t xml:space="preserve">Раздел 1. </w:t>
            </w:r>
            <w:r w:rsidRPr="00A03CA7">
              <w:rPr>
                <w:rFonts w:ascii="Times New Roman" w:hAnsi="Times New Roman"/>
                <w:b/>
                <w:sz w:val="24"/>
                <w:szCs w:val="24"/>
              </w:rPr>
              <w:t>Методическое обеспечение организации воспитания детей дошкольного возраста с сохранным развитием и ограниченными возможностями  здоровья</w:t>
            </w:r>
          </w:p>
          <w:p w:rsidR="006A6BCB" w:rsidRPr="00405EA6" w:rsidRDefault="006A6BCB" w:rsidP="006A6BCB">
            <w:pPr>
              <w:spacing w:after="0" w:line="240" w:lineRule="auto"/>
              <w:rPr>
                <w:rFonts w:ascii="Times New Roman" w:hAnsi="Times New Roman"/>
                <w:b/>
                <w:bCs/>
                <w:sz w:val="24"/>
                <w:szCs w:val="24"/>
              </w:rPr>
            </w:pPr>
            <w:r w:rsidRPr="00405EA6">
              <w:rPr>
                <w:rFonts w:ascii="Times New Roman" w:hAnsi="Times New Roman"/>
                <w:b/>
                <w:bCs/>
                <w:sz w:val="24"/>
                <w:szCs w:val="24"/>
              </w:rPr>
              <w:t xml:space="preserve">Виды работ </w:t>
            </w:r>
          </w:p>
          <w:p w:rsidR="006A6BCB" w:rsidRDefault="006A6BCB" w:rsidP="006A6BCB">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w:t>
            </w:r>
            <w:r w:rsidRPr="00405EA6">
              <w:rPr>
                <w:rFonts w:ascii="Times New Roman" w:hAnsi="Times New Roman"/>
                <w:color w:val="000000"/>
                <w:sz w:val="24"/>
                <w:szCs w:val="24"/>
              </w:rPr>
              <w:t xml:space="preserve">Наблюдение и анализ мероприятий по реализации задач </w:t>
            </w:r>
          </w:p>
          <w:p w:rsidR="006A6BCB" w:rsidRDefault="006A6BCB" w:rsidP="006A6BCB">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05EA6">
              <w:rPr>
                <w:rFonts w:ascii="Times New Roman" w:hAnsi="Times New Roman"/>
                <w:color w:val="000000"/>
                <w:sz w:val="24"/>
                <w:szCs w:val="24"/>
              </w:rPr>
              <w:t xml:space="preserve">патриотического, </w:t>
            </w:r>
          </w:p>
          <w:p w:rsidR="006A6BCB" w:rsidRDefault="006A6BCB" w:rsidP="006A6BCB">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05EA6">
              <w:rPr>
                <w:rFonts w:ascii="Times New Roman" w:hAnsi="Times New Roman"/>
                <w:color w:val="000000"/>
                <w:sz w:val="24"/>
                <w:szCs w:val="24"/>
              </w:rPr>
              <w:t xml:space="preserve">социального, </w:t>
            </w:r>
          </w:p>
          <w:p w:rsidR="006A6BCB" w:rsidRDefault="006A6BCB" w:rsidP="006A6BCB">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05EA6">
              <w:rPr>
                <w:rFonts w:ascii="Times New Roman" w:hAnsi="Times New Roman"/>
                <w:color w:val="000000"/>
                <w:sz w:val="24"/>
                <w:szCs w:val="24"/>
              </w:rPr>
              <w:t xml:space="preserve">познавательного, </w:t>
            </w:r>
          </w:p>
          <w:p w:rsidR="006A6BCB" w:rsidRDefault="006A6BCB" w:rsidP="006A6BCB">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05EA6">
              <w:rPr>
                <w:rFonts w:ascii="Times New Roman" w:hAnsi="Times New Roman"/>
                <w:color w:val="000000"/>
                <w:sz w:val="24"/>
                <w:szCs w:val="24"/>
              </w:rPr>
              <w:t xml:space="preserve">физического и оздоровительного, </w:t>
            </w:r>
          </w:p>
          <w:p w:rsidR="006A6BCB" w:rsidRDefault="006A6BCB" w:rsidP="006A6BCB">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05EA6">
              <w:rPr>
                <w:rFonts w:ascii="Times New Roman" w:hAnsi="Times New Roman"/>
                <w:color w:val="000000"/>
                <w:sz w:val="24"/>
                <w:szCs w:val="24"/>
              </w:rPr>
              <w:t xml:space="preserve">трудового, </w:t>
            </w:r>
          </w:p>
          <w:p w:rsidR="006A6BCB" w:rsidRPr="00405EA6" w:rsidRDefault="006A6BCB" w:rsidP="006A6BCB">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05EA6">
              <w:rPr>
                <w:rFonts w:ascii="Times New Roman" w:hAnsi="Times New Roman"/>
                <w:color w:val="000000"/>
                <w:sz w:val="24"/>
                <w:szCs w:val="24"/>
              </w:rPr>
              <w:t>этико-эстетического воспитания детей раннего и дошкольного возраста в разных возрастных группах</w:t>
            </w:r>
            <w:r w:rsidRPr="00A03CA7">
              <w:rPr>
                <w:rFonts w:ascii="Times New Roman" w:hAnsi="Times New Roman"/>
                <w:b/>
                <w:sz w:val="24"/>
                <w:szCs w:val="24"/>
              </w:rPr>
              <w:t xml:space="preserve"> </w:t>
            </w:r>
            <w:r w:rsidRPr="002E386F">
              <w:rPr>
                <w:rFonts w:ascii="Times New Roman" w:hAnsi="Times New Roman"/>
                <w:sz w:val="24"/>
                <w:szCs w:val="24"/>
              </w:rPr>
              <w:t>с сохранным развитием и ограниченными возможностями  здоровья</w:t>
            </w:r>
            <w:r w:rsidRPr="002E386F">
              <w:rPr>
                <w:rFonts w:ascii="Times New Roman" w:hAnsi="Times New Roman"/>
                <w:color w:val="000000"/>
                <w:sz w:val="24"/>
                <w:szCs w:val="24"/>
              </w:rPr>
              <w:t>;</w:t>
            </w:r>
          </w:p>
          <w:p w:rsidR="006A6BCB" w:rsidRPr="00405EA6" w:rsidRDefault="006A6BCB" w:rsidP="006A6BCB">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w:t>
            </w:r>
            <w:r w:rsidRPr="00405EA6">
              <w:rPr>
                <w:rFonts w:ascii="Times New Roman" w:hAnsi="Times New Roman"/>
                <w:color w:val="000000"/>
                <w:sz w:val="24"/>
                <w:szCs w:val="24"/>
              </w:rPr>
              <w:t>Анализ конспектов (технологических карт) мероприятий по реализации задач воспитания детей раннего и дошкольного возраста</w:t>
            </w:r>
            <w:r w:rsidRPr="00A03CA7">
              <w:rPr>
                <w:rFonts w:ascii="Times New Roman" w:hAnsi="Times New Roman"/>
                <w:b/>
                <w:sz w:val="24"/>
                <w:szCs w:val="24"/>
              </w:rPr>
              <w:t xml:space="preserve"> </w:t>
            </w:r>
            <w:r w:rsidRPr="002E386F">
              <w:rPr>
                <w:rFonts w:ascii="Times New Roman" w:hAnsi="Times New Roman"/>
                <w:sz w:val="24"/>
                <w:szCs w:val="24"/>
              </w:rPr>
              <w:t>с сохранным развитием и ограниченными возможностями  здоровья</w:t>
            </w:r>
            <w:r w:rsidRPr="002E386F">
              <w:rPr>
                <w:rFonts w:ascii="Times New Roman" w:hAnsi="Times New Roman"/>
                <w:color w:val="000000"/>
                <w:sz w:val="24"/>
                <w:szCs w:val="24"/>
              </w:rPr>
              <w:t>;</w:t>
            </w:r>
          </w:p>
          <w:p w:rsidR="006A6BCB" w:rsidRDefault="006A6BCB" w:rsidP="006A6BCB">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w:t>
            </w:r>
            <w:r w:rsidRPr="00405EA6">
              <w:rPr>
                <w:rFonts w:ascii="Times New Roman" w:hAnsi="Times New Roman"/>
                <w:color w:val="000000"/>
                <w:sz w:val="24"/>
                <w:szCs w:val="24"/>
              </w:rPr>
              <w:t xml:space="preserve">Разработка конспектов (технологических карт) мероприятий по реализации задач патриотического, социального, познавательного, физического и оздоровительного, трудового, </w:t>
            </w:r>
            <w:r>
              <w:rPr>
                <w:rFonts w:ascii="Times New Roman" w:hAnsi="Times New Roman"/>
                <w:color w:val="000000"/>
                <w:sz w:val="24"/>
                <w:szCs w:val="24"/>
              </w:rPr>
              <w:t xml:space="preserve">этико-эстетического воспитания  - </w:t>
            </w:r>
            <w:r w:rsidRPr="00405EA6">
              <w:rPr>
                <w:rFonts w:ascii="Times New Roman" w:hAnsi="Times New Roman"/>
                <w:color w:val="000000"/>
                <w:sz w:val="24"/>
                <w:szCs w:val="24"/>
              </w:rPr>
              <w:t xml:space="preserve">совместная деятельность воспитателя и детей: </w:t>
            </w:r>
          </w:p>
          <w:p w:rsidR="006A6BCB" w:rsidRDefault="006A6BCB" w:rsidP="006A6BCB">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05EA6">
              <w:rPr>
                <w:rFonts w:ascii="Times New Roman" w:hAnsi="Times New Roman"/>
                <w:color w:val="000000"/>
                <w:sz w:val="24"/>
                <w:szCs w:val="24"/>
              </w:rPr>
              <w:t xml:space="preserve">разные виды игр, </w:t>
            </w:r>
          </w:p>
          <w:p w:rsidR="006A6BCB" w:rsidRDefault="006A6BCB" w:rsidP="006A6BCB">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05EA6">
              <w:rPr>
                <w:rFonts w:ascii="Times New Roman" w:hAnsi="Times New Roman"/>
                <w:color w:val="000000"/>
                <w:sz w:val="24"/>
                <w:szCs w:val="24"/>
              </w:rPr>
              <w:t xml:space="preserve">проблемные ситуации, </w:t>
            </w:r>
          </w:p>
          <w:p w:rsidR="006A6BCB" w:rsidRDefault="006A6BCB" w:rsidP="006A6BCB">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05EA6">
              <w:rPr>
                <w:rFonts w:ascii="Times New Roman" w:hAnsi="Times New Roman"/>
                <w:color w:val="000000"/>
                <w:sz w:val="24"/>
                <w:szCs w:val="24"/>
              </w:rPr>
              <w:t xml:space="preserve">тематические экскурсии, </w:t>
            </w:r>
          </w:p>
          <w:p w:rsidR="006A6BCB" w:rsidRDefault="006A6BCB" w:rsidP="006A6BCB">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05EA6">
              <w:rPr>
                <w:rFonts w:ascii="Times New Roman" w:hAnsi="Times New Roman"/>
                <w:color w:val="000000"/>
                <w:sz w:val="24"/>
                <w:szCs w:val="24"/>
              </w:rPr>
              <w:t xml:space="preserve">этические </w:t>
            </w:r>
            <w:r>
              <w:rPr>
                <w:rFonts w:ascii="Times New Roman" w:hAnsi="Times New Roman"/>
                <w:color w:val="000000"/>
                <w:sz w:val="24"/>
                <w:szCs w:val="24"/>
              </w:rPr>
              <w:t xml:space="preserve">беседы, </w:t>
            </w:r>
          </w:p>
          <w:p w:rsidR="006A6BCB" w:rsidRPr="00C75739" w:rsidRDefault="006A6BCB" w:rsidP="006A6BCB">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разные виды труда и др</w:t>
            </w:r>
            <w:proofErr w:type="gramStart"/>
            <w:r>
              <w:rPr>
                <w:rFonts w:ascii="Times New Roman" w:hAnsi="Times New Roman"/>
                <w:color w:val="000000"/>
                <w:sz w:val="24"/>
                <w:szCs w:val="24"/>
              </w:rPr>
              <w:t>..</w:t>
            </w:r>
            <w:proofErr w:type="gramEnd"/>
          </w:p>
        </w:tc>
        <w:tc>
          <w:tcPr>
            <w:tcW w:w="710" w:type="pct"/>
            <w:vAlign w:val="center"/>
          </w:tcPr>
          <w:p w:rsidR="006A6BCB"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18</w:t>
            </w:r>
          </w:p>
        </w:tc>
      </w:tr>
      <w:tr w:rsidR="006A6BCB" w:rsidRPr="00405EA6" w:rsidTr="006A6BCB">
        <w:trPr>
          <w:trHeight w:val="691"/>
        </w:trPr>
        <w:tc>
          <w:tcPr>
            <w:tcW w:w="4290" w:type="pct"/>
            <w:gridSpan w:val="2"/>
          </w:tcPr>
          <w:p w:rsidR="006A6BCB" w:rsidRDefault="006A6BCB" w:rsidP="006A6BCB">
            <w:pPr>
              <w:spacing w:after="0" w:line="240" w:lineRule="auto"/>
              <w:rPr>
                <w:rFonts w:ascii="Times New Roman" w:hAnsi="Times New Roman"/>
                <w:b/>
                <w:sz w:val="24"/>
                <w:szCs w:val="24"/>
              </w:rPr>
            </w:pPr>
            <w:r w:rsidRPr="00405EA6">
              <w:rPr>
                <w:rFonts w:ascii="Times New Roman" w:hAnsi="Times New Roman"/>
                <w:b/>
                <w:bCs/>
                <w:sz w:val="24"/>
                <w:szCs w:val="24"/>
              </w:rPr>
              <w:lastRenderedPageBreak/>
              <w:t xml:space="preserve">Производственная практика </w:t>
            </w:r>
            <w:r w:rsidRPr="00405EA6">
              <w:rPr>
                <w:rFonts w:ascii="Times New Roman" w:hAnsi="Times New Roman"/>
                <w:b/>
                <w:sz w:val="24"/>
                <w:szCs w:val="24"/>
              </w:rPr>
              <w:t xml:space="preserve">Раздел 1. </w:t>
            </w:r>
            <w:r w:rsidRPr="00A03CA7">
              <w:rPr>
                <w:rFonts w:ascii="Times New Roman" w:hAnsi="Times New Roman"/>
                <w:b/>
                <w:sz w:val="24"/>
                <w:szCs w:val="24"/>
              </w:rPr>
              <w:t>Методическое обеспечение организации воспитания детей дошкольного возраста с сохранным развитием и ограниченными возможностями  здоровья</w:t>
            </w:r>
          </w:p>
          <w:p w:rsidR="006A6BCB" w:rsidRPr="00405EA6" w:rsidRDefault="006A6BCB" w:rsidP="006A6BCB">
            <w:pPr>
              <w:spacing w:after="0" w:line="240" w:lineRule="auto"/>
              <w:rPr>
                <w:rFonts w:ascii="Times New Roman" w:hAnsi="Times New Roman"/>
                <w:b/>
                <w:bCs/>
                <w:sz w:val="24"/>
                <w:szCs w:val="24"/>
              </w:rPr>
            </w:pPr>
            <w:r w:rsidRPr="00405EA6">
              <w:rPr>
                <w:rFonts w:ascii="Times New Roman" w:hAnsi="Times New Roman"/>
                <w:b/>
                <w:bCs/>
                <w:sz w:val="24"/>
                <w:szCs w:val="24"/>
              </w:rPr>
              <w:t xml:space="preserve">Виды работ </w:t>
            </w:r>
          </w:p>
          <w:p w:rsidR="006A6BCB" w:rsidRPr="005130D8" w:rsidRDefault="006A6BCB" w:rsidP="00184A98">
            <w:pPr>
              <w:pStyle w:val="ad"/>
              <w:numPr>
                <w:ilvl w:val="0"/>
                <w:numId w:val="24"/>
              </w:numPr>
              <w:pBdr>
                <w:top w:val="nil"/>
                <w:left w:val="nil"/>
                <w:bottom w:val="nil"/>
                <w:right w:val="nil"/>
                <w:between w:val="nil"/>
              </w:pBdr>
              <w:spacing w:before="0" w:after="0"/>
              <w:ind w:left="142" w:firstLine="0"/>
              <w:contextualSpacing/>
              <w:jc w:val="both"/>
              <w:rPr>
                <w:color w:val="000000"/>
              </w:rPr>
            </w:pPr>
            <w:r w:rsidRPr="005130D8">
              <w:rPr>
                <w:color w:val="000000"/>
              </w:rPr>
              <w:t>Проведение мероприятий, направленных на реализацию задач по приобщению детей дошкольного возраста к российским общенациональным (национальным) традициям (национальные виды спорта, национальные традиции здорового питания, народные игры и пр.);</w:t>
            </w:r>
          </w:p>
          <w:p w:rsidR="006A6BCB" w:rsidRPr="00405EA6" w:rsidRDefault="006A6BCB" w:rsidP="00184A98">
            <w:pPr>
              <w:numPr>
                <w:ilvl w:val="0"/>
                <w:numId w:val="2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Проведение мероприятия (беседа, игра и т.д.), направленного на знакомство детей с государственной символикой;</w:t>
            </w:r>
          </w:p>
          <w:p w:rsidR="006A6BCB" w:rsidRPr="00405EA6" w:rsidRDefault="006A6BCB" w:rsidP="00184A98">
            <w:pPr>
              <w:numPr>
                <w:ilvl w:val="0"/>
                <w:numId w:val="2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Проведение групповых бесед с примерами сотрудничества и взаимопомощи людей в различных видах деятельности (на материале истории России, ее героев), милосердия и заботы о слабых членах общества;</w:t>
            </w:r>
          </w:p>
          <w:p w:rsidR="006A6BCB" w:rsidRPr="00405EA6" w:rsidRDefault="006A6BCB" w:rsidP="00184A98">
            <w:pPr>
              <w:numPr>
                <w:ilvl w:val="0"/>
                <w:numId w:val="2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Чтение художественной литературы (с беседой по произведению), направленных на формирование представлений о дружбе;</w:t>
            </w:r>
          </w:p>
          <w:p w:rsidR="006A6BCB" w:rsidRPr="00405EA6" w:rsidRDefault="006A6BCB" w:rsidP="00184A98">
            <w:pPr>
              <w:numPr>
                <w:ilvl w:val="0"/>
                <w:numId w:val="2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 xml:space="preserve">Организация и проведение игровой деятельности по социальному воспитанию детей раннего и дошкольного возраста с учетом </w:t>
            </w:r>
            <w:proofErr w:type="spellStart"/>
            <w:r w:rsidRPr="00405EA6">
              <w:rPr>
                <w:rFonts w:ascii="Times New Roman" w:hAnsi="Times New Roman"/>
                <w:color w:val="000000"/>
                <w:sz w:val="24"/>
                <w:szCs w:val="24"/>
              </w:rPr>
              <w:t>полоролевых</w:t>
            </w:r>
            <w:proofErr w:type="spellEnd"/>
            <w:r w:rsidRPr="00405EA6">
              <w:rPr>
                <w:rFonts w:ascii="Times New Roman" w:hAnsi="Times New Roman"/>
                <w:color w:val="000000"/>
                <w:sz w:val="24"/>
                <w:szCs w:val="24"/>
              </w:rPr>
              <w:t xml:space="preserve"> позиций; </w:t>
            </w:r>
          </w:p>
          <w:p w:rsidR="006A6BCB" w:rsidRPr="00405EA6" w:rsidRDefault="006A6BCB" w:rsidP="00184A98">
            <w:pPr>
              <w:numPr>
                <w:ilvl w:val="0"/>
                <w:numId w:val="2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Организация и проведение совместного познавательного проекта детей, педагогов, родителей (законных представителей);</w:t>
            </w:r>
          </w:p>
          <w:p w:rsidR="006A6BCB" w:rsidRPr="00405EA6" w:rsidRDefault="006A6BCB" w:rsidP="00184A98">
            <w:pPr>
              <w:numPr>
                <w:ilvl w:val="0"/>
                <w:numId w:val="2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Проведение совместной деятельности по воспитанию основ безопасного поведения на дороге/ в быту/ в природе;</w:t>
            </w:r>
          </w:p>
          <w:p w:rsidR="006A6BCB" w:rsidRPr="00405EA6" w:rsidRDefault="006A6BCB" w:rsidP="00184A98">
            <w:pPr>
              <w:numPr>
                <w:ilvl w:val="0"/>
                <w:numId w:val="2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Моделирование и проведение ситуаций, направленных на воспитание у детей культуры общения ребенка с взрослыми и сверстниками;</w:t>
            </w:r>
          </w:p>
          <w:p w:rsidR="006A6BCB" w:rsidRPr="00405EA6" w:rsidRDefault="006A6BCB" w:rsidP="00184A98">
            <w:pPr>
              <w:numPr>
                <w:ilvl w:val="0"/>
                <w:numId w:val="2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Организация и проведение трудовой деятельности в разных возрастных группах (поручения, дежурства, коллективный труд);</w:t>
            </w:r>
          </w:p>
          <w:p w:rsidR="006A6BCB" w:rsidRPr="00405EA6" w:rsidRDefault="006A6BCB" w:rsidP="00184A98">
            <w:pPr>
              <w:numPr>
                <w:ilvl w:val="0"/>
                <w:numId w:val="2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Организация и проведение мероприятий, направленных на ознакомление дошкольников с трудом взрослых (беседы, игры, экскурсии и др.);</w:t>
            </w:r>
          </w:p>
          <w:p w:rsidR="006A6BCB" w:rsidRPr="00405EA6" w:rsidRDefault="006A6BCB" w:rsidP="00184A98">
            <w:pPr>
              <w:numPr>
                <w:ilvl w:val="0"/>
                <w:numId w:val="2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405EA6">
              <w:rPr>
                <w:rFonts w:ascii="Times New Roman" w:hAnsi="Times New Roman"/>
                <w:color w:val="000000"/>
                <w:sz w:val="24"/>
                <w:szCs w:val="24"/>
              </w:rPr>
              <w:t>Организация и проведение выставки/экскурсий для детей возрастной группы ДОО с целью эстетического воспитания;</w:t>
            </w:r>
          </w:p>
          <w:p w:rsidR="006A6BCB" w:rsidRPr="005E63BB" w:rsidRDefault="006A6BCB" w:rsidP="00184A98">
            <w:pPr>
              <w:numPr>
                <w:ilvl w:val="0"/>
                <w:numId w:val="2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Pr>
                <w:rFonts w:ascii="Times New Roman" w:hAnsi="Times New Roman"/>
                <w:iCs/>
                <w:sz w:val="24"/>
                <w:szCs w:val="24"/>
              </w:rPr>
              <w:t>Придумать рассказы-миниатюры и</w:t>
            </w:r>
            <w:r w:rsidRPr="00405EA6">
              <w:rPr>
                <w:rFonts w:ascii="Times New Roman" w:hAnsi="Times New Roman"/>
                <w:iCs/>
                <w:sz w:val="24"/>
                <w:szCs w:val="24"/>
              </w:rPr>
              <w:t xml:space="preserve"> разыграть короткие инсценировки, побуждающие детей заметить ошибки в своем поведении и исправить их.</w:t>
            </w:r>
          </w:p>
          <w:p w:rsidR="006A6BCB" w:rsidRPr="005E63BB" w:rsidRDefault="006A6BCB" w:rsidP="00184A98">
            <w:pPr>
              <w:numPr>
                <w:ilvl w:val="0"/>
                <w:numId w:val="24"/>
              </w:numPr>
              <w:pBdr>
                <w:top w:val="nil"/>
                <w:left w:val="nil"/>
                <w:bottom w:val="nil"/>
                <w:right w:val="nil"/>
                <w:between w:val="nil"/>
              </w:pBdr>
              <w:spacing w:after="0" w:line="240" w:lineRule="auto"/>
              <w:ind w:left="0" w:firstLine="0"/>
              <w:jc w:val="both"/>
              <w:rPr>
                <w:rFonts w:ascii="Times New Roman" w:hAnsi="Times New Roman"/>
                <w:color w:val="000000"/>
                <w:sz w:val="24"/>
                <w:szCs w:val="24"/>
              </w:rPr>
            </w:pPr>
            <w:r w:rsidRPr="005E63BB">
              <w:rPr>
                <w:rFonts w:ascii="Times New Roman" w:hAnsi="Times New Roman"/>
                <w:iCs/>
                <w:sz w:val="24"/>
                <w:szCs w:val="24"/>
              </w:rPr>
              <w:t>Составление картотеки игр и  формирование коммуникативных способностей:</w:t>
            </w:r>
          </w:p>
          <w:p w:rsidR="006A6BCB" w:rsidRPr="00405EA6" w:rsidRDefault="006A6BCB" w:rsidP="006A6BCB">
            <w:pPr>
              <w:pStyle w:val="affffff1"/>
              <w:ind w:left="426"/>
              <w:jc w:val="both"/>
              <w:rPr>
                <w:rFonts w:ascii="Times New Roman" w:hAnsi="Times New Roman"/>
                <w:iCs/>
                <w:sz w:val="24"/>
                <w:szCs w:val="24"/>
              </w:rPr>
            </w:pPr>
            <w:r w:rsidRPr="00405EA6">
              <w:rPr>
                <w:rFonts w:ascii="Times New Roman" w:hAnsi="Times New Roman"/>
                <w:iCs/>
                <w:sz w:val="24"/>
                <w:szCs w:val="24"/>
              </w:rPr>
              <w:t>- игр и упражнений для развития коммуникативных способностей;</w:t>
            </w:r>
          </w:p>
          <w:p w:rsidR="006A6BCB" w:rsidRPr="00405EA6" w:rsidRDefault="006A6BCB" w:rsidP="006A6BCB">
            <w:pPr>
              <w:pStyle w:val="affffff1"/>
              <w:ind w:left="426"/>
              <w:jc w:val="both"/>
              <w:rPr>
                <w:rFonts w:ascii="Times New Roman" w:hAnsi="Times New Roman"/>
                <w:iCs/>
                <w:sz w:val="24"/>
                <w:szCs w:val="24"/>
              </w:rPr>
            </w:pPr>
            <w:r w:rsidRPr="00405EA6">
              <w:rPr>
                <w:rFonts w:ascii="Times New Roman" w:hAnsi="Times New Roman"/>
                <w:iCs/>
                <w:sz w:val="24"/>
                <w:szCs w:val="24"/>
              </w:rPr>
              <w:t xml:space="preserve">- эмоциональных игр и упражнений; </w:t>
            </w:r>
          </w:p>
          <w:p w:rsidR="006A6BCB" w:rsidRPr="00405EA6" w:rsidRDefault="006A6BCB" w:rsidP="006A6BCB">
            <w:pPr>
              <w:pStyle w:val="affffff1"/>
              <w:ind w:left="426"/>
              <w:jc w:val="both"/>
              <w:rPr>
                <w:rFonts w:ascii="Times New Roman" w:hAnsi="Times New Roman"/>
                <w:iCs/>
                <w:sz w:val="24"/>
                <w:szCs w:val="24"/>
              </w:rPr>
            </w:pPr>
            <w:r w:rsidRPr="00405EA6">
              <w:rPr>
                <w:rFonts w:ascii="Times New Roman" w:hAnsi="Times New Roman"/>
                <w:iCs/>
                <w:sz w:val="24"/>
                <w:szCs w:val="24"/>
              </w:rPr>
              <w:t>- сюжетно-ролевых игр</w:t>
            </w:r>
            <w:r w:rsidRPr="003B62F6">
              <w:rPr>
                <w:rFonts w:ascii="Times New Roman" w:hAnsi="Times New Roman"/>
                <w:color w:val="000000"/>
                <w:sz w:val="24"/>
                <w:szCs w:val="24"/>
              </w:rPr>
              <w:t xml:space="preserve"> </w:t>
            </w:r>
            <w:r>
              <w:rPr>
                <w:rFonts w:ascii="Times New Roman" w:hAnsi="Times New Roman"/>
                <w:color w:val="000000"/>
                <w:sz w:val="24"/>
                <w:szCs w:val="24"/>
              </w:rPr>
              <w:t>с проявлением</w:t>
            </w:r>
            <w:r w:rsidRPr="003B62F6">
              <w:rPr>
                <w:rFonts w:ascii="Times New Roman" w:hAnsi="Times New Roman"/>
                <w:color w:val="000000"/>
                <w:sz w:val="24"/>
                <w:szCs w:val="24"/>
              </w:rPr>
              <w:t xml:space="preserve"> </w:t>
            </w:r>
            <w:proofErr w:type="spellStart"/>
            <w:r w:rsidRPr="003B62F6">
              <w:rPr>
                <w:rFonts w:ascii="Times New Roman" w:hAnsi="Times New Roman"/>
                <w:color w:val="000000"/>
                <w:sz w:val="24"/>
                <w:szCs w:val="24"/>
              </w:rPr>
              <w:t>полоролевых</w:t>
            </w:r>
            <w:proofErr w:type="spellEnd"/>
            <w:r w:rsidRPr="003B62F6">
              <w:rPr>
                <w:rFonts w:ascii="Times New Roman" w:hAnsi="Times New Roman"/>
                <w:color w:val="000000"/>
                <w:sz w:val="24"/>
                <w:szCs w:val="24"/>
              </w:rPr>
              <w:t xml:space="preserve"> позиций</w:t>
            </w:r>
            <w:r w:rsidRPr="00405EA6">
              <w:rPr>
                <w:rFonts w:ascii="Times New Roman" w:hAnsi="Times New Roman"/>
                <w:iCs/>
                <w:sz w:val="24"/>
                <w:szCs w:val="24"/>
              </w:rPr>
              <w:t xml:space="preserve">; </w:t>
            </w:r>
          </w:p>
          <w:p w:rsidR="006A6BCB" w:rsidRPr="00405EA6" w:rsidRDefault="006A6BCB" w:rsidP="006A6BCB">
            <w:pPr>
              <w:pStyle w:val="affffff1"/>
              <w:ind w:left="426"/>
              <w:jc w:val="both"/>
              <w:rPr>
                <w:rFonts w:ascii="Times New Roman" w:hAnsi="Times New Roman"/>
                <w:iCs/>
                <w:sz w:val="24"/>
                <w:szCs w:val="24"/>
              </w:rPr>
            </w:pPr>
            <w:r w:rsidRPr="00405EA6">
              <w:rPr>
                <w:rFonts w:ascii="Times New Roman" w:hAnsi="Times New Roman"/>
                <w:iCs/>
                <w:sz w:val="24"/>
                <w:szCs w:val="24"/>
              </w:rPr>
              <w:lastRenderedPageBreak/>
              <w:t xml:space="preserve">- приемов, формирующих адаптивные формы поведения; </w:t>
            </w:r>
          </w:p>
          <w:p w:rsidR="006A6BCB" w:rsidRPr="00405EA6" w:rsidRDefault="006A6BCB" w:rsidP="006A6BCB">
            <w:pPr>
              <w:pStyle w:val="affffff1"/>
              <w:ind w:left="426"/>
              <w:jc w:val="both"/>
              <w:rPr>
                <w:rFonts w:ascii="Times New Roman" w:hAnsi="Times New Roman"/>
                <w:iCs/>
                <w:sz w:val="24"/>
                <w:szCs w:val="24"/>
              </w:rPr>
            </w:pPr>
            <w:r w:rsidRPr="00405EA6">
              <w:rPr>
                <w:rFonts w:ascii="Times New Roman" w:hAnsi="Times New Roman"/>
                <w:iCs/>
                <w:sz w:val="24"/>
                <w:szCs w:val="24"/>
              </w:rPr>
              <w:t xml:space="preserve">- игр для тревожных, агрессивных, </w:t>
            </w:r>
            <w:proofErr w:type="spellStart"/>
            <w:r w:rsidRPr="00405EA6">
              <w:rPr>
                <w:rFonts w:ascii="Times New Roman" w:hAnsi="Times New Roman"/>
                <w:iCs/>
                <w:sz w:val="24"/>
                <w:szCs w:val="24"/>
              </w:rPr>
              <w:t>гиперактивных</w:t>
            </w:r>
            <w:proofErr w:type="spellEnd"/>
            <w:r w:rsidRPr="00405EA6">
              <w:rPr>
                <w:rFonts w:ascii="Times New Roman" w:hAnsi="Times New Roman"/>
                <w:iCs/>
                <w:sz w:val="24"/>
                <w:szCs w:val="24"/>
              </w:rPr>
              <w:t xml:space="preserve"> детей</w:t>
            </w:r>
          </w:p>
          <w:p w:rsidR="006A6BCB" w:rsidRDefault="006A6BCB" w:rsidP="006A6BCB">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color w:val="000000"/>
                <w:sz w:val="24"/>
                <w:szCs w:val="24"/>
              </w:rPr>
              <w:t xml:space="preserve">14. </w:t>
            </w:r>
            <w:r w:rsidRPr="00405EA6">
              <w:rPr>
                <w:rFonts w:ascii="Times New Roman" w:hAnsi="Times New Roman"/>
                <w:sz w:val="24"/>
                <w:szCs w:val="24"/>
              </w:rPr>
              <w:t>Разработка</w:t>
            </w:r>
            <w:r>
              <w:rPr>
                <w:rFonts w:ascii="Times New Roman" w:hAnsi="Times New Roman"/>
                <w:sz w:val="24"/>
                <w:szCs w:val="24"/>
              </w:rPr>
              <w:t xml:space="preserve"> и реализация </w:t>
            </w:r>
            <w:r w:rsidRPr="00405EA6">
              <w:rPr>
                <w:rFonts w:ascii="Times New Roman" w:hAnsi="Times New Roman"/>
                <w:sz w:val="24"/>
                <w:szCs w:val="24"/>
              </w:rPr>
              <w:t xml:space="preserve"> паспорта совместного проекта детей, педагогов, родителей (законных представителей) по здоровому образу жизни</w:t>
            </w:r>
          </w:p>
          <w:p w:rsidR="006A6BCB" w:rsidRDefault="006A6BCB" w:rsidP="006A6BCB">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 xml:space="preserve">15. </w:t>
            </w:r>
            <w:r w:rsidRPr="00405EA6">
              <w:rPr>
                <w:rFonts w:ascii="Times New Roman" w:hAnsi="Times New Roman"/>
                <w:sz w:val="24"/>
                <w:szCs w:val="24"/>
              </w:rPr>
              <w:t xml:space="preserve">Разработка технологической карты </w:t>
            </w:r>
            <w:r>
              <w:rPr>
                <w:rFonts w:ascii="Times New Roman" w:hAnsi="Times New Roman"/>
                <w:sz w:val="24"/>
                <w:szCs w:val="24"/>
              </w:rPr>
              <w:t xml:space="preserve"> и проведение</w:t>
            </w:r>
            <w:r w:rsidRPr="00405EA6">
              <w:rPr>
                <w:rFonts w:ascii="Times New Roman" w:hAnsi="Times New Roman"/>
                <w:sz w:val="24"/>
                <w:szCs w:val="24"/>
              </w:rPr>
              <w:t xml:space="preserve"> экскурсии (</w:t>
            </w:r>
            <w:proofErr w:type="spellStart"/>
            <w:r w:rsidRPr="00405EA6">
              <w:rPr>
                <w:rFonts w:ascii="Times New Roman" w:hAnsi="Times New Roman"/>
                <w:sz w:val="24"/>
                <w:szCs w:val="24"/>
              </w:rPr>
              <w:t>витруальной</w:t>
            </w:r>
            <w:proofErr w:type="spellEnd"/>
            <w:r w:rsidRPr="00405EA6">
              <w:rPr>
                <w:rFonts w:ascii="Times New Roman" w:hAnsi="Times New Roman"/>
                <w:sz w:val="24"/>
                <w:szCs w:val="24"/>
              </w:rPr>
              <w:t>) с детьми дошкольного возраста</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sz w:val="24"/>
                <w:szCs w:val="24"/>
              </w:rPr>
              <w:t xml:space="preserve">16. Проведение и анализ </w:t>
            </w:r>
            <w:r w:rsidRPr="00405EA6">
              <w:rPr>
                <w:rFonts w:ascii="Times New Roman" w:hAnsi="Times New Roman"/>
                <w:sz w:val="24"/>
                <w:szCs w:val="24"/>
              </w:rPr>
              <w:t xml:space="preserve"> мероприятий по реализации задач патриотического воспитания детей раннего и дошкольного возраста</w:t>
            </w:r>
          </w:p>
        </w:tc>
        <w:tc>
          <w:tcPr>
            <w:tcW w:w="710" w:type="pct"/>
            <w:vAlign w:val="center"/>
          </w:tcPr>
          <w:p w:rsidR="006A6BCB" w:rsidRDefault="006A6BCB" w:rsidP="006A6BCB">
            <w:pPr>
              <w:spacing w:after="0" w:line="240" w:lineRule="auto"/>
              <w:jc w:val="center"/>
              <w:rPr>
                <w:rFonts w:ascii="Times New Roman" w:hAnsi="Times New Roman"/>
                <w:sz w:val="24"/>
                <w:szCs w:val="24"/>
              </w:rPr>
            </w:pPr>
            <w:r>
              <w:rPr>
                <w:rFonts w:ascii="Times New Roman" w:hAnsi="Times New Roman"/>
                <w:sz w:val="24"/>
                <w:szCs w:val="24"/>
              </w:rPr>
              <w:lastRenderedPageBreak/>
              <w:t>18</w:t>
            </w:r>
          </w:p>
        </w:tc>
      </w:tr>
      <w:tr w:rsidR="006A6BCB" w:rsidRPr="00405EA6" w:rsidTr="006A6BCB">
        <w:trPr>
          <w:trHeight w:val="691"/>
        </w:trPr>
        <w:tc>
          <w:tcPr>
            <w:tcW w:w="4290" w:type="pct"/>
            <w:gridSpan w:val="2"/>
          </w:tcPr>
          <w:p w:rsidR="006A6BCB" w:rsidRPr="003B51D2" w:rsidRDefault="006A6BCB" w:rsidP="006A6BCB">
            <w:pPr>
              <w:spacing w:after="0" w:line="240" w:lineRule="auto"/>
              <w:jc w:val="center"/>
              <w:rPr>
                <w:rFonts w:ascii="Times New Roman" w:hAnsi="Times New Roman"/>
                <w:b/>
                <w:sz w:val="24"/>
                <w:szCs w:val="24"/>
              </w:rPr>
            </w:pPr>
            <w:r w:rsidRPr="003B51D2">
              <w:rPr>
                <w:rFonts w:ascii="Times New Roman" w:hAnsi="Times New Roman"/>
                <w:b/>
                <w:sz w:val="24"/>
                <w:szCs w:val="24"/>
              </w:rPr>
              <w:lastRenderedPageBreak/>
              <w:t>Раздел 2. Технологии организации досуга и поддержки детской деятельности в процессе воспитания с практикумом</w:t>
            </w:r>
          </w:p>
        </w:tc>
        <w:tc>
          <w:tcPr>
            <w:tcW w:w="710" w:type="pct"/>
          </w:tcPr>
          <w:p w:rsidR="006A6BCB" w:rsidRPr="003B51D2" w:rsidRDefault="006A6BCB" w:rsidP="006A6BCB">
            <w:pPr>
              <w:spacing w:after="0" w:line="240" w:lineRule="auto"/>
              <w:jc w:val="center"/>
              <w:rPr>
                <w:rFonts w:ascii="Times New Roman" w:hAnsi="Times New Roman"/>
                <w:b/>
                <w:sz w:val="24"/>
                <w:szCs w:val="24"/>
              </w:rPr>
            </w:pPr>
          </w:p>
        </w:tc>
      </w:tr>
      <w:tr w:rsidR="006A6BCB" w:rsidRPr="00405EA6" w:rsidTr="006A6BCB">
        <w:trPr>
          <w:trHeight w:val="691"/>
        </w:trPr>
        <w:tc>
          <w:tcPr>
            <w:tcW w:w="4290" w:type="pct"/>
            <w:gridSpan w:val="2"/>
          </w:tcPr>
          <w:p w:rsidR="006A6BCB" w:rsidRPr="003B51D2"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МДК 04.02.</w:t>
            </w:r>
            <w:r w:rsidRPr="003B51D2">
              <w:rPr>
                <w:rFonts w:ascii="Times New Roman" w:hAnsi="Times New Roman"/>
                <w:b/>
                <w:sz w:val="24"/>
                <w:szCs w:val="24"/>
              </w:rPr>
              <w:t xml:space="preserve"> Технологии организации досуга и поддержки детской деятельности в процессе воспитания с практикумом</w:t>
            </w:r>
          </w:p>
        </w:tc>
        <w:tc>
          <w:tcPr>
            <w:tcW w:w="710" w:type="pct"/>
          </w:tcPr>
          <w:p w:rsidR="006A6BCB" w:rsidRPr="003B51D2"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90</w:t>
            </w:r>
          </w:p>
        </w:tc>
      </w:tr>
      <w:tr w:rsidR="006A6BCB" w:rsidRPr="00405EA6" w:rsidTr="006A6BCB">
        <w:trPr>
          <w:trHeight w:val="203"/>
        </w:trPr>
        <w:tc>
          <w:tcPr>
            <w:tcW w:w="1183" w:type="pct"/>
            <w:vMerge w:val="restart"/>
          </w:tcPr>
          <w:p w:rsidR="006A6BCB" w:rsidRPr="00405EA6" w:rsidRDefault="006A6BCB" w:rsidP="006A6BCB">
            <w:pPr>
              <w:spacing w:after="0" w:line="240" w:lineRule="auto"/>
              <w:jc w:val="center"/>
              <w:rPr>
                <w:rFonts w:ascii="Times New Roman" w:hAnsi="Times New Roman"/>
                <w:b/>
                <w:bCs/>
                <w:sz w:val="24"/>
                <w:szCs w:val="24"/>
              </w:rPr>
            </w:pPr>
            <w:r w:rsidRPr="00405EA6">
              <w:rPr>
                <w:rFonts w:ascii="Times New Roman" w:hAnsi="Times New Roman"/>
                <w:b/>
                <w:sz w:val="24"/>
                <w:szCs w:val="24"/>
              </w:rPr>
              <w:t xml:space="preserve">Тема 1.9 Основы организации </w:t>
            </w:r>
            <w:proofErr w:type="spellStart"/>
            <w:r w:rsidRPr="00405EA6">
              <w:rPr>
                <w:rFonts w:ascii="Times New Roman" w:hAnsi="Times New Roman"/>
                <w:b/>
                <w:sz w:val="24"/>
                <w:szCs w:val="24"/>
              </w:rPr>
              <w:t>досуговой</w:t>
            </w:r>
            <w:proofErr w:type="spellEnd"/>
            <w:r w:rsidRPr="00405EA6">
              <w:rPr>
                <w:rFonts w:ascii="Times New Roman" w:hAnsi="Times New Roman"/>
                <w:b/>
                <w:sz w:val="24"/>
                <w:szCs w:val="24"/>
              </w:rPr>
              <w:t xml:space="preserve"> деятельности и развлечений в группах детей раннего и дошкольного возраста</w:t>
            </w:r>
          </w:p>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2</w:t>
            </w:r>
          </w:p>
        </w:tc>
      </w:tr>
      <w:tr w:rsidR="006A6BCB" w:rsidRPr="00405EA6" w:rsidTr="006A6BCB">
        <w:trPr>
          <w:trHeight w:val="1529"/>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tcPr>
          <w:p w:rsidR="006A6BCB" w:rsidRPr="00405EA6" w:rsidRDefault="006A6BCB" w:rsidP="006A6BCB">
            <w:pPr>
              <w:pBdr>
                <w:top w:val="nil"/>
                <w:left w:val="nil"/>
                <w:bottom w:val="nil"/>
                <w:right w:val="nil"/>
                <w:between w:val="nil"/>
              </w:pBdr>
              <w:spacing w:after="0" w:line="240" w:lineRule="auto"/>
              <w:ind w:left="45"/>
              <w:jc w:val="both"/>
              <w:rPr>
                <w:rFonts w:ascii="Times New Roman" w:hAnsi="Times New Roman"/>
                <w:color w:val="000000"/>
                <w:sz w:val="24"/>
                <w:szCs w:val="24"/>
              </w:rPr>
            </w:pPr>
            <w:r>
              <w:rPr>
                <w:rFonts w:ascii="Times New Roman" w:hAnsi="Times New Roman"/>
                <w:color w:val="000000"/>
                <w:sz w:val="24"/>
                <w:szCs w:val="24"/>
              </w:rPr>
              <w:t xml:space="preserve">1. </w:t>
            </w:r>
            <w:r w:rsidRPr="00405EA6">
              <w:rPr>
                <w:rFonts w:ascii="Times New Roman" w:hAnsi="Times New Roman"/>
                <w:color w:val="000000"/>
                <w:sz w:val="24"/>
                <w:szCs w:val="24"/>
              </w:rPr>
              <w:t xml:space="preserve">Цель, задачи, содержание и функции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 и развлечений в группах детей раннего и дошкольного возраста. </w:t>
            </w:r>
            <w:proofErr w:type="spellStart"/>
            <w:r w:rsidRPr="00405EA6">
              <w:rPr>
                <w:rFonts w:ascii="Times New Roman" w:hAnsi="Times New Roman"/>
                <w:color w:val="000000"/>
                <w:sz w:val="24"/>
                <w:szCs w:val="24"/>
              </w:rPr>
              <w:t>Досуговая</w:t>
            </w:r>
            <w:proofErr w:type="spellEnd"/>
            <w:r w:rsidRPr="00405EA6">
              <w:rPr>
                <w:rFonts w:ascii="Times New Roman" w:hAnsi="Times New Roman"/>
                <w:color w:val="000000"/>
                <w:sz w:val="24"/>
                <w:szCs w:val="24"/>
              </w:rPr>
              <w:t xml:space="preserve"> деятельность как объект государственной культурной политики. </w:t>
            </w:r>
          </w:p>
          <w:p w:rsidR="006A6BCB" w:rsidRPr="00405EA6" w:rsidRDefault="006A6BCB" w:rsidP="006A6BCB">
            <w:pPr>
              <w:pBdr>
                <w:top w:val="nil"/>
                <w:left w:val="nil"/>
                <w:bottom w:val="nil"/>
                <w:right w:val="nil"/>
                <w:between w:val="nil"/>
              </w:pBdr>
              <w:spacing w:after="0" w:line="240" w:lineRule="auto"/>
              <w:ind w:left="45"/>
              <w:jc w:val="both"/>
              <w:rPr>
                <w:rFonts w:ascii="Times New Roman" w:hAnsi="Times New Roman"/>
                <w:color w:val="000000"/>
                <w:sz w:val="24"/>
                <w:szCs w:val="24"/>
              </w:rPr>
            </w:pPr>
            <w:r>
              <w:rPr>
                <w:rFonts w:ascii="Times New Roman" w:hAnsi="Times New Roman"/>
                <w:color w:val="000000"/>
                <w:sz w:val="24"/>
                <w:szCs w:val="24"/>
              </w:rPr>
              <w:t xml:space="preserve">2. </w:t>
            </w:r>
            <w:r w:rsidRPr="00405EA6">
              <w:rPr>
                <w:rFonts w:ascii="Times New Roman" w:hAnsi="Times New Roman"/>
                <w:color w:val="000000"/>
                <w:sz w:val="24"/>
                <w:szCs w:val="24"/>
              </w:rPr>
              <w:t xml:space="preserve">Содержание, виды, формы, средства и методы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 и развлечений в ДОО.</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691"/>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tcPr>
          <w:p w:rsidR="006A6BCB" w:rsidRPr="00405EA6" w:rsidRDefault="006A6BCB" w:rsidP="006A6BCB">
            <w:pPr>
              <w:pBdr>
                <w:top w:val="nil"/>
                <w:left w:val="nil"/>
                <w:bottom w:val="nil"/>
                <w:right w:val="nil"/>
                <w:between w:val="nil"/>
              </w:pBdr>
              <w:spacing w:after="0" w:line="240" w:lineRule="auto"/>
              <w:ind w:left="45"/>
              <w:jc w:val="both"/>
              <w:rPr>
                <w:rFonts w:ascii="Times New Roman" w:hAnsi="Times New Roman"/>
                <w:color w:val="000000"/>
                <w:sz w:val="24"/>
                <w:szCs w:val="24"/>
              </w:rPr>
            </w:pPr>
            <w:r>
              <w:rPr>
                <w:rFonts w:ascii="Times New Roman" w:hAnsi="Times New Roman"/>
                <w:color w:val="000000"/>
                <w:sz w:val="24"/>
                <w:szCs w:val="24"/>
              </w:rPr>
              <w:t xml:space="preserve">3. </w:t>
            </w:r>
            <w:r w:rsidRPr="00405EA6">
              <w:rPr>
                <w:rFonts w:ascii="Times New Roman" w:hAnsi="Times New Roman"/>
                <w:color w:val="000000"/>
                <w:sz w:val="24"/>
                <w:szCs w:val="24"/>
              </w:rPr>
              <w:t xml:space="preserve">Принципы, основные компоненты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 Структура развлечений. Технология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217"/>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p>
        </w:tc>
      </w:tr>
      <w:tr w:rsidR="006A6BCB" w:rsidRPr="00405EA6" w:rsidTr="006A6BCB">
        <w:trPr>
          <w:trHeight w:val="293"/>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p>
        </w:tc>
      </w:tr>
      <w:tr w:rsidR="006A6BCB" w:rsidRPr="00405EA6" w:rsidTr="006A6BCB">
        <w:trPr>
          <w:trHeight w:val="291"/>
        </w:trPr>
        <w:tc>
          <w:tcPr>
            <w:tcW w:w="1183" w:type="pct"/>
            <w:vMerge w:val="restart"/>
          </w:tcPr>
          <w:p w:rsidR="006A6BCB" w:rsidRPr="00405EA6" w:rsidRDefault="006A6BCB" w:rsidP="006A6BCB">
            <w:pPr>
              <w:spacing w:after="0" w:line="240" w:lineRule="auto"/>
              <w:jc w:val="center"/>
              <w:rPr>
                <w:rFonts w:ascii="Times New Roman" w:hAnsi="Times New Roman"/>
                <w:b/>
                <w:bCs/>
                <w:sz w:val="24"/>
                <w:szCs w:val="24"/>
              </w:rPr>
            </w:pPr>
            <w:r>
              <w:rPr>
                <w:rFonts w:ascii="Times New Roman" w:hAnsi="Times New Roman"/>
                <w:b/>
                <w:sz w:val="24"/>
                <w:szCs w:val="24"/>
              </w:rPr>
              <w:t>Тема 1.10</w:t>
            </w:r>
            <w:r w:rsidRPr="00405EA6">
              <w:rPr>
                <w:rFonts w:ascii="Times New Roman" w:hAnsi="Times New Roman"/>
                <w:b/>
                <w:sz w:val="24"/>
                <w:szCs w:val="24"/>
              </w:rPr>
              <w:t xml:space="preserve"> </w:t>
            </w:r>
            <w:r>
              <w:rPr>
                <w:rFonts w:ascii="Times New Roman" w:hAnsi="Times New Roman"/>
                <w:b/>
                <w:sz w:val="24"/>
                <w:szCs w:val="24"/>
              </w:rPr>
              <w:t xml:space="preserve">Практикум по </w:t>
            </w:r>
            <w:r w:rsidRPr="00405EA6">
              <w:rPr>
                <w:rFonts w:ascii="Times New Roman" w:hAnsi="Times New Roman"/>
                <w:b/>
                <w:sz w:val="24"/>
                <w:szCs w:val="24"/>
              </w:rPr>
              <w:t xml:space="preserve"> организации </w:t>
            </w:r>
            <w:proofErr w:type="spellStart"/>
            <w:r w:rsidRPr="00405EA6">
              <w:rPr>
                <w:rFonts w:ascii="Times New Roman" w:hAnsi="Times New Roman"/>
                <w:b/>
                <w:sz w:val="24"/>
                <w:szCs w:val="24"/>
              </w:rPr>
              <w:t>досуговой</w:t>
            </w:r>
            <w:proofErr w:type="spellEnd"/>
            <w:r w:rsidRPr="00405EA6">
              <w:rPr>
                <w:rFonts w:ascii="Times New Roman" w:hAnsi="Times New Roman"/>
                <w:b/>
                <w:sz w:val="24"/>
                <w:szCs w:val="24"/>
              </w:rPr>
              <w:t xml:space="preserve"> деятельности и развлечений в группах детей раннего и дошкольного возраста</w:t>
            </w:r>
          </w:p>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2</w:t>
            </w:r>
          </w:p>
        </w:tc>
      </w:tr>
      <w:tr w:rsidR="006A6BCB" w:rsidRPr="00405EA6" w:rsidTr="006A6BCB">
        <w:trPr>
          <w:trHeight w:val="585"/>
        </w:trPr>
        <w:tc>
          <w:tcPr>
            <w:tcW w:w="1183" w:type="pct"/>
            <w:vMerge/>
          </w:tcPr>
          <w:p w:rsidR="006A6BCB" w:rsidRDefault="006A6BCB" w:rsidP="006A6BCB">
            <w:pPr>
              <w:spacing w:after="0" w:line="240" w:lineRule="auto"/>
              <w:jc w:val="center"/>
              <w:rPr>
                <w:rFonts w:ascii="Times New Roman" w:hAnsi="Times New Roman"/>
                <w:b/>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4</w:t>
            </w:r>
            <w:r w:rsidRPr="00405EA6">
              <w:rPr>
                <w:rFonts w:ascii="Times New Roman" w:hAnsi="Times New Roman"/>
                <w:b/>
                <w:sz w:val="24"/>
                <w:szCs w:val="24"/>
              </w:rPr>
              <w:t>.</w:t>
            </w:r>
          </w:p>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sz w:val="24"/>
                <w:szCs w:val="24"/>
              </w:rPr>
              <w:t xml:space="preserve">Разработка и оформление конспектов (технологических карт) </w:t>
            </w:r>
            <w:proofErr w:type="spellStart"/>
            <w:r w:rsidRPr="00405EA6">
              <w:rPr>
                <w:rFonts w:ascii="Times New Roman" w:hAnsi="Times New Roman"/>
                <w:sz w:val="24"/>
                <w:szCs w:val="24"/>
              </w:rPr>
              <w:t>досуговой</w:t>
            </w:r>
            <w:proofErr w:type="spellEnd"/>
            <w:r w:rsidRPr="00405EA6">
              <w:rPr>
                <w:rFonts w:ascii="Times New Roman" w:hAnsi="Times New Roman"/>
                <w:sz w:val="24"/>
                <w:szCs w:val="24"/>
              </w:rPr>
              <w:t xml:space="preserve">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765"/>
        </w:trPr>
        <w:tc>
          <w:tcPr>
            <w:tcW w:w="1183" w:type="pct"/>
            <w:vMerge/>
          </w:tcPr>
          <w:p w:rsidR="006A6BCB" w:rsidRDefault="006A6BCB" w:rsidP="006A6BCB">
            <w:pPr>
              <w:spacing w:after="0" w:line="240" w:lineRule="auto"/>
              <w:jc w:val="center"/>
              <w:rPr>
                <w:rFonts w:ascii="Times New Roman" w:hAnsi="Times New Roman"/>
                <w:b/>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Pr>
                <w:rFonts w:ascii="Times New Roman" w:hAnsi="Times New Roman"/>
                <w:b/>
                <w:sz w:val="24"/>
                <w:szCs w:val="24"/>
              </w:rPr>
              <w:t>Практическое занятие 5</w:t>
            </w:r>
          </w:p>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color w:val="000000"/>
                <w:sz w:val="24"/>
                <w:szCs w:val="24"/>
              </w:rPr>
              <w:t xml:space="preserve">Моделирование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 как педагогического процесса. Основные требования к организации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 и развлечений в ДОО. Критерии и показатели эффективности организации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327"/>
        </w:trPr>
        <w:tc>
          <w:tcPr>
            <w:tcW w:w="1183" w:type="pct"/>
            <w:vMerge w:val="restart"/>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Тема 1.11</w:t>
            </w:r>
            <w:r w:rsidRPr="00405EA6">
              <w:rPr>
                <w:rFonts w:ascii="Times New Roman" w:hAnsi="Times New Roman"/>
                <w:b/>
                <w:sz w:val="24"/>
                <w:szCs w:val="24"/>
              </w:rPr>
              <w:t>. Педагогическая поддержка деятельности детей раннего и дошкольного возраста, в том числе детей с ограниченными возможностями здоровья</w:t>
            </w:r>
          </w:p>
          <w:p w:rsidR="006A6BCB" w:rsidRPr="00405EA6" w:rsidRDefault="006A6BCB" w:rsidP="006A6BCB">
            <w:pPr>
              <w:spacing w:after="0" w:line="240" w:lineRule="auto"/>
              <w:jc w:val="center"/>
              <w:rPr>
                <w:rFonts w:ascii="Times New Roman" w:hAnsi="Times New Roman"/>
                <w:b/>
                <w:bCs/>
                <w:sz w:val="24"/>
                <w:szCs w:val="24"/>
              </w:rPr>
            </w:pPr>
          </w:p>
          <w:p w:rsidR="006A6BCB" w:rsidRPr="00405EA6" w:rsidRDefault="006A6BCB" w:rsidP="006A6BCB">
            <w:pPr>
              <w:spacing w:after="0" w:line="240" w:lineRule="auto"/>
              <w:jc w:val="center"/>
              <w:rPr>
                <w:rFonts w:ascii="Times New Roman" w:hAnsi="Times New Roman"/>
                <w:b/>
                <w:bCs/>
                <w:sz w:val="24"/>
                <w:szCs w:val="24"/>
              </w:rPr>
            </w:pPr>
          </w:p>
          <w:p w:rsidR="006A6BCB" w:rsidRPr="00405EA6" w:rsidRDefault="006A6BCB" w:rsidP="006A6BCB">
            <w:pPr>
              <w:spacing w:after="0" w:line="240" w:lineRule="auto"/>
              <w:rPr>
                <w:rFonts w:ascii="Times New Roman" w:hAnsi="Times New Roman"/>
                <w:b/>
                <w:bCs/>
                <w:sz w:val="24"/>
                <w:szCs w:val="24"/>
              </w:rPr>
            </w:pPr>
          </w:p>
          <w:p w:rsidR="006A6BCB" w:rsidRPr="00405EA6" w:rsidRDefault="006A6BCB" w:rsidP="006A6BCB">
            <w:pPr>
              <w:spacing w:after="0" w:line="240" w:lineRule="auto"/>
              <w:jc w:val="center"/>
              <w:rPr>
                <w:rFonts w:ascii="Times New Roman" w:hAnsi="Times New Roman"/>
                <w:b/>
                <w:bCs/>
                <w:sz w:val="24"/>
                <w:szCs w:val="24"/>
              </w:rPr>
            </w:pPr>
          </w:p>
          <w:p w:rsidR="006A6BCB" w:rsidRPr="00405EA6" w:rsidRDefault="006A6BCB" w:rsidP="006A6BCB">
            <w:pPr>
              <w:spacing w:after="0" w:line="240" w:lineRule="auto"/>
              <w:jc w:val="center"/>
              <w:rPr>
                <w:rFonts w:ascii="Times New Roman" w:hAnsi="Times New Roman"/>
                <w:b/>
                <w:bCs/>
                <w:sz w:val="24"/>
                <w:szCs w:val="24"/>
              </w:rPr>
            </w:pPr>
          </w:p>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1</w:t>
            </w:r>
          </w:p>
        </w:tc>
      </w:tr>
      <w:tr w:rsidR="006A6BCB" w:rsidRPr="00405EA6" w:rsidTr="006A6BCB">
        <w:trPr>
          <w:trHeight w:val="2780"/>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Pr>
                <w:rFonts w:ascii="Times New Roman" w:hAnsi="Times New Roman"/>
                <w:color w:val="000000"/>
                <w:sz w:val="24"/>
                <w:szCs w:val="24"/>
              </w:rPr>
              <w:t xml:space="preserve">1. </w:t>
            </w:r>
            <w:r w:rsidRPr="00405EA6">
              <w:rPr>
                <w:rFonts w:ascii="Times New Roman" w:hAnsi="Times New Roman"/>
                <w:color w:val="000000"/>
                <w:sz w:val="24"/>
                <w:szCs w:val="24"/>
              </w:rPr>
              <w:t>Понятие и структура педагогической поддержки. Алгоритм осуществления педагогической поддержки. Условия эффективной педагогической поддержки.</w:t>
            </w:r>
          </w:p>
          <w:p w:rsidR="006A6BCB" w:rsidRPr="00405EA6" w:rsidRDefault="006A6BCB" w:rsidP="006A6BCB">
            <w:pPr>
              <w:spacing w:after="0" w:line="240" w:lineRule="auto"/>
              <w:contextualSpacing/>
              <w:jc w:val="both"/>
              <w:rPr>
                <w:rFonts w:ascii="Times New Roman" w:hAnsi="Times New Roman"/>
                <w:b/>
                <w:sz w:val="24"/>
                <w:szCs w:val="24"/>
              </w:rPr>
            </w:pPr>
            <w:r>
              <w:rPr>
                <w:rFonts w:ascii="Times New Roman" w:eastAsia="Calibri" w:hAnsi="Times New Roman"/>
                <w:sz w:val="24"/>
                <w:szCs w:val="24"/>
              </w:rPr>
              <w:t xml:space="preserve">2. </w:t>
            </w:r>
            <w:r w:rsidRPr="00405EA6">
              <w:rPr>
                <w:rFonts w:ascii="Times New Roman" w:eastAsia="Calibri" w:hAnsi="Times New Roman"/>
                <w:sz w:val="24"/>
                <w:szCs w:val="24"/>
              </w:rPr>
              <w:t>Психолого-педагогические технологии, необходимые для адресной работы с различными контингентами воспитанников: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405EA6">
              <w:rPr>
                <w:rFonts w:ascii="Times New Roman" w:eastAsia="Calibri" w:hAnsi="Times New Roman"/>
                <w:sz w:val="24"/>
                <w:szCs w:val="24"/>
              </w:rPr>
              <w:t>аутисты</w:t>
            </w:r>
            <w:proofErr w:type="spellEnd"/>
            <w:r w:rsidRPr="00405EA6">
              <w:rPr>
                <w:rFonts w:ascii="Times New Roman" w:eastAsia="Calibri" w:hAnsi="Times New Roman"/>
                <w:sz w:val="24"/>
                <w:szCs w:val="24"/>
              </w:rPr>
              <w:t xml:space="preserve">, дети с синдромом дефицита внимания и </w:t>
            </w:r>
            <w:proofErr w:type="spellStart"/>
            <w:r w:rsidRPr="00405EA6">
              <w:rPr>
                <w:rFonts w:ascii="Times New Roman" w:eastAsia="Calibri" w:hAnsi="Times New Roman"/>
                <w:sz w:val="24"/>
                <w:szCs w:val="24"/>
              </w:rPr>
              <w:t>гиперактивностью</w:t>
            </w:r>
            <w:proofErr w:type="spellEnd"/>
            <w:r w:rsidRPr="00405EA6">
              <w:rPr>
                <w:rFonts w:ascii="Times New Roman" w:eastAsia="Calibri" w:hAnsi="Times New Roman"/>
                <w:sz w:val="24"/>
                <w:szCs w:val="24"/>
              </w:rPr>
              <w:t xml:space="preserve"> и др.), дети с ограниченными возможностями здоровья,  дети с девиациями поведения, дети с зависимостью.</w:t>
            </w:r>
          </w:p>
          <w:p w:rsidR="006A6BCB" w:rsidRPr="00405EA6" w:rsidRDefault="006A6BCB" w:rsidP="006A6BCB">
            <w:pPr>
              <w:spacing w:after="0" w:line="240" w:lineRule="auto"/>
              <w:jc w:val="both"/>
              <w:rPr>
                <w:rFonts w:ascii="Times New Roman" w:hAnsi="Times New Roman"/>
                <w:b/>
                <w:sz w:val="24"/>
                <w:szCs w:val="24"/>
              </w:rPr>
            </w:pPr>
            <w:r>
              <w:rPr>
                <w:rFonts w:ascii="Times New Roman" w:hAnsi="Times New Roman"/>
                <w:sz w:val="24"/>
                <w:szCs w:val="24"/>
              </w:rPr>
              <w:t xml:space="preserve">3. </w:t>
            </w:r>
            <w:r w:rsidRPr="00405EA6">
              <w:rPr>
                <w:rFonts w:ascii="Times New Roman" w:hAnsi="Times New Roman"/>
                <w:sz w:val="24"/>
                <w:szCs w:val="24"/>
              </w:rPr>
              <w:t>Формирование толерантности и навыков поведения детей  в изменяющейся поликультурной и инклюзивной среде.</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Pr>
                <w:rFonts w:ascii="Times New Roman" w:hAnsi="Times New Roman"/>
                <w:sz w:val="24"/>
                <w:szCs w:val="24"/>
              </w:rPr>
              <w:t>1</w:t>
            </w:r>
          </w:p>
        </w:tc>
      </w:tr>
      <w:tr w:rsidR="006A6BCB" w:rsidRPr="00405EA6" w:rsidTr="006A6BCB">
        <w:trPr>
          <w:trHeight w:val="319"/>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p>
        </w:tc>
      </w:tr>
      <w:tr w:rsidR="006A6BCB" w:rsidRPr="00405EA6" w:rsidTr="006A6BCB">
        <w:trPr>
          <w:trHeight w:val="272"/>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p>
        </w:tc>
        <w:tc>
          <w:tcPr>
            <w:tcW w:w="710" w:type="pct"/>
            <w:vAlign w:val="center"/>
          </w:tcPr>
          <w:p w:rsidR="006A6BCB" w:rsidRPr="00405EA6" w:rsidRDefault="006A6BCB" w:rsidP="006A6BCB">
            <w:pPr>
              <w:spacing w:after="0" w:line="240" w:lineRule="auto"/>
              <w:rPr>
                <w:rFonts w:ascii="Times New Roman" w:hAnsi="Times New Roman"/>
                <w:sz w:val="24"/>
                <w:szCs w:val="24"/>
              </w:rPr>
            </w:pPr>
          </w:p>
        </w:tc>
      </w:tr>
      <w:tr w:rsidR="006A6BCB" w:rsidRPr="00405EA6" w:rsidTr="006A6BCB">
        <w:trPr>
          <w:trHeight w:val="425"/>
        </w:trPr>
        <w:tc>
          <w:tcPr>
            <w:tcW w:w="1183" w:type="pct"/>
            <w:vMerge w:val="restart"/>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Тема 1.12</w:t>
            </w:r>
            <w:r w:rsidRPr="00405EA6">
              <w:rPr>
                <w:rFonts w:ascii="Times New Roman" w:hAnsi="Times New Roman"/>
                <w:b/>
                <w:sz w:val="24"/>
                <w:szCs w:val="24"/>
              </w:rPr>
              <w:t xml:space="preserve"> Организация информационной среды дошкольной образовательной группы с целью развития у детей основ информационной культуры</w:t>
            </w:r>
          </w:p>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Содержание</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1</w:t>
            </w:r>
          </w:p>
        </w:tc>
      </w:tr>
      <w:tr w:rsidR="006A6BCB" w:rsidRPr="00405EA6" w:rsidTr="006A6BCB">
        <w:trPr>
          <w:trHeight w:val="2722"/>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Default="006A6BCB" w:rsidP="006A6BCB">
            <w:pPr>
              <w:spacing w:after="0" w:line="240" w:lineRule="auto"/>
              <w:jc w:val="both"/>
              <w:rPr>
                <w:rFonts w:ascii="Times New Roman" w:hAnsi="Times New Roman"/>
                <w:color w:val="000000"/>
                <w:sz w:val="24"/>
                <w:szCs w:val="24"/>
              </w:rPr>
            </w:pPr>
            <w:r w:rsidRPr="00405EA6">
              <w:rPr>
                <w:rFonts w:ascii="Times New Roman" w:hAnsi="Times New Roman"/>
                <w:color w:val="000000"/>
                <w:sz w:val="24"/>
                <w:szCs w:val="24"/>
              </w:rPr>
              <w:t>1. Информационная культура общества и его компоненты (</w:t>
            </w:r>
            <w:proofErr w:type="spellStart"/>
            <w:r w:rsidRPr="00405EA6">
              <w:rPr>
                <w:rFonts w:ascii="Times New Roman" w:hAnsi="Times New Roman"/>
                <w:color w:val="000000"/>
                <w:sz w:val="24"/>
                <w:szCs w:val="24"/>
              </w:rPr>
              <w:t>иинформационное</w:t>
            </w:r>
            <w:proofErr w:type="spellEnd"/>
            <w:r w:rsidRPr="00405EA6">
              <w:rPr>
                <w:rFonts w:ascii="Times New Roman" w:hAnsi="Times New Roman"/>
                <w:color w:val="000000"/>
                <w:sz w:val="24"/>
                <w:szCs w:val="24"/>
              </w:rPr>
              <w:t xml:space="preserve"> пространство, среда и информатизация) как основа для развития у детей основ информационной культуры. Критерии и качества информационной культуры человека.</w:t>
            </w:r>
          </w:p>
          <w:p w:rsidR="006A6BCB" w:rsidRDefault="006A6BCB" w:rsidP="006A6BCB">
            <w:pPr>
              <w:spacing w:after="0" w:line="240" w:lineRule="auto"/>
              <w:jc w:val="both"/>
              <w:rPr>
                <w:rFonts w:ascii="Times New Roman" w:hAnsi="Times New Roman"/>
                <w:color w:val="000000"/>
                <w:sz w:val="24"/>
                <w:szCs w:val="24"/>
              </w:rPr>
            </w:pPr>
          </w:p>
          <w:p w:rsidR="006A6BCB" w:rsidRDefault="006A6BCB" w:rsidP="006A6BCB">
            <w:pPr>
              <w:spacing w:after="0" w:line="240" w:lineRule="auto"/>
              <w:jc w:val="both"/>
              <w:rPr>
                <w:rFonts w:ascii="Times New Roman" w:hAnsi="Times New Roman"/>
                <w:color w:val="000000"/>
                <w:sz w:val="24"/>
                <w:szCs w:val="24"/>
              </w:rPr>
            </w:pPr>
            <w:r w:rsidRPr="00405EA6">
              <w:rPr>
                <w:rFonts w:ascii="Times New Roman" w:hAnsi="Times New Roman"/>
                <w:color w:val="000000"/>
                <w:sz w:val="24"/>
                <w:szCs w:val="24"/>
              </w:rPr>
              <w:t>2. Информационная среда и ее воздействие на развитие детей раннего и дошкольного возраста. Воспитательный потенциал информационной среды. Моделирование содержания информационной среды дошкольной образовательной группы</w:t>
            </w:r>
          </w:p>
          <w:p w:rsidR="006A6BCB" w:rsidRPr="00405EA6" w:rsidRDefault="006A6BCB" w:rsidP="006A6BCB">
            <w:pPr>
              <w:spacing w:after="0" w:line="240" w:lineRule="auto"/>
              <w:jc w:val="both"/>
              <w:rPr>
                <w:rFonts w:ascii="Times New Roman" w:hAnsi="Times New Roman"/>
                <w:b/>
                <w:sz w:val="24"/>
                <w:szCs w:val="24"/>
              </w:rPr>
            </w:pPr>
          </w:p>
        </w:tc>
        <w:tc>
          <w:tcPr>
            <w:tcW w:w="710" w:type="pct"/>
            <w:vAlign w:val="center"/>
          </w:tcPr>
          <w:p w:rsidR="006A6BCB"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1</w:t>
            </w:r>
          </w:p>
          <w:p w:rsidR="006A6BCB" w:rsidRDefault="006A6BCB" w:rsidP="006A6BCB">
            <w:pPr>
              <w:spacing w:after="0" w:line="240" w:lineRule="auto"/>
              <w:jc w:val="center"/>
              <w:rPr>
                <w:rFonts w:ascii="Times New Roman" w:hAnsi="Times New Roman"/>
                <w:sz w:val="24"/>
                <w:szCs w:val="24"/>
              </w:rPr>
            </w:pPr>
          </w:p>
          <w:p w:rsidR="006A6BCB" w:rsidRDefault="006A6BCB" w:rsidP="006A6BCB">
            <w:pPr>
              <w:spacing w:after="0" w:line="240" w:lineRule="auto"/>
              <w:jc w:val="center"/>
              <w:rPr>
                <w:rFonts w:ascii="Times New Roman" w:hAnsi="Times New Roman"/>
                <w:sz w:val="24"/>
                <w:szCs w:val="24"/>
              </w:rPr>
            </w:pPr>
          </w:p>
          <w:p w:rsidR="006A6BCB" w:rsidRDefault="006A6BCB" w:rsidP="006A6BCB">
            <w:pPr>
              <w:spacing w:after="0" w:line="240" w:lineRule="auto"/>
              <w:jc w:val="center"/>
              <w:rPr>
                <w:rFonts w:ascii="Times New Roman" w:hAnsi="Times New Roman"/>
                <w:sz w:val="24"/>
                <w:szCs w:val="24"/>
              </w:rPr>
            </w:pPr>
          </w:p>
          <w:p w:rsidR="006A6BCB" w:rsidRDefault="006A6BCB" w:rsidP="006A6BCB">
            <w:pPr>
              <w:spacing w:after="0" w:line="240" w:lineRule="auto"/>
              <w:jc w:val="center"/>
              <w:rPr>
                <w:rFonts w:ascii="Times New Roman" w:hAnsi="Times New Roman"/>
                <w:sz w:val="24"/>
                <w:szCs w:val="24"/>
              </w:rPr>
            </w:pPr>
          </w:p>
          <w:p w:rsidR="006A6BCB" w:rsidRDefault="006A6BCB" w:rsidP="006A6BCB">
            <w:pPr>
              <w:spacing w:after="0" w:line="240" w:lineRule="auto"/>
              <w:jc w:val="center"/>
              <w:rPr>
                <w:rFonts w:ascii="Times New Roman" w:hAnsi="Times New Roman"/>
                <w:sz w:val="24"/>
                <w:szCs w:val="24"/>
              </w:rPr>
            </w:pPr>
          </w:p>
          <w:p w:rsidR="006A6BCB" w:rsidRPr="00405EA6" w:rsidRDefault="006A6BCB" w:rsidP="006A6BCB">
            <w:pPr>
              <w:spacing w:after="0" w:line="240" w:lineRule="auto"/>
              <w:jc w:val="center"/>
              <w:rPr>
                <w:rFonts w:ascii="Times New Roman" w:hAnsi="Times New Roman"/>
                <w:sz w:val="24"/>
                <w:szCs w:val="24"/>
              </w:rPr>
            </w:pPr>
          </w:p>
        </w:tc>
      </w:tr>
      <w:tr w:rsidR="006A6BCB" w:rsidRPr="00405EA6" w:rsidTr="006A6BCB">
        <w:trPr>
          <w:trHeight w:val="319"/>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p>
        </w:tc>
      </w:tr>
      <w:tr w:rsidR="006A6BCB" w:rsidRPr="00405EA6" w:rsidTr="006A6BCB">
        <w:trPr>
          <w:trHeight w:val="188"/>
        </w:trPr>
        <w:tc>
          <w:tcPr>
            <w:tcW w:w="1183" w:type="pct"/>
            <w:vMerge/>
          </w:tcPr>
          <w:p w:rsidR="006A6BCB" w:rsidRPr="00405EA6" w:rsidRDefault="006A6BCB" w:rsidP="006A6BCB">
            <w:pPr>
              <w:spacing w:after="0" w:line="240" w:lineRule="auto"/>
              <w:jc w:val="center"/>
              <w:rPr>
                <w:rFonts w:ascii="Times New Roman" w:hAnsi="Times New Roman"/>
                <w:b/>
                <w:bCs/>
                <w:sz w:val="24"/>
                <w:szCs w:val="24"/>
              </w:rPr>
            </w:pP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p>
        </w:tc>
      </w:tr>
      <w:tr w:rsidR="006A6BCB" w:rsidRPr="00405EA6" w:rsidTr="006A6BCB">
        <w:tc>
          <w:tcPr>
            <w:tcW w:w="1183" w:type="pct"/>
            <w:vMerge w:val="restart"/>
          </w:tcPr>
          <w:p w:rsidR="006A6BCB" w:rsidRPr="00405EA6" w:rsidRDefault="006A6BCB" w:rsidP="006A6BCB">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Тема 1.13</w:t>
            </w:r>
            <w:r w:rsidRPr="00405EA6">
              <w:rPr>
                <w:rFonts w:ascii="Times New Roman" w:hAnsi="Times New Roman"/>
                <w:b/>
                <w:bCs/>
                <w:sz w:val="24"/>
                <w:szCs w:val="24"/>
              </w:rPr>
              <w:t xml:space="preserve">  Диагностика воспитанности</w:t>
            </w:r>
          </w:p>
        </w:tc>
        <w:tc>
          <w:tcPr>
            <w:tcW w:w="3107" w:type="pct"/>
            <w:vAlign w:val="bottom"/>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sz w:val="24"/>
                <w:szCs w:val="24"/>
              </w:rPr>
              <w:t xml:space="preserve"> </w:t>
            </w:r>
            <w:r w:rsidRPr="00405EA6">
              <w:rPr>
                <w:rFonts w:ascii="Times New Roman" w:hAnsi="Times New Roman"/>
                <w:b/>
                <w:sz w:val="24"/>
                <w:szCs w:val="24"/>
              </w:rPr>
              <w:t>Содержание</w:t>
            </w:r>
          </w:p>
        </w:tc>
        <w:tc>
          <w:tcPr>
            <w:tcW w:w="710" w:type="pct"/>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1</w:t>
            </w:r>
          </w:p>
        </w:tc>
      </w:tr>
      <w:tr w:rsidR="006A6BCB" w:rsidRPr="00405EA6" w:rsidTr="006A6BCB">
        <w:trPr>
          <w:trHeight w:val="964"/>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contextualSpacing/>
              <w:jc w:val="both"/>
              <w:rPr>
                <w:rFonts w:ascii="Times New Roman" w:hAnsi="Times New Roman"/>
                <w:sz w:val="24"/>
                <w:szCs w:val="24"/>
              </w:rPr>
            </w:pPr>
            <w:r w:rsidRPr="00405EA6">
              <w:rPr>
                <w:rFonts w:ascii="Times New Roman" w:hAnsi="Times New Roman"/>
                <w:sz w:val="24"/>
                <w:szCs w:val="24"/>
              </w:rPr>
              <w:t>1. Диагностика уровня воспитанности дошкольников как педагогическая проблема. Возрастные особенности и характеристика воспитанности дошкольника.</w:t>
            </w:r>
          </w:p>
          <w:p w:rsidR="006A6BCB" w:rsidRPr="00405EA6" w:rsidRDefault="006A6BCB" w:rsidP="006A6BCB">
            <w:pPr>
              <w:contextualSpacing/>
              <w:rPr>
                <w:rFonts w:ascii="Times New Roman" w:hAnsi="Times New Roman"/>
                <w:sz w:val="24"/>
                <w:szCs w:val="24"/>
              </w:rPr>
            </w:pPr>
            <w:r w:rsidRPr="00405EA6">
              <w:rPr>
                <w:rFonts w:ascii="Times New Roman" w:hAnsi="Times New Roman"/>
                <w:sz w:val="24"/>
                <w:szCs w:val="24"/>
              </w:rPr>
              <w:t>2. Характеристика методов диагностики воспитанности дошкольников.</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1</w:t>
            </w:r>
          </w:p>
          <w:p w:rsidR="006A6BCB" w:rsidRPr="00405EA6" w:rsidRDefault="006A6BCB" w:rsidP="006A6BCB">
            <w:pPr>
              <w:spacing w:after="0" w:line="240" w:lineRule="auto"/>
              <w:jc w:val="center"/>
              <w:rPr>
                <w:rFonts w:ascii="Times New Roman" w:hAnsi="Times New Roman"/>
                <w:sz w:val="24"/>
                <w:szCs w:val="24"/>
              </w:rPr>
            </w:pPr>
          </w:p>
        </w:tc>
      </w:tr>
      <w:tr w:rsidR="006A6BCB" w:rsidRPr="00405EA6" w:rsidTr="006A6BCB">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spacing w:after="0" w:line="240" w:lineRule="auto"/>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p>
        </w:tc>
      </w:tr>
      <w:tr w:rsidR="006A6BCB" w:rsidRPr="00405EA6" w:rsidTr="006A6BCB">
        <w:trPr>
          <w:trHeight w:val="391"/>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suppressAutoHyphens/>
              <w:spacing w:after="0" w:line="240" w:lineRule="auto"/>
              <w:contextualSpacing/>
              <w:jc w:val="both"/>
              <w:rPr>
                <w:rFonts w:ascii="Times New Roman" w:hAnsi="Times New Roman"/>
                <w:sz w:val="24"/>
                <w:szCs w:val="24"/>
              </w:rPr>
            </w:pP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p>
        </w:tc>
      </w:tr>
      <w:tr w:rsidR="006A6BCB" w:rsidRPr="00405EA6" w:rsidTr="006A6BCB">
        <w:trPr>
          <w:trHeight w:val="303"/>
        </w:trPr>
        <w:tc>
          <w:tcPr>
            <w:tcW w:w="1183" w:type="pct"/>
            <w:vMerge w:val="restart"/>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bCs/>
                <w:sz w:val="24"/>
                <w:szCs w:val="24"/>
              </w:rPr>
              <w:t>Тема 1.14</w:t>
            </w:r>
            <w:r w:rsidRPr="00405EA6">
              <w:rPr>
                <w:rFonts w:ascii="Times New Roman" w:hAnsi="Times New Roman"/>
                <w:b/>
                <w:bCs/>
                <w:sz w:val="24"/>
                <w:szCs w:val="24"/>
              </w:rPr>
              <w:t xml:space="preserve"> </w:t>
            </w:r>
            <w:r w:rsidRPr="00405EA6">
              <w:rPr>
                <w:rFonts w:ascii="Times New Roman" w:hAnsi="Times New Roman"/>
                <w:b/>
                <w:sz w:val="24"/>
                <w:szCs w:val="24"/>
              </w:rPr>
              <w:t>Планирование процесса воспитания детей раннего и дошкольного возраста</w:t>
            </w:r>
          </w:p>
          <w:p w:rsidR="006A6BCB" w:rsidRPr="00405EA6" w:rsidRDefault="006A6BCB" w:rsidP="006A6BCB">
            <w:pPr>
              <w:spacing w:after="0" w:line="240" w:lineRule="auto"/>
              <w:jc w:val="center"/>
              <w:rPr>
                <w:rFonts w:ascii="Times New Roman" w:eastAsia="Calibri" w:hAnsi="Times New Roman"/>
                <w:sz w:val="24"/>
                <w:szCs w:val="24"/>
              </w:rPr>
            </w:pPr>
          </w:p>
          <w:p w:rsidR="006A6BCB" w:rsidRPr="00405EA6" w:rsidRDefault="006A6BCB" w:rsidP="006A6BCB">
            <w:pPr>
              <w:spacing w:after="0" w:line="240" w:lineRule="auto"/>
              <w:rPr>
                <w:rFonts w:ascii="Times New Roman" w:hAnsi="Times New Roman"/>
                <w:b/>
                <w:bCs/>
                <w:sz w:val="24"/>
                <w:szCs w:val="24"/>
              </w:rPr>
            </w:pPr>
          </w:p>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spacing w:after="0" w:line="240" w:lineRule="auto"/>
              <w:rPr>
                <w:rFonts w:ascii="Times New Roman" w:hAnsi="Times New Roman"/>
                <w:b/>
                <w:sz w:val="24"/>
                <w:szCs w:val="24"/>
              </w:rPr>
            </w:pPr>
            <w:r w:rsidRPr="00405EA6">
              <w:rPr>
                <w:rFonts w:ascii="Times New Roman" w:hAnsi="Times New Roman"/>
                <w:b/>
                <w:bCs/>
                <w:sz w:val="24"/>
                <w:szCs w:val="24"/>
              </w:rPr>
              <w:t xml:space="preserve">Содержание </w:t>
            </w:r>
          </w:p>
        </w:tc>
        <w:tc>
          <w:tcPr>
            <w:tcW w:w="710" w:type="pct"/>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1</w:t>
            </w:r>
          </w:p>
        </w:tc>
      </w:tr>
      <w:tr w:rsidR="006A6BCB" w:rsidRPr="00405EA6" w:rsidTr="006A6BCB">
        <w:trPr>
          <w:trHeight w:val="1932"/>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pBdr>
                <w:top w:val="nil"/>
                <w:left w:val="nil"/>
                <w:bottom w:val="nil"/>
                <w:right w:val="nil"/>
                <w:between w:val="nil"/>
              </w:pBdr>
              <w:spacing w:after="0" w:line="240" w:lineRule="auto"/>
              <w:ind w:left="45"/>
              <w:jc w:val="both"/>
              <w:rPr>
                <w:rFonts w:ascii="Times New Roman" w:hAnsi="Times New Roman"/>
                <w:color w:val="000000"/>
                <w:sz w:val="24"/>
                <w:szCs w:val="24"/>
              </w:rPr>
            </w:pPr>
            <w:r>
              <w:rPr>
                <w:rFonts w:ascii="Times New Roman" w:hAnsi="Times New Roman"/>
                <w:color w:val="000000"/>
                <w:sz w:val="24"/>
                <w:szCs w:val="24"/>
              </w:rPr>
              <w:t xml:space="preserve">1. </w:t>
            </w:r>
            <w:r w:rsidRPr="00405EA6">
              <w:rPr>
                <w:rFonts w:ascii="Times New Roman" w:hAnsi="Times New Roman"/>
                <w:color w:val="000000"/>
                <w:sz w:val="24"/>
                <w:szCs w:val="24"/>
              </w:rPr>
              <w:t xml:space="preserve">Понятия «примерная рабочая программа воспитания» и «рабочая программа воспитания». Структура и содержание рабочей программы воспитания. </w:t>
            </w:r>
          </w:p>
          <w:p w:rsidR="006A6BCB" w:rsidRPr="00405EA6" w:rsidRDefault="006A6BCB" w:rsidP="006A6BCB">
            <w:pPr>
              <w:pBdr>
                <w:top w:val="nil"/>
                <w:left w:val="nil"/>
                <w:bottom w:val="nil"/>
                <w:right w:val="nil"/>
                <w:between w:val="nil"/>
              </w:pBdr>
              <w:spacing w:after="0" w:line="240" w:lineRule="auto"/>
              <w:ind w:left="45"/>
              <w:jc w:val="both"/>
              <w:rPr>
                <w:rFonts w:ascii="Times New Roman" w:hAnsi="Times New Roman"/>
                <w:color w:val="000000"/>
                <w:sz w:val="24"/>
                <w:szCs w:val="24"/>
              </w:rPr>
            </w:pPr>
            <w:r>
              <w:rPr>
                <w:rFonts w:ascii="Times New Roman" w:hAnsi="Times New Roman"/>
                <w:color w:val="000000"/>
                <w:sz w:val="24"/>
                <w:szCs w:val="24"/>
              </w:rPr>
              <w:t xml:space="preserve">2. </w:t>
            </w:r>
            <w:r w:rsidRPr="00405EA6">
              <w:rPr>
                <w:rFonts w:ascii="Times New Roman" w:hAnsi="Times New Roman"/>
                <w:color w:val="000000"/>
                <w:sz w:val="24"/>
                <w:szCs w:val="24"/>
              </w:rPr>
              <w:t>Календарный план воспитательной работы. Вариативные модели календарного плана воспитательной работы.</w:t>
            </w:r>
          </w:p>
          <w:p w:rsidR="006A6BCB" w:rsidRPr="00405EA6" w:rsidRDefault="006A6BCB" w:rsidP="006A6BCB">
            <w:pPr>
              <w:pBdr>
                <w:top w:val="nil"/>
                <w:left w:val="nil"/>
                <w:bottom w:val="nil"/>
                <w:right w:val="nil"/>
                <w:between w:val="nil"/>
              </w:pBdr>
              <w:spacing w:after="0" w:line="240" w:lineRule="auto"/>
              <w:ind w:left="45"/>
              <w:jc w:val="both"/>
              <w:rPr>
                <w:rFonts w:ascii="Times New Roman" w:hAnsi="Times New Roman"/>
                <w:color w:val="000000"/>
                <w:sz w:val="24"/>
                <w:szCs w:val="24"/>
              </w:rPr>
            </w:pPr>
            <w:r>
              <w:rPr>
                <w:rFonts w:ascii="Times New Roman" w:hAnsi="Times New Roman"/>
                <w:color w:val="000000"/>
                <w:sz w:val="24"/>
                <w:szCs w:val="24"/>
              </w:rPr>
              <w:t xml:space="preserve">3. </w:t>
            </w:r>
            <w:r w:rsidRPr="00405EA6">
              <w:rPr>
                <w:rFonts w:ascii="Times New Roman" w:hAnsi="Times New Roman"/>
                <w:color w:val="000000"/>
                <w:sz w:val="24"/>
                <w:szCs w:val="24"/>
              </w:rPr>
              <w:t>Особенности разработки и реализации рабочей программы воспитания. Алгоритм организации разработки рабочей программы воспитания. Процедура утверждения. Критерии экспертизы программы.</w:t>
            </w: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r w:rsidRPr="00405EA6">
              <w:rPr>
                <w:rFonts w:ascii="Times New Roman" w:hAnsi="Times New Roman"/>
                <w:sz w:val="24"/>
                <w:szCs w:val="24"/>
              </w:rPr>
              <w:t>1</w:t>
            </w:r>
          </w:p>
          <w:p w:rsidR="006A6BCB" w:rsidRPr="00405EA6" w:rsidRDefault="006A6BCB" w:rsidP="006A6BCB">
            <w:pPr>
              <w:spacing w:after="0" w:line="240" w:lineRule="auto"/>
              <w:jc w:val="center"/>
              <w:rPr>
                <w:rFonts w:ascii="Times New Roman" w:hAnsi="Times New Roman"/>
                <w:sz w:val="24"/>
                <w:szCs w:val="24"/>
              </w:rPr>
            </w:pPr>
          </w:p>
        </w:tc>
      </w:tr>
      <w:tr w:rsidR="006A6BCB" w:rsidRPr="00405EA6" w:rsidTr="006A6BCB">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spacing w:after="0" w:line="240" w:lineRule="auto"/>
              <w:rPr>
                <w:rFonts w:ascii="Times New Roman" w:hAnsi="Times New Roman"/>
                <w:b/>
                <w:sz w:val="24"/>
                <w:szCs w:val="24"/>
              </w:rPr>
            </w:pPr>
            <w:r w:rsidRPr="00405EA6">
              <w:rPr>
                <w:rFonts w:ascii="Times New Roman" w:hAnsi="Times New Roman"/>
                <w:b/>
                <w:sz w:val="24"/>
                <w:szCs w:val="24"/>
              </w:rPr>
              <w:t>В том числе, практических занятий и лабораторных работ</w:t>
            </w:r>
          </w:p>
        </w:tc>
        <w:tc>
          <w:tcPr>
            <w:tcW w:w="710" w:type="pct"/>
            <w:vAlign w:val="center"/>
          </w:tcPr>
          <w:p w:rsidR="006A6BCB" w:rsidRDefault="006A6BCB" w:rsidP="006A6BCB">
            <w:pPr>
              <w:spacing w:after="0" w:line="240" w:lineRule="auto"/>
              <w:jc w:val="center"/>
              <w:rPr>
                <w:rFonts w:ascii="Times New Roman" w:hAnsi="Times New Roman"/>
                <w:b/>
                <w:sz w:val="24"/>
                <w:szCs w:val="24"/>
              </w:rPr>
            </w:pPr>
          </w:p>
          <w:p w:rsidR="006A6BCB" w:rsidRPr="00405EA6" w:rsidRDefault="006A6BCB" w:rsidP="006A6BCB">
            <w:pPr>
              <w:spacing w:after="0" w:line="240" w:lineRule="auto"/>
              <w:jc w:val="center"/>
              <w:rPr>
                <w:rFonts w:ascii="Times New Roman" w:hAnsi="Times New Roman"/>
                <w:b/>
                <w:sz w:val="24"/>
                <w:szCs w:val="24"/>
              </w:rPr>
            </w:pPr>
          </w:p>
        </w:tc>
      </w:tr>
      <w:tr w:rsidR="006A6BCB" w:rsidRPr="00405EA6" w:rsidTr="006A6BCB">
        <w:trPr>
          <w:trHeight w:val="373"/>
        </w:trPr>
        <w:tc>
          <w:tcPr>
            <w:tcW w:w="1183" w:type="pct"/>
            <w:vMerge/>
          </w:tcPr>
          <w:p w:rsidR="006A6BCB" w:rsidRPr="00405EA6" w:rsidRDefault="006A6BCB" w:rsidP="006A6BCB">
            <w:pPr>
              <w:spacing w:after="0" w:line="240" w:lineRule="auto"/>
              <w:rPr>
                <w:rFonts w:ascii="Times New Roman" w:hAnsi="Times New Roman"/>
                <w:b/>
                <w:bCs/>
                <w:sz w:val="24"/>
                <w:szCs w:val="24"/>
              </w:rPr>
            </w:pPr>
          </w:p>
        </w:tc>
        <w:tc>
          <w:tcPr>
            <w:tcW w:w="3107" w:type="pct"/>
          </w:tcPr>
          <w:p w:rsidR="006A6BCB" w:rsidRPr="00405EA6" w:rsidRDefault="006A6BCB" w:rsidP="006A6BCB">
            <w:pPr>
              <w:spacing w:after="0" w:line="240" w:lineRule="auto"/>
              <w:jc w:val="both"/>
              <w:rPr>
                <w:rFonts w:ascii="Times New Roman" w:eastAsia="Calibri" w:hAnsi="Times New Roman"/>
                <w:sz w:val="24"/>
                <w:szCs w:val="24"/>
              </w:rPr>
            </w:pPr>
          </w:p>
        </w:tc>
        <w:tc>
          <w:tcPr>
            <w:tcW w:w="710" w:type="pct"/>
            <w:vAlign w:val="center"/>
          </w:tcPr>
          <w:p w:rsidR="006A6BCB" w:rsidRPr="00405EA6" w:rsidRDefault="006A6BCB" w:rsidP="006A6BCB">
            <w:pPr>
              <w:spacing w:after="0" w:line="240" w:lineRule="auto"/>
              <w:jc w:val="center"/>
              <w:rPr>
                <w:rFonts w:ascii="Times New Roman" w:hAnsi="Times New Roman"/>
                <w:sz w:val="24"/>
                <w:szCs w:val="24"/>
              </w:rPr>
            </w:pPr>
          </w:p>
        </w:tc>
      </w:tr>
      <w:tr w:rsidR="006A6BCB" w:rsidRPr="00405EA6" w:rsidTr="006A6BCB">
        <w:trPr>
          <w:trHeight w:val="405"/>
        </w:trPr>
        <w:tc>
          <w:tcPr>
            <w:tcW w:w="1183" w:type="pct"/>
            <w:tcBorders>
              <w:bottom w:val="single" w:sz="4" w:space="0" w:color="auto"/>
            </w:tcBorders>
          </w:tcPr>
          <w:p w:rsidR="006A6BCB" w:rsidRPr="00405EA6" w:rsidRDefault="006A6BCB" w:rsidP="006A6BCB">
            <w:pPr>
              <w:spacing w:after="0" w:line="240" w:lineRule="auto"/>
              <w:rPr>
                <w:rFonts w:ascii="Times New Roman" w:hAnsi="Times New Roman"/>
                <w:b/>
                <w:bCs/>
                <w:sz w:val="24"/>
                <w:szCs w:val="24"/>
              </w:rPr>
            </w:pPr>
          </w:p>
        </w:tc>
        <w:tc>
          <w:tcPr>
            <w:tcW w:w="3107" w:type="pct"/>
            <w:tcBorders>
              <w:bottom w:val="single" w:sz="4" w:space="0" w:color="auto"/>
            </w:tcBorders>
          </w:tcPr>
          <w:p w:rsidR="006A6BCB" w:rsidRPr="00405EA6" w:rsidRDefault="006A6BCB" w:rsidP="006A6BCB">
            <w:pPr>
              <w:spacing w:after="0" w:line="240" w:lineRule="auto"/>
              <w:jc w:val="both"/>
              <w:rPr>
                <w:rFonts w:ascii="Times New Roman" w:hAnsi="Times New Roman"/>
                <w:b/>
                <w:sz w:val="24"/>
                <w:szCs w:val="24"/>
              </w:rPr>
            </w:pPr>
            <w:r w:rsidRPr="00405EA6">
              <w:rPr>
                <w:rFonts w:ascii="Times New Roman" w:hAnsi="Times New Roman"/>
                <w:b/>
                <w:sz w:val="24"/>
                <w:szCs w:val="24"/>
              </w:rPr>
              <w:t>Промежуточная аттестация: Дифференцированный зачет</w:t>
            </w:r>
          </w:p>
        </w:tc>
        <w:tc>
          <w:tcPr>
            <w:tcW w:w="710" w:type="pct"/>
            <w:tcBorders>
              <w:bottom w:val="single" w:sz="4" w:space="0" w:color="auto"/>
            </w:tcBorders>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1</w:t>
            </w:r>
          </w:p>
        </w:tc>
      </w:tr>
      <w:tr w:rsidR="006A6BCB" w:rsidRPr="00405EA6" w:rsidTr="006A6BCB">
        <w:trPr>
          <w:trHeight w:val="405"/>
        </w:trPr>
        <w:tc>
          <w:tcPr>
            <w:tcW w:w="4290" w:type="pct"/>
            <w:gridSpan w:val="2"/>
            <w:tcBorders>
              <w:bottom w:val="single" w:sz="4" w:space="0" w:color="auto"/>
            </w:tcBorders>
          </w:tcPr>
          <w:p w:rsidR="006A6BCB" w:rsidRDefault="006A6BCB" w:rsidP="006A6BCB">
            <w:pPr>
              <w:jc w:val="both"/>
              <w:rPr>
                <w:rFonts w:ascii="Times New Roman" w:hAnsi="Times New Roman" w:cs="Times New Roman"/>
                <w:b/>
                <w:bCs/>
                <w:sz w:val="24"/>
                <w:szCs w:val="24"/>
              </w:rPr>
            </w:pPr>
            <w:r w:rsidRPr="00631300">
              <w:rPr>
                <w:rFonts w:ascii="Times New Roman" w:hAnsi="Times New Roman" w:cs="Times New Roman"/>
                <w:b/>
                <w:bCs/>
                <w:sz w:val="24"/>
                <w:szCs w:val="24"/>
              </w:rPr>
              <w:t>Примерная тематика самостоятельн</w:t>
            </w:r>
            <w:r>
              <w:rPr>
                <w:rFonts w:ascii="Times New Roman" w:hAnsi="Times New Roman" w:cs="Times New Roman"/>
                <w:b/>
                <w:bCs/>
                <w:sz w:val="24"/>
                <w:szCs w:val="24"/>
              </w:rPr>
              <w:t>ой учебной работы при изучении Р</w:t>
            </w:r>
            <w:r w:rsidRPr="00631300">
              <w:rPr>
                <w:rFonts w:ascii="Times New Roman" w:hAnsi="Times New Roman" w:cs="Times New Roman"/>
                <w:b/>
                <w:bCs/>
                <w:sz w:val="24"/>
                <w:szCs w:val="24"/>
              </w:rPr>
              <w:t xml:space="preserve">аздела </w:t>
            </w:r>
            <w:r>
              <w:rPr>
                <w:rFonts w:ascii="Times New Roman" w:hAnsi="Times New Roman" w:cs="Times New Roman"/>
                <w:b/>
                <w:bCs/>
                <w:sz w:val="24"/>
                <w:szCs w:val="24"/>
              </w:rPr>
              <w:t>2</w:t>
            </w:r>
            <w:r w:rsidRPr="003B51D2">
              <w:rPr>
                <w:rFonts w:ascii="Times New Roman" w:hAnsi="Times New Roman"/>
                <w:b/>
                <w:sz w:val="24"/>
                <w:szCs w:val="24"/>
              </w:rPr>
              <w:t xml:space="preserve"> Технологии организации досуга и поддержки детской деятельности в процессе воспитания с практикумом</w:t>
            </w:r>
            <w:r>
              <w:rPr>
                <w:rFonts w:ascii="Times New Roman" w:hAnsi="Times New Roman"/>
                <w:b/>
                <w:sz w:val="24"/>
                <w:szCs w:val="24"/>
              </w:rPr>
              <w:t>:</w:t>
            </w:r>
          </w:p>
          <w:p w:rsidR="006A6BCB" w:rsidRPr="00EF6A52" w:rsidRDefault="006A6BCB" w:rsidP="00184A98">
            <w:pPr>
              <w:pStyle w:val="ad"/>
              <w:numPr>
                <w:ilvl w:val="3"/>
                <w:numId w:val="23"/>
              </w:numPr>
              <w:spacing w:before="0" w:after="200" w:line="276" w:lineRule="auto"/>
              <w:ind w:left="142" w:firstLine="0"/>
              <w:contextualSpacing/>
              <w:jc w:val="both"/>
              <w:rPr>
                <w:b/>
                <w:bCs/>
              </w:rPr>
            </w:pPr>
            <w:proofErr w:type="gramStart"/>
            <w:r w:rsidRPr="00405EA6">
              <w:t xml:space="preserve">Подготовка обзора полезных </w:t>
            </w:r>
            <w:proofErr w:type="spellStart"/>
            <w:r w:rsidRPr="00405EA6">
              <w:t>интернет-ресурсов</w:t>
            </w:r>
            <w:proofErr w:type="spellEnd"/>
            <w:r w:rsidRPr="00405EA6">
              <w:t xml:space="preserve"> для детей старшего дошкольного возраста</w:t>
            </w:r>
            <w:proofErr w:type="gramEnd"/>
          </w:p>
          <w:p w:rsidR="006A6BCB" w:rsidRPr="00C936E6" w:rsidRDefault="006A6BCB" w:rsidP="00184A98">
            <w:pPr>
              <w:pStyle w:val="ad"/>
              <w:numPr>
                <w:ilvl w:val="3"/>
                <w:numId w:val="23"/>
              </w:numPr>
              <w:spacing w:before="0" w:after="200" w:line="276" w:lineRule="auto"/>
              <w:ind w:left="142" w:firstLine="0"/>
              <w:contextualSpacing/>
              <w:jc w:val="both"/>
              <w:rPr>
                <w:b/>
                <w:bCs/>
              </w:rPr>
            </w:pPr>
            <w:r w:rsidRPr="00405EA6">
              <w:rPr>
                <w:rFonts w:eastAsia="Calibri"/>
              </w:rPr>
              <w:t>Проектирование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6A6BCB" w:rsidRPr="00C936E6" w:rsidRDefault="006A6BCB" w:rsidP="00184A98">
            <w:pPr>
              <w:pStyle w:val="ad"/>
              <w:numPr>
                <w:ilvl w:val="3"/>
                <w:numId w:val="23"/>
              </w:numPr>
              <w:spacing w:before="0" w:after="200" w:line="276" w:lineRule="auto"/>
              <w:ind w:left="142" w:firstLine="0"/>
              <w:contextualSpacing/>
              <w:jc w:val="both"/>
              <w:rPr>
                <w:b/>
                <w:bCs/>
              </w:rPr>
            </w:pPr>
            <w:r w:rsidRPr="00405EA6">
              <w:t>Разработка плана реализации индивидуально ориентированных мероприятий по воспитанию детей дошкольного возраста с ограниченными возможностями здоровья</w:t>
            </w:r>
          </w:p>
          <w:p w:rsidR="006A6BCB" w:rsidRPr="00C936E6" w:rsidRDefault="006A6BCB" w:rsidP="00184A98">
            <w:pPr>
              <w:pStyle w:val="ad"/>
              <w:numPr>
                <w:ilvl w:val="3"/>
                <w:numId w:val="23"/>
              </w:numPr>
              <w:spacing w:before="0" w:after="200" w:line="276" w:lineRule="auto"/>
              <w:ind w:left="142" w:firstLine="0"/>
              <w:contextualSpacing/>
              <w:jc w:val="both"/>
              <w:rPr>
                <w:b/>
                <w:bCs/>
              </w:rPr>
            </w:pPr>
            <w:r w:rsidRPr="00405EA6">
              <w:rPr>
                <w:iCs/>
              </w:rPr>
              <w:t xml:space="preserve">Найти познавательную информацию и разработать содержание консультаций для родителей одаренных детей </w:t>
            </w:r>
            <w:r w:rsidRPr="00405EA6">
              <w:rPr>
                <w:iCs/>
              </w:rPr>
              <w:lastRenderedPageBreak/>
              <w:t>(тема по выбору студента).</w:t>
            </w:r>
          </w:p>
          <w:p w:rsidR="006A6BCB" w:rsidRPr="00C936E6" w:rsidRDefault="006A6BCB" w:rsidP="00184A98">
            <w:pPr>
              <w:pStyle w:val="ad"/>
              <w:numPr>
                <w:ilvl w:val="3"/>
                <w:numId w:val="23"/>
              </w:numPr>
              <w:spacing w:before="0" w:after="200" w:line="276" w:lineRule="auto"/>
              <w:ind w:left="142" w:firstLine="0"/>
              <w:contextualSpacing/>
              <w:jc w:val="both"/>
              <w:rPr>
                <w:b/>
                <w:bCs/>
              </w:rPr>
            </w:pPr>
            <w:r w:rsidRPr="00405EA6">
              <w:rPr>
                <w:iCs/>
              </w:rPr>
              <w:t>Пополнить методическую копилку: подобрать игры с агрессивными детьми, тревожными детьми, депрессивными детьми, с проблемами в общении.</w:t>
            </w:r>
          </w:p>
          <w:p w:rsidR="006A6BCB" w:rsidRPr="00C936E6" w:rsidRDefault="006A6BCB" w:rsidP="00184A98">
            <w:pPr>
              <w:pStyle w:val="ad"/>
              <w:numPr>
                <w:ilvl w:val="3"/>
                <w:numId w:val="23"/>
              </w:numPr>
              <w:spacing w:before="0" w:after="200" w:line="276" w:lineRule="auto"/>
              <w:ind w:left="142" w:firstLine="0"/>
              <w:contextualSpacing/>
              <w:jc w:val="both"/>
              <w:rPr>
                <w:b/>
                <w:bCs/>
              </w:rPr>
            </w:pPr>
            <w:r w:rsidRPr="00405EA6">
              <w:t>Разработка рекомендаций по созданию информационной среды образовательной группы в соответствии с возрастными особенностями детей дошкольного возраста</w:t>
            </w:r>
          </w:p>
          <w:p w:rsidR="006A6BCB" w:rsidRPr="00C936E6" w:rsidRDefault="006A6BCB" w:rsidP="00184A98">
            <w:pPr>
              <w:pStyle w:val="ad"/>
              <w:numPr>
                <w:ilvl w:val="3"/>
                <w:numId w:val="23"/>
              </w:numPr>
              <w:spacing w:before="0" w:after="200" w:line="276" w:lineRule="auto"/>
              <w:ind w:left="142" w:firstLine="0"/>
              <w:contextualSpacing/>
              <w:jc w:val="both"/>
              <w:rPr>
                <w:b/>
                <w:bCs/>
              </w:rPr>
            </w:pPr>
            <w:r w:rsidRPr="00405EA6">
              <w:t>Методы педагогической диагностики (мониторинга) для оценки результатов освоения детьми раннего и дошкольного возраста вариативной примерной образовательной программы дошкольного образования по образовательной области «Социально-коммуникативное развитие»</w:t>
            </w:r>
            <w:proofErr w:type="gramStart"/>
            <w:r w:rsidRPr="00405EA6">
              <w:t>.</w:t>
            </w:r>
            <w:proofErr w:type="gramEnd"/>
            <w:r>
              <w:t xml:space="preserve"> (</w:t>
            </w:r>
            <w:proofErr w:type="gramStart"/>
            <w:r>
              <w:t>п</w:t>
            </w:r>
            <w:proofErr w:type="gramEnd"/>
            <w:r>
              <w:t>одбор диагностической методики)</w:t>
            </w:r>
          </w:p>
          <w:p w:rsidR="006A6BCB" w:rsidRPr="00C936E6" w:rsidRDefault="006A6BCB" w:rsidP="00184A98">
            <w:pPr>
              <w:pStyle w:val="ad"/>
              <w:numPr>
                <w:ilvl w:val="3"/>
                <w:numId w:val="23"/>
              </w:numPr>
              <w:spacing w:before="0" w:after="200" w:line="276" w:lineRule="auto"/>
              <w:ind w:left="142" w:firstLine="0"/>
              <w:contextualSpacing/>
              <w:jc w:val="both"/>
              <w:rPr>
                <w:b/>
                <w:bCs/>
              </w:rPr>
            </w:pPr>
            <w:r w:rsidRPr="00405EA6">
              <w:t>Методы диагностики личностных проблем детей раннего и дошкольного возраста, связанных с особенностями их развития</w:t>
            </w:r>
            <w:proofErr w:type="gramStart"/>
            <w:r w:rsidRPr="00405EA6">
              <w:t>.</w:t>
            </w:r>
            <w:proofErr w:type="gramEnd"/>
            <w:r>
              <w:t xml:space="preserve"> (</w:t>
            </w:r>
            <w:proofErr w:type="gramStart"/>
            <w:r>
              <w:t>п</w:t>
            </w:r>
            <w:proofErr w:type="gramEnd"/>
            <w:r>
              <w:t>одбор диагностической методики)</w:t>
            </w:r>
          </w:p>
          <w:p w:rsidR="006A6BCB" w:rsidRPr="003A38CD" w:rsidRDefault="006A6BCB" w:rsidP="00184A98">
            <w:pPr>
              <w:pStyle w:val="ad"/>
              <w:numPr>
                <w:ilvl w:val="3"/>
                <w:numId w:val="23"/>
              </w:numPr>
              <w:spacing w:before="0" w:after="200" w:line="276" w:lineRule="auto"/>
              <w:ind w:left="142" w:firstLine="0"/>
              <w:contextualSpacing/>
              <w:jc w:val="both"/>
              <w:rPr>
                <w:b/>
                <w:bCs/>
              </w:rPr>
            </w:pPr>
            <w:r w:rsidRPr="00405EA6">
              <w:t>Анализ рабочей программы воспитания ДОО</w:t>
            </w:r>
          </w:p>
          <w:p w:rsidR="006A6BCB" w:rsidRPr="003A38CD" w:rsidRDefault="006A6BCB" w:rsidP="00184A98">
            <w:pPr>
              <w:pStyle w:val="ad"/>
              <w:numPr>
                <w:ilvl w:val="3"/>
                <w:numId w:val="23"/>
              </w:numPr>
              <w:spacing w:before="0" w:after="200" w:line="276" w:lineRule="auto"/>
              <w:ind w:left="142" w:firstLine="0"/>
              <w:contextualSpacing/>
              <w:jc w:val="both"/>
              <w:rPr>
                <w:b/>
                <w:bCs/>
              </w:rPr>
            </w:pPr>
            <w:r w:rsidRPr="00405EA6">
              <w:t>Анализ  календарного плана воспитательной работы в одной из возрастных групп</w:t>
            </w:r>
          </w:p>
        </w:tc>
        <w:tc>
          <w:tcPr>
            <w:tcW w:w="710" w:type="pct"/>
            <w:tcBorders>
              <w:bottom w:val="single" w:sz="4" w:space="0" w:color="auto"/>
            </w:tcBorders>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lastRenderedPageBreak/>
              <w:t>45</w:t>
            </w:r>
          </w:p>
        </w:tc>
      </w:tr>
      <w:tr w:rsidR="006A6BCB" w:rsidRPr="00405EA6" w:rsidTr="006A6BCB">
        <w:tc>
          <w:tcPr>
            <w:tcW w:w="4290" w:type="pct"/>
            <w:gridSpan w:val="2"/>
          </w:tcPr>
          <w:p w:rsidR="006A6BCB" w:rsidRDefault="006A6BCB" w:rsidP="006A6BCB">
            <w:pPr>
              <w:spacing w:after="0" w:line="240" w:lineRule="auto"/>
              <w:rPr>
                <w:rFonts w:ascii="Times New Roman" w:hAnsi="Times New Roman"/>
                <w:b/>
                <w:sz w:val="24"/>
                <w:szCs w:val="24"/>
              </w:rPr>
            </w:pPr>
            <w:r w:rsidRPr="00405EA6">
              <w:rPr>
                <w:rFonts w:ascii="Times New Roman" w:hAnsi="Times New Roman"/>
                <w:b/>
                <w:bCs/>
                <w:sz w:val="24"/>
                <w:szCs w:val="24"/>
              </w:rPr>
              <w:lastRenderedPageBreak/>
              <w:t xml:space="preserve">Учебная практика </w:t>
            </w:r>
            <w:r>
              <w:rPr>
                <w:rFonts w:ascii="Times New Roman" w:hAnsi="Times New Roman" w:cs="Times New Roman"/>
                <w:b/>
                <w:bCs/>
                <w:sz w:val="24"/>
                <w:szCs w:val="24"/>
              </w:rPr>
              <w:t>Р</w:t>
            </w:r>
            <w:r w:rsidRPr="00631300">
              <w:rPr>
                <w:rFonts w:ascii="Times New Roman" w:hAnsi="Times New Roman" w:cs="Times New Roman"/>
                <w:b/>
                <w:bCs/>
                <w:sz w:val="24"/>
                <w:szCs w:val="24"/>
              </w:rPr>
              <w:t xml:space="preserve">аздела </w:t>
            </w:r>
            <w:r>
              <w:rPr>
                <w:rFonts w:ascii="Times New Roman" w:hAnsi="Times New Roman" w:cs="Times New Roman"/>
                <w:b/>
                <w:bCs/>
                <w:sz w:val="24"/>
                <w:szCs w:val="24"/>
              </w:rPr>
              <w:t>2</w:t>
            </w:r>
            <w:r w:rsidRPr="003B51D2">
              <w:rPr>
                <w:rFonts w:ascii="Times New Roman" w:hAnsi="Times New Roman"/>
                <w:b/>
                <w:sz w:val="24"/>
                <w:szCs w:val="24"/>
              </w:rPr>
              <w:t xml:space="preserve"> Технологии организации досуга и поддержки детской деятельности в процессе воспитания с практикумом</w:t>
            </w:r>
            <w:r>
              <w:rPr>
                <w:rFonts w:ascii="Times New Roman" w:hAnsi="Times New Roman"/>
                <w:b/>
                <w:sz w:val="24"/>
                <w:szCs w:val="24"/>
              </w:rPr>
              <w:t>:</w:t>
            </w:r>
          </w:p>
          <w:p w:rsidR="006A6BCB" w:rsidRPr="00405EA6" w:rsidRDefault="006A6BCB" w:rsidP="006A6BCB">
            <w:pPr>
              <w:spacing w:after="0" w:line="240" w:lineRule="auto"/>
              <w:rPr>
                <w:rFonts w:ascii="Times New Roman" w:hAnsi="Times New Roman"/>
                <w:b/>
                <w:bCs/>
                <w:sz w:val="24"/>
                <w:szCs w:val="24"/>
              </w:rPr>
            </w:pPr>
            <w:r w:rsidRPr="00405EA6">
              <w:rPr>
                <w:rFonts w:ascii="Times New Roman" w:hAnsi="Times New Roman"/>
                <w:b/>
                <w:bCs/>
                <w:sz w:val="24"/>
                <w:szCs w:val="24"/>
              </w:rPr>
              <w:t xml:space="preserve">Виды работ </w:t>
            </w:r>
          </w:p>
          <w:p w:rsidR="006A6BCB" w:rsidRPr="00405EA6" w:rsidRDefault="006A6BCB" w:rsidP="006A6BCB">
            <w:pPr>
              <w:pBdr>
                <w:top w:val="nil"/>
                <w:left w:val="nil"/>
                <w:bottom w:val="nil"/>
                <w:right w:val="nil"/>
                <w:between w:val="nil"/>
              </w:pBdr>
              <w:spacing w:after="0"/>
              <w:jc w:val="both"/>
              <w:rPr>
                <w:rFonts w:ascii="Times New Roman" w:hAnsi="Times New Roman"/>
                <w:color w:val="000000"/>
                <w:sz w:val="24"/>
                <w:szCs w:val="24"/>
              </w:rPr>
            </w:pPr>
            <w:r>
              <w:rPr>
                <w:rFonts w:ascii="Times New Roman" w:hAnsi="Times New Roman"/>
                <w:color w:val="000000"/>
                <w:sz w:val="24"/>
                <w:szCs w:val="24"/>
              </w:rPr>
              <w:t xml:space="preserve">1. Наблюдение мероприятий и анализ </w:t>
            </w:r>
            <w:r w:rsidRPr="00405EA6">
              <w:rPr>
                <w:rFonts w:ascii="Times New Roman" w:hAnsi="Times New Roman"/>
                <w:color w:val="000000"/>
                <w:sz w:val="24"/>
                <w:szCs w:val="24"/>
              </w:rPr>
              <w:t xml:space="preserve">конспектов (технологических карт)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p w:rsidR="006A6BCB" w:rsidRPr="00405EA6" w:rsidRDefault="006A6BCB" w:rsidP="006A6BCB">
            <w:pPr>
              <w:pBdr>
                <w:top w:val="nil"/>
                <w:left w:val="nil"/>
                <w:bottom w:val="nil"/>
                <w:right w:val="nil"/>
                <w:between w:val="nil"/>
              </w:pBdr>
              <w:spacing w:after="0"/>
              <w:jc w:val="both"/>
              <w:rPr>
                <w:rFonts w:ascii="Times New Roman" w:hAnsi="Times New Roman"/>
                <w:color w:val="000000"/>
                <w:sz w:val="24"/>
                <w:szCs w:val="24"/>
              </w:rPr>
            </w:pPr>
            <w:r>
              <w:rPr>
                <w:rFonts w:ascii="Times New Roman" w:hAnsi="Times New Roman"/>
                <w:color w:val="000000"/>
                <w:sz w:val="24"/>
                <w:szCs w:val="24"/>
              </w:rPr>
              <w:t xml:space="preserve">2. </w:t>
            </w:r>
            <w:r w:rsidRPr="00405EA6">
              <w:rPr>
                <w:rFonts w:ascii="Times New Roman" w:hAnsi="Times New Roman"/>
                <w:color w:val="000000"/>
                <w:sz w:val="24"/>
                <w:szCs w:val="24"/>
              </w:rPr>
              <w:t xml:space="preserve">Анализ календарного плана воспитательной работы в разных возрастных группах; </w:t>
            </w:r>
          </w:p>
          <w:p w:rsidR="006A6BCB" w:rsidRPr="00405EA6" w:rsidRDefault="006A6BCB" w:rsidP="006A6BCB">
            <w:pPr>
              <w:pBdr>
                <w:top w:val="nil"/>
                <w:left w:val="nil"/>
                <w:bottom w:val="nil"/>
                <w:right w:val="nil"/>
                <w:between w:val="nil"/>
              </w:pBdr>
              <w:spacing w:after="0"/>
              <w:jc w:val="both"/>
              <w:rPr>
                <w:rFonts w:ascii="Times New Roman" w:hAnsi="Times New Roman"/>
                <w:color w:val="000000"/>
                <w:sz w:val="24"/>
                <w:szCs w:val="24"/>
              </w:rPr>
            </w:pPr>
            <w:r>
              <w:rPr>
                <w:rFonts w:ascii="Times New Roman" w:hAnsi="Times New Roman"/>
                <w:color w:val="000000"/>
                <w:sz w:val="24"/>
                <w:szCs w:val="24"/>
              </w:rPr>
              <w:t xml:space="preserve">3. </w:t>
            </w:r>
            <w:r w:rsidRPr="00405EA6">
              <w:rPr>
                <w:rFonts w:ascii="Times New Roman" w:hAnsi="Times New Roman"/>
                <w:color w:val="000000"/>
                <w:sz w:val="24"/>
                <w:szCs w:val="24"/>
              </w:rPr>
              <w:t>Разработка календарного плана воспитательной работы в конкретной возрастной группе;</w:t>
            </w:r>
          </w:p>
          <w:p w:rsidR="006A6BCB" w:rsidRPr="00405EA6" w:rsidRDefault="006A6BCB" w:rsidP="006A6BCB">
            <w:pPr>
              <w:pBdr>
                <w:top w:val="nil"/>
                <w:left w:val="nil"/>
                <w:bottom w:val="nil"/>
                <w:right w:val="nil"/>
                <w:between w:val="nil"/>
              </w:pBdr>
              <w:spacing w:after="0"/>
              <w:jc w:val="both"/>
              <w:rPr>
                <w:rFonts w:ascii="Times New Roman" w:hAnsi="Times New Roman"/>
                <w:color w:val="000000"/>
                <w:sz w:val="24"/>
                <w:szCs w:val="24"/>
              </w:rPr>
            </w:pPr>
            <w:r>
              <w:rPr>
                <w:rFonts w:ascii="Times New Roman" w:hAnsi="Times New Roman"/>
                <w:color w:val="000000"/>
                <w:sz w:val="24"/>
                <w:szCs w:val="24"/>
              </w:rPr>
              <w:t xml:space="preserve">4. </w:t>
            </w:r>
            <w:r w:rsidRPr="00405EA6">
              <w:rPr>
                <w:rFonts w:ascii="Times New Roman" w:hAnsi="Times New Roman"/>
                <w:color w:val="000000"/>
                <w:sz w:val="24"/>
                <w:szCs w:val="24"/>
              </w:rPr>
              <w:t>Анализ современных опыта применения технологии педагогической поддержки применяемых в процессе воспитания детей дошкольного возраста;</w:t>
            </w:r>
          </w:p>
          <w:p w:rsidR="006A6BCB" w:rsidRPr="00405EA6" w:rsidRDefault="006A6BCB" w:rsidP="006A6BCB">
            <w:pPr>
              <w:pBdr>
                <w:top w:val="nil"/>
                <w:left w:val="nil"/>
                <w:bottom w:val="nil"/>
                <w:right w:val="nil"/>
                <w:between w:val="nil"/>
              </w:pBdr>
              <w:spacing w:after="0"/>
              <w:jc w:val="both"/>
              <w:rPr>
                <w:rFonts w:ascii="Times New Roman" w:hAnsi="Times New Roman"/>
                <w:color w:val="000000"/>
                <w:sz w:val="24"/>
                <w:szCs w:val="24"/>
              </w:rPr>
            </w:pPr>
            <w:r>
              <w:rPr>
                <w:rFonts w:ascii="Times New Roman" w:hAnsi="Times New Roman"/>
                <w:color w:val="000000"/>
                <w:sz w:val="24"/>
                <w:szCs w:val="24"/>
              </w:rPr>
              <w:t xml:space="preserve">5. </w:t>
            </w:r>
            <w:r w:rsidRPr="00405EA6">
              <w:rPr>
                <w:rFonts w:ascii="Times New Roman" w:hAnsi="Times New Roman"/>
                <w:color w:val="000000"/>
                <w:sz w:val="24"/>
                <w:szCs w:val="24"/>
              </w:rPr>
              <w:t>Решение проблемных педагогических ситуаций, отражающих процесс воспитания детей раннего и дошкольного возраста с ограниченными возможностями здоровья, в том числе с детьми-инвалидами;</w:t>
            </w:r>
          </w:p>
          <w:p w:rsidR="006A6BCB" w:rsidRPr="00405EA6" w:rsidRDefault="006A6BCB" w:rsidP="006A6BCB">
            <w:pPr>
              <w:pBdr>
                <w:top w:val="nil"/>
                <w:left w:val="nil"/>
                <w:bottom w:val="nil"/>
                <w:right w:val="nil"/>
                <w:between w:val="nil"/>
              </w:pBdr>
              <w:spacing w:after="0"/>
              <w:jc w:val="both"/>
              <w:rPr>
                <w:rFonts w:ascii="Times New Roman" w:hAnsi="Times New Roman"/>
                <w:color w:val="000000"/>
                <w:sz w:val="24"/>
                <w:szCs w:val="24"/>
              </w:rPr>
            </w:pPr>
            <w:r>
              <w:rPr>
                <w:rFonts w:ascii="Times New Roman" w:hAnsi="Times New Roman"/>
                <w:color w:val="000000"/>
                <w:sz w:val="24"/>
                <w:szCs w:val="24"/>
              </w:rPr>
              <w:t xml:space="preserve">6. </w:t>
            </w:r>
            <w:r w:rsidRPr="00405EA6">
              <w:rPr>
                <w:rFonts w:ascii="Times New Roman" w:hAnsi="Times New Roman"/>
                <w:color w:val="000000"/>
                <w:sz w:val="24"/>
                <w:szCs w:val="24"/>
              </w:rPr>
              <w:t>Анализ развивающей информационной среды, позволяющей обеспечить личностное развитие детей раннего и дошкольного возраста, их эмоциональное благополучие и возможность самовыражения;</w:t>
            </w:r>
          </w:p>
          <w:p w:rsidR="006A6BCB" w:rsidRPr="00405EA6" w:rsidRDefault="006A6BCB" w:rsidP="006A6BCB">
            <w:pPr>
              <w:pBdr>
                <w:top w:val="nil"/>
                <w:left w:val="nil"/>
                <w:bottom w:val="nil"/>
                <w:right w:val="nil"/>
                <w:between w:val="nil"/>
              </w:pBdr>
              <w:spacing w:after="0"/>
              <w:jc w:val="both"/>
              <w:rPr>
                <w:rFonts w:ascii="Times New Roman" w:hAnsi="Times New Roman"/>
                <w:color w:val="000000"/>
                <w:sz w:val="24"/>
                <w:szCs w:val="24"/>
              </w:rPr>
            </w:pPr>
            <w:r>
              <w:rPr>
                <w:rFonts w:ascii="Times New Roman" w:hAnsi="Times New Roman"/>
                <w:color w:val="000000"/>
                <w:sz w:val="24"/>
                <w:szCs w:val="24"/>
              </w:rPr>
              <w:t xml:space="preserve">7. </w:t>
            </w:r>
            <w:r w:rsidRPr="00405EA6">
              <w:rPr>
                <w:rFonts w:ascii="Times New Roman" w:hAnsi="Times New Roman"/>
                <w:color w:val="000000"/>
                <w:sz w:val="24"/>
                <w:szCs w:val="24"/>
              </w:rPr>
              <w:t xml:space="preserve">Анализ содержания и оформления рабочей программы воспитания; </w:t>
            </w:r>
          </w:p>
          <w:p w:rsidR="006A6BCB" w:rsidRDefault="006A6BCB" w:rsidP="006A6BCB">
            <w:pPr>
              <w:pBdr>
                <w:top w:val="nil"/>
                <w:left w:val="nil"/>
                <w:bottom w:val="nil"/>
                <w:right w:val="nil"/>
                <w:between w:val="nil"/>
              </w:pBdr>
              <w:spacing w:after="0"/>
              <w:jc w:val="both"/>
              <w:rPr>
                <w:rFonts w:ascii="Times New Roman" w:hAnsi="Times New Roman"/>
                <w:color w:val="000000"/>
                <w:sz w:val="24"/>
                <w:szCs w:val="24"/>
              </w:rPr>
            </w:pPr>
            <w:r>
              <w:rPr>
                <w:rFonts w:ascii="Times New Roman" w:hAnsi="Times New Roman"/>
                <w:color w:val="000000"/>
                <w:sz w:val="24"/>
                <w:szCs w:val="24"/>
              </w:rPr>
              <w:lastRenderedPageBreak/>
              <w:t xml:space="preserve">8. </w:t>
            </w:r>
            <w:proofErr w:type="gramStart"/>
            <w:r w:rsidRPr="00405EA6">
              <w:rPr>
                <w:rFonts w:ascii="Times New Roman" w:hAnsi="Times New Roman"/>
                <w:color w:val="000000"/>
                <w:sz w:val="24"/>
                <w:szCs w:val="24"/>
              </w:rPr>
              <w:t>Знакомство с диагностическим инструментарием по разным направления воспитания.</w:t>
            </w:r>
            <w:proofErr w:type="gramEnd"/>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lastRenderedPageBreak/>
              <w:t>18</w:t>
            </w:r>
          </w:p>
        </w:tc>
      </w:tr>
      <w:tr w:rsidR="006A6BCB" w:rsidRPr="00405EA6" w:rsidTr="006A6BCB">
        <w:tc>
          <w:tcPr>
            <w:tcW w:w="4290" w:type="pct"/>
            <w:gridSpan w:val="2"/>
          </w:tcPr>
          <w:p w:rsidR="006A6BCB" w:rsidRDefault="006A6BCB" w:rsidP="006A6BCB">
            <w:pPr>
              <w:spacing w:after="0" w:line="240" w:lineRule="auto"/>
              <w:rPr>
                <w:rFonts w:ascii="Times New Roman" w:hAnsi="Times New Roman"/>
                <w:b/>
                <w:sz w:val="24"/>
                <w:szCs w:val="24"/>
              </w:rPr>
            </w:pPr>
            <w:r w:rsidRPr="00405EA6">
              <w:rPr>
                <w:rFonts w:ascii="Times New Roman" w:hAnsi="Times New Roman"/>
                <w:b/>
                <w:bCs/>
                <w:sz w:val="24"/>
                <w:szCs w:val="24"/>
              </w:rPr>
              <w:lastRenderedPageBreak/>
              <w:t xml:space="preserve">Производственная практика </w:t>
            </w:r>
            <w:r>
              <w:rPr>
                <w:rFonts w:ascii="Times New Roman" w:hAnsi="Times New Roman" w:cs="Times New Roman"/>
                <w:b/>
                <w:bCs/>
                <w:sz w:val="24"/>
                <w:szCs w:val="24"/>
              </w:rPr>
              <w:t>Р</w:t>
            </w:r>
            <w:r w:rsidRPr="00631300">
              <w:rPr>
                <w:rFonts w:ascii="Times New Roman" w:hAnsi="Times New Roman" w:cs="Times New Roman"/>
                <w:b/>
                <w:bCs/>
                <w:sz w:val="24"/>
                <w:szCs w:val="24"/>
              </w:rPr>
              <w:t xml:space="preserve">аздела </w:t>
            </w:r>
            <w:r>
              <w:rPr>
                <w:rFonts w:ascii="Times New Roman" w:hAnsi="Times New Roman" w:cs="Times New Roman"/>
                <w:b/>
                <w:bCs/>
                <w:sz w:val="24"/>
                <w:szCs w:val="24"/>
              </w:rPr>
              <w:t>2</w:t>
            </w:r>
            <w:r w:rsidRPr="003B51D2">
              <w:rPr>
                <w:rFonts w:ascii="Times New Roman" w:hAnsi="Times New Roman"/>
                <w:b/>
                <w:sz w:val="24"/>
                <w:szCs w:val="24"/>
              </w:rPr>
              <w:t xml:space="preserve"> Технологии организации досуга и поддержки детской деятельности в процессе воспитания с практикумом</w:t>
            </w:r>
            <w:r>
              <w:rPr>
                <w:rFonts w:ascii="Times New Roman" w:hAnsi="Times New Roman"/>
                <w:b/>
                <w:sz w:val="24"/>
                <w:szCs w:val="24"/>
              </w:rPr>
              <w:t>:</w:t>
            </w:r>
          </w:p>
          <w:p w:rsidR="006A6BCB" w:rsidRPr="00405EA6" w:rsidRDefault="006A6BCB" w:rsidP="006A6BCB">
            <w:pPr>
              <w:spacing w:after="0" w:line="240" w:lineRule="auto"/>
              <w:rPr>
                <w:rFonts w:ascii="Times New Roman" w:hAnsi="Times New Roman"/>
                <w:b/>
                <w:sz w:val="24"/>
                <w:szCs w:val="24"/>
              </w:rPr>
            </w:pPr>
          </w:p>
          <w:p w:rsidR="006A6BCB" w:rsidRPr="00405EA6" w:rsidRDefault="006A6BCB" w:rsidP="006A6BCB">
            <w:pPr>
              <w:spacing w:after="0" w:line="240" w:lineRule="auto"/>
              <w:rPr>
                <w:rFonts w:ascii="Times New Roman" w:hAnsi="Times New Roman"/>
                <w:b/>
                <w:bCs/>
                <w:sz w:val="24"/>
                <w:szCs w:val="24"/>
              </w:rPr>
            </w:pPr>
            <w:r w:rsidRPr="00405EA6">
              <w:rPr>
                <w:rFonts w:ascii="Times New Roman" w:hAnsi="Times New Roman"/>
                <w:b/>
                <w:bCs/>
                <w:sz w:val="24"/>
                <w:szCs w:val="24"/>
              </w:rPr>
              <w:t xml:space="preserve">Виды работ </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w:t>
            </w:r>
            <w:r w:rsidRPr="00405EA6">
              <w:rPr>
                <w:rFonts w:ascii="Times New Roman" w:hAnsi="Times New Roman"/>
                <w:color w:val="000000"/>
                <w:sz w:val="24"/>
                <w:szCs w:val="24"/>
              </w:rPr>
              <w:t xml:space="preserve">Проведение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 в соответствии с планом</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воспитательной работы в конкретной возрастной группе;</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w:t>
            </w:r>
            <w:r w:rsidRPr="00405EA6">
              <w:rPr>
                <w:rFonts w:ascii="Times New Roman" w:hAnsi="Times New Roman"/>
                <w:color w:val="000000"/>
                <w:sz w:val="24"/>
                <w:szCs w:val="24"/>
              </w:rPr>
              <w:t>Разработка и оформление календарного плана воспитательной работы возрастной группы ДОО;</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w:t>
            </w:r>
            <w:r w:rsidRPr="00405EA6">
              <w:rPr>
                <w:rFonts w:ascii="Times New Roman" w:hAnsi="Times New Roman"/>
                <w:color w:val="000000"/>
                <w:sz w:val="24"/>
                <w:szCs w:val="24"/>
              </w:rPr>
              <w:t>Выявление уровня воспитанности (по разным направлениям воспитания) детей раннего и дошкольного возраста в ходе педагогической диагностики;</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4. </w:t>
            </w:r>
            <w:r w:rsidRPr="00405EA6">
              <w:rPr>
                <w:rFonts w:ascii="Times New Roman" w:hAnsi="Times New Roman"/>
                <w:color w:val="000000"/>
                <w:sz w:val="24"/>
                <w:szCs w:val="24"/>
              </w:rPr>
              <w:t>Разработка цели и задач, содержания воспитательной работы с детьми раннего и дошкольного возраста по результатам педагогической диагностики;</w:t>
            </w:r>
          </w:p>
          <w:p w:rsidR="006A6BC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5. Составление</w:t>
            </w:r>
            <w:r w:rsidRPr="00405EA6">
              <w:rPr>
                <w:rFonts w:ascii="Times New Roman" w:hAnsi="Times New Roman"/>
                <w:color w:val="000000"/>
                <w:sz w:val="24"/>
                <w:szCs w:val="24"/>
              </w:rPr>
              <w:t xml:space="preserve"> алгоритма осуществления педагогической поддержки детей раннего и дошкольного возраста в процессе воспитания, в том числе детей с ограниченными возможностями здоровья по итогам диагностики.</w:t>
            </w:r>
          </w:p>
          <w:p w:rsidR="006A6BCB" w:rsidRPr="005E63B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iCs/>
                <w:sz w:val="24"/>
                <w:szCs w:val="24"/>
              </w:rPr>
              <w:t>6. Придумать рассказы-миниатюры и</w:t>
            </w:r>
            <w:r w:rsidRPr="00405EA6">
              <w:rPr>
                <w:rFonts w:ascii="Times New Roman" w:hAnsi="Times New Roman"/>
                <w:iCs/>
                <w:sz w:val="24"/>
                <w:szCs w:val="24"/>
              </w:rPr>
              <w:t xml:space="preserve"> разыграть короткие инсценировки, побуждающие детей заметить ошибки в своем поведении и исправить их.</w:t>
            </w:r>
          </w:p>
          <w:p w:rsidR="006A6BCB" w:rsidRPr="005E63B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iCs/>
                <w:sz w:val="24"/>
                <w:szCs w:val="24"/>
              </w:rPr>
              <w:t xml:space="preserve">7. </w:t>
            </w:r>
            <w:r w:rsidRPr="005E63BB">
              <w:rPr>
                <w:rFonts w:ascii="Times New Roman" w:hAnsi="Times New Roman"/>
                <w:iCs/>
                <w:sz w:val="24"/>
                <w:szCs w:val="24"/>
              </w:rPr>
              <w:t>Составление картотеки игр и  формирование коммуникативных способностей:</w:t>
            </w:r>
          </w:p>
          <w:p w:rsidR="006A6BCB" w:rsidRPr="00405EA6" w:rsidRDefault="006A6BCB" w:rsidP="006A6BCB">
            <w:pPr>
              <w:pStyle w:val="affffff1"/>
              <w:jc w:val="both"/>
              <w:rPr>
                <w:rFonts w:ascii="Times New Roman" w:hAnsi="Times New Roman"/>
                <w:iCs/>
                <w:sz w:val="24"/>
                <w:szCs w:val="24"/>
              </w:rPr>
            </w:pPr>
            <w:r w:rsidRPr="00405EA6">
              <w:rPr>
                <w:rFonts w:ascii="Times New Roman" w:hAnsi="Times New Roman"/>
                <w:iCs/>
                <w:sz w:val="24"/>
                <w:szCs w:val="24"/>
              </w:rPr>
              <w:t>- игр и упражнений для развития коммуникативных способностей;</w:t>
            </w:r>
          </w:p>
          <w:p w:rsidR="006A6BCB" w:rsidRPr="00405EA6" w:rsidRDefault="006A6BCB" w:rsidP="006A6BCB">
            <w:pPr>
              <w:pStyle w:val="affffff1"/>
              <w:jc w:val="both"/>
              <w:rPr>
                <w:rFonts w:ascii="Times New Roman" w:hAnsi="Times New Roman"/>
                <w:iCs/>
                <w:sz w:val="24"/>
                <w:szCs w:val="24"/>
              </w:rPr>
            </w:pPr>
            <w:r w:rsidRPr="00405EA6">
              <w:rPr>
                <w:rFonts w:ascii="Times New Roman" w:hAnsi="Times New Roman"/>
                <w:iCs/>
                <w:sz w:val="24"/>
                <w:szCs w:val="24"/>
              </w:rPr>
              <w:t xml:space="preserve">- эмоциональных игр и упражнений; </w:t>
            </w:r>
          </w:p>
          <w:p w:rsidR="006A6BCB" w:rsidRPr="00405EA6" w:rsidRDefault="006A6BCB" w:rsidP="006A6BCB">
            <w:pPr>
              <w:pStyle w:val="affffff1"/>
              <w:jc w:val="both"/>
              <w:rPr>
                <w:rFonts w:ascii="Times New Roman" w:hAnsi="Times New Roman"/>
                <w:iCs/>
                <w:sz w:val="24"/>
                <w:szCs w:val="24"/>
              </w:rPr>
            </w:pPr>
            <w:r w:rsidRPr="00405EA6">
              <w:rPr>
                <w:rFonts w:ascii="Times New Roman" w:hAnsi="Times New Roman"/>
                <w:iCs/>
                <w:sz w:val="24"/>
                <w:szCs w:val="24"/>
              </w:rPr>
              <w:t>- сюжетно-ролевых игр</w:t>
            </w:r>
            <w:r w:rsidRPr="003B62F6">
              <w:rPr>
                <w:rFonts w:ascii="Times New Roman" w:hAnsi="Times New Roman"/>
                <w:color w:val="000000"/>
                <w:sz w:val="24"/>
                <w:szCs w:val="24"/>
              </w:rPr>
              <w:t xml:space="preserve"> </w:t>
            </w:r>
            <w:r>
              <w:rPr>
                <w:rFonts w:ascii="Times New Roman" w:hAnsi="Times New Roman"/>
                <w:color w:val="000000"/>
                <w:sz w:val="24"/>
                <w:szCs w:val="24"/>
              </w:rPr>
              <w:t>с проявлением</w:t>
            </w:r>
            <w:r w:rsidRPr="003B62F6">
              <w:rPr>
                <w:rFonts w:ascii="Times New Roman" w:hAnsi="Times New Roman"/>
                <w:color w:val="000000"/>
                <w:sz w:val="24"/>
                <w:szCs w:val="24"/>
              </w:rPr>
              <w:t xml:space="preserve"> </w:t>
            </w:r>
            <w:proofErr w:type="spellStart"/>
            <w:r w:rsidRPr="003B62F6">
              <w:rPr>
                <w:rFonts w:ascii="Times New Roman" w:hAnsi="Times New Roman"/>
                <w:color w:val="000000"/>
                <w:sz w:val="24"/>
                <w:szCs w:val="24"/>
              </w:rPr>
              <w:t>полоролевых</w:t>
            </w:r>
            <w:proofErr w:type="spellEnd"/>
            <w:r w:rsidRPr="003B62F6">
              <w:rPr>
                <w:rFonts w:ascii="Times New Roman" w:hAnsi="Times New Roman"/>
                <w:color w:val="000000"/>
                <w:sz w:val="24"/>
                <w:szCs w:val="24"/>
              </w:rPr>
              <w:t xml:space="preserve"> позиций</w:t>
            </w:r>
            <w:r w:rsidRPr="00405EA6">
              <w:rPr>
                <w:rFonts w:ascii="Times New Roman" w:hAnsi="Times New Roman"/>
                <w:iCs/>
                <w:sz w:val="24"/>
                <w:szCs w:val="24"/>
              </w:rPr>
              <w:t xml:space="preserve">; </w:t>
            </w:r>
          </w:p>
          <w:p w:rsidR="006A6BCB" w:rsidRPr="00405EA6" w:rsidRDefault="006A6BCB" w:rsidP="006A6BCB">
            <w:pPr>
              <w:pStyle w:val="affffff1"/>
              <w:jc w:val="both"/>
              <w:rPr>
                <w:rFonts w:ascii="Times New Roman" w:hAnsi="Times New Roman"/>
                <w:iCs/>
                <w:sz w:val="24"/>
                <w:szCs w:val="24"/>
              </w:rPr>
            </w:pPr>
            <w:r w:rsidRPr="00405EA6">
              <w:rPr>
                <w:rFonts w:ascii="Times New Roman" w:hAnsi="Times New Roman"/>
                <w:iCs/>
                <w:sz w:val="24"/>
                <w:szCs w:val="24"/>
              </w:rPr>
              <w:t xml:space="preserve">- приемов, формирующих адаптивные формы поведения; </w:t>
            </w:r>
          </w:p>
          <w:p w:rsidR="006A6BCB" w:rsidRPr="00405EA6" w:rsidRDefault="006A6BCB" w:rsidP="006A6BCB">
            <w:pPr>
              <w:pStyle w:val="affffff1"/>
              <w:jc w:val="both"/>
              <w:rPr>
                <w:rFonts w:ascii="Times New Roman" w:hAnsi="Times New Roman"/>
                <w:iCs/>
                <w:sz w:val="24"/>
                <w:szCs w:val="24"/>
              </w:rPr>
            </w:pPr>
            <w:r w:rsidRPr="00405EA6">
              <w:rPr>
                <w:rFonts w:ascii="Times New Roman" w:hAnsi="Times New Roman"/>
                <w:iCs/>
                <w:sz w:val="24"/>
                <w:szCs w:val="24"/>
              </w:rPr>
              <w:t xml:space="preserve">- игр для тревожных, агрессивных, </w:t>
            </w:r>
            <w:proofErr w:type="spellStart"/>
            <w:r w:rsidRPr="00405EA6">
              <w:rPr>
                <w:rFonts w:ascii="Times New Roman" w:hAnsi="Times New Roman"/>
                <w:iCs/>
                <w:sz w:val="24"/>
                <w:szCs w:val="24"/>
              </w:rPr>
              <w:t>гиперактивных</w:t>
            </w:r>
            <w:proofErr w:type="spellEnd"/>
            <w:r w:rsidRPr="00405EA6">
              <w:rPr>
                <w:rFonts w:ascii="Times New Roman" w:hAnsi="Times New Roman"/>
                <w:iCs/>
                <w:sz w:val="24"/>
                <w:szCs w:val="24"/>
              </w:rPr>
              <w:t xml:space="preserve"> детей</w:t>
            </w:r>
          </w:p>
          <w:p w:rsidR="006A6BCB" w:rsidRPr="00D23DD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iCs/>
                <w:sz w:val="24"/>
                <w:szCs w:val="24"/>
              </w:rPr>
              <w:t xml:space="preserve">8. </w:t>
            </w:r>
            <w:r w:rsidRPr="00405EA6">
              <w:rPr>
                <w:rFonts w:ascii="Times New Roman" w:hAnsi="Times New Roman"/>
                <w:iCs/>
                <w:sz w:val="24"/>
                <w:szCs w:val="24"/>
              </w:rPr>
              <w:t>Найти познавательную информацию и разработать содержание консультаций для родителей одаренных детей (тема по выбору студента).</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9. Моделирование</w:t>
            </w:r>
            <w:r w:rsidRPr="00405EA6">
              <w:rPr>
                <w:rFonts w:ascii="Times New Roman" w:hAnsi="Times New Roman"/>
                <w:color w:val="000000"/>
                <w:sz w:val="24"/>
                <w:szCs w:val="24"/>
              </w:rPr>
              <w:t xml:space="preserve"> развивающей информационной среды, позволяющей обеспечить личностное развитие детей раннего и дошкольного возраста, их эмоциональное благополучие и возможность самовыражения;</w:t>
            </w:r>
          </w:p>
          <w:p w:rsidR="006A6BCB" w:rsidRDefault="006A6BCB" w:rsidP="006A6BCB">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color w:val="000000"/>
                <w:sz w:val="24"/>
                <w:szCs w:val="24"/>
              </w:rPr>
              <w:t xml:space="preserve">10. </w:t>
            </w:r>
            <w:r w:rsidRPr="00405EA6">
              <w:rPr>
                <w:rFonts w:ascii="Times New Roman" w:hAnsi="Times New Roman"/>
                <w:sz w:val="24"/>
                <w:szCs w:val="24"/>
              </w:rPr>
              <w:t>Разработка</w:t>
            </w:r>
            <w:r>
              <w:rPr>
                <w:rFonts w:ascii="Times New Roman" w:hAnsi="Times New Roman"/>
                <w:sz w:val="24"/>
                <w:szCs w:val="24"/>
              </w:rPr>
              <w:t xml:space="preserve"> и реализация </w:t>
            </w:r>
            <w:r w:rsidRPr="00405EA6">
              <w:rPr>
                <w:rFonts w:ascii="Times New Roman" w:hAnsi="Times New Roman"/>
                <w:sz w:val="24"/>
                <w:szCs w:val="24"/>
              </w:rPr>
              <w:t xml:space="preserve"> паспорта совместного проекта детей, педагогов, родителей (законных представителей) по здоровому образу жизни</w:t>
            </w:r>
          </w:p>
          <w:p w:rsidR="006A6BCB" w:rsidRDefault="006A6BCB" w:rsidP="006A6BCB">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sz w:val="24"/>
                <w:szCs w:val="24"/>
              </w:rPr>
              <w:t xml:space="preserve">11. </w:t>
            </w:r>
            <w:r w:rsidRPr="00405EA6">
              <w:rPr>
                <w:rFonts w:ascii="Times New Roman" w:hAnsi="Times New Roman"/>
                <w:sz w:val="24"/>
                <w:szCs w:val="24"/>
              </w:rPr>
              <w:t xml:space="preserve">Разработка технологической карты </w:t>
            </w:r>
            <w:r>
              <w:rPr>
                <w:rFonts w:ascii="Times New Roman" w:hAnsi="Times New Roman"/>
                <w:sz w:val="24"/>
                <w:szCs w:val="24"/>
              </w:rPr>
              <w:t xml:space="preserve"> и проведение</w:t>
            </w:r>
            <w:r w:rsidRPr="00405EA6">
              <w:rPr>
                <w:rFonts w:ascii="Times New Roman" w:hAnsi="Times New Roman"/>
                <w:sz w:val="24"/>
                <w:szCs w:val="24"/>
              </w:rPr>
              <w:t xml:space="preserve"> экскурсии (</w:t>
            </w:r>
            <w:proofErr w:type="spellStart"/>
            <w:r w:rsidRPr="00405EA6">
              <w:rPr>
                <w:rFonts w:ascii="Times New Roman" w:hAnsi="Times New Roman"/>
                <w:sz w:val="24"/>
                <w:szCs w:val="24"/>
              </w:rPr>
              <w:t>витруальной</w:t>
            </w:r>
            <w:proofErr w:type="spellEnd"/>
            <w:r w:rsidRPr="00405EA6">
              <w:rPr>
                <w:rFonts w:ascii="Times New Roman" w:hAnsi="Times New Roman"/>
                <w:sz w:val="24"/>
                <w:szCs w:val="24"/>
              </w:rPr>
              <w:t>) с детьми дошкольного возраста</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sz w:val="24"/>
                <w:szCs w:val="24"/>
              </w:rPr>
              <w:lastRenderedPageBreak/>
              <w:t xml:space="preserve">12. Проведение и анализ </w:t>
            </w:r>
            <w:r w:rsidRPr="00405EA6">
              <w:rPr>
                <w:rFonts w:ascii="Times New Roman" w:hAnsi="Times New Roman"/>
                <w:sz w:val="24"/>
                <w:szCs w:val="24"/>
              </w:rPr>
              <w:t xml:space="preserve"> мероприятий по реализации задач патриотического воспитания детей раннего и дошкольного возраста</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lastRenderedPageBreak/>
              <w:t>18</w:t>
            </w:r>
          </w:p>
        </w:tc>
      </w:tr>
      <w:tr w:rsidR="006A6BCB" w:rsidRPr="00405EA6" w:rsidTr="006A6BCB">
        <w:tc>
          <w:tcPr>
            <w:tcW w:w="4290" w:type="pct"/>
            <w:gridSpan w:val="2"/>
          </w:tcPr>
          <w:p w:rsidR="006A6BCB" w:rsidRDefault="006A6BCB" w:rsidP="006A6BCB">
            <w:pPr>
              <w:spacing w:after="0" w:line="240" w:lineRule="auto"/>
              <w:rPr>
                <w:rFonts w:ascii="Times New Roman" w:hAnsi="Times New Roman"/>
                <w:b/>
                <w:sz w:val="24"/>
                <w:szCs w:val="24"/>
              </w:rPr>
            </w:pPr>
            <w:r w:rsidRPr="00405EA6">
              <w:rPr>
                <w:rFonts w:ascii="Times New Roman" w:hAnsi="Times New Roman"/>
                <w:b/>
                <w:bCs/>
                <w:sz w:val="24"/>
                <w:szCs w:val="24"/>
              </w:rPr>
              <w:lastRenderedPageBreak/>
              <w:t xml:space="preserve">Производственная практика </w:t>
            </w:r>
            <w:r>
              <w:rPr>
                <w:rFonts w:ascii="Times New Roman" w:hAnsi="Times New Roman"/>
                <w:b/>
                <w:bCs/>
                <w:sz w:val="24"/>
                <w:szCs w:val="24"/>
              </w:rPr>
              <w:t xml:space="preserve"> (в летний период) </w:t>
            </w:r>
            <w:r>
              <w:rPr>
                <w:rFonts w:ascii="Times New Roman" w:hAnsi="Times New Roman" w:cs="Times New Roman"/>
                <w:b/>
                <w:bCs/>
                <w:sz w:val="24"/>
                <w:szCs w:val="24"/>
              </w:rPr>
              <w:t>Р</w:t>
            </w:r>
            <w:r w:rsidRPr="00631300">
              <w:rPr>
                <w:rFonts w:ascii="Times New Roman" w:hAnsi="Times New Roman" w:cs="Times New Roman"/>
                <w:b/>
                <w:bCs/>
                <w:sz w:val="24"/>
                <w:szCs w:val="24"/>
              </w:rPr>
              <w:t xml:space="preserve">аздела </w:t>
            </w:r>
            <w:r>
              <w:rPr>
                <w:rFonts w:ascii="Times New Roman" w:hAnsi="Times New Roman" w:cs="Times New Roman"/>
                <w:b/>
                <w:bCs/>
                <w:sz w:val="24"/>
                <w:szCs w:val="24"/>
              </w:rPr>
              <w:t>2</w:t>
            </w:r>
            <w:r w:rsidRPr="003B51D2">
              <w:rPr>
                <w:rFonts w:ascii="Times New Roman" w:hAnsi="Times New Roman"/>
                <w:b/>
                <w:sz w:val="24"/>
                <w:szCs w:val="24"/>
              </w:rPr>
              <w:t xml:space="preserve"> Технологии организации досуга и поддержки детской деятельности в процессе воспитания с практикумом</w:t>
            </w:r>
            <w:r>
              <w:rPr>
                <w:rFonts w:ascii="Times New Roman" w:hAnsi="Times New Roman"/>
                <w:b/>
                <w:sz w:val="24"/>
                <w:szCs w:val="24"/>
              </w:rPr>
              <w:t>:</w:t>
            </w:r>
          </w:p>
          <w:p w:rsidR="006A6BCB" w:rsidRDefault="006A6BCB" w:rsidP="006A6BCB">
            <w:pPr>
              <w:spacing w:after="0" w:line="240" w:lineRule="auto"/>
              <w:rPr>
                <w:rFonts w:ascii="Times New Roman" w:hAnsi="Times New Roman"/>
                <w:b/>
                <w:bCs/>
                <w:sz w:val="24"/>
                <w:szCs w:val="24"/>
              </w:rPr>
            </w:pPr>
            <w:r w:rsidRPr="00405EA6">
              <w:rPr>
                <w:rFonts w:ascii="Times New Roman" w:hAnsi="Times New Roman"/>
                <w:b/>
                <w:bCs/>
                <w:sz w:val="24"/>
                <w:szCs w:val="24"/>
              </w:rPr>
              <w:t>Виды работ</w:t>
            </w:r>
            <w:proofErr w:type="gramStart"/>
            <w:r w:rsidRPr="00405EA6">
              <w:rPr>
                <w:rFonts w:ascii="Times New Roman" w:hAnsi="Times New Roman"/>
                <w:b/>
                <w:bCs/>
                <w:sz w:val="24"/>
                <w:szCs w:val="24"/>
              </w:rPr>
              <w:t xml:space="preserve"> </w:t>
            </w:r>
            <w:r>
              <w:rPr>
                <w:rFonts w:ascii="Times New Roman" w:hAnsi="Times New Roman"/>
                <w:b/>
                <w:bCs/>
                <w:sz w:val="24"/>
                <w:szCs w:val="24"/>
              </w:rPr>
              <w:t>:</w:t>
            </w:r>
            <w:proofErr w:type="gramEnd"/>
          </w:p>
          <w:p w:rsidR="006A6BCB" w:rsidRPr="00405EA6" w:rsidRDefault="006A6BCB" w:rsidP="006A6BCB">
            <w:pPr>
              <w:spacing w:after="0" w:line="240" w:lineRule="auto"/>
              <w:rPr>
                <w:rFonts w:ascii="Times New Roman" w:hAnsi="Times New Roman"/>
                <w:b/>
                <w:bCs/>
                <w:sz w:val="24"/>
                <w:szCs w:val="24"/>
              </w:rPr>
            </w:pP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w:t>
            </w:r>
            <w:r w:rsidRPr="00405EA6">
              <w:rPr>
                <w:rFonts w:ascii="Times New Roman" w:hAnsi="Times New Roman"/>
                <w:color w:val="000000"/>
                <w:sz w:val="24"/>
                <w:szCs w:val="24"/>
              </w:rPr>
              <w:t>Проведение мероприятий, направленных на реализацию задач по приобщению детей дошкольного возраста к российским общенациональным (национальным) традициям (национальные виды спорта, национальные традиции здоровог</w:t>
            </w:r>
            <w:r>
              <w:rPr>
                <w:rFonts w:ascii="Times New Roman" w:hAnsi="Times New Roman"/>
                <w:color w:val="000000"/>
                <w:sz w:val="24"/>
                <w:szCs w:val="24"/>
              </w:rPr>
              <w:t>о</w:t>
            </w:r>
            <w:r w:rsidRPr="00405EA6">
              <w:rPr>
                <w:rFonts w:ascii="Times New Roman" w:hAnsi="Times New Roman"/>
                <w:color w:val="000000"/>
                <w:sz w:val="24"/>
                <w:szCs w:val="24"/>
              </w:rPr>
              <w:t xml:space="preserve"> питания, народные игры и пр.);</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w:t>
            </w:r>
            <w:r w:rsidRPr="00405EA6">
              <w:rPr>
                <w:rFonts w:ascii="Times New Roman" w:hAnsi="Times New Roman"/>
                <w:color w:val="000000"/>
                <w:sz w:val="24"/>
                <w:szCs w:val="24"/>
              </w:rPr>
              <w:t>Проведение групповых бесед с примерами сотрудничества и взаимопомощи людей в различных видах деятельности (на материале истории России, ее героев), милосердия и заботы о слабых членах общества;</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w:t>
            </w:r>
            <w:r w:rsidRPr="00405EA6">
              <w:rPr>
                <w:rFonts w:ascii="Times New Roman" w:hAnsi="Times New Roman"/>
                <w:color w:val="000000"/>
                <w:sz w:val="24"/>
                <w:szCs w:val="24"/>
              </w:rPr>
              <w:t>Чтение художественной литературы (с беседой по произведению), направленных на формирование представлений о дружбе;</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4. </w:t>
            </w:r>
            <w:r w:rsidRPr="00405EA6">
              <w:rPr>
                <w:rFonts w:ascii="Times New Roman" w:hAnsi="Times New Roman"/>
                <w:color w:val="000000"/>
                <w:sz w:val="24"/>
                <w:szCs w:val="24"/>
              </w:rPr>
              <w:t xml:space="preserve">Организация и проведение игровой деятельности по социальному воспитанию детей раннего и дошкольного возраста с учетом </w:t>
            </w:r>
            <w:proofErr w:type="spellStart"/>
            <w:r w:rsidRPr="00405EA6">
              <w:rPr>
                <w:rFonts w:ascii="Times New Roman" w:hAnsi="Times New Roman"/>
                <w:color w:val="000000"/>
                <w:sz w:val="24"/>
                <w:szCs w:val="24"/>
              </w:rPr>
              <w:t>полоролевых</w:t>
            </w:r>
            <w:proofErr w:type="spellEnd"/>
            <w:r w:rsidRPr="00405EA6">
              <w:rPr>
                <w:rFonts w:ascii="Times New Roman" w:hAnsi="Times New Roman"/>
                <w:color w:val="000000"/>
                <w:sz w:val="24"/>
                <w:szCs w:val="24"/>
              </w:rPr>
              <w:t xml:space="preserve"> позиций; </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5. </w:t>
            </w:r>
            <w:r w:rsidRPr="00405EA6">
              <w:rPr>
                <w:rFonts w:ascii="Times New Roman" w:hAnsi="Times New Roman"/>
                <w:color w:val="000000"/>
                <w:sz w:val="24"/>
                <w:szCs w:val="24"/>
              </w:rPr>
              <w:t>Проведение совместной деятельности по воспитанию основ безопасного поведения на дороге/ в быту/ в природе;</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6. </w:t>
            </w:r>
            <w:r w:rsidRPr="00405EA6">
              <w:rPr>
                <w:rFonts w:ascii="Times New Roman" w:hAnsi="Times New Roman"/>
                <w:color w:val="000000"/>
                <w:sz w:val="24"/>
                <w:szCs w:val="24"/>
              </w:rPr>
              <w:t>Моделирование и проведение ситуаций, направленных на воспитание у детей культуры общения ребенка с взрослыми и сверстниками;</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7. </w:t>
            </w:r>
            <w:r w:rsidRPr="00405EA6">
              <w:rPr>
                <w:rFonts w:ascii="Times New Roman" w:hAnsi="Times New Roman"/>
                <w:color w:val="000000"/>
                <w:sz w:val="24"/>
                <w:szCs w:val="24"/>
              </w:rPr>
              <w:t>Организация и проведение трудовой деятельности в разных возрастных группах (поручения, дежурства, коллективный труд);</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8. </w:t>
            </w:r>
            <w:r w:rsidRPr="00405EA6">
              <w:rPr>
                <w:rFonts w:ascii="Times New Roman" w:hAnsi="Times New Roman"/>
                <w:color w:val="000000"/>
                <w:sz w:val="24"/>
                <w:szCs w:val="24"/>
              </w:rPr>
              <w:t>Организация</w:t>
            </w:r>
            <w:r>
              <w:rPr>
                <w:rFonts w:ascii="Times New Roman" w:hAnsi="Times New Roman"/>
                <w:color w:val="000000"/>
                <w:sz w:val="24"/>
                <w:szCs w:val="24"/>
              </w:rPr>
              <w:t xml:space="preserve"> и проведение выставки</w:t>
            </w:r>
            <w:r w:rsidRPr="00405EA6">
              <w:rPr>
                <w:rFonts w:ascii="Times New Roman" w:hAnsi="Times New Roman"/>
                <w:color w:val="000000"/>
                <w:sz w:val="24"/>
                <w:szCs w:val="24"/>
              </w:rPr>
              <w:t xml:space="preserve"> для детей возрастной группы ДОО с целью эстетического воспитания;</w:t>
            </w:r>
          </w:p>
          <w:p w:rsidR="006A6BC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9. </w:t>
            </w:r>
            <w:r w:rsidRPr="00405EA6">
              <w:rPr>
                <w:rFonts w:ascii="Times New Roman" w:hAnsi="Times New Roman"/>
                <w:color w:val="000000"/>
                <w:sz w:val="24"/>
                <w:szCs w:val="24"/>
              </w:rPr>
              <w:t xml:space="preserve">Проведение </w:t>
            </w:r>
            <w:proofErr w:type="spellStart"/>
            <w:r w:rsidRPr="00405EA6">
              <w:rPr>
                <w:rFonts w:ascii="Times New Roman" w:hAnsi="Times New Roman"/>
                <w:color w:val="000000"/>
                <w:sz w:val="24"/>
                <w:szCs w:val="24"/>
              </w:rPr>
              <w:t>досуговой</w:t>
            </w:r>
            <w:proofErr w:type="spellEnd"/>
            <w:r w:rsidRPr="00405EA6">
              <w:rPr>
                <w:rFonts w:ascii="Times New Roman" w:hAnsi="Times New Roman"/>
                <w:color w:val="000000"/>
                <w:sz w:val="24"/>
                <w:szCs w:val="24"/>
              </w:rPr>
              <w:t xml:space="preserve"> деятельности и развлеч</w:t>
            </w:r>
            <w:r>
              <w:rPr>
                <w:rFonts w:ascii="Times New Roman" w:hAnsi="Times New Roman"/>
                <w:color w:val="000000"/>
                <w:sz w:val="24"/>
                <w:szCs w:val="24"/>
              </w:rPr>
              <w:t>ений по реализации направлений:</w:t>
            </w:r>
          </w:p>
          <w:p w:rsidR="006A6BC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05EA6">
              <w:rPr>
                <w:rFonts w:ascii="Times New Roman" w:hAnsi="Times New Roman"/>
                <w:color w:val="000000"/>
                <w:sz w:val="24"/>
                <w:szCs w:val="24"/>
              </w:rPr>
              <w:t xml:space="preserve">патриотическое, </w:t>
            </w:r>
          </w:p>
          <w:p w:rsidR="006A6BC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05EA6">
              <w:rPr>
                <w:rFonts w:ascii="Times New Roman" w:hAnsi="Times New Roman"/>
                <w:color w:val="000000"/>
                <w:sz w:val="24"/>
                <w:szCs w:val="24"/>
              </w:rPr>
              <w:t>социальное,</w:t>
            </w:r>
          </w:p>
          <w:p w:rsidR="006A6BC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05EA6">
              <w:rPr>
                <w:rFonts w:ascii="Times New Roman" w:hAnsi="Times New Roman"/>
                <w:color w:val="000000"/>
                <w:sz w:val="24"/>
                <w:szCs w:val="24"/>
              </w:rPr>
              <w:t xml:space="preserve"> познавательное, </w:t>
            </w:r>
          </w:p>
          <w:p w:rsidR="006A6BC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05EA6">
              <w:rPr>
                <w:rFonts w:ascii="Times New Roman" w:hAnsi="Times New Roman"/>
                <w:color w:val="000000"/>
                <w:sz w:val="24"/>
                <w:szCs w:val="24"/>
              </w:rPr>
              <w:t xml:space="preserve">физическое и оздоровительное, </w:t>
            </w:r>
          </w:p>
          <w:p w:rsidR="006A6BC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05EA6">
              <w:rPr>
                <w:rFonts w:ascii="Times New Roman" w:hAnsi="Times New Roman"/>
                <w:color w:val="000000"/>
                <w:sz w:val="24"/>
                <w:szCs w:val="24"/>
              </w:rPr>
              <w:t xml:space="preserve">трудовое, </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roofErr w:type="gramStart"/>
            <w:r>
              <w:rPr>
                <w:rFonts w:ascii="Times New Roman" w:hAnsi="Times New Roman"/>
                <w:color w:val="000000"/>
                <w:sz w:val="24"/>
                <w:szCs w:val="24"/>
              </w:rPr>
              <w:t>этико-эстетическое</w:t>
            </w:r>
            <w:proofErr w:type="gramEnd"/>
            <w:r w:rsidRPr="00405EA6">
              <w:rPr>
                <w:rFonts w:ascii="Times New Roman" w:hAnsi="Times New Roman"/>
                <w:color w:val="000000"/>
                <w:sz w:val="24"/>
                <w:szCs w:val="24"/>
              </w:rPr>
              <w:t xml:space="preserve"> воспитания детей раннего и дошкольного возраста в соответствии с планом</w:t>
            </w:r>
            <w:r w:rsidRPr="00405EA6">
              <w:rPr>
                <w:rFonts w:ascii="Times New Roman" w:hAnsi="Times New Roman"/>
                <w:b/>
                <w:color w:val="000000"/>
                <w:sz w:val="24"/>
                <w:szCs w:val="24"/>
              </w:rPr>
              <w:t xml:space="preserve"> </w:t>
            </w:r>
            <w:r w:rsidRPr="00405EA6">
              <w:rPr>
                <w:rFonts w:ascii="Times New Roman" w:hAnsi="Times New Roman"/>
                <w:color w:val="000000"/>
                <w:sz w:val="24"/>
                <w:szCs w:val="24"/>
              </w:rPr>
              <w:t>воспитательной работы в конкретной возрастной группе;</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10. </w:t>
            </w:r>
            <w:r w:rsidRPr="00405EA6">
              <w:rPr>
                <w:rFonts w:ascii="Times New Roman" w:hAnsi="Times New Roman"/>
                <w:color w:val="000000"/>
                <w:sz w:val="24"/>
                <w:szCs w:val="24"/>
              </w:rPr>
              <w:t>Разработка и оформление календарного плана воспитательной работы возрастной группы ДОО;</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11. </w:t>
            </w:r>
            <w:r w:rsidRPr="00405EA6">
              <w:rPr>
                <w:rFonts w:ascii="Times New Roman" w:hAnsi="Times New Roman"/>
                <w:color w:val="000000"/>
                <w:sz w:val="24"/>
                <w:szCs w:val="24"/>
              </w:rPr>
              <w:t xml:space="preserve">Выявление уровня воспитанности (по разным направлениям воспитания) детей раннего и дошкольного возраста в </w:t>
            </w:r>
            <w:r w:rsidRPr="00405EA6">
              <w:rPr>
                <w:rFonts w:ascii="Times New Roman" w:hAnsi="Times New Roman"/>
                <w:color w:val="000000"/>
                <w:sz w:val="24"/>
                <w:szCs w:val="24"/>
              </w:rPr>
              <w:lastRenderedPageBreak/>
              <w:t>ходе педагогической диагностики;</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12. </w:t>
            </w:r>
            <w:r w:rsidRPr="00405EA6">
              <w:rPr>
                <w:rFonts w:ascii="Times New Roman" w:hAnsi="Times New Roman"/>
                <w:color w:val="000000"/>
                <w:sz w:val="24"/>
                <w:szCs w:val="24"/>
              </w:rPr>
              <w:t>Разработка цели и задач, содержания воспитательной работы с детьми раннего и дошкольного возраста по результатам педагогической диагностики;</w:t>
            </w:r>
          </w:p>
          <w:p w:rsidR="006A6BC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13. Составление</w:t>
            </w:r>
            <w:r w:rsidRPr="00405EA6">
              <w:rPr>
                <w:rFonts w:ascii="Times New Roman" w:hAnsi="Times New Roman"/>
                <w:color w:val="000000"/>
                <w:sz w:val="24"/>
                <w:szCs w:val="24"/>
              </w:rPr>
              <w:t xml:space="preserve"> алгоритма осуществления педагогической поддержки детей раннего и дошкольного возраста в процессе воспитания, в том числе детей с ограниченными возможностями здоровья по итогам диагностики.</w:t>
            </w:r>
          </w:p>
          <w:p w:rsidR="006A6BCB" w:rsidRPr="005E63B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iCs/>
                <w:sz w:val="24"/>
                <w:szCs w:val="24"/>
              </w:rPr>
              <w:t>14. Придумать рассказы-миниатюры и</w:t>
            </w:r>
            <w:r w:rsidRPr="00405EA6">
              <w:rPr>
                <w:rFonts w:ascii="Times New Roman" w:hAnsi="Times New Roman"/>
                <w:iCs/>
                <w:sz w:val="24"/>
                <w:szCs w:val="24"/>
              </w:rPr>
              <w:t xml:space="preserve"> разыграть короткие инсценировки, побуждающие детей заметить ошибки в своем поведении и исправить их.</w:t>
            </w:r>
          </w:p>
          <w:p w:rsidR="006A6BCB" w:rsidRPr="005E63B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iCs/>
                <w:sz w:val="24"/>
                <w:szCs w:val="24"/>
              </w:rPr>
              <w:t xml:space="preserve">15. </w:t>
            </w:r>
            <w:r w:rsidRPr="005E63BB">
              <w:rPr>
                <w:rFonts w:ascii="Times New Roman" w:hAnsi="Times New Roman"/>
                <w:iCs/>
                <w:sz w:val="24"/>
                <w:szCs w:val="24"/>
              </w:rPr>
              <w:t>Составление картотеки игр и  формирование коммуникативных способностей:</w:t>
            </w:r>
          </w:p>
          <w:p w:rsidR="006A6BCB" w:rsidRPr="00405EA6" w:rsidRDefault="006A6BCB" w:rsidP="006A6BCB">
            <w:pPr>
              <w:pStyle w:val="affffff1"/>
              <w:jc w:val="both"/>
              <w:rPr>
                <w:rFonts w:ascii="Times New Roman" w:hAnsi="Times New Roman"/>
                <w:iCs/>
                <w:sz w:val="24"/>
                <w:szCs w:val="24"/>
              </w:rPr>
            </w:pPr>
            <w:r w:rsidRPr="00405EA6">
              <w:rPr>
                <w:rFonts w:ascii="Times New Roman" w:hAnsi="Times New Roman"/>
                <w:iCs/>
                <w:sz w:val="24"/>
                <w:szCs w:val="24"/>
              </w:rPr>
              <w:t>- игр и упражнений для развития коммуникативных способностей;</w:t>
            </w:r>
          </w:p>
          <w:p w:rsidR="006A6BCB" w:rsidRPr="00405EA6" w:rsidRDefault="006A6BCB" w:rsidP="006A6BCB">
            <w:pPr>
              <w:pStyle w:val="affffff1"/>
              <w:jc w:val="both"/>
              <w:rPr>
                <w:rFonts w:ascii="Times New Roman" w:hAnsi="Times New Roman"/>
                <w:iCs/>
                <w:sz w:val="24"/>
                <w:szCs w:val="24"/>
              </w:rPr>
            </w:pPr>
            <w:r w:rsidRPr="00405EA6">
              <w:rPr>
                <w:rFonts w:ascii="Times New Roman" w:hAnsi="Times New Roman"/>
                <w:iCs/>
                <w:sz w:val="24"/>
                <w:szCs w:val="24"/>
              </w:rPr>
              <w:t xml:space="preserve">- эмоциональных игр и упражнений; </w:t>
            </w:r>
          </w:p>
          <w:p w:rsidR="006A6BCB" w:rsidRPr="00405EA6" w:rsidRDefault="006A6BCB" w:rsidP="006A6BCB">
            <w:pPr>
              <w:pStyle w:val="affffff1"/>
              <w:jc w:val="both"/>
              <w:rPr>
                <w:rFonts w:ascii="Times New Roman" w:hAnsi="Times New Roman"/>
                <w:iCs/>
                <w:sz w:val="24"/>
                <w:szCs w:val="24"/>
              </w:rPr>
            </w:pPr>
            <w:r w:rsidRPr="00405EA6">
              <w:rPr>
                <w:rFonts w:ascii="Times New Roman" w:hAnsi="Times New Roman"/>
                <w:iCs/>
                <w:sz w:val="24"/>
                <w:szCs w:val="24"/>
              </w:rPr>
              <w:t>- сюжетно-ролевых игр</w:t>
            </w:r>
            <w:r w:rsidRPr="003B62F6">
              <w:rPr>
                <w:rFonts w:ascii="Times New Roman" w:hAnsi="Times New Roman"/>
                <w:color w:val="000000"/>
                <w:sz w:val="24"/>
                <w:szCs w:val="24"/>
              </w:rPr>
              <w:t xml:space="preserve"> </w:t>
            </w:r>
            <w:r>
              <w:rPr>
                <w:rFonts w:ascii="Times New Roman" w:hAnsi="Times New Roman"/>
                <w:color w:val="000000"/>
                <w:sz w:val="24"/>
                <w:szCs w:val="24"/>
              </w:rPr>
              <w:t>с проявлением</w:t>
            </w:r>
            <w:r w:rsidRPr="003B62F6">
              <w:rPr>
                <w:rFonts w:ascii="Times New Roman" w:hAnsi="Times New Roman"/>
                <w:color w:val="000000"/>
                <w:sz w:val="24"/>
                <w:szCs w:val="24"/>
              </w:rPr>
              <w:t xml:space="preserve"> </w:t>
            </w:r>
            <w:proofErr w:type="spellStart"/>
            <w:r w:rsidRPr="003B62F6">
              <w:rPr>
                <w:rFonts w:ascii="Times New Roman" w:hAnsi="Times New Roman"/>
                <w:color w:val="000000"/>
                <w:sz w:val="24"/>
                <w:szCs w:val="24"/>
              </w:rPr>
              <w:t>полоролевых</w:t>
            </w:r>
            <w:proofErr w:type="spellEnd"/>
            <w:r w:rsidRPr="003B62F6">
              <w:rPr>
                <w:rFonts w:ascii="Times New Roman" w:hAnsi="Times New Roman"/>
                <w:color w:val="000000"/>
                <w:sz w:val="24"/>
                <w:szCs w:val="24"/>
              </w:rPr>
              <w:t xml:space="preserve"> позиций</w:t>
            </w:r>
            <w:r w:rsidRPr="00405EA6">
              <w:rPr>
                <w:rFonts w:ascii="Times New Roman" w:hAnsi="Times New Roman"/>
                <w:iCs/>
                <w:sz w:val="24"/>
                <w:szCs w:val="24"/>
              </w:rPr>
              <w:t xml:space="preserve">; </w:t>
            </w:r>
          </w:p>
          <w:p w:rsidR="006A6BCB" w:rsidRPr="00405EA6" w:rsidRDefault="006A6BCB" w:rsidP="006A6BCB">
            <w:pPr>
              <w:pStyle w:val="affffff1"/>
              <w:jc w:val="both"/>
              <w:rPr>
                <w:rFonts w:ascii="Times New Roman" w:hAnsi="Times New Roman"/>
                <w:iCs/>
                <w:sz w:val="24"/>
                <w:szCs w:val="24"/>
              </w:rPr>
            </w:pPr>
            <w:r w:rsidRPr="00405EA6">
              <w:rPr>
                <w:rFonts w:ascii="Times New Roman" w:hAnsi="Times New Roman"/>
                <w:iCs/>
                <w:sz w:val="24"/>
                <w:szCs w:val="24"/>
              </w:rPr>
              <w:t xml:space="preserve">- приемов, формирующих адаптивные формы поведения; </w:t>
            </w:r>
          </w:p>
          <w:p w:rsidR="006A6BCB" w:rsidRPr="00405EA6" w:rsidRDefault="006A6BCB" w:rsidP="006A6BCB">
            <w:pPr>
              <w:pStyle w:val="affffff1"/>
              <w:jc w:val="both"/>
              <w:rPr>
                <w:rFonts w:ascii="Times New Roman" w:hAnsi="Times New Roman"/>
                <w:iCs/>
                <w:sz w:val="24"/>
                <w:szCs w:val="24"/>
              </w:rPr>
            </w:pPr>
            <w:r w:rsidRPr="00405EA6">
              <w:rPr>
                <w:rFonts w:ascii="Times New Roman" w:hAnsi="Times New Roman"/>
                <w:iCs/>
                <w:sz w:val="24"/>
                <w:szCs w:val="24"/>
              </w:rPr>
              <w:t xml:space="preserve">- игр для тревожных, агрессивных, </w:t>
            </w:r>
            <w:proofErr w:type="spellStart"/>
            <w:r w:rsidRPr="00405EA6">
              <w:rPr>
                <w:rFonts w:ascii="Times New Roman" w:hAnsi="Times New Roman"/>
                <w:iCs/>
                <w:sz w:val="24"/>
                <w:szCs w:val="24"/>
              </w:rPr>
              <w:t>гиперактивных</w:t>
            </w:r>
            <w:proofErr w:type="spellEnd"/>
            <w:r w:rsidRPr="00405EA6">
              <w:rPr>
                <w:rFonts w:ascii="Times New Roman" w:hAnsi="Times New Roman"/>
                <w:iCs/>
                <w:sz w:val="24"/>
                <w:szCs w:val="24"/>
              </w:rPr>
              <w:t xml:space="preserve"> детей</w:t>
            </w:r>
          </w:p>
          <w:p w:rsidR="006A6BCB" w:rsidRPr="00D23DDB"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iCs/>
                <w:sz w:val="24"/>
                <w:szCs w:val="24"/>
              </w:rPr>
              <w:t xml:space="preserve">16. </w:t>
            </w:r>
            <w:r w:rsidRPr="00405EA6">
              <w:rPr>
                <w:rFonts w:ascii="Times New Roman" w:hAnsi="Times New Roman"/>
                <w:iCs/>
                <w:sz w:val="24"/>
                <w:szCs w:val="24"/>
              </w:rPr>
              <w:t>Найти познавательную информацию и разработать содержание консультаций для родителей одаренных детей (тема по выбору студента).</w:t>
            </w:r>
          </w:p>
          <w:p w:rsidR="006A6BCB" w:rsidRPr="00405EA6" w:rsidRDefault="006A6BCB" w:rsidP="006A6BCB">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17. Моделирование</w:t>
            </w:r>
            <w:r w:rsidRPr="00405EA6">
              <w:rPr>
                <w:rFonts w:ascii="Times New Roman" w:hAnsi="Times New Roman"/>
                <w:color w:val="000000"/>
                <w:sz w:val="24"/>
                <w:szCs w:val="24"/>
              </w:rPr>
              <w:t xml:space="preserve"> развивающей информационной среды, позволяющей обеспечить личностное развитие детей раннего и дошкольного возраста, их эмоциональное благополучие и возможность самовыражения;</w:t>
            </w:r>
          </w:p>
          <w:p w:rsidR="006A6BCB" w:rsidRDefault="006A6BCB" w:rsidP="006A6BCB">
            <w:pPr>
              <w:pBdr>
                <w:top w:val="nil"/>
                <w:left w:val="nil"/>
                <w:bottom w:val="nil"/>
                <w:right w:val="nil"/>
                <w:between w:val="nil"/>
              </w:pBdr>
              <w:spacing w:after="0" w:line="240" w:lineRule="auto"/>
              <w:jc w:val="both"/>
              <w:rPr>
                <w:rFonts w:ascii="Times New Roman" w:hAnsi="Times New Roman"/>
                <w:sz w:val="24"/>
                <w:szCs w:val="24"/>
              </w:rPr>
            </w:pPr>
            <w:r>
              <w:rPr>
                <w:rFonts w:ascii="Times New Roman" w:hAnsi="Times New Roman"/>
                <w:color w:val="000000"/>
                <w:sz w:val="24"/>
                <w:szCs w:val="24"/>
              </w:rPr>
              <w:t xml:space="preserve">18. </w:t>
            </w:r>
            <w:r w:rsidRPr="00405EA6">
              <w:rPr>
                <w:rFonts w:ascii="Times New Roman" w:hAnsi="Times New Roman"/>
                <w:sz w:val="24"/>
                <w:szCs w:val="24"/>
              </w:rPr>
              <w:t>Разработка</w:t>
            </w:r>
            <w:r>
              <w:rPr>
                <w:rFonts w:ascii="Times New Roman" w:hAnsi="Times New Roman"/>
                <w:sz w:val="24"/>
                <w:szCs w:val="24"/>
              </w:rPr>
              <w:t xml:space="preserve"> и реализация </w:t>
            </w:r>
            <w:r w:rsidRPr="00405EA6">
              <w:rPr>
                <w:rFonts w:ascii="Times New Roman" w:hAnsi="Times New Roman"/>
                <w:sz w:val="24"/>
                <w:szCs w:val="24"/>
              </w:rPr>
              <w:t xml:space="preserve"> паспорта совместного проекта детей, педагогов, родителей (законных представителей) по здоровому образу жизни</w:t>
            </w:r>
          </w:p>
          <w:p w:rsidR="006A6BCB" w:rsidRPr="00405EA6" w:rsidRDefault="006A6BCB" w:rsidP="006A6BCB">
            <w:pPr>
              <w:spacing w:after="0" w:line="240" w:lineRule="auto"/>
              <w:rPr>
                <w:rFonts w:ascii="Times New Roman" w:hAnsi="Times New Roman"/>
                <w:b/>
                <w:bCs/>
                <w:sz w:val="24"/>
                <w:szCs w:val="24"/>
              </w:rPr>
            </w:pPr>
          </w:p>
        </w:tc>
        <w:tc>
          <w:tcPr>
            <w:tcW w:w="710" w:type="pct"/>
            <w:vAlign w:val="center"/>
          </w:tcPr>
          <w:p w:rsidR="006A6BCB"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lastRenderedPageBreak/>
              <w:t>72</w:t>
            </w:r>
          </w:p>
        </w:tc>
      </w:tr>
      <w:tr w:rsidR="006A6BCB" w:rsidRPr="00405EA6" w:rsidTr="006A6BCB">
        <w:tc>
          <w:tcPr>
            <w:tcW w:w="4290" w:type="pct"/>
            <w:gridSpan w:val="2"/>
          </w:tcPr>
          <w:p w:rsidR="006A6BCB" w:rsidRPr="00405EA6" w:rsidRDefault="006A6BCB" w:rsidP="006A6BCB">
            <w:pPr>
              <w:spacing w:after="0" w:line="240" w:lineRule="auto"/>
              <w:rPr>
                <w:rFonts w:ascii="Times New Roman" w:hAnsi="Times New Roman"/>
                <w:b/>
                <w:bCs/>
                <w:sz w:val="24"/>
                <w:szCs w:val="24"/>
              </w:rPr>
            </w:pPr>
            <w:r w:rsidRPr="00405EA6">
              <w:rPr>
                <w:rFonts w:ascii="Times New Roman" w:hAnsi="Times New Roman"/>
                <w:b/>
                <w:bCs/>
                <w:sz w:val="24"/>
                <w:szCs w:val="24"/>
              </w:rPr>
              <w:lastRenderedPageBreak/>
              <w:t>Экзамен по модулю</w:t>
            </w:r>
          </w:p>
        </w:tc>
        <w:tc>
          <w:tcPr>
            <w:tcW w:w="710" w:type="pct"/>
            <w:vAlign w:val="center"/>
          </w:tcPr>
          <w:p w:rsidR="006A6BCB" w:rsidRPr="00405EA6" w:rsidRDefault="006A6BCB" w:rsidP="006A6BCB">
            <w:pPr>
              <w:spacing w:after="0" w:line="240" w:lineRule="auto"/>
              <w:jc w:val="center"/>
              <w:rPr>
                <w:rFonts w:ascii="Times New Roman" w:hAnsi="Times New Roman"/>
                <w:b/>
                <w:sz w:val="24"/>
                <w:szCs w:val="24"/>
              </w:rPr>
            </w:pPr>
            <w:r>
              <w:rPr>
                <w:rFonts w:ascii="Times New Roman" w:hAnsi="Times New Roman"/>
                <w:b/>
                <w:sz w:val="24"/>
                <w:szCs w:val="24"/>
              </w:rPr>
              <w:t>12</w:t>
            </w:r>
          </w:p>
        </w:tc>
      </w:tr>
    </w:tbl>
    <w:p w:rsidR="006A6BCB" w:rsidRPr="00445157" w:rsidRDefault="006A6BCB" w:rsidP="006A6BCB">
      <w:pPr>
        <w:spacing w:after="0" w:line="240" w:lineRule="auto"/>
        <w:jc w:val="both"/>
        <w:rPr>
          <w:rFonts w:ascii="Times New Roman" w:eastAsia="Times New Roman" w:hAnsi="Times New Roman" w:cs="Times New Roman"/>
          <w:i/>
          <w:sz w:val="20"/>
          <w:szCs w:val="20"/>
        </w:rPr>
        <w:sectPr w:rsidR="006A6BCB" w:rsidRPr="00445157" w:rsidSect="006A6BCB">
          <w:pgSz w:w="16838" w:h="11906" w:orient="landscape"/>
          <w:pgMar w:top="1134" w:right="1134" w:bottom="851" w:left="1134" w:header="567" w:footer="709" w:gutter="0"/>
          <w:cols w:space="708"/>
          <w:docGrid w:linePitch="360"/>
        </w:sectPr>
      </w:pPr>
    </w:p>
    <w:p w:rsidR="006A6BCB" w:rsidRPr="00445157" w:rsidRDefault="006A6BCB" w:rsidP="00184A98">
      <w:pPr>
        <w:numPr>
          <w:ilvl w:val="0"/>
          <w:numId w:val="22"/>
        </w:numPr>
        <w:spacing w:after="0" w:line="360" w:lineRule="auto"/>
        <w:contextualSpacing/>
        <w:jc w:val="center"/>
        <w:rPr>
          <w:rFonts w:ascii="Times New Roman" w:eastAsia="Times New Roman" w:hAnsi="Times New Roman" w:cs="Times New Roman"/>
          <w:i/>
          <w:sz w:val="20"/>
          <w:szCs w:val="20"/>
        </w:rPr>
      </w:pPr>
      <w:r w:rsidRPr="00445157">
        <w:rPr>
          <w:rFonts w:ascii="Times New Roman" w:eastAsia="Times New Roman" w:hAnsi="Times New Roman" w:cs="Times New Roman"/>
          <w:b/>
          <w:bCs/>
          <w:iCs/>
          <w:sz w:val="24"/>
          <w:szCs w:val="24"/>
        </w:rPr>
        <w:lastRenderedPageBreak/>
        <w:t>Условия реализации</w:t>
      </w:r>
      <w:r w:rsidRPr="00445157">
        <w:rPr>
          <w:rFonts w:ascii="Times New Roman" w:eastAsia="Times New Roman" w:hAnsi="Times New Roman" w:cs="Times New Roman"/>
          <w:i/>
          <w:sz w:val="20"/>
          <w:szCs w:val="20"/>
        </w:rPr>
        <w:t xml:space="preserve"> </w:t>
      </w:r>
      <w:r w:rsidRPr="00445157">
        <w:rPr>
          <w:rFonts w:ascii="Times New Roman" w:eastAsia="Times New Roman" w:hAnsi="Times New Roman" w:cs="Times New Roman"/>
          <w:b/>
          <w:bCs/>
          <w:iCs/>
          <w:sz w:val="24"/>
          <w:szCs w:val="24"/>
        </w:rPr>
        <w:t>рабочей программы профессионального модуля</w:t>
      </w:r>
    </w:p>
    <w:p w:rsidR="006A6BCB" w:rsidRPr="00445157" w:rsidRDefault="006A6BCB" w:rsidP="00184A98">
      <w:pPr>
        <w:numPr>
          <w:ilvl w:val="1"/>
          <w:numId w:val="22"/>
        </w:numPr>
        <w:spacing w:line="360" w:lineRule="auto"/>
        <w:ind w:firstLine="993"/>
        <w:contextualSpacing/>
        <w:jc w:val="center"/>
        <w:rPr>
          <w:rFonts w:ascii="Times New Roman" w:eastAsia="Times New Roman" w:hAnsi="Times New Roman" w:cs="Times New Roman"/>
          <w:i/>
          <w:sz w:val="20"/>
          <w:szCs w:val="20"/>
        </w:rPr>
      </w:pPr>
      <w:r w:rsidRPr="00445157">
        <w:rPr>
          <w:rFonts w:ascii="Times New Roman" w:eastAsia="Times New Roman" w:hAnsi="Times New Roman" w:cs="Times New Roman"/>
          <w:b/>
          <w:bCs/>
          <w:iCs/>
          <w:sz w:val="24"/>
          <w:szCs w:val="24"/>
        </w:rPr>
        <w:t>Требования к материально-техническому обеспечению</w:t>
      </w:r>
    </w:p>
    <w:p w:rsidR="006A6BCB" w:rsidRPr="00445157" w:rsidRDefault="006A6BCB" w:rsidP="006A6BCB">
      <w:pPr>
        <w:spacing w:line="360" w:lineRule="auto"/>
        <w:ind w:firstLine="851"/>
        <w:contextualSpacing/>
        <w:jc w:val="both"/>
        <w:rPr>
          <w:rFonts w:ascii="Times New Roman" w:eastAsia="Times New Roman" w:hAnsi="Times New Roman" w:cs="Times New Roman"/>
          <w:iCs/>
          <w:sz w:val="24"/>
          <w:szCs w:val="24"/>
        </w:rPr>
      </w:pPr>
      <w:r w:rsidRPr="00445157">
        <w:rPr>
          <w:rFonts w:ascii="Times New Roman" w:eastAsia="Times New Roman" w:hAnsi="Times New Roman" w:cs="Times New Roman"/>
          <w:iCs/>
          <w:sz w:val="24"/>
          <w:szCs w:val="24"/>
        </w:rPr>
        <w:t>Для реализации рабочей программы профессионального модуля должны быть предусмотрены следующие специальные помещения:</w:t>
      </w:r>
    </w:p>
    <w:p w:rsidR="006A6BCB" w:rsidRPr="003B62F6" w:rsidRDefault="006A6BCB" w:rsidP="006A6BCB">
      <w:pPr>
        <w:suppressAutoHyphens/>
        <w:spacing w:after="0"/>
        <w:ind w:firstLine="709"/>
        <w:jc w:val="both"/>
        <w:rPr>
          <w:rFonts w:ascii="Times New Roman" w:hAnsi="Times New Roman"/>
          <w:bCs/>
          <w:sz w:val="24"/>
          <w:szCs w:val="24"/>
        </w:rPr>
      </w:pPr>
      <w:r w:rsidRPr="003B62F6">
        <w:rPr>
          <w:rFonts w:ascii="Times New Roman" w:hAnsi="Times New Roman"/>
          <w:bCs/>
          <w:sz w:val="24"/>
          <w:szCs w:val="24"/>
        </w:rPr>
        <w:t>Кабинет «Теоретических и методических основ дошкольного образования» рабочее место преподавателя, оснащенное демонстрационным и/или интерактивным оборудованием, лицензионным программным обеспечением, выход в локальную и глобальную сеть Интернет. Учебно-методический комплекс по дисциплине, учебные пособия, дидактический и демонстрационный материал, необходимый для организации качественного обучения студентов.</w:t>
      </w:r>
    </w:p>
    <w:p w:rsidR="006A6BCB" w:rsidRPr="003B62F6" w:rsidRDefault="006A6BCB" w:rsidP="006A6BCB">
      <w:pPr>
        <w:suppressAutoHyphens/>
        <w:spacing w:after="0"/>
        <w:ind w:firstLine="709"/>
        <w:jc w:val="both"/>
        <w:rPr>
          <w:rFonts w:ascii="Times New Roman" w:hAnsi="Times New Roman"/>
          <w:bCs/>
          <w:i/>
          <w:sz w:val="24"/>
          <w:szCs w:val="24"/>
        </w:rPr>
      </w:pPr>
      <w:r w:rsidRPr="003B62F6">
        <w:rPr>
          <w:rFonts w:ascii="Times New Roman" w:hAnsi="Times New Roman"/>
          <w:bCs/>
          <w:sz w:val="24"/>
          <w:szCs w:val="24"/>
        </w:rPr>
        <w:t>Мастерские «Дошкольное воспитание»</w:t>
      </w:r>
      <w:r w:rsidRPr="003B62F6">
        <w:rPr>
          <w:rFonts w:ascii="Times New Roman" w:hAnsi="Times New Roman"/>
          <w:bCs/>
          <w:i/>
          <w:sz w:val="24"/>
          <w:szCs w:val="24"/>
        </w:rPr>
        <w:t xml:space="preserve">, </w:t>
      </w:r>
      <w:r w:rsidRPr="003B62F6">
        <w:rPr>
          <w:rFonts w:ascii="Times New Roman" w:hAnsi="Times New Roman"/>
          <w:bCs/>
          <w:sz w:val="24"/>
          <w:szCs w:val="24"/>
        </w:rPr>
        <w:t>оснащенные в соответствии с п. 6.1.2.2 Примерной рабочей программы по данной специальности.</w:t>
      </w:r>
    </w:p>
    <w:p w:rsidR="006A6BCB" w:rsidRPr="003B62F6" w:rsidRDefault="006A6BCB" w:rsidP="006A6BCB">
      <w:pPr>
        <w:suppressAutoHyphens/>
        <w:spacing w:after="0"/>
        <w:ind w:firstLine="709"/>
        <w:jc w:val="both"/>
        <w:rPr>
          <w:rFonts w:ascii="Times New Roman" w:hAnsi="Times New Roman"/>
          <w:bCs/>
          <w:i/>
          <w:sz w:val="24"/>
          <w:szCs w:val="24"/>
        </w:rPr>
      </w:pPr>
      <w:r w:rsidRPr="003B62F6">
        <w:rPr>
          <w:rFonts w:ascii="Times New Roman" w:hAnsi="Times New Roman"/>
          <w:bCs/>
          <w:sz w:val="24"/>
          <w:szCs w:val="24"/>
        </w:rPr>
        <w:t xml:space="preserve">Оснащенные базы практики в соответствии с </w:t>
      </w:r>
      <w:proofErr w:type="spellStart"/>
      <w:proofErr w:type="gramStart"/>
      <w:r w:rsidRPr="003B62F6">
        <w:rPr>
          <w:rFonts w:ascii="Times New Roman" w:hAnsi="Times New Roman"/>
          <w:bCs/>
          <w:sz w:val="24"/>
          <w:szCs w:val="24"/>
        </w:rPr>
        <w:t>п</w:t>
      </w:r>
      <w:proofErr w:type="spellEnd"/>
      <w:proofErr w:type="gramEnd"/>
      <w:r w:rsidRPr="003B62F6">
        <w:rPr>
          <w:rFonts w:ascii="Times New Roman" w:hAnsi="Times New Roman"/>
          <w:bCs/>
          <w:sz w:val="24"/>
          <w:szCs w:val="24"/>
        </w:rPr>
        <w:t xml:space="preserve"> 6.1.2.3 примерной рабочей программы по специальности.</w:t>
      </w:r>
    </w:p>
    <w:p w:rsidR="006A6BCB" w:rsidRPr="00445157" w:rsidRDefault="006A6BCB" w:rsidP="006A6BCB">
      <w:pPr>
        <w:spacing w:line="360" w:lineRule="auto"/>
        <w:ind w:firstLine="851"/>
        <w:contextualSpacing/>
        <w:jc w:val="both"/>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 xml:space="preserve">Производственная практика реализуется в организациях профиля, обеспечивающих деятельность обучающихся в профессиональной области 01 Образование и наука. </w:t>
      </w:r>
    </w:p>
    <w:p w:rsidR="006A6BCB" w:rsidRPr="00445157" w:rsidRDefault="006A6BCB" w:rsidP="006A6BCB">
      <w:pPr>
        <w:spacing w:line="360" w:lineRule="auto"/>
        <w:ind w:firstLine="851"/>
        <w:contextualSpacing/>
        <w:jc w:val="both"/>
        <w:rPr>
          <w:rFonts w:ascii="Times New Roman" w:eastAsia="Times New Roman" w:hAnsi="Times New Roman" w:cs="Times New Roman"/>
          <w:color w:val="FF0000"/>
          <w:sz w:val="24"/>
          <w:szCs w:val="24"/>
        </w:rPr>
      </w:pPr>
      <w:r w:rsidRPr="00445157">
        <w:rPr>
          <w:rFonts w:ascii="Times New Roman" w:eastAsia="Times New Roman" w:hAnsi="Times New Roman" w:cs="Times New Roman"/>
          <w:sz w:val="24"/>
          <w:szCs w:val="24"/>
        </w:rPr>
        <w:t xml:space="preserve">Оборудование организаций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 предусмотренными рабочей программой, с использованием современных технологий, материалов и оборудования. </w:t>
      </w:r>
      <w:r w:rsidRPr="00445157">
        <w:rPr>
          <w:rFonts w:ascii="Times New Roman" w:eastAsia="Times New Roman" w:hAnsi="Times New Roman" w:cs="Times New Roman"/>
          <w:color w:val="FF0000"/>
          <w:sz w:val="24"/>
          <w:szCs w:val="24"/>
        </w:rPr>
        <w:t xml:space="preserve">  </w:t>
      </w:r>
    </w:p>
    <w:p w:rsidR="006A6BCB" w:rsidRPr="00445157" w:rsidRDefault="006A6BCB" w:rsidP="00184A98">
      <w:pPr>
        <w:numPr>
          <w:ilvl w:val="1"/>
          <w:numId w:val="22"/>
        </w:numPr>
        <w:spacing w:line="360" w:lineRule="auto"/>
        <w:ind w:firstLine="993"/>
        <w:contextualSpacing/>
        <w:rPr>
          <w:rFonts w:ascii="Times New Roman" w:eastAsia="Times New Roman" w:hAnsi="Times New Roman" w:cs="Times New Roman"/>
          <w:iCs/>
          <w:sz w:val="24"/>
          <w:szCs w:val="24"/>
        </w:rPr>
      </w:pPr>
      <w:r w:rsidRPr="00445157">
        <w:rPr>
          <w:rFonts w:ascii="Times New Roman" w:eastAsia="Times New Roman" w:hAnsi="Times New Roman" w:cs="Times New Roman"/>
          <w:b/>
          <w:bCs/>
          <w:iCs/>
          <w:sz w:val="24"/>
          <w:szCs w:val="24"/>
        </w:rPr>
        <w:t>Информационное обеспечение реализации рабочей программы профессионального модуля</w:t>
      </w:r>
    </w:p>
    <w:p w:rsidR="006A6BCB" w:rsidRPr="00445157" w:rsidRDefault="006A6BCB" w:rsidP="006A6BCB">
      <w:pPr>
        <w:spacing w:line="360" w:lineRule="auto"/>
        <w:ind w:firstLine="851"/>
        <w:contextualSpacing/>
        <w:jc w:val="both"/>
        <w:rPr>
          <w:rFonts w:ascii="Times New Roman" w:eastAsia="Times New Roman" w:hAnsi="Times New Roman" w:cs="Times New Roman"/>
          <w:iCs/>
          <w:sz w:val="24"/>
          <w:szCs w:val="24"/>
        </w:rPr>
      </w:pPr>
      <w:r w:rsidRPr="00445157">
        <w:rPr>
          <w:rFonts w:ascii="Times New Roman" w:eastAsia="Times New Roman" w:hAnsi="Times New Roman" w:cs="Times New Roman"/>
          <w:iCs/>
          <w:sz w:val="24"/>
          <w:szCs w:val="24"/>
        </w:rPr>
        <w:t>Для реализации рабочей программы профессионального модуля библиотечный фонд ГАПОУ «ВСПК» имеет печатные и электронные образовательные и информационные ресурсы для использования в образовательном процессе.</w:t>
      </w:r>
    </w:p>
    <w:p w:rsidR="006A6BCB" w:rsidRPr="0011621C" w:rsidRDefault="006A6BCB" w:rsidP="006A6BCB">
      <w:pPr>
        <w:suppressAutoHyphens/>
        <w:spacing w:after="0"/>
        <w:ind w:firstLine="770"/>
        <w:jc w:val="both"/>
        <w:rPr>
          <w:rFonts w:ascii="Times New Roman" w:hAnsi="Times New Roman"/>
          <w:b/>
          <w:bCs/>
          <w:sz w:val="24"/>
          <w:szCs w:val="24"/>
        </w:rPr>
      </w:pPr>
      <w:r>
        <w:rPr>
          <w:rFonts w:ascii="Times New Roman" w:hAnsi="Times New Roman" w:cs="Times New Roman"/>
          <w:b/>
          <w:sz w:val="24"/>
          <w:szCs w:val="24"/>
        </w:rPr>
        <w:t>4</w:t>
      </w:r>
      <w:r w:rsidRPr="004405A5">
        <w:rPr>
          <w:rFonts w:ascii="Times New Roman" w:hAnsi="Times New Roman" w:cs="Times New Roman"/>
          <w:b/>
          <w:sz w:val="24"/>
          <w:szCs w:val="24"/>
        </w:rPr>
        <w:t>.2.1</w:t>
      </w:r>
      <w:r w:rsidRPr="000A146D">
        <w:rPr>
          <w:rFonts w:ascii="Times New Roman" w:hAnsi="Times New Roman"/>
          <w:b/>
          <w:bCs/>
          <w:sz w:val="24"/>
          <w:szCs w:val="24"/>
        </w:rPr>
        <w:t xml:space="preserve"> </w:t>
      </w:r>
      <w:r w:rsidRPr="0011621C">
        <w:rPr>
          <w:rFonts w:ascii="Times New Roman" w:hAnsi="Times New Roman"/>
          <w:b/>
          <w:bCs/>
          <w:sz w:val="24"/>
          <w:szCs w:val="24"/>
        </w:rPr>
        <w:t>Основные печатные издания</w:t>
      </w:r>
    </w:p>
    <w:p w:rsidR="006A6BCB" w:rsidRDefault="006A6BCB" w:rsidP="00184A98">
      <w:pPr>
        <w:numPr>
          <w:ilvl w:val="3"/>
          <w:numId w:val="25"/>
        </w:numPr>
        <w:suppressAutoHyphens/>
        <w:spacing w:after="0"/>
        <w:ind w:left="0" w:firstLine="709"/>
        <w:jc w:val="both"/>
        <w:rPr>
          <w:rFonts w:ascii="Times New Roman" w:hAnsi="Times New Roman"/>
          <w:bCs/>
          <w:sz w:val="24"/>
          <w:szCs w:val="24"/>
        </w:rPr>
      </w:pPr>
      <w:r w:rsidRPr="002A0C9F">
        <w:rPr>
          <w:rFonts w:ascii="Times New Roman" w:hAnsi="Times New Roman"/>
          <w:bCs/>
          <w:sz w:val="24"/>
          <w:szCs w:val="24"/>
        </w:rPr>
        <w:t>Ганичева, А. Н.  Семейная педагогика и домашнее воспитание</w:t>
      </w:r>
      <w:proofErr w:type="gramStart"/>
      <w:r w:rsidRPr="002A0C9F">
        <w:rPr>
          <w:rFonts w:ascii="Times New Roman" w:hAnsi="Times New Roman"/>
          <w:bCs/>
          <w:sz w:val="24"/>
          <w:szCs w:val="24"/>
        </w:rPr>
        <w:t xml:space="preserve"> :</w:t>
      </w:r>
      <w:proofErr w:type="gramEnd"/>
      <w:r w:rsidRPr="002A0C9F">
        <w:rPr>
          <w:rFonts w:ascii="Times New Roman" w:hAnsi="Times New Roman"/>
          <w:bCs/>
          <w:sz w:val="24"/>
          <w:szCs w:val="24"/>
        </w:rPr>
        <w:t xml:space="preserve"> учебник для среднего профессионального образования / А. Н. Ганичева, О. Л. Зверева. — 3-е изд., </w:t>
      </w:r>
      <w:proofErr w:type="spellStart"/>
      <w:r w:rsidRPr="002A0C9F">
        <w:rPr>
          <w:rFonts w:ascii="Times New Roman" w:hAnsi="Times New Roman"/>
          <w:bCs/>
          <w:sz w:val="24"/>
          <w:szCs w:val="24"/>
        </w:rPr>
        <w:t>испр</w:t>
      </w:r>
      <w:proofErr w:type="spellEnd"/>
      <w:r w:rsidRPr="002A0C9F">
        <w:rPr>
          <w:rFonts w:ascii="Times New Roman" w:hAnsi="Times New Roman"/>
          <w:bCs/>
          <w:sz w:val="24"/>
          <w:szCs w:val="24"/>
        </w:rPr>
        <w:t xml:space="preserve">. и доп. — Москва : Издательство </w:t>
      </w:r>
      <w:proofErr w:type="spellStart"/>
      <w:r w:rsidRPr="002A0C9F">
        <w:rPr>
          <w:rFonts w:ascii="Times New Roman" w:hAnsi="Times New Roman"/>
          <w:bCs/>
          <w:sz w:val="24"/>
          <w:szCs w:val="24"/>
        </w:rPr>
        <w:t>Юрайт</w:t>
      </w:r>
      <w:proofErr w:type="spellEnd"/>
      <w:r w:rsidRPr="002A0C9F">
        <w:rPr>
          <w:rFonts w:ascii="Times New Roman" w:hAnsi="Times New Roman"/>
          <w:bCs/>
          <w:sz w:val="24"/>
          <w:szCs w:val="24"/>
        </w:rPr>
        <w:t xml:space="preserve">, 2023. — 291 </w:t>
      </w:r>
      <w:proofErr w:type="gramStart"/>
      <w:r w:rsidRPr="002A0C9F">
        <w:rPr>
          <w:rFonts w:ascii="Times New Roman" w:hAnsi="Times New Roman"/>
          <w:bCs/>
          <w:sz w:val="24"/>
          <w:szCs w:val="24"/>
        </w:rPr>
        <w:t>с</w:t>
      </w:r>
      <w:proofErr w:type="gramEnd"/>
      <w:r w:rsidRPr="002A0C9F">
        <w:rPr>
          <w:rFonts w:ascii="Times New Roman" w:hAnsi="Times New Roman"/>
          <w:bCs/>
          <w:sz w:val="24"/>
          <w:szCs w:val="24"/>
        </w:rPr>
        <w:t xml:space="preserve">. </w:t>
      </w:r>
    </w:p>
    <w:p w:rsidR="006A6BCB" w:rsidRDefault="006A6BCB" w:rsidP="00184A98">
      <w:pPr>
        <w:numPr>
          <w:ilvl w:val="3"/>
          <w:numId w:val="25"/>
        </w:numPr>
        <w:suppressAutoHyphens/>
        <w:spacing w:after="0"/>
        <w:ind w:left="0" w:firstLine="709"/>
        <w:jc w:val="both"/>
        <w:rPr>
          <w:rFonts w:ascii="Times New Roman" w:hAnsi="Times New Roman"/>
          <w:bCs/>
          <w:sz w:val="24"/>
          <w:szCs w:val="24"/>
        </w:rPr>
      </w:pPr>
      <w:r w:rsidRPr="0011621C">
        <w:rPr>
          <w:rFonts w:ascii="Times New Roman" w:hAnsi="Times New Roman"/>
          <w:bCs/>
          <w:sz w:val="24"/>
          <w:szCs w:val="24"/>
        </w:rPr>
        <w:t xml:space="preserve">Гогоберидзе А., Солнцева О. (ред.): Дошкольная педагогика с основами методик воспитания и обучения – С. Петербург: Питер, 2019 – 464 </w:t>
      </w:r>
      <w:proofErr w:type="gramStart"/>
      <w:r w:rsidRPr="0011621C">
        <w:rPr>
          <w:rFonts w:ascii="Times New Roman" w:hAnsi="Times New Roman"/>
          <w:bCs/>
          <w:sz w:val="24"/>
          <w:szCs w:val="24"/>
        </w:rPr>
        <w:t>с</w:t>
      </w:r>
      <w:proofErr w:type="gramEnd"/>
      <w:r w:rsidRPr="0011621C">
        <w:rPr>
          <w:rFonts w:ascii="Times New Roman" w:hAnsi="Times New Roman"/>
          <w:bCs/>
          <w:sz w:val="24"/>
          <w:szCs w:val="24"/>
        </w:rPr>
        <w:t>.</w:t>
      </w:r>
    </w:p>
    <w:p w:rsidR="006A6BCB" w:rsidRDefault="006A6BCB" w:rsidP="00184A98">
      <w:pPr>
        <w:numPr>
          <w:ilvl w:val="3"/>
          <w:numId w:val="25"/>
        </w:numPr>
        <w:suppressAutoHyphens/>
        <w:spacing w:after="0"/>
        <w:ind w:left="0" w:firstLine="709"/>
        <w:jc w:val="both"/>
        <w:rPr>
          <w:rFonts w:ascii="Times New Roman" w:hAnsi="Times New Roman"/>
          <w:bCs/>
          <w:sz w:val="24"/>
          <w:szCs w:val="24"/>
        </w:rPr>
      </w:pPr>
      <w:r w:rsidRPr="002A0C9F">
        <w:rPr>
          <w:rFonts w:ascii="Times New Roman" w:hAnsi="Times New Roman"/>
          <w:bCs/>
          <w:sz w:val="24"/>
          <w:szCs w:val="24"/>
        </w:rPr>
        <w:t>Дошкольная педагогика. Эстетическое воспитание и развитие</w:t>
      </w:r>
      <w:proofErr w:type="gramStart"/>
      <w:r w:rsidRPr="002A0C9F">
        <w:rPr>
          <w:rFonts w:ascii="Times New Roman" w:hAnsi="Times New Roman"/>
          <w:bCs/>
          <w:sz w:val="24"/>
          <w:szCs w:val="24"/>
        </w:rPr>
        <w:t xml:space="preserve"> :</w:t>
      </w:r>
      <w:proofErr w:type="gramEnd"/>
      <w:r w:rsidRPr="002A0C9F">
        <w:rPr>
          <w:rFonts w:ascii="Times New Roman" w:hAnsi="Times New Roman"/>
          <w:bCs/>
          <w:sz w:val="24"/>
          <w:szCs w:val="24"/>
        </w:rPr>
        <w:t xml:space="preserve"> учебник и практикум для среднего профессионального образования / Е. А. Дубровская [и др.] ; под редакцией Е. А. Дубровской, С. А. Козловой. — 2-е изд., </w:t>
      </w:r>
      <w:proofErr w:type="spellStart"/>
      <w:r w:rsidRPr="002A0C9F">
        <w:rPr>
          <w:rFonts w:ascii="Times New Roman" w:hAnsi="Times New Roman"/>
          <w:bCs/>
          <w:sz w:val="24"/>
          <w:szCs w:val="24"/>
        </w:rPr>
        <w:t>испр</w:t>
      </w:r>
      <w:proofErr w:type="spellEnd"/>
      <w:r w:rsidRPr="002A0C9F">
        <w:rPr>
          <w:rFonts w:ascii="Times New Roman" w:hAnsi="Times New Roman"/>
          <w:bCs/>
          <w:sz w:val="24"/>
          <w:szCs w:val="24"/>
        </w:rPr>
        <w:t xml:space="preserve">. и доп. — Москва : Издательство </w:t>
      </w:r>
      <w:proofErr w:type="spellStart"/>
      <w:r w:rsidRPr="002A0C9F">
        <w:rPr>
          <w:rFonts w:ascii="Times New Roman" w:hAnsi="Times New Roman"/>
          <w:bCs/>
          <w:sz w:val="24"/>
          <w:szCs w:val="24"/>
        </w:rPr>
        <w:t>Юрайт</w:t>
      </w:r>
      <w:proofErr w:type="spellEnd"/>
      <w:r w:rsidRPr="002A0C9F">
        <w:rPr>
          <w:rFonts w:ascii="Times New Roman" w:hAnsi="Times New Roman"/>
          <w:bCs/>
          <w:sz w:val="24"/>
          <w:szCs w:val="24"/>
        </w:rPr>
        <w:t xml:space="preserve">, 2023. — 179 </w:t>
      </w:r>
      <w:proofErr w:type="gramStart"/>
      <w:r w:rsidRPr="002A0C9F">
        <w:rPr>
          <w:rFonts w:ascii="Times New Roman" w:hAnsi="Times New Roman"/>
          <w:bCs/>
          <w:sz w:val="24"/>
          <w:szCs w:val="24"/>
        </w:rPr>
        <w:t>с</w:t>
      </w:r>
      <w:proofErr w:type="gramEnd"/>
      <w:r w:rsidRPr="002A0C9F">
        <w:rPr>
          <w:rFonts w:ascii="Times New Roman" w:hAnsi="Times New Roman"/>
          <w:bCs/>
          <w:sz w:val="24"/>
          <w:szCs w:val="24"/>
        </w:rPr>
        <w:t xml:space="preserve">. </w:t>
      </w:r>
    </w:p>
    <w:p w:rsidR="006A6BCB" w:rsidRDefault="006A6BCB" w:rsidP="00184A98">
      <w:pPr>
        <w:numPr>
          <w:ilvl w:val="3"/>
          <w:numId w:val="25"/>
        </w:numPr>
        <w:suppressAutoHyphens/>
        <w:spacing w:after="0"/>
        <w:ind w:left="0" w:firstLine="709"/>
        <w:jc w:val="both"/>
        <w:rPr>
          <w:rFonts w:ascii="Times New Roman" w:hAnsi="Times New Roman"/>
          <w:bCs/>
          <w:sz w:val="24"/>
          <w:szCs w:val="24"/>
        </w:rPr>
      </w:pPr>
      <w:r w:rsidRPr="002A0C9F">
        <w:rPr>
          <w:rFonts w:ascii="Times New Roman" w:hAnsi="Times New Roman"/>
          <w:bCs/>
          <w:sz w:val="24"/>
          <w:szCs w:val="24"/>
        </w:rPr>
        <w:t>Козина, Е. Ф.  Теория и методика экологического воспитания дошкольников</w:t>
      </w:r>
      <w:proofErr w:type="gramStart"/>
      <w:r w:rsidRPr="002A0C9F">
        <w:rPr>
          <w:rFonts w:ascii="Times New Roman" w:hAnsi="Times New Roman"/>
          <w:bCs/>
          <w:sz w:val="24"/>
          <w:szCs w:val="24"/>
        </w:rPr>
        <w:t xml:space="preserve"> :</w:t>
      </w:r>
      <w:proofErr w:type="gramEnd"/>
      <w:r w:rsidRPr="002A0C9F">
        <w:rPr>
          <w:rFonts w:ascii="Times New Roman" w:hAnsi="Times New Roman"/>
          <w:bCs/>
          <w:sz w:val="24"/>
          <w:szCs w:val="24"/>
        </w:rPr>
        <w:t xml:space="preserve"> учебник для среднего профессионального образования / Е. Ф. Козина. — 2-е изд., </w:t>
      </w:r>
      <w:proofErr w:type="spellStart"/>
      <w:r w:rsidRPr="002A0C9F">
        <w:rPr>
          <w:rFonts w:ascii="Times New Roman" w:hAnsi="Times New Roman"/>
          <w:bCs/>
          <w:sz w:val="24"/>
          <w:szCs w:val="24"/>
        </w:rPr>
        <w:t>испр</w:t>
      </w:r>
      <w:proofErr w:type="spellEnd"/>
      <w:r w:rsidRPr="002A0C9F">
        <w:rPr>
          <w:rFonts w:ascii="Times New Roman" w:hAnsi="Times New Roman"/>
          <w:bCs/>
          <w:sz w:val="24"/>
          <w:szCs w:val="24"/>
        </w:rPr>
        <w:t xml:space="preserve">. и доп. — Москва : Издательство </w:t>
      </w:r>
      <w:proofErr w:type="spellStart"/>
      <w:r w:rsidRPr="002A0C9F">
        <w:rPr>
          <w:rFonts w:ascii="Times New Roman" w:hAnsi="Times New Roman"/>
          <w:bCs/>
          <w:sz w:val="24"/>
          <w:szCs w:val="24"/>
        </w:rPr>
        <w:t>Юрайт</w:t>
      </w:r>
      <w:proofErr w:type="spellEnd"/>
      <w:r w:rsidRPr="002A0C9F">
        <w:rPr>
          <w:rFonts w:ascii="Times New Roman" w:hAnsi="Times New Roman"/>
          <w:bCs/>
          <w:sz w:val="24"/>
          <w:szCs w:val="24"/>
        </w:rPr>
        <w:t xml:space="preserve">, 2022. — 454 </w:t>
      </w:r>
      <w:proofErr w:type="gramStart"/>
      <w:r w:rsidRPr="002A0C9F">
        <w:rPr>
          <w:rFonts w:ascii="Times New Roman" w:hAnsi="Times New Roman"/>
          <w:bCs/>
          <w:sz w:val="24"/>
          <w:szCs w:val="24"/>
        </w:rPr>
        <w:t>с</w:t>
      </w:r>
      <w:proofErr w:type="gramEnd"/>
      <w:r w:rsidRPr="002A0C9F">
        <w:rPr>
          <w:rFonts w:ascii="Times New Roman" w:hAnsi="Times New Roman"/>
          <w:bCs/>
          <w:sz w:val="24"/>
          <w:szCs w:val="24"/>
        </w:rPr>
        <w:t xml:space="preserve">. </w:t>
      </w:r>
    </w:p>
    <w:p w:rsidR="006A6BCB" w:rsidRDefault="006A6BCB" w:rsidP="00184A98">
      <w:pPr>
        <w:numPr>
          <w:ilvl w:val="3"/>
          <w:numId w:val="25"/>
        </w:numPr>
        <w:suppressAutoHyphens/>
        <w:spacing w:after="0"/>
        <w:ind w:left="0" w:firstLine="709"/>
        <w:jc w:val="both"/>
        <w:rPr>
          <w:rFonts w:ascii="Times New Roman" w:hAnsi="Times New Roman"/>
          <w:bCs/>
          <w:sz w:val="24"/>
          <w:szCs w:val="24"/>
        </w:rPr>
      </w:pPr>
      <w:proofErr w:type="spellStart"/>
      <w:r w:rsidRPr="002A0C9F">
        <w:rPr>
          <w:rFonts w:ascii="Times New Roman" w:hAnsi="Times New Roman"/>
          <w:bCs/>
          <w:sz w:val="24"/>
          <w:szCs w:val="24"/>
        </w:rPr>
        <w:lastRenderedPageBreak/>
        <w:t>Крежевских</w:t>
      </w:r>
      <w:proofErr w:type="spellEnd"/>
      <w:r w:rsidRPr="002A0C9F">
        <w:rPr>
          <w:rFonts w:ascii="Times New Roman" w:hAnsi="Times New Roman"/>
          <w:bCs/>
          <w:sz w:val="24"/>
          <w:szCs w:val="24"/>
        </w:rPr>
        <w:t>, О. В.  Организация предметно-развивающей среды ДОУ</w:t>
      </w:r>
      <w:proofErr w:type="gramStart"/>
      <w:r w:rsidRPr="002A0C9F">
        <w:rPr>
          <w:rFonts w:ascii="Times New Roman" w:hAnsi="Times New Roman"/>
          <w:bCs/>
          <w:sz w:val="24"/>
          <w:szCs w:val="24"/>
        </w:rPr>
        <w:t xml:space="preserve"> :</w:t>
      </w:r>
      <w:proofErr w:type="gramEnd"/>
      <w:r w:rsidRPr="002A0C9F">
        <w:rPr>
          <w:rFonts w:ascii="Times New Roman" w:hAnsi="Times New Roman"/>
          <w:bCs/>
          <w:sz w:val="24"/>
          <w:szCs w:val="24"/>
        </w:rPr>
        <w:t xml:space="preserve"> учебное пособие для среднего профессионального образования / О. В. </w:t>
      </w:r>
      <w:proofErr w:type="spellStart"/>
      <w:r w:rsidRPr="002A0C9F">
        <w:rPr>
          <w:rFonts w:ascii="Times New Roman" w:hAnsi="Times New Roman"/>
          <w:bCs/>
          <w:sz w:val="24"/>
          <w:szCs w:val="24"/>
        </w:rPr>
        <w:t>Крежевских</w:t>
      </w:r>
      <w:proofErr w:type="spellEnd"/>
      <w:r w:rsidRPr="002A0C9F">
        <w:rPr>
          <w:rFonts w:ascii="Times New Roman" w:hAnsi="Times New Roman"/>
          <w:bCs/>
          <w:sz w:val="24"/>
          <w:szCs w:val="24"/>
        </w:rPr>
        <w:t xml:space="preserve">. — 2-е изд., </w:t>
      </w:r>
      <w:proofErr w:type="spellStart"/>
      <w:r w:rsidRPr="002A0C9F">
        <w:rPr>
          <w:rFonts w:ascii="Times New Roman" w:hAnsi="Times New Roman"/>
          <w:bCs/>
          <w:sz w:val="24"/>
          <w:szCs w:val="24"/>
        </w:rPr>
        <w:t>перераб</w:t>
      </w:r>
      <w:proofErr w:type="spellEnd"/>
      <w:r w:rsidRPr="002A0C9F">
        <w:rPr>
          <w:rFonts w:ascii="Times New Roman" w:hAnsi="Times New Roman"/>
          <w:bCs/>
          <w:sz w:val="24"/>
          <w:szCs w:val="24"/>
        </w:rPr>
        <w:t xml:space="preserve">. и доп. — Москва : Издательство </w:t>
      </w:r>
      <w:proofErr w:type="spellStart"/>
      <w:r w:rsidRPr="002A0C9F">
        <w:rPr>
          <w:rFonts w:ascii="Times New Roman" w:hAnsi="Times New Roman"/>
          <w:bCs/>
          <w:sz w:val="24"/>
          <w:szCs w:val="24"/>
        </w:rPr>
        <w:t>Юрайт</w:t>
      </w:r>
      <w:proofErr w:type="spellEnd"/>
      <w:r w:rsidRPr="002A0C9F">
        <w:rPr>
          <w:rFonts w:ascii="Times New Roman" w:hAnsi="Times New Roman"/>
          <w:bCs/>
          <w:sz w:val="24"/>
          <w:szCs w:val="24"/>
        </w:rPr>
        <w:t>, 2023. — 165 с. 3. Курочкина, И. Н.  Методика обучения и воспитания в области дошкольного образования. Этикет</w:t>
      </w:r>
      <w:proofErr w:type="gramStart"/>
      <w:r w:rsidRPr="002A0C9F">
        <w:rPr>
          <w:rFonts w:ascii="Times New Roman" w:hAnsi="Times New Roman"/>
          <w:bCs/>
          <w:sz w:val="24"/>
          <w:szCs w:val="24"/>
        </w:rPr>
        <w:t xml:space="preserve"> :</w:t>
      </w:r>
      <w:proofErr w:type="gramEnd"/>
      <w:r w:rsidRPr="002A0C9F">
        <w:rPr>
          <w:rFonts w:ascii="Times New Roman" w:hAnsi="Times New Roman"/>
          <w:bCs/>
          <w:sz w:val="24"/>
          <w:szCs w:val="24"/>
        </w:rPr>
        <w:t xml:space="preserve"> учебное пособие для вузов / И. Н. Курочкина. — 2-е изд., </w:t>
      </w:r>
      <w:proofErr w:type="spellStart"/>
      <w:r w:rsidRPr="002A0C9F">
        <w:rPr>
          <w:rFonts w:ascii="Times New Roman" w:hAnsi="Times New Roman"/>
          <w:bCs/>
          <w:sz w:val="24"/>
          <w:szCs w:val="24"/>
        </w:rPr>
        <w:t>испр</w:t>
      </w:r>
      <w:proofErr w:type="spellEnd"/>
      <w:r w:rsidRPr="002A0C9F">
        <w:rPr>
          <w:rFonts w:ascii="Times New Roman" w:hAnsi="Times New Roman"/>
          <w:bCs/>
          <w:sz w:val="24"/>
          <w:szCs w:val="24"/>
        </w:rPr>
        <w:t xml:space="preserve">. и доп. — Москва : Издательство </w:t>
      </w:r>
      <w:proofErr w:type="spellStart"/>
      <w:r w:rsidRPr="002A0C9F">
        <w:rPr>
          <w:rFonts w:ascii="Times New Roman" w:hAnsi="Times New Roman"/>
          <w:bCs/>
          <w:sz w:val="24"/>
          <w:szCs w:val="24"/>
        </w:rPr>
        <w:t>Юрайт</w:t>
      </w:r>
      <w:proofErr w:type="spellEnd"/>
      <w:r w:rsidRPr="002A0C9F">
        <w:rPr>
          <w:rFonts w:ascii="Times New Roman" w:hAnsi="Times New Roman"/>
          <w:bCs/>
          <w:sz w:val="24"/>
          <w:szCs w:val="24"/>
        </w:rPr>
        <w:t xml:space="preserve">, 2022. — 134 </w:t>
      </w:r>
      <w:proofErr w:type="gramStart"/>
      <w:r w:rsidRPr="002A0C9F">
        <w:rPr>
          <w:rFonts w:ascii="Times New Roman" w:hAnsi="Times New Roman"/>
          <w:bCs/>
          <w:sz w:val="24"/>
          <w:szCs w:val="24"/>
        </w:rPr>
        <w:t>с</w:t>
      </w:r>
      <w:proofErr w:type="gramEnd"/>
      <w:r w:rsidRPr="002A0C9F">
        <w:rPr>
          <w:rFonts w:ascii="Times New Roman" w:hAnsi="Times New Roman"/>
          <w:bCs/>
          <w:sz w:val="24"/>
          <w:szCs w:val="24"/>
        </w:rPr>
        <w:t xml:space="preserve">. </w:t>
      </w:r>
    </w:p>
    <w:p w:rsidR="006A6BCB" w:rsidRDefault="006A6BCB" w:rsidP="00184A98">
      <w:pPr>
        <w:numPr>
          <w:ilvl w:val="3"/>
          <w:numId w:val="25"/>
        </w:numPr>
        <w:suppressAutoHyphens/>
        <w:spacing w:after="0"/>
        <w:ind w:left="0" w:firstLine="709"/>
        <w:jc w:val="both"/>
        <w:rPr>
          <w:rFonts w:ascii="Times New Roman" w:hAnsi="Times New Roman"/>
          <w:bCs/>
          <w:sz w:val="24"/>
          <w:szCs w:val="24"/>
        </w:rPr>
      </w:pPr>
      <w:r w:rsidRPr="002A0C9F">
        <w:rPr>
          <w:rFonts w:ascii="Times New Roman" w:hAnsi="Times New Roman"/>
          <w:bCs/>
          <w:sz w:val="24"/>
          <w:szCs w:val="24"/>
        </w:rPr>
        <w:t>Методика воспитания и обучения в области дошкольного образования</w:t>
      </w:r>
      <w:proofErr w:type="gramStart"/>
      <w:r w:rsidRPr="002A0C9F">
        <w:rPr>
          <w:rFonts w:ascii="Times New Roman" w:hAnsi="Times New Roman"/>
          <w:bCs/>
          <w:sz w:val="24"/>
          <w:szCs w:val="24"/>
        </w:rPr>
        <w:t xml:space="preserve"> :</w:t>
      </w:r>
      <w:proofErr w:type="gramEnd"/>
      <w:r w:rsidRPr="002A0C9F">
        <w:rPr>
          <w:rFonts w:ascii="Times New Roman" w:hAnsi="Times New Roman"/>
          <w:bCs/>
          <w:sz w:val="24"/>
          <w:szCs w:val="24"/>
        </w:rPr>
        <w:t xml:space="preserve"> учебник и практикум для среднего профессионального образования / Л. В. Коломийченко [и др.] ; под общей редакцией Л. В. Коломийченко. — 2-е изд., </w:t>
      </w:r>
      <w:proofErr w:type="spellStart"/>
      <w:r w:rsidRPr="002A0C9F">
        <w:rPr>
          <w:rFonts w:ascii="Times New Roman" w:hAnsi="Times New Roman"/>
          <w:bCs/>
          <w:sz w:val="24"/>
          <w:szCs w:val="24"/>
        </w:rPr>
        <w:t>перераб</w:t>
      </w:r>
      <w:proofErr w:type="spellEnd"/>
      <w:r w:rsidRPr="002A0C9F">
        <w:rPr>
          <w:rFonts w:ascii="Times New Roman" w:hAnsi="Times New Roman"/>
          <w:bCs/>
          <w:sz w:val="24"/>
          <w:szCs w:val="24"/>
        </w:rPr>
        <w:t xml:space="preserve">. и доп. — Москва : </w:t>
      </w:r>
      <w:proofErr w:type="gramStart"/>
      <w:r w:rsidRPr="002A0C9F">
        <w:rPr>
          <w:rFonts w:ascii="Times New Roman" w:hAnsi="Times New Roman"/>
          <w:bCs/>
          <w:sz w:val="24"/>
          <w:szCs w:val="24"/>
        </w:rPr>
        <w:t xml:space="preserve">Издательство </w:t>
      </w:r>
      <w:proofErr w:type="spellStart"/>
      <w:r w:rsidRPr="002A0C9F">
        <w:rPr>
          <w:rFonts w:ascii="Times New Roman" w:hAnsi="Times New Roman"/>
          <w:bCs/>
          <w:sz w:val="24"/>
          <w:szCs w:val="24"/>
        </w:rPr>
        <w:t>Юрайт</w:t>
      </w:r>
      <w:proofErr w:type="spellEnd"/>
      <w:r w:rsidRPr="002A0C9F">
        <w:rPr>
          <w:rFonts w:ascii="Times New Roman" w:hAnsi="Times New Roman"/>
          <w:bCs/>
          <w:sz w:val="24"/>
          <w:szCs w:val="24"/>
        </w:rPr>
        <w:t xml:space="preserve">, 2023. — 212 с.). </w:t>
      </w:r>
      <w:proofErr w:type="gramEnd"/>
    </w:p>
    <w:p w:rsidR="006A6BCB" w:rsidRPr="002A0C9F" w:rsidRDefault="006A6BCB" w:rsidP="00184A98">
      <w:pPr>
        <w:numPr>
          <w:ilvl w:val="3"/>
          <w:numId w:val="25"/>
        </w:numPr>
        <w:suppressAutoHyphens/>
        <w:spacing w:after="0"/>
        <w:ind w:left="0" w:firstLine="709"/>
        <w:jc w:val="both"/>
        <w:rPr>
          <w:rFonts w:ascii="Times New Roman" w:hAnsi="Times New Roman"/>
          <w:bCs/>
          <w:sz w:val="24"/>
          <w:szCs w:val="24"/>
        </w:rPr>
      </w:pPr>
      <w:proofErr w:type="spellStart"/>
      <w:r w:rsidRPr="002A0C9F">
        <w:rPr>
          <w:rFonts w:ascii="Times New Roman" w:hAnsi="Times New Roman"/>
          <w:bCs/>
          <w:sz w:val="24"/>
          <w:szCs w:val="24"/>
        </w:rPr>
        <w:t>Микляева</w:t>
      </w:r>
      <w:proofErr w:type="spellEnd"/>
      <w:r w:rsidRPr="002A0C9F">
        <w:rPr>
          <w:rFonts w:ascii="Times New Roman" w:hAnsi="Times New Roman"/>
          <w:bCs/>
          <w:sz w:val="24"/>
          <w:szCs w:val="24"/>
        </w:rPr>
        <w:t>, Н. В.  Воспитание и обучение детей дошкольного возраста с задержкой психического развития</w:t>
      </w:r>
      <w:proofErr w:type="gramStart"/>
      <w:r w:rsidRPr="002A0C9F">
        <w:rPr>
          <w:rFonts w:ascii="Times New Roman" w:hAnsi="Times New Roman"/>
          <w:bCs/>
          <w:sz w:val="24"/>
          <w:szCs w:val="24"/>
        </w:rPr>
        <w:t xml:space="preserve"> :</w:t>
      </w:r>
      <w:proofErr w:type="gramEnd"/>
      <w:r w:rsidRPr="002A0C9F">
        <w:rPr>
          <w:rFonts w:ascii="Times New Roman" w:hAnsi="Times New Roman"/>
          <w:bCs/>
          <w:sz w:val="24"/>
          <w:szCs w:val="24"/>
        </w:rPr>
        <w:t xml:space="preserve"> учебник и практикум для вузов / Н. В. </w:t>
      </w:r>
      <w:proofErr w:type="spellStart"/>
      <w:r w:rsidRPr="002A0C9F">
        <w:rPr>
          <w:rFonts w:ascii="Times New Roman" w:hAnsi="Times New Roman"/>
          <w:bCs/>
          <w:sz w:val="24"/>
          <w:szCs w:val="24"/>
        </w:rPr>
        <w:t>Микляева</w:t>
      </w:r>
      <w:proofErr w:type="spellEnd"/>
      <w:r w:rsidRPr="002A0C9F">
        <w:rPr>
          <w:rFonts w:ascii="Times New Roman" w:hAnsi="Times New Roman"/>
          <w:bCs/>
          <w:sz w:val="24"/>
          <w:szCs w:val="24"/>
        </w:rPr>
        <w:t xml:space="preserve">. — 2-е изд., </w:t>
      </w:r>
      <w:proofErr w:type="spellStart"/>
      <w:r w:rsidRPr="002A0C9F">
        <w:rPr>
          <w:rFonts w:ascii="Times New Roman" w:hAnsi="Times New Roman"/>
          <w:bCs/>
          <w:sz w:val="24"/>
          <w:szCs w:val="24"/>
        </w:rPr>
        <w:t>перераб</w:t>
      </w:r>
      <w:proofErr w:type="spellEnd"/>
      <w:r w:rsidRPr="002A0C9F">
        <w:rPr>
          <w:rFonts w:ascii="Times New Roman" w:hAnsi="Times New Roman"/>
          <w:bCs/>
          <w:sz w:val="24"/>
          <w:szCs w:val="24"/>
        </w:rPr>
        <w:t xml:space="preserve">. и доп. — Москва : Издательство </w:t>
      </w:r>
      <w:proofErr w:type="spellStart"/>
      <w:r w:rsidRPr="002A0C9F">
        <w:rPr>
          <w:rFonts w:ascii="Times New Roman" w:hAnsi="Times New Roman"/>
          <w:bCs/>
          <w:sz w:val="24"/>
          <w:szCs w:val="24"/>
        </w:rPr>
        <w:t>Юрайт</w:t>
      </w:r>
      <w:proofErr w:type="spellEnd"/>
      <w:r w:rsidRPr="002A0C9F">
        <w:rPr>
          <w:rFonts w:ascii="Times New Roman" w:hAnsi="Times New Roman"/>
          <w:bCs/>
          <w:sz w:val="24"/>
          <w:szCs w:val="24"/>
        </w:rPr>
        <w:t xml:space="preserve">, 2023. — 328 с. 3. Теоретические и методические основы организации трудовой деятельности дошкольников. Конспекты лекций. /Сост. В.В. Судник.- Братск, 2020.- 74 </w:t>
      </w:r>
      <w:proofErr w:type="gramStart"/>
      <w:r w:rsidRPr="002A0C9F">
        <w:rPr>
          <w:rFonts w:ascii="Times New Roman" w:hAnsi="Times New Roman"/>
          <w:bCs/>
          <w:sz w:val="24"/>
          <w:szCs w:val="24"/>
        </w:rPr>
        <w:t>с</w:t>
      </w:r>
      <w:proofErr w:type="gramEnd"/>
    </w:p>
    <w:p w:rsidR="006A6BCB" w:rsidRPr="00F038CC" w:rsidRDefault="006A6BCB" w:rsidP="00184A98">
      <w:pPr>
        <w:numPr>
          <w:ilvl w:val="3"/>
          <w:numId w:val="25"/>
        </w:numPr>
        <w:suppressAutoHyphens/>
        <w:spacing w:after="0"/>
        <w:ind w:left="0" w:firstLine="709"/>
        <w:jc w:val="both"/>
        <w:rPr>
          <w:rFonts w:ascii="Times New Roman" w:hAnsi="Times New Roman"/>
          <w:b/>
          <w:bCs/>
          <w:sz w:val="24"/>
          <w:szCs w:val="24"/>
        </w:rPr>
      </w:pPr>
      <w:r w:rsidRPr="002A0C9F">
        <w:rPr>
          <w:rFonts w:ascii="Times New Roman" w:hAnsi="Times New Roman"/>
          <w:bCs/>
          <w:sz w:val="24"/>
          <w:szCs w:val="24"/>
        </w:rPr>
        <w:t>Тихомирова, О. В.  Методика обучения и воспитания в области дошкольного образования</w:t>
      </w:r>
      <w:proofErr w:type="gramStart"/>
      <w:r w:rsidRPr="002A0C9F">
        <w:rPr>
          <w:rFonts w:ascii="Times New Roman" w:hAnsi="Times New Roman"/>
          <w:bCs/>
          <w:sz w:val="24"/>
          <w:szCs w:val="24"/>
        </w:rPr>
        <w:t xml:space="preserve"> :</w:t>
      </w:r>
      <w:proofErr w:type="gramEnd"/>
      <w:r w:rsidRPr="002A0C9F">
        <w:rPr>
          <w:rFonts w:ascii="Times New Roman" w:hAnsi="Times New Roman"/>
          <w:bCs/>
          <w:sz w:val="24"/>
          <w:szCs w:val="24"/>
        </w:rPr>
        <w:t xml:space="preserve"> учебник и практикум для среднего профессионального образования / О. В. Тихомирова. — 2-е изд., </w:t>
      </w:r>
      <w:proofErr w:type="spellStart"/>
      <w:r w:rsidRPr="002A0C9F">
        <w:rPr>
          <w:rFonts w:ascii="Times New Roman" w:hAnsi="Times New Roman"/>
          <w:bCs/>
          <w:sz w:val="24"/>
          <w:szCs w:val="24"/>
        </w:rPr>
        <w:t>перераб</w:t>
      </w:r>
      <w:proofErr w:type="spellEnd"/>
      <w:r w:rsidRPr="002A0C9F">
        <w:rPr>
          <w:rFonts w:ascii="Times New Roman" w:hAnsi="Times New Roman"/>
          <w:bCs/>
          <w:sz w:val="24"/>
          <w:szCs w:val="24"/>
        </w:rPr>
        <w:t xml:space="preserve">. и доп. — Москва : Издательство </w:t>
      </w:r>
      <w:proofErr w:type="spellStart"/>
      <w:r w:rsidRPr="002A0C9F">
        <w:rPr>
          <w:rFonts w:ascii="Times New Roman" w:hAnsi="Times New Roman"/>
          <w:bCs/>
          <w:sz w:val="24"/>
          <w:szCs w:val="24"/>
        </w:rPr>
        <w:t>Юрайт</w:t>
      </w:r>
      <w:proofErr w:type="spellEnd"/>
      <w:r w:rsidRPr="002A0C9F">
        <w:rPr>
          <w:rFonts w:ascii="Times New Roman" w:hAnsi="Times New Roman"/>
          <w:bCs/>
          <w:sz w:val="24"/>
          <w:szCs w:val="24"/>
        </w:rPr>
        <w:t xml:space="preserve">, 2023. — 155 </w:t>
      </w:r>
      <w:proofErr w:type="gramStart"/>
      <w:r w:rsidRPr="002A0C9F">
        <w:rPr>
          <w:rFonts w:ascii="Times New Roman" w:hAnsi="Times New Roman"/>
          <w:bCs/>
          <w:sz w:val="24"/>
          <w:szCs w:val="24"/>
        </w:rPr>
        <w:t>с</w:t>
      </w:r>
      <w:proofErr w:type="gramEnd"/>
      <w:r w:rsidRPr="002A0C9F">
        <w:rPr>
          <w:rFonts w:ascii="Times New Roman" w:hAnsi="Times New Roman"/>
          <w:bCs/>
          <w:sz w:val="24"/>
          <w:szCs w:val="24"/>
        </w:rPr>
        <w:t xml:space="preserve">. </w:t>
      </w:r>
    </w:p>
    <w:p w:rsidR="006A6BCB" w:rsidRDefault="006A6BCB" w:rsidP="006A6BCB">
      <w:pPr>
        <w:suppressAutoHyphens/>
        <w:spacing w:after="0"/>
        <w:ind w:left="709"/>
        <w:jc w:val="both"/>
        <w:rPr>
          <w:rFonts w:ascii="Times New Roman" w:hAnsi="Times New Roman"/>
          <w:bCs/>
          <w:sz w:val="24"/>
          <w:szCs w:val="24"/>
        </w:rPr>
      </w:pPr>
    </w:p>
    <w:p w:rsidR="006A6BCB" w:rsidRPr="0011621C" w:rsidRDefault="006A6BCB" w:rsidP="006A6BCB">
      <w:pPr>
        <w:suppressAutoHyphens/>
        <w:spacing w:after="0"/>
        <w:ind w:left="709"/>
        <w:jc w:val="both"/>
        <w:rPr>
          <w:rFonts w:ascii="Times New Roman" w:hAnsi="Times New Roman"/>
          <w:b/>
          <w:bCs/>
          <w:sz w:val="24"/>
          <w:szCs w:val="24"/>
        </w:rPr>
      </w:pPr>
      <w:r w:rsidRPr="0011621C">
        <w:rPr>
          <w:rFonts w:ascii="Times New Roman" w:hAnsi="Times New Roman"/>
          <w:b/>
          <w:bCs/>
          <w:sz w:val="24"/>
          <w:szCs w:val="24"/>
        </w:rPr>
        <w:t>3.2.2. Основные электронные издания</w:t>
      </w:r>
    </w:p>
    <w:p w:rsidR="006A6BCB" w:rsidRDefault="006A6BCB" w:rsidP="00184A98">
      <w:pPr>
        <w:numPr>
          <w:ilvl w:val="1"/>
          <w:numId w:val="26"/>
        </w:numPr>
        <w:spacing w:after="0"/>
        <w:ind w:left="0" w:firstLine="709"/>
        <w:contextualSpacing/>
        <w:jc w:val="both"/>
        <w:rPr>
          <w:rFonts w:ascii="Times New Roman" w:hAnsi="Times New Roman"/>
          <w:bCs/>
          <w:sz w:val="24"/>
          <w:szCs w:val="24"/>
        </w:rPr>
      </w:pPr>
      <w:r w:rsidRPr="002A0C9F">
        <w:rPr>
          <w:rFonts w:ascii="Times New Roman" w:hAnsi="Times New Roman"/>
          <w:bCs/>
          <w:sz w:val="24"/>
          <w:szCs w:val="24"/>
        </w:rPr>
        <w:t>Ганичева, А. Н.  Семейная педагогика и домашнее воспитание</w:t>
      </w:r>
      <w:proofErr w:type="gramStart"/>
      <w:r w:rsidRPr="002A0C9F">
        <w:rPr>
          <w:rFonts w:ascii="Times New Roman" w:hAnsi="Times New Roman"/>
          <w:bCs/>
          <w:sz w:val="24"/>
          <w:szCs w:val="24"/>
        </w:rPr>
        <w:t xml:space="preserve"> :</w:t>
      </w:r>
      <w:proofErr w:type="gramEnd"/>
      <w:r w:rsidRPr="002A0C9F">
        <w:rPr>
          <w:rFonts w:ascii="Times New Roman" w:hAnsi="Times New Roman"/>
          <w:bCs/>
          <w:sz w:val="24"/>
          <w:szCs w:val="24"/>
        </w:rPr>
        <w:t xml:space="preserve"> учебник для среднего профессионального образования / А. Н. Ганичева, О. Л. Зверева. — 3-е изд., </w:t>
      </w:r>
      <w:proofErr w:type="spellStart"/>
      <w:r w:rsidRPr="002A0C9F">
        <w:rPr>
          <w:rFonts w:ascii="Times New Roman" w:hAnsi="Times New Roman"/>
          <w:bCs/>
          <w:sz w:val="24"/>
          <w:szCs w:val="24"/>
        </w:rPr>
        <w:t>испр</w:t>
      </w:r>
      <w:proofErr w:type="spellEnd"/>
      <w:r w:rsidRPr="002A0C9F">
        <w:rPr>
          <w:rFonts w:ascii="Times New Roman" w:hAnsi="Times New Roman"/>
          <w:bCs/>
          <w:sz w:val="24"/>
          <w:szCs w:val="24"/>
        </w:rPr>
        <w:t xml:space="preserve">. и доп. — Москва : Издательство </w:t>
      </w:r>
      <w:proofErr w:type="spellStart"/>
      <w:r w:rsidRPr="002A0C9F">
        <w:rPr>
          <w:rFonts w:ascii="Times New Roman" w:hAnsi="Times New Roman"/>
          <w:bCs/>
          <w:sz w:val="24"/>
          <w:szCs w:val="24"/>
        </w:rPr>
        <w:t>Юрайт</w:t>
      </w:r>
      <w:proofErr w:type="spellEnd"/>
      <w:r w:rsidRPr="002A0C9F">
        <w:rPr>
          <w:rFonts w:ascii="Times New Roman" w:hAnsi="Times New Roman"/>
          <w:bCs/>
          <w:sz w:val="24"/>
          <w:szCs w:val="24"/>
        </w:rPr>
        <w:t>, 2023. — 291 с. — (Профессиональное образование). — ISBN 978-5-534-13861-0. — Текст</w:t>
      </w:r>
      <w:proofErr w:type="gramStart"/>
      <w:r w:rsidRPr="002A0C9F">
        <w:rPr>
          <w:rFonts w:ascii="Times New Roman" w:hAnsi="Times New Roman"/>
          <w:bCs/>
          <w:sz w:val="24"/>
          <w:szCs w:val="24"/>
        </w:rPr>
        <w:t xml:space="preserve"> :</w:t>
      </w:r>
      <w:proofErr w:type="gramEnd"/>
      <w:r w:rsidRPr="002A0C9F">
        <w:rPr>
          <w:rFonts w:ascii="Times New Roman" w:hAnsi="Times New Roman"/>
          <w:bCs/>
          <w:sz w:val="24"/>
          <w:szCs w:val="24"/>
        </w:rPr>
        <w:t xml:space="preserve"> электронный // Образовательная платформа </w:t>
      </w:r>
      <w:proofErr w:type="spellStart"/>
      <w:r w:rsidRPr="002A0C9F">
        <w:rPr>
          <w:rFonts w:ascii="Times New Roman" w:hAnsi="Times New Roman"/>
          <w:bCs/>
          <w:sz w:val="24"/>
          <w:szCs w:val="24"/>
        </w:rPr>
        <w:t>Юрайт</w:t>
      </w:r>
      <w:proofErr w:type="spellEnd"/>
      <w:r w:rsidRPr="002A0C9F">
        <w:rPr>
          <w:rFonts w:ascii="Times New Roman" w:hAnsi="Times New Roman"/>
          <w:bCs/>
          <w:sz w:val="24"/>
          <w:szCs w:val="24"/>
        </w:rPr>
        <w:t xml:space="preserve"> [сайт]. — URL: https://urait.ru/bcode/513097 (дата обращения: 15.11.2023).</w:t>
      </w:r>
    </w:p>
    <w:p w:rsidR="006A6BCB" w:rsidRDefault="006A6BCB" w:rsidP="00184A98">
      <w:pPr>
        <w:numPr>
          <w:ilvl w:val="1"/>
          <w:numId w:val="26"/>
        </w:numPr>
        <w:spacing w:after="0"/>
        <w:ind w:left="0" w:firstLine="709"/>
        <w:contextualSpacing/>
        <w:jc w:val="both"/>
        <w:rPr>
          <w:rFonts w:ascii="Times New Roman" w:hAnsi="Times New Roman"/>
          <w:bCs/>
          <w:sz w:val="24"/>
          <w:szCs w:val="24"/>
        </w:rPr>
      </w:pPr>
      <w:r w:rsidRPr="002A0C9F">
        <w:rPr>
          <w:rFonts w:ascii="Times New Roman" w:hAnsi="Times New Roman"/>
          <w:bCs/>
          <w:sz w:val="24"/>
          <w:szCs w:val="24"/>
        </w:rPr>
        <w:t>Дошкольная педагогика. Эстетическое воспитание и развитие</w:t>
      </w:r>
      <w:proofErr w:type="gramStart"/>
      <w:r w:rsidRPr="002A0C9F">
        <w:rPr>
          <w:rFonts w:ascii="Times New Roman" w:hAnsi="Times New Roman"/>
          <w:bCs/>
          <w:sz w:val="24"/>
          <w:szCs w:val="24"/>
        </w:rPr>
        <w:t xml:space="preserve"> :</w:t>
      </w:r>
      <w:proofErr w:type="gramEnd"/>
      <w:r w:rsidRPr="002A0C9F">
        <w:rPr>
          <w:rFonts w:ascii="Times New Roman" w:hAnsi="Times New Roman"/>
          <w:bCs/>
          <w:sz w:val="24"/>
          <w:szCs w:val="24"/>
        </w:rPr>
        <w:t xml:space="preserve"> учебник и практикум для среднего профессионального образования / Е. А. Дубровская [и др.] ; под редакцией Е. А. Дубровской, С. А. Козловой. — 2-е изд., </w:t>
      </w:r>
      <w:proofErr w:type="spellStart"/>
      <w:r w:rsidRPr="002A0C9F">
        <w:rPr>
          <w:rFonts w:ascii="Times New Roman" w:hAnsi="Times New Roman"/>
          <w:bCs/>
          <w:sz w:val="24"/>
          <w:szCs w:val="24"/>
        </w:rPr>
        <w:t>испр</w:t>
      </w:r>
      <w:proofErr w:type="spellEnd"/>
      <w:r w:rsidRPr="002A0C9F">
        <w:rPr>
          <w:rFonts w:ascii="Times New Roman" w:hAnsi="Times New Roman"/>
          <w:bCs/>
          <w:sz w:val="24"/>
          <w:szCs w:val="24"/>
        </w:rPr>
        <w:t xml:space="preserve">. и доп. — Москва : Издательство </w:t>
      </w:r>
      <w:proofErr w:type="spellStart"/>
      <w:r w:rsidRPr="002A0C9F">
        <w:rPr>
          <w:rFonts w:ascii="Times New Roman" w:hAnsi="Times New Roman"/>
          <w:bCs/>
          <w:sz w:val="24"/>
          <w:szCs w:val="24"/>
        </w:rPr>
        <w:t>Юрайт</w:t>
      </w:r>
      <w:proofErr w:type="spellEnd"/>
      <w:r w:rsidRPr="002A0C9F">
        <w:rPr>
          <w:rFonts w:ascii="Times New Roman" w:hAnsi="Times New Roman"/>
          <w:bCs/>
          <w:sz w:val="24"/>
          <w:szCs w:val="24"/>
        </w:rPr>
        <w:t>, 2023. — 179 с. — (Профессиональное образование). — ISBN 978-5-534-07221-1. — Текст</w:t>
      </w:r>
      <w:proofErr w:type="gramStart"/>
      <w:r w:rsidRPr="002A0C9F">
        <w:rPr>
          <w:rFonts w:ascii="Times New Roman" w:hAnsi="Times New Roman"/>
          <w:bCs/>
          <w:sz w:val="24"/>
          <w:szCs w:val="24"/>
        </w:rPr>
        <w:t xml:space="preserve"> :</w:t>
      </w:r>
      <w:proofErr w:type="gramEnd"/>
      <w:r w:rsidRPr="002A0C9F">
        <w:rPr>
          <w:rFonts w:ascii="Times New Roman" w:hAnsi="Times New Roman"/>
          <w:bCs/>
          <w:sz w:val="24"/>
          <w:szCs w:val="24"/>
        </w:rPr>
        <w:t xml:space="preserve"> электронный // Образовательная платформа </w:t>
      </w:r>
      <w:proofErr w:type="spellStart"/>
      <w:r w:rsidRPr="002A0C9F">
        <w:rPr>
          <w:rFonts w:ascii="Times New Roman" w:hAnsi="Times New Roman"/>
          <w:bCs/>
          <w:sz w:val="24"/>
          <w:szCs w:val="24"/>
        </w:rPr>
        <w:t>Юрайт</w:t>
      </w:r>
      <w:proofErr w:type="spellEnd"/>
      <w:r w:rsidRPr="002A0C9F">
        <w:rPr>
          <w:rFonts w:ascii="Times New Roman" w:hAnsi="Times New Roman"/>
          <w:bCs/>
          <w:sz w:val="24"/>
          <w:szCs w:val="24"/>
        </w:rPr>
        <w:t xml:space="preserve"> [сайт]. — URL: https://urait.ru/bcode/513077 (дата обращения: 15.11.2023).</w:t>
      </w:r>
    </w:p>
    <w:p w:rsidR="006A6BCB" w:rsidRDefault="006A6BCB" w:rsidP="00184A98">
      <w:pPr>
        <w:numPr>
          <w:ilvl w:val="1"/>
          <w:numId w:val="26"/>
        </w:numPr>
        <w:spacing w:after="0"/>
        <w:ind w:left="0" w:firstLine="709"/>
        <w:contextualSpacing/>
        <w:jc w:val="both"/>
        <w:rPr>
          <w:rFonts w:ascii="Times New Roman" w:hAnsi="Times New Roman"/>
          <w:bCs/>
          <w:sz w:val="24"/>
          <w:szCs w:val="24"/>
        </w:rPr>
      </w:pPr>
      <w:proofErr w:type="spellStart"/>
      <w:r w:rsidRPr="00775206">
        <w:rPr>
          <w:rFonts w:ascii="Times New Roman" w:hAnsi="Times New Roman"/>
          <w:bCs/>
          <w:sz w:val="24"/>
          <w:szCs w:val="24"/>
        </w:rPr>
        <w:t>Зацепина</w:t>
      </w:r>
      <w:proofErr w:type="spellEnd"/>
      <w:r w:rsidRPr="00775206">
        <w:rPr>
          <w:rFonts w:ascii="Times New Roman" w:hAnsi="Times New Roman"/>
          <w:bCs/>
          <w:sz w:val="24"/>
          <w:szCs w:val="24"/>
        </w:rPr>
        <w:t xml:space="preserve">, М. Б. Организация </w:t>
      </w:r>
      <w:proofErr w:type="spellStart"/>
      <w:r w:rsidRPr="00775206">
        <w:rPr>
          <w:rFonts w:ascii="Times New Roman" w:hAnsi="Times New Roman"/>
          <w:bCs/>
          <w:sz w:val="24"/>
          <w:szCs w:val="24"/>
        </w:rPr>
        <w:t>досуговой</w:t>
      </w:r>
      <w:proofErr w:type="spellEnd"/>
      <w:r w:rsidRPr="00775206">
        <w:rPr>
          <w:rFonts w:ascii="Times New Roman" w:hAnsi="Times New Roman"/>
          <w:bCs/>
          <w:sz w:val="24"/>
          <w:szCs w:val="24"/>
        </w:rPr>
        <w:t xml:space="preserve"> деятельности в дошкольном образовательном учреждении</w:t>
      </w:r>
      <w:proofErr w:type="gramStart"/>
      <w:r w:rsidRPr="00775206">
        <w:rPr>
          <w:rFonts w:ascii="Times New Roman" w:hAnsi="Times New Roman"/>
          <w:bCs/>
          <w:sz w:val="24"/>
          <w:szCs w:val="24"/>
        </w:rPr>
        <w:t xml:space="preserve"> :</w:t>
      </w:r>
      <w:proofErr w:type="gramEnd"/>
      <w:r w:rsidRPr="00775206">
        <w:rPr>
          <w:rFonts w:ascii="Times New Roman" w:hAnsi="Times New Roman"/>
          <w:bCs/>
          <w:sz w:val="24"/>
          <w:szCs w:val="24"/>
        </w:rPr>
        <w:t xml:space="preserve"> учебное пособие для среднего профессионального образования / М. Б. </w:t>
      </w:r>
      <w:proofErr w:type="spellStart"/>
      <w:r w:rsidRPr="00775206">
        <w:rPr>
          <w:rFonts w:ascii="Times New Roman" w:hAnsi="Times New Roman"/>
          <w:bCs/>
          <w:sz w:val="24"/>
          <w:szCs w:val="24"/>
        </w:rPr>
        <w:t>Зацепина</w:t>
      </w:r>
      <w:proofErr w:type="spellEnd"/>
      <w:r w:rsidRPr="00775206">
        <w:rPr>
          <w:rFonts w:ascii="Times New Roman" w:hAnsi="Times New Roman"/>
          <w:bCs/>
          <w:sz w:val="24"/>
          <w:szCs w:val="24"/>
        </w:rPr>
        <w:t xml:space="preserve">. — 2-е изд., </w:t>
      </w:r>
      <w:proofErr w:type="spellStart"/>
      <w:r w:rsidRPr="00775206">
        <w:rPr>
          <w:rFonts w:ascii="Times New Roman" w:hAnsi="Times New Roman"/>
          <w:bCs/>
          <w:sz w:val="24"/>
          <w:szCs w:val="24"/>
        </w:rPr>
        <w:t>испр</w:t>
      </w:r>
      <w:proofErr w:type="spellEnd"/>
      <w:r w:rsidRPr="00775206">
        <w:rPr>
          <w:rFonts w:ascii="Times New Roman" w:hAnsi="Times New Roman"/>
          <w:bCs/>
          <w:sz w:val="24"/>
          <w:szCs w:val="24"/>
        </w:rPr>
        <w:t xml:space="preserve">. и доп. — Москва : Издательство </w:t>
      </w:r>
      <w:proofErr w:type="spellStart"/>
      <w:r w:rsidRPr="00775206">
        <w:rPr>
          <w:rFonts w:ascii="Times New Roman" w:hAnsi="Times New Roman"/>
          <w:bCs/>
          <w:sz w:val="24"/>
          <w:szCs w:val="24"/>
        </w:rPr>
        <w:t>Юрайт</w:t>
      </w:r>
      <w:proofErr w:type="spellEnd"/>
      <w:r w:rsidRPr="00775206">
        <w:rPr>
          <w:rFonts w:ascii="Times New Roman" w:hAnsi="Times New Roman"/>
          <w:bCs/>
          <w:sz w:val="24"/>
          <w:szCs w:val="24"/>
        </w:rPr>
        <w:t>, 2022. — 149 с. — (Профессиональное образование). — ISBN 978-5-534-09153-3. — Текст</w:t>
      </w:r>
      <w:proofErr w:type="gramStart"/>
      <w:r w:rsidRPr="00775206">
        <w:rPr>
          <w:rFonts w:ascii="Times New Roman" w:hAnsi="Times New Roman"/>
          <w:bCs/>
          <w:sz w:val="24"/>
          <w:szCs w:val="24"/>
        </w:rPr>
        <w:t xml:space="preserve"> :</w:t>
      </w:r>
      <w:proofErr w:type="gramEnd"/>
      <w:r w:rsidRPr="00775206">
        <w:rPr>
          <w:rFonts w:ascii="Times New Roman" w:hAnsi="Times New Roman"/>
          <w:bCs/>
          <w:sz w:val="24"/>
          <w:szCs w:val="24"/>
        </w:rPr>
        <w:t xml:space="preserve"> электронный // Образовательная платформа </w:t>
      </w:r>
      <w:proofErr w:type="spellStart"/>
      <w:r w:rsidRPr="00775206">
        <w:rPr>
          <w:rFonts w:ascii="Times New Roman" w:hAnsi="Times New Roman"/>
          <w:bCs/>
          <w:sz w:val="24"/>
          <w:szCs w:val="24"/>
        </w:rPr>
        <w:t>Юрайт</w:t>
      </w:r>
      <w:proofErr w:type="spellEnd"/>
      <w:r w:rsidRPr="00775206">
        <w:rPr>
          <w:rFonts w:ascii="Times New Roman" w:hAnsi="Times New Roman"/>
          <w:bCs/>
          <w:sz w:val="24"/>
          <w:szCs w:val="24"/>
        </w:rPr>
        <w:t xml:space="preserve"> [сайт]. — URL: https://urait.ru/bcode/492971 (дата обращения: 06.12.2022).</w:t>
      </w:r>
    </w:p>
    <w:p w:rsidR="006A6BCB" w:rsidRDefault="006A6BCB" w:rsidP="00184A98">
      <w:pPr>
        <w:numPr>
          <w:ilvl w:val="1"/>
          <w:numId w:val="26"/>
        </w:numPr>
        <w:spacing w:after="0"/>
        <w:ind w:left="0" w:firstLine="709"/>
        <w:contextualSpacing/>
        <w:jc w:val="both"/>
        <w:rPr>
          <w:rFonts w:ascii="Times New Roman" w:hAnsi="Times New Roman"/>
          <w:bCs/>
          <w:sz w:val="24"/>
          <w:szCs w:val="24"/>
        </w:rPr>
      </w:pPr>
      <w:proofErr w:type="spellStart"/>
      <w:r w:rsidRPr="002A0C9F">
        <w:rPr>
          <w:rFonts w:ascii="Times New Roman" w:hAnsi="Times New Roman"/>
          <w:bCs/>
          <w:sz w:val="24"/>
          <w:szCs w:val="24"/>
        </w:rPr>
        <w:t>Крежевских</w:t>
      </w:r>
      <w:proofErr w:type="spellEnd"/>
      <w:r w:rsidRPr="002A0C9F">
        <w:rPr>
          <w:rFonts w:ascii="Times New Roman" w:hAnsi="Times New Roman"/>
          <w:bCs/>
          <w:sz w:val="24"/>
          <w:szCs w:val="24"/>
        </w:rPr>
        <w:t>, О. В.  Организация предметно-развивающей среды ДОУ</w:t>
      </w:r>
      <w:proofErr w:type="gramStart"/>
      <w:r w:rsidRPr="002A0C9F">
        <w:rPr>
          <w:rFonts w:ascii="Times New Roman" w:hAnsi="Times New Roman"/>
          <w:bCs/>
          <w:sz w:val="24"/>
          <w:szCs w:val="24"/>
        </w:rPr>
        <w:t xml:space="preserve"> :</w:t>
      </w:r>
      <w:proofErr w:type="gramEnd"/>
      <w:r w:rsidRPr="002A0C9F">
        <w:rPr>
          <w:rFonts w:ascii="Times New Roman" w:hAnsi="Times New Roman"/>
          <w:bCs/>
          <w:sz w:val="24"/>
          <w:szCs w:val="24"/>
        </w:rPr>
        <w:t xml:space="preserve"> учебное пособие для среднего профессионального образования / О. В. </w:t>
      </w:r>
      <w:proofErr w:type="spellStart"/>
      <w:r w:rsidRPr="002A0C9F">
        <w:rPr>
          <w:rFonts w:ascii="Times New Roman" w:hAnsi="Times New Roman"/>
          <w:bCs/>
          <w:sz w:val="24"/>
          <w:szCs w:val="24"/>
        </w:rPr>
        <w:t>Крежевских</w:t>
      </w:r>
      <w:proofErr w:type="spellEnd"/>
      <w:r w:rsidRPr="002A0C9F">
        <w:rPr>
          <w:rFonts w:ascii="Times New Roman" w:hAnsi="Times New Roman"/>
          <w:bCs/>
          <w:sz w:val="24"/>
          <w:szCs w:val="24"/>
        </w:rPr>
        <w:t xml:space="preserve">. — 2-е изд., </w:t>
      </w:r>
      <w:proofErr w:type="spellStart"/>
      <w:r w:rsidRPr="002A0C9F">
        <w:rPr>
          <w:rFonts w:ascii="Times New Roman" w:hAnsi="Times New Roman"/>
          <w:bCs/>
          <w:sz w:val="24"/>
          <w:szCs w:val="24"/>
        </w:rPr>
        <w:t>перераб</w:t>
      </w:r>
      <w:proofErr w:type="spellEnd"/>
      <w:r w:rsidRPr="002A0C9F">
        <w:rPr>
          <w:rFonts w:ascii="Times New Roman" w:hAnsi="Times New Roman"/>
          <w:bCs/>
          <w:sz w:val="24"/>
          <w:szCs w:val="24"/>
        </w:rPr>
        <w:t xml:space="preserve">. и доп. — Москва : Издательство </w:t>
      </w:r>
      <w:proofErr w:type="spellStart"/>
      <w:r w:rsidRPr="002A0C9F">
        <w:rPr>
          <w:rFonts w:ascii="Times New Roman" w:hAnsi="Times New Roman"/>
          <w:bCs/>
          <w:sz w:val="24"/>
          <w:szCs w:val="24"/>
        </w:rPr>
        <w:t>Юрайт</w:t>
      </w:r>
      <w:proofErr w:type="spellEnd"/>
      <w:r w:rsidRPr="002A0C9F">
        <w:rPr>
          <w:rFonts w:ascii="Times New Roman" w:hAnsi="Times New Roman"/>
          <w:bCs/>
          <w:sz w:val="24"/>
          <w:szCs w:val="24"/>
        </w:rPr>
        <w:t>, 2023. — 165 с. — (Профессиональное образование). — ISBN 978-5-534-05804-8. — Текст</w:t>
      </w:r>
      <w:proofErr w:type="gramStart"/>
      <w:r w:rsidRPr="002A0C9F">
        <w:rPr>
          <w:rFonts w:ascii="Times New Roman" w:hAnsi="Times New Roman"/>
          <w:bCs/>
          <w:sz w:val="24"/>
          <w:szCs w:val="24"/>
        </w:rPr>
        <w:t xml:space="preserve"> :</w:t>
      </w:r>
      <w:proofErr w:type="gramEnd"/>
      <w:r w:rsidRPr="002A0C9F">
        <w:rPr>
          <w:rFonts w:ascii="Times New Roman" w:hAnsi="Times New Roman"/>
          <w:bCs/>
          <w:sz w:val="24"/>
          <w:szCs w:val="24"/>
        </w:rPr>
        <w:t xml:space="preserve"> электронный // Образовательная платформа </w:t>
      </w:r>
      <w:proofErr w:type="spellStart"/>
      <w:r w:rsidRPr="002A0C9F">
        <w:rPr>
          <w:rFonts w:ascii="Times New Roman" w:hAnsi="Times New Roman"/>
          <w:bCs/>
          <w:sz w:val="24"/>
          <w:szCs w:val="24"/>
        </w:rPr>
        <w:t>Юрайт</w:t>
      </w:r>
      <w:proofErr w:type="spellEnd"/>
      <w:r w:rsidRPr="002A0C9F">
        <w:rPr>
          <w:rFonts w:ascii="Times New Roman" w:hAnsi="Times New Roman"/>
          <w:bCs/>
          <w:sz w:val="24"/>
          <w:szCs w:val="24"/>
        </w:rPr>
        <w:t xml:space="preserve"> [сайт]. — URL: https://urait.ru/bcode/515351 (дата обращения: 15.11.2023).</w:t>
      </w:r>
    </w:p>
    <w:p w:rsidR="006A6BCB" w:rsidRPr="0011621C" w:rsidRDefault="006A6BCB" w:rsidP="00184A98">
      <w:pPr>
        <w:numPr>
          <w:ilvl w:val="1"/>
          <w:numId w:val="26"/>
        </w:numPr>
        <w:spacing w:after="0"/>
        <w:ind w:left="0" w:firstLine="709"/>
        <w:contextualSpacing/>
        <w:jc w:val="both"/>
        <w:rPr>
          <w:rFonts w:ascii="Times New Roman" w:hAnsi="Times New Roman"/>
          <w:bCs/>
          <w:sz w:val="24"/>
          <w:szCs w:val="24"/>
        </w:rPr>
      </w:pPr>
      <w:r w:rsidRPr="0011621C">
        <w:rPr>
          <w:rFonts w:ascii="Times New Roman" w:hAnsi="Times New Roman"/>
          <w:bCs/>
          <w:sz w:val="24"/>
          <w:szCs w:val="24"/>
        </w:rPr>
        <w:lastRenderedPageBreak/>
        <w:t>Методика воспитания и обучения в области дошкольного образования</w:t>
      </w:r>
      <w:proofErr w:type="gramStart"/>
      <w:r w:rsidRPr="0011621C">
        <w:rPr>
          <w:rFonts w:ascii="Times New Roman" w:hAnsi="Times New Roman"/>
          <w:bCs/>
          <w:sz w:val="24"/>
          <w:szCs w:val="24"/>
        </w:rPr>
        <w:t xml:space="preserve"> :</w:t>
      </w:r>
      <w:proofErr w:type="gramEnd"/>
      <w:r w:rsidRPr="0011621C">
        <w:rPr>
          <w:rFonts w:ascii="Times New Roman" w:hAnsi="Times New Roman"/>
          <w:bCs/>
          <w:sz w:val="24"/>
          <w:szCs w:val="24"/>
        </w:rPr>
        <w:t xml:space="preserve"> учебник и практикум для среднего профессионального образования / Л. В. Коломийченко [и др.] ; под общей редакцией Л. В. Коломийченко. — 2-е изд., </w:t>
      </w:r>
      <w:proofErr w:type="spellStart"/>
      <w:r w:rsidRPr="0011621C">
        <w:rPr>
          <w:rFonts w:ascii="Times New Roman" w:hAnsi="Times New Roman"/>
          <w:bCs/>
          <w:sz w:val="24"/>
          <w:szCs w:val="24"/>
        </w:rPr>
        <w:t>перераб</w:t>
      </w:r>
      <w:proofErr w:type="spellEnd"/>
      <w:r w:rsidRPr="0011621C">
        <w:rPr>
          <w:rFonts w:ascii="Times New Roman" w:hAnsi="Times New Roman"/>
          <w:bCs/>
          <w:sz w:val="24"/>
          <w:szCs w:val="24"/>
        </w:rPr>
        <w:t xml:space="preserve">. и доп. — Москва : Издательство </w:t>
      </w:r>
      <w:proofErr w:type="spellStart"/>
      <w:r w:rsidRPr="0011621C">
        <w:rPr>
          <w:rFonts w:ascii="Times New Roman" w:hAnsi="Times New Roman"/>
          <w:bCs/>
          <w:sz w:val="24"/>
          <w:szCs w:val="24"/>
        </w:rPr>
        <w:t>Юрайт</w:t>
      </w:r>
      <w:proofErr w:type="spellEnd"/>
      <w:r w:rsidRPr="0011621C">
        <w:rPr>
          <w:rFonts w:ascii="Times New Roman" w:hAnsi="Times New Roman"/>
          <w:bCs/>
          <w:sz w:val="24"/>
          <w:szCs w:val="24"/>
        </w:rPr>
        <w:t>, 2022. — 210 с. — (Профессиональное образование). — ISBN 978-5-534-07015-6. — Текст</w:t>
      </w:r>
      <w:proofErr w:type="gramStart"/>
      <w:r w:rsidRPr="0011621C">
        <w:rPr>
          <w:rFonts w:ascii="Times New Roman" w:hAnsi="Times New Roman"/>
          <w:bCs/>
          <w:sz w:val="24"/>
          <w:szCs w:val="24"/>
        </w:rPr>
        <w:t xml:space="preserve"> :</w:t>
      </w:r>
      <w:proofErr w:type="gramEnd"/>
      <w:r w:rsidRPr="0011621C">
        <w:rPr>
          <w:rFonts w:ascii="Times New Roman" w:hAnsi="Times New Roman"/>
          <w:bCs/>
          <w:sz w:val="24"/>
          <w:szCs w:val="24"/>
        </w:rPr>
        <w:t xml:space="preserve"> электронный // Образовательная платформа </w:t>
      </w:r>
      <w:proofErr w:type="spellStart"/>
      <w:r w:rsidRPr="0011621C">
        <w:rPr>
          <w:rFonts w:ascii="Times New Roman" w:hAnsi="Times New Roman"/>
          <w:bCs/>
          <w:sz w:val="24"/>
          <w:szCs w:val="24"/>
        </w:rPr>
        <w:t>Юрайт</w:t>
      </w:r>
      <w:proofErr w:type="spellEnd"/>
      <w:r w:rsidRPr="0011621C">
        <w:rPr>
          <w:rFonts w:ascii="Times New Roman" w:hAnsi="Times New Roman"/>
          <w:bCs/>
          <w:sz w:val="24"/>
          <w:szCs w:val="24"/>
        </w:rPr>
        <w:t xml:space="preserve"> [сайт]. — URL: https://urait.ru/bcode/493074 (дата обращения: 04.12.2022).</w:t>
      </w:r>
    </w:p>
    <w:p w:rsidR="006A6BCB" w:rsidRDefault="006A6BCB" w:rsidP="00184A98">
      <w:pPr>
        <w:numPr>
          <w:ilvl w:val="1"/>
          <w:numId w:val="26"/>
        </w:numPr>
        <w:spacing w:after="0"/>
        <w:ind w:left="0" w:firstLine="709"/>
        <w:contextualSpacing/>
        <w:jc w:val="both"/>
        <w:rPr>
          <w:rFonts w:ascii="Times New Roman" w:hAnsi="Times New Roman"/>
          <w:bCs/>
          <w:sz w:val="24"/>
          <w:szCs w:val="24"/>
        </w:rPr>
      </w:pPr>
      <w:r w:rsidRPr="0011621C">
        <w:rPr>
          <w:rFonts w:ascii="Times New Roman" w:hAnsi="Times New Roman"/>
          <w:bCs/>
          <w:sz w:val="24"/>
          <w:szCs w:val="24"/>
        </w:rPr>
        <w:t>Методика обучения и воспитания в области дошкольного образования</w:t>
      </w:r>
      <w:proofErr w:type="gramStart"/>
      <w:r w:rsidRPr="0011621C">
        <w:rPr>
          <w:rFonts w:ascii="Times New Roman" w:hAnsi="Times New Roman"/>
          <w:bCs/>
          <w:sz w:val="24"/>
          <w:szCs w:val="24"/>
        </w:rPr>
        <w:t xml:space="preserve"> :</w:t>
      </w:r>
      <w:proofErr w:type="gramEnd"/>
      <w:r w:rsidRPr="0011621C">
        <w:rPr>
          <w:rFonts w:ascii="Times New Roman" w:hAnsi="Times New Roman"/>
          <w:bCs/>
          <w:sz w:val="24"/>
          <w:szCs w:val="24"/>
        </w:rPr>
        <w:t xml:space="preserve"> учебник и практикум для среднего профессионального образования / Н. В. </w:t>
      </w:r>
      <w:proofErr w:type="spellStart"/>
      <w:r w:rsidRPr="0011621C">
        <w:rPr>
          <w:rFonts w:ascii="Times New Roman" w:hAnsi="Times New Roman"/>
          <w:bCs/>
          <w:sz w:val="24"/>
          <w:szCs w:val="24"/>
        </w:rPr>
        <w:t>Микляева</w:t>
      </w:r>
      <w:proofErr w:type="spellEnd"/>
      <w:r w:rsidRPr="0011621C">
        <w:rPr>
          <w:rFonts w:ascii="Times New Roman" w:hAnsi="Times New Roman"/>
          <w:bCs/>
          <w:sz w:val="24"/>
          <w:szCs w:val="24"/>
        </w:rPr>
        <w:t xml:space="preserve"> [и др.] ; под редакцией Н. В. </w:t>
      </w:r>
      <w:proofErr w:type="spellStart"/>
      <w:r w:rsidRPr="0011621C">
        <w:rPr>
          <w:rFonts w:ascii="Times New Roman" w:hAnsi="Times New Roman"/>
          <w:bCs/>
          <w:sz w:val="24"/>
          <w:szCs w:val="24"/>
        </w:rPr>
        <w:t>Микляевой</w:t>
      </w:r>
      <w:proofErr w:type="spellEnd"/>
      <w:r w:rsidRPr="0011621C">
        <w:rPr>
          <w:rFonts w:ascii="Times New Roman" w:hAnsi="Times New Roman"/>
          <w:bCs/>
          <w:sz w:val="24"/>
          <w:szCs w:val="24"/>
        </w:rPr>
        <w:t xml:space="preserve">. — 2-е изд. — Москва : Издательство </w:t>
      </w:r>
      <w:proofErr w:type="spellStart"/>
      <w:r w:rsidRPr="0011621C">
        <w:rPr>
          <w:rFonts w:ascii="Times New Roman" w:hAnsi="Times New Roman"/>
          <w:bCs/>
          <w:sz w:val="24"/>
          <w:szCs w:val="24"/>
        </w:rPr>
        <w:t>Юрайт</w:t>
      </w:r>
      <w:proofErr w:type="spellEnd"/>
      <w:r w:rsidRPr="0011621C">
        <w:rPr>
          <w:rFonts w:ascii="Times New Roman" w:hAnsi="Times New Roman"/>
          <w:bCs/>
          <w:sz w:val="24"/>
          <w:szCs w:val="24"/>
        </w:rPr>
        <w:t>, 2022. — 450 с. — (Профессиональное образование). — ISBN 978-5-534-13324-0. — Текст</w:t>
      </w:r>
      <w:proofErr w:type="gramStart"/>
      <w:r w:rsidRPr="0011621C">
        <w:rPr>
          <w:rFonts w:ascii="Times New Roman" w:hAnsi="Times New Roman"/>
          <w:bCs/>
          <w:sz w:val="24"/>
          <w:szCs w:val="24"/>
        </w:rPr>
        <w:t xml:space="preserve"> :</w:t>
      </w:r>
      <w:proofErr w:type="gramEnd"/>
      <w:r w:rsidRPr="0011621C">
        <w:rPr>
          <w:rFonts w:ascii="Times New Roman" w:hAnsi="Times New Roman"/>
          <w:bCs/>
          <w:sz w:val="24"/>
          <w:szCs w:val="24"/>
        </w:rPr>
        <w:t xml:space="preserve"> электронный // Образовательная платформа </w:t>
      </w:r>
      <w:proofErr w:type="spellStart"/>
      <w:r w:rsidRPr="0011621C">
        <w:rPr>
          <w:rFonts w:ascii="Times New Roman" w:hAnsi="Times New Roman"/>
          <w:bCs/>
          <w:sz w:val="24"/>
          <w:szCs w:val="24"/>
        </w:rPr>
        <w:t>Юрайт</w:t>
      </w:r>
      <w:proofErr w:type="spellEnd"/>
      <w:r w:rsidRPr="0011621C">
        <w:rPr>
          <w:rFonts w:ascii="Times New Roman" w:hAnsi="Times New Roman"/>
          <w:bCs/>
          <w:sz w:val="24"/>
          <w:szCs w:val="24"/>
        </w:rPr>
        <w:t xml:space="preserve"> [сайт]. — URL: https://urait.ru/bcode/498907 (дата обращения: 04.12.2022).</w:t>
      </w:r>
    </w:p>
    <w:p w:rsidR="006A6BCB" w:rsidRPr="0011621C" w:rsidRDefault="006A6BCB" w:rsidP="00184A98">
      <w:pPr>
        <w:numPr>
          <w:ilvl w:val="1"/>
          <w:numId w:val="26"/>
        </w:numPr>
        <w:spacing w:after="0"/>
        <w:ind w:left="0" w:firstLine="709"/>
        <w:contextualSpacing/>
        <w:jc w:val="both"/>
        <w:rPr>
          <w:rFonts w:ascii="Times New Roman" w:hAnsi="Times New Roman"/>
          <w:bCs/>
          <w:sz w:val="24"/>
          <w:szCs w:val="24"/>
        </w:rPr>
      </w:pPr>
      <w:proofErr w:type="spellStart"/>
      <w:r w:rsidRPr="002A0C9F">
        <w:rPr>
          <w:rFonts w:ascii="Times New Roman" w:hAnsi="Times New Roman"/>
          <w:bCs/>
          <w:sz w:val="24"/>
          <w:szCs w:val="24"/>
        </w:rPr>
        <w:t>Микляева</w:t>
      </w:r>
      <w:proofErr w:type="spellEnd"/>
      <w:r w:rsidRPr="002A0C9F">
        <w:rPr>
          <w:rFonts w:ascii="Times New Roman" w:hAnsi="Times New Roman"/>
          <w:bCs/>
          <w:sz w:val="24"/>
          <w:szCs w:val="24"/>
        </w:rPr>
        <w:t>, Н. В.  Воспитание и обучение детей дошкольного возраста с задержкой психического развития</w:t>
      </w:r>
      <w:proofErr w:type="gramStart"/>
      <w:r w:rsidRPr="002A0C9F">
        <w:rPr>
          <w:rFonts w:ascii="Times New Roman" w:hAnsi="Times New Roman"/>
          <w:bCs/>
          <w:sz w:val="24"/>
          <w:szCs w:val="24"/>
        </w:rPr>
        <w:t xml:space="preserve"> :</w:t>
      </w:r>
      <w:proofErr w:type="gramEnd"/>
      <w:r w:rsidRPr="002A0C9F">
        <w:rPr>
          <w:rFonts w:ascii="Times New Roman" w:hAnsi="Times New Roman"/>
          <w:bCs/>
          <w:sz w:val="24"/>
          <w:szCs w:val="24"/>
        </w:rPr>
        <w:t xml:space="preserve"> учебник и практикум для вузов / Н. В. </w:t>
      </w:r>
      <w:proofErr w:type="spellStart"/>
      <w:r w:rsidRPr="002A0C9F">
        <w:rPr>
          <w:rFonts w:ascii="Times New Roman" w:hAnsi="Times New Roman"/>
          <w:bCs/>
          <w:sz w:val="24"/>
          <w:szCs w:val="24"/>
        </w:rPr>
        <w:t>Микляева</w:t>
      </w:r>
      <w:proofErr w:type="spellEnd"/>
      <w:r w:rsidRPr="002A0C9F">
        <w:rPr>
          <w:rFonts w:ascii="Times New Roman" w:hAnsi="Times New Roman"/>
          <w:bCs/>
          <w:sz w:val="24"/>
          <w:szCs w:val="24"/>
        </w:rPr>
        <w:t xml:space="preserve">. — 2-е изд., </w:t>
      </w:r>
      <w:proofErr w:type="spellStart"/>
      <w:r w:rsidRPr="002A0C9F">
        <w:rPr>
          <w:rFonts w:ascii="Times New Roman" w:hAnsi="Times New Roman"/>
          <w:bCs/>
          <w:sz w:val="24"/>
          <w:szCs w:val="24"/>
        </w:rPr>
        <w:t>перераб</w:t>
      </w:r>
      <w:proofErr w:type="spellEnd"/>
      <w:r w:rsidRPr="002A0C9F">
        <w:rPr>
          <w:rFonts w:ascii="Times New Roman" w:hAnsi="Times New Roman"/>
          <w:bCs/>
          <w:sz w:val="24"/>
          <w:szCs w:val="24"/>
        </w:rPr>
        <w:t xml:space="preserve">. и доп. — Москва : Издательство </w:t>
      </w:r>
      <w:proofErr w:type="spellStart"/>
      <w:r w:rsidRPr="002A0C9F">
        <w:rPr>
          <w:rFonts w:ascii="Times New Roman" w:hAnsi="Times New Roman"/>
          <w:bCs/>
          <w:sz w:val="24"/>
          <w:szCs w:val="24"/>
        </w:rPr>
        <w:t>Юрайт</w:t>
      </w:r>
      <w:proofErr w:type="spellEnd"/>
      <w:r w:rsidRPr="002A0C9F">
        <w:rPr>
          <w:rFonts w:ascii="Times New Roman" w:hAnsi="Times New Roman"/>
          <w:bCs/>
          <w:sz w:val="24"/>
          <w:szCs w:val="24"/>
        </w:rPr>
        <w:t>, 2023. — 328 с. — (Высшее образование). — ISBN 978-5-534-15318-7. — Текст</w:t>
      </w:r>
      <w:proofErr w:type="gramStart"/>
      <w:r w:rsidRPr="002A0C9F">
        <w:rPr>
          <w:rFonts w:ascii="Times New Roman" w:hAnsi="Times New Roman"/>
          <w:bCs/>
          <w:sz w:val="24"/>
          <w:szCs w:val="24"/>
        </w:rPr>
        <w:t xml:space="preserve"> :</w:t>
      </w:r>
      <w:proofErr w:type="gramEnd"/>
      <w:r w:rsidRPr="002A0C9F">
        <w:rPr>
          <w:rFonts w:ascii="Times New Roman" w:hAnsi="Times New Roman"/>
          <w:bCs/>
          <w:sz w:val="24"/>
          <w:szCs w:val="24"/>
        </w:rPr>
        <w:t xml:space="preserve"> электронный // Образовательная платформа </w:t>
      </w:r>
      <w:proofErr w:type="spellStart"/>
      <w:r w:rsidRPr="002A0C9F">
        <w:rPr>
          <w:rFonts w:ascii="Times New Roman" w:hAnsi="Times New Roman"/>
          <w:bCs/>
          <w:sz w:val="24"/>
          <w:szCs w:val="24"/>
        </w:rPr>
        <w:t>Юрайт</w:t>
      </w:r>
      <w:proofErr w:type="spellEnd"/>
      <w:r w:rsidRPr="002A0C9F">
        <w:rPr>
          <w:rFonts w:ascii="Times New Roman" w:hAnsi="Times New Roman"/>
          <w:bCs/>
          <w:sz w:val="24"/>
          <w:szCs w:val="24"/>
        </w:rPr>
        <w:t xml:space="preserve"> [сайт]. — URL: https://urait.ru/bcode/530333 (дата обращения: 15.11.2023).</w:t>
      </w:r>
    </w:p>
    <w:p w:rsidR="006A6BCB" w:rsidRDefault="006A6BCB" w:rsidP="00184A98">
      <w:pPr>
        <w:numPr>
          <w:ilvl w:val="1"/>
          <w:numId w:val="26"/>
        </w:numPr>
        <w:spacing w:after="0"/>
        <w:ind w:left="0" w:firstLine="709"/>
        <w:contextualSpacing/>
        <w:jc w:val="both"/>
        <w:rPr>
          <w:rFonts w:ascii="Times New Roman" w:hAnsi="Times New Roman"/>
          <w:bCs/>
          <w:sz w:val="24"/>
          <w:szCs w:val="24"/>
        </w:rPr>
      </w:pPr>
      <w:r w:rsidRPr="002A0C9F">
        <w:rPr>
          <w:rFonts w:ascii="Times New Roman" w:hAnsi="Times New Roman"/>
          <w:bCs/>
          <w:sz w:val="24"/>
          <w:szCs w:val="24"/>
        </w:rPr>
        <w:t>Тихомирова, О. В.  Методика обучения и воспитания в области дошкольного образования</w:t>
      </w:r>
      <w:proofErr w:type="gramStart"/>
      <w:r w:rsidRPr="002A0C9F">
        <w:rPr>
          <w:rFonts w:ascii="Times New Roman" w:hAnsi="Times New Roman"/>
          <w:bCs/>
          <w:sz w:val="24"/>
          <w:szCs w:val="24"/>
        </w:rPr>
        <w:t xml:space="preserve"> :</w:t>
      </w:r>
      <w:proofErr w:type="gramEnd"/>
      <w:r w:rsidRPr="002A0C9F">
        <w:rPr>
          <w:rFonts w:ascii="Times New Roman" w:hAnsi="Times New Roman"/>
          <w:bCs/>
          <w:sz w:val="24"/>
          <w:szCs w:val="24"/>
        </w:rPr>
        <w:t xml:space="preserve"> учебник и практикум для среднего профессионального образования / О. В. Тихомирова. — 2-е изд., </w:t>
      </w:r>
      <w:proofErr w:type="spellStart"/>
      <w:r w:rsidRPr="002A0C9F">
        <w:rPr>
          <w:rFonts w:ascii="Times New Roman" w:hAnsi="Times New Roman"/>
          <w:bCs/>
          <w:sz w:val="24"/>
          <w:szCs w:val="24"/>
        </w:rPr>
        <w:t>перераб</w:t>
      </w:r>
      <w:proofErr w:type="spellEnd"/>
      <w:r w:rsidRPr="002A0C9F">
        <w:rPr>
          <w:rFonts w:ascii="Times New Roman" w:hAnsi="Times New Roman"/>
          <w:bCs/>
          <w:sz w:val="24"/>
          <w:szCs w:val="24"/>
        </w:rPr>
        <w:t xml:space="preserve">. и доп. — Москва : Издательство </w:t>
      </w:r>
      <w:proofErr w:type="spellStart"/>
      <w:r w:rsidRPr="002A0C9F">
        <w:rPr>
          <w:rFonts w:ascii="Times New Roman" w:hAnsi="Times New Roman"/>
          <w:bCs/>
          <w:sz w:val="24"/>
          <w:szCs w:val="24"/>
        </w:rPr>
        <w:t>Юрайт</w:t>
      </w:r>
      <w:proofErr w:type="spellEnd"/>
      <w:r w:rsidRPr="002A0C9F">
        <w:rPr>
          <w:rFonts w:ascii="Times New Roman" w:hAnsi="Times New Roman"/>
          <w:bCs/>
          <w:sz w:val="24"/>
          <w:szCs w:val="24"/>
        </w:rPr>
        <w:t>, 2023. — 155 с. — (Профессиональное образование). — ISBN 978-5-534-05801-7. — Текст</w:t>
      </w:r>
      <w:proofErr w:type="gramStart"/>
      <w:r w:rsidRPr="002A0C9F">
        <w:rPr>
          <w:rFonts w:ascii="Times New Roman" w:hAnsi="Times New Roman"/>
          <w:bCs/>
          <w:sz w:val="24"/>
          <w:szCs w:val="24"/>
        </w:rPr>
        <w:t xml:space="preserve"> :</w:t>
      </w:r>
      <w:proofErr w:type="gramEnd"/>
      <w:r w:rsidRPr="002A0C9F">
        <w:rPr>
          <w:rFonts w:ascii="Times New Roman" w:hAnsi="Times New Roman"/>
          <w:bCs/>
          <w:sz w:val="24"/>
          <w:szCs w:val="24"/>
        </w:rPr>
        <w:t xml:space="preserve"> электронный // Образовательная платформа </w:t>
      </w:r>
      <w:proofErr w:type="spellStart"/>
      <w:r w:rsidRPr="002A0C9F">
        <w:rPr>
          <w:rFonts w:ascii="Times New Roman" w:hAnsi="Times New Roman"/>
          <w:bCs/>
          <w:sz w:val="24"/>
          <w:szCs w:val="24"/>
        </w:rPr>
        <w:t>Юрайт</w:t>
      </w:r>
      <w:proofErr w:type="spellEnd"/>
      <w:r w:rsidRPr="002A0C9F">
        <w:rPr>
          <w:rFonts w:ascii="Times New Roman" w:hAnsi="Times New Roman"/>
          <w:bCs/>
          <w:sz w:val="24"/>
          <w:szCs w:val="24"/>
        </w:rPr>
        <w:t xml:space="preserve"> [сайт]. — URL: https://urait.ru/bcode/515183 (дата обращения: 15.11.2023).</w:t>
      </w:r>
    </w:p>
    <w:p w:rsidR="006A6BCB" w:rsidRDefault="006A6BCB" w:rsidP="006A6BCB">
      <w:pPr>
        <w:suppressAutoHyphens/>
        <w:spacing w:after="0"/>
        <w:ind w:firstLine="770"/>
        <w:contextualSpacing/>
        <w:rPr>
          <w:rFonts w:ascii="Times New Roman" w:hAnsi="Times New Roman"/>
          <w:b/>
          <w:bCs/>
          <w:sz w:val="24"/>
          <w:szCs w:val="24"/>
        </w:rPr>
      </w:pPr>
    </w:p>
    <w:p w:rsidR="006A6BCB" w:rsidRPr="0011621C" w:rsidRDefault="006A6BCB" w:rsidP="006A6BCB">
      <w:pPr>
        <w:suppressAutoHyphens/>
        <w:spacing w:after="0"/>
        <w:ind w:firstLine="770"/>
        <w:contextualSpacing/>
        <w:rPr>
          <w:rFonts w:ascii="Times New Roman" w:hAnsi="Times New Roman"/>
          <w:b/>
          <w:bCs/>
          <w:sz w:val="24"/>
          <w:szCs w:val="24"/>
        </w:rPr>
      </w:pPr>
      <w:r w:rsidRPr="0011621C">
        <w:rPr>
          <w:rFonts w:ascii="Times New Roman" w:hAnsi="Times New Roman"/>
          <w:b/>
          <w:bCs/>
          <w:sz w:val="24"/>
          <w:szCs w:val="24"/>
        </w:rPr>
        <w:t xml:space="preserve">3.2.3. Дополнительные источники </w:t>
      </w:r>
    </w:p>
    <w:p w:rsidR="006A6BCB" w:rsidRPr="0011621C" w:rsidRDefault="006A6BCB" w:rsidP="006A6BCB">
      <w:pPr>
        <w:spacing w:after="0"/>
        <w:ind w:firstLine="770"/>
        <w:contextualSpacing/>
        <w:jc w:val="both"/>
        <w:rPr>
          <w:rFonts w:ascii="Times New Roman" w:hAnsi="Times New Roman"/>
          <w:sz w:val="24"/>
          <w:szCs w:val="24"/>
        </w:rPr>
      </w:pPr>
      <w:r w:rsidRPr="0011621C">
        <w:rPr>
          <w:rFonts w:ascii="Times New Roman" w:hAnsi="Times New Roman"/>
          <w:sz w:val="24"/>
          <w:szCs w:val="24"/>
        </w:rPr>
        <w:t xml:space="preserve">1. Козлова С.А., Шукшина С.Е., </w:t>
      </w:r>
      <w:proofErr w:type="spellStart"/>
      <w:r w:rsidRPr="0011621C">
        <w:rPr>
          <w:rFonts w:ascii="Times New Roman" w:hAnsi="Times New Roman"/>
          <w:sz w:val="24"/>
          <w:szCs w:val="24"/>
        </w:rPr>
        <w:t>Шахманова</w:t>
      </w:r>
      <w:proofErr w:type="spellEnd"/>
      <w:r w:rsidRPr="0011621C">
        <w:rPr>
          <w:rFonts w:ascii="Times New Roman" w:hAnsi="Times New Roman"/>
          <w:sz w:val="24"/>
          <w:szCs w:val="24"/>
        </w:rPr>
        <w:t xml:space="preserve"> А.Ш., </w:t>
      </w:r>
      <w:proofErr w:type="spellStart"/>
      <w:r w:rsidRPr="0011621C">
        <w:rPr>
          <w:rFonts w:ascii="Times New Roman" w:hAnsi="Times New Roman"/>
          <w:sz w:val="24"/>
          <w:szCs w:val="24"/>
        </w:rPr>
        <w:t>Кожокарь</w:t>
      </w:r>
      <w:proofErr w:type="spellEnd"/>
      <w:r w:rsidRPr="0011621C">
        <w:rPr>
          <w:rFonts w:ascii="Times New Roman" w:hAnsi="Times New Roman"/>
          <w:sz w:val="24"/>
          <w:szCs w:val="24"/>
        </w:rPr>
        <w:t xml:space="preserve"> С.В.: Теория и методика ознакомления дошкольников с социальным миром – Москва: ИНФРА-М, 2019 – 273 с.</w:t>
      </w:r>
    </w:p>
    <w:p w:rsidR="006A6BCB" w:rsidRPr="0011621C" w:rsidRDefault="006A6BCB" w:rsidP="006A6BCB">
      <w:pPr>
        <w:spacing w:after="0"/>
        <w:ind w:firstLine="770"/>
        <w:contextualSpacing/>
        <w:jc w:val="both"/>
        <w:rPr>
          <w:rFonts w:ascii="Times New Roman" w:hAnsi="Times New Roman"/>
          <w:sz w:val="24"/>
          <w:szCs w:val="24"/>
        </w:rPr>
      </w:pPr>
      <w:r w:rsidRPr="0011621C">
        <w:rPr>
          <w:rFonts w:ascii="Times New Roman" w:hAnsi="Times New Roman"/>
          <w:sz w:val="24"/>
          <w:szCs w:val="24"/>
        </w:rPr>
        <w:t>2. Методика обучения и воспитания в области дошкольного образования</w:t>
      </w:r>
      <w:proofErr w:type="gramStart"/>
      <w:r w:rsidRPr="0011621C">
        <w:rPr>
          <w:rFonts w:ascii="Times New Roman" w:hAnsi="Times New Roman"/>
          <w:sz w:val="24"/>
          <w:szCs w:val="24"/>
        </w:rPr>
        <w:t xml:space="preserve"> :</w:t>
      </w:r>
      <w:proofErr w:type="gramEnd"/>
      <w:r w:rsidRPr="0011621C">
        <w:rPr>
          <w:rFonts w:ascii="Times New Roman" w:hAnsi="Times New Roman"/>
          <w:sz w:val="24"/>
          <w:szCs w:val="24"/>
        </w:rPr>
        <w:t xml:space="preserve"> учебник и практикум для академического </w:t>
      </w:r>
      <w:proofErr w:type="spellStart"/>
      <w:r w:rsidRPr="0011621C">
        <w:rPr>
          <w:rFonts w:ascii="Times New Roman" w:hAnsi="Times New Roman"/>
          <w:sz w:val="24"/>
          <w:szCs w:val="24"/>
        </w:rPr>
        <w:t>бакалавриата</w:t>
      </w:r>
      <w:proofErr w:type="spellEnd"/>
      <w:r w:rsidRPr="0011621C">
        <w:rPr>
          <w:rFonts w:ascii="Times New Roman" w:hAnsi="Times New Roman"/>
          <w:sz w:val="24"/>
          <w:szCs w:val="24"/>
        </w:rPr>
        <w:t xml:space="preserve"> / О. В. Тихомирова. — 2-е изд., </w:t>
      </w:r>
      <w:proofErr w:type="spellStart"/>
      <w:r w:rsidRPr="0011621C">
        <w:rPr>
          <w:rFonts w:ascii="Times New Roman" w:hAnsi="Times New Roman"/>
          <w:sz w:val="24"/>
          <w:szCs w:val="24"/>
        </w:rPr>
        <w:t>перераб</w:t>
      </w:r>
      <w:proofErr w:type="spellEnd"/>
      <w:r w:rsidRPr="0011621C">
        <w:rPr>
          <w:rFonts w:ascii="Times New Roman" w:hAnsi="Times New Roman"/>
          <w:sz w:val="24"/>
          <w:szCs w:val="24"/>
        </w:rPr>
        <w:t xml:space="preserve">. и доп. — М. : Издательство </w:t>
      </w:r>
      <w:proofErr w:type="spellStart"/>
      <w:r w:rsidRPr="0011621C">
        <w:rPr>
          <w:rFonts w:ascii="Times New Roman" w:hAnsi="Times New Roman"/>
          <w:sz w:val="24"/>
          <w:szCs w:val="24"/>
        </w:rPr>
        <w:t>Юрайт</w:t>
      </w:r>
      <w:proofErr w:type="spellEnd"/>
      <w:r w:rsidRPr="0011621C">
        <w:rPr>
          <w:rFonts w:ascii="Times New Roman" w:hAnsi="Times New Roman"/>
          <w:sz w:val="24"/>
          <w:szCs w:val="24"/>
        </w:rPr>
        <w:t xml:space="preserve">, 2018. — 155 с. — (Серия : </w:t>
      </w:r>
      <w:proofErr w:type="gramStart"/>
      <w:r w:rsidRPr="0011621C">
        <w:rPr>
          <w:rFonts w:ascii="Times New Roman" w:hAnsi="Times New Roman"/>
          <w:sz w:val="24"/>
          <w:szCs w:val="24"/>
        </w:rPr>
        <w:t>Образовательный процесс).</w:t>
      </w:r>
      <w:proofErr w:type="gramEnd"/>
    </w:p>
    <w:p w:rsidR="006A6BCB" w:rsidRPr="00775206" w:rsidRDefault="006A6BCB" w:rsidP="006A6BCB">
      <w:pPr>
        <w:spacing w:after="0"/>
        <w:ind w:firstLine="770"/>
        <w:contextualSpacing/>
        <w:jc w:val="both"/>
        <w:rPr>
          <w:rFonts w:ascii="Times New Roman" w:hAnsi="Times New Roman"/>
          <w:sz w:val="24"/>
          <w:szCs w:val="24"/>
        </w:rPr>
      </w:pPr>
      <w:r w:rsidRPr="00775206">
        <w:rPr>
          <w:rFonts w:ascii="Times New Roman" w:hAnsi="Times New Roman"/>
          <w:sz w:val="24"/>
          <w:szCs w:val="24"/>
        </w:rPr>
        <w:t xml:space="preserve">3. </w:t>
      </w:r>
      <w:hyperlink r:id="rId58" w:history="1">
        <w:r w:rsidRPr="00775206">
          <w:rPr>
            <w:rFonts w:ascii="Times New Roman" w:hAnsi="Times New Roman"/>
            <w:sz w:val="24"/>
            <w:szCs w:val="24"/>
          </w:rPr>
          <w:t>https://gppc.ru/</w:t>
        </w:r>
      </w:hyperlink>
      <w:r w:rsidRPr="00775206">
        <w:rPr>
          <w:rFonts w:ascii="Times New Roman" w:hAnsi="Times New Roman"/>
          <w:sz w:val="24"/>
          <w:szCs w:val="24"/>
        </w:rPr>
        <w:t xml:space="preserve"> - Городской психолого-педагогический центр;</w:t>
      </w:r>
    </w:p>
    <w:p w:rsidR="006A6BCB" w:rsidRPr="00775206" w:rsidRDefault="006A6BCB" w:rsidP="006A6BCB">
      <w:pPr>
        <w:spacing w:after="0"/>
        <w:ind w:firstLine="770"/>
        <w:contextualSpacing/>
        <w:jc w:val="both"/>
        <w:rPr>
          <w:rFonts w:ascii="Times New Roman" w:hAnsi="Times New Roman"/>
          <w:sz w:val="24"/>
          <w:szCs w:val="24"/>
        </w:rPr>
      </w:pPr>
      <w:r w:rsidRPr="0011621C">
        <w:rPr>
          <w:rFonts w:ascii="Times New Roman" w:hAnsi="Times New Roman"/>
          <w:sz w:val="24"/>
          <w:szCs w:val="24"/>
        </w:rPr>
        <w:t xml:space="preserve">4. </w:t>
      </w:r>
      <w:hyperlink r:id="rId59" w:history="1">
        <w:r w:rsidRPr="00775206">
          <w:rPr>
            <w:rFonts w:ascii="Times New Roman" w:hAnsi="Times New Roman"/>
            <w:sz w:val="24"/>
            <w:szCs w:val="24"/>
          </w:rPr>
          <w:t>https://mosmetod.ru/?psychologists</w:t>
        </w:r>
      </w:hyperlink>
      <w:r w:rsidRPr="00775206">
        <w:rPr>
          <w:rFonts w:ascii="Times New Roman" w:hAnsi="Times New Roman"/>
          <w:sz w:val="24"/>
          <w:szCs w:val="24"/>
        </w:rPr>
        <w:t>= Городской методический центр;</w:t>
      </w:r>
    </w:p>
    <w:p w:rsidR="006A6BCB" w:rsidRPr="00775206" w:rsidRDefault="006A6BCB" w:rsidP="006A6BCB">
      <w:pPr>
        <w:spacing w:after="0"/>
        <w:ind w:firstLine="770"/>
        <w:contextualSpacing/>
        <w:jc w:val="both"/>
        <w:rPr>
          <w:rFonts w:ascii="Times New Roman" w:hAnsi="Times New Roman"/>
          <w:sz w:val="24"/>
          <w:szCs w:val="24"/>
        </w:rPr>
      </w:pPr>
      <w:r w:rsidRPr="00775206">
        <w:rPr>
          <w:rFonts w:ascii="Times New Roman" w:hAnsi="Times New Roman"/>
          <w:sz w:val="24"/>
          <w:szCs w:val="24"/>
        </w:rPr>
        <w:t xml:space="preserve">5. </w:t>
      </w:r>
      <w:hyperlink r:id="rId60" w:history="1">
        <w:r w:rsidRPr="00775206">
          <w:rPr>
            <w:rFonts w:ascii="Times New Roman" w:hAnsi="Times New Roman"/>
            <w:sz w:val="24"/>
            <w:szCs w:val="24"/>
          </w:rPr>
          <w:t>https://solncesvet.ru/blog/psihologiya-i-vospitanie/metodiki-vospitaniya-detej-doshkolnogo-vozrasta/</w:t>
        </w:r>
      </w:hyperlink>
      <w:r w:rsidRPr="00775206">
        <w:rPr>
          <w:rFonts w:ascii="Times New Roman" w:hAnsi="Times New Roman"/>
          <w:sz w:val="24"/>
          <w:szCs w:val="24"/>
        </w:rPr>
        <w:t xml:space="preserve"> - Топ-11 методик воспитания детей дошкольного возраста;</w:t>
      </w:r>
    </w:p>
    <w:p w:rsidR="006A6BCB" w:rsidRPr="00775206" w:rsidRDefault="006A6BCB" w:rsidP="006A6BCB">
      <w:pPr>
        <w:spacing w:after="0"/>
        <w:ind w:firstLine="770"/>
        <w:contextualSpacing/>
        <w:jc w:val="both"/>
        <w:rPr>
          <w:rFonts w:ascii="Times New Roman" w:hAnsi="Times New Roman"/>
          <w:sz w:val="24"/>
          <w:szCs w:val="24"/>
        </w:rPr>
      </w:pPr>
      <w:r w:rsidRPr="00775206">
        <w:rPr>
          <w:rFonts w:ascii="Times New Roman" w:hAnsi="Times New Roman"/>
          <w:sz w:val="24"/>
          <w:szCs w:val="24"/>
        </w:rPr>
        <w:t xml:space="preserve">6. </w:t>
      </w:r>
      <w:hyperlink r:id="rId61" w:history="1">
        <w:r w:rsidRPr="00775206">
          <w:rPr>
            <w:rFonts w:ascii="Times New Roman" w:hAnsi="Times New Roman"/>
            <w:sz w:val="24"/>
            <w:szCs w:val="24"/>
          </w:rPr>
          <w:t>https://detki.guru/vospitanie/doshkolniki/vospitaniye-i-obrazovaniye-doshkolnikov.html</w:t>
        </w:r>
      </w:hyperlink>
      <w:r w:rsidRPr="00775206">
        <w:rPr>
          <w:rFonts w:ascii="Times New Roman" w:hAnsi="Times New Roman"/>
          <w:sz w:val="24"/>
          <w:szCs w:val="24"/>
        </w:rPr>
        <w:t xml:space="preserve"> - Особенности воспитания и вопросы образования детей дошкольного возраста;</w:t>
      </w:r>
    </w:p>
    <w:p w:rsidR="006A6BCB" w:rsidRPr="00775206" w:rsidRDefault="006A6BCB" w:rsidP="006A6BCB">
      <w:pPr>
        <w:spacing w:after="0"/>
        <w:ind w:firstLine="770"/>
        <w:contextualSpacing/>
        <w:jc w:val="both"/>
        <w:rPr>
          <w:rFonts w:ascii="Times New Roman" w:hAnsi="Times New Roman"/>
          <w:sz w:val="24"/>
          <w:szCs w:val="24"/>
        </w:rPr>
      </w:pPr>
      <w:r w:rsidRPr="00775206">
        <w:rPr>
          <w:rFonts w:ascii="Times New Roman" w:hAnsi="Times New Roman"/>
          <w:sz w:val="24"/>
          <w:szCs w:val="24"/>
        </w:rPr>
        <w:t xml:space="preserve">7. </w:t>
      </w:r>
      <w:hyperlink r:id="rId62" w:history="1">
        <w:r w:rsidRPr="00775206">
          <w:rPr>
            <w:rFonts w:ascii="Times New Roman" w:hAnsi="Times New Roman"/>
            <w:sz w:val="24"/>
            <w:szCs w:val="24"/>
          </w:rPr>
          <w:t>https://www.defectologiya.pro/zhurnal/vospitanie_detej_doshkolnogo_vozrasta/</w:t>
        </w:r>
      </w:hyperlink>
      <w:r w:rsidRPr="00775206">
        <w:rPr>
          <w:rFonts w:ascii="Times New Roman" w:hAnsi="Times New Roman"/>
          <w:sz w:val="24"/>
          <w:szCs w:val="24"/>
        </w:rPr>
        <w:t xml:space="preserve"> - Воспитание детей дошкольного возраста.</w:t>
      </w:r>
    </w:p>
    <w:p w:rsidR="006A6BCB" w:rsidRDefault="006A6BCB" w:rsidP="006A6BCB">
      <w:pPr>
        <w:pStyle w:val="ad"/>
        <w:spacing w:after="0"/>
        <w:ind w:left="0" w:firstLine="709"/>
      </w:pPr>
    </w:p>
    <w:p w:rsidR="006A6BCB" w:rsidRDefault="006A6BCB" w:rsidP="006A6BCB">
      <w:pPr>
        <w:pBdr>
          <w:top w:val="nil"/>
          <w:left w:val="nil"/>
          <w:bottom w:val="nil"/>
          <w:right w:val="nil"/>
          <w:between w:val="nil"/>
        </w:pBdr>
        <w:spacing w:after="0"/>
        <w:jc w:val="both"/>
      </w:pPr>
    </w:p>
    <w:p w:rsidR="006A6BCB" w:rsidRPr="003B62F6" w:rsidRDefault="006A6BCB" w:rsidP="006A6BCB">
      <w:pPr>
        <w:pBdr>
          <w:top w:val="nil"/>
          <w:left w:val="nil"/>
          <w:bottom w:val="nil"/>
          <w:right w:val="nil"/>
          <w:between w:val="nil"/>
        </w:pBdr>
        <w:spacing w:after="0"/>
        <w:jc w:val="both"/>
        <w:rPr>
          <w:rFonts w:ascii="Times New Roman" w:hAnsi="Times New Roman"/>
          <w:color w:val="000000"/>
          <w:sz w:val="24"/>
          <w:szCs w:val="24"/>
        </w:rPr>
      </w:pPr>
    </w:p>
    <w:p w:rsidR="006A6BCB" w:rsidRPr="004A2AF7" w:rsidRDefault="006A6BCB" w:rsidP="00184A98">
      <w:pPr>
        <w:pStyle w:val="ad"/>
        <w:numPr>
          <w:ilvl w:val="0"/>
          <w:numId w:val="17"/>
        </w:numPr>
        <w:spacing w:before="0" w:after="200" w:line="276" w:lineRule="auto"/>
        <w:contextualSpacing/>
        <w:jc w:val="center"/>
        <w:rPr>
          <w:b/>
          <w:bCs/>
        </w:rPr>
      </w:pPr>
      <w:r w:rsidRPr="004A2AF7">
        <w:rPr>
          <w:b/>
        </w:rPr>
        <w:t>Контроль и оценка результатов освоения профессионального модуля</w:t>
      </w:r>
      <w:r w:rsidRPr="004A2AF7">
        <w:rPr>
          <w:b/>
          <w:bCs/>
        </w:rPr>
        <w:t xml:space="preserve"> </w:t>
      </w:r>
    </w:p>
    <w:tbl>
      <w:tblPr>
        <w:tblW w:w="923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33"/>
        <w:gridCol w:w="3249"/>
        <w:gridCol w:w="3254"/>
      </w:tblGrid>
      <w:tr w:rsidR="006A6BCB" w:rsidRPr="004405A5" w:rsidTr="006A6BCB">
        <w:trPr>
          <w:trHeight w:val="1098"/>
        </w:trPr>
        <w:tc>
          <w:tcPr>
            <w:tcW w:w="2733" w:type="dxa"/>
            <w:shd w:val="clear" w:color="auto" w:fill="auto"/>
          </w:tcPr>
          <w:p w:rsidR="006A6BCB" w:rsidRPr="004405A5" w:rsidRDefault="006A6BCB" w:rsidP="006A6BCB">
            <w:pPr>
              <w:spacing w:after="0" w:line="240" w:lineRule="auto"/>
              <w:jc w:val="center"/>
              <w:rPr>
                <w:rFonts w:ascii="Times New Roman" w:hAnsi="Times New Roman" w:cs="Times New Roman"/>
                <w:sz w:val="24"/>
                <w:szCs w:val="24"/>
              </w:rPr>
            </w:pPr>
            <w:r w:rsidRPr="004405A5">
              <w:rPr>
                <w:rFonts w:ascii="Times New Roman" w:hAnsi="Times New Roman" w:cs="Times New Roman"/>
                <w:sz w:val="24"/>
                <w:szCs w:val="24"/>
              </w:rPr>
              <w:lastRenderedPageBreak/>
              <w:t>Код и наименование профессиональных и общих компетенций, формируемых в рамках модуля</w:t>
            </w:r>
          </w:p>
        </w:tc>
        <w:tc>
          <w:tcPr>
            <w:tcW w:w="3249" w:type="dxa"/>
            <w:shd w:val="clear" w:color="auto" w:fill="auto"/>
          </w:tcPr>
          <w:p w:rsidR="006A6BCB" w:rsidRPr="004405A5" w:rsidRDefault="006A6BCB" w:rsidP="006A6BCB">
            <w:pPr>
              <w:spacing w:after="0" w:line="240" w:lineRule="auto"/>
              <w:jc w:val="center"/>
              <w:rPr>
                <w:rFonts w:ascii="Times New Roman" w:hAnsi="Times New Roman" w:cs="Times New Roman"/>
                <w:sz w:val="24"/>
                <w:szCs w:val="24"/>
              </w:rPr>
            </w:pPr>
          </w:p>
          <w:p w:rsidR="006A6BCB" w:rsidRPr="004405A5" w:rsidRDefault="006A6BCB" w:rsidP="006A6BCB">
            <w:pPr>
              <w:spacing w:after="0" w:line="240" w:lineRule="auto"/>
              <w:jc w:val="center"/>
              <w:rPr>
                <w:rFonts w:ascii="Times New Roman" w:hAnsi="Times New Roman" w:cs="Times New Roman"/>
                <w:sz w:val="24"/>
                <w:szCs w:val="24"/>
              </w:rPr>
            </w:pPr>
            <w:r w:rsidRPr="004405A5">
              <w:rPr>
                <w:rFonts w:ascii="Times New Roman" w:hAnsi="Times New Roman" w:cs="Times New Roman"/>
                <w:sz w:val="24"/>
                <w:szCs w:val="24"/>
              </w:rPr>
              <w:t>Критерии оценки</w:t>
            </w:r>
          </w:p>
        </w:tc>
        <w:tc>
          <w:tcPr>
            <w:tcW w:w="3254" w:type="dxa"/>
            <w:shd w:val="clear" w:color="auto" w:fill="auto"/>
          </w:tcPr>
          <w:p w:rsidR="006A6BCB" w:rsidRPr="004405A5" w:rsidRDefault="006A6BCB" w:rsidP="006A6BCB">
            <w:pPr>
              <w:spacing w:after="0" w:line="240" w:lineRule="auto"/>
              <w:jc w:val="center"/>
              <w:rPr>
                <w:rFonts w:ascii="Times New Roman" w:hAnsi="Times New Roman" w:cs="Times New Roman"/>
                <w:sz w:val="24"/>
                <w:szCs w:val="24"/>
              </w:rPr>
            </w:pPr>
          </w:p>
          <w:p w:rsidR="006A6BCB" w:rsidRPr="004405A5" w:rsidRDefault="006A6BCB" w:rsidP="006A6BCB">
            <w:pPr>
              <w:spacing w:after="0" w:line="240" w:lineRule="auto"/>
              <w:jc w:val="center"/>
              <w:rPr>
                <w:rFonts w:ascii="Times New Roman" w:hAnsi="Times New Roman" w:cs="Times New Roman"/>
                <w:sz w:val="24"/>
                <w:szCs w:val="24"/>
              </w:rPr>
            </w:pPr>
            <w:r w:rsidRPr="004405A5">
              <w:rPr>
                <w:rFonts w:ascii="Times New Roman" w:hAnsi="Times New Roman" w:cs="Times New Roman"/>
                <w:sz w:val="24"/>
                <w:szCs w:val="24"/>
              </w:rPr>
              <w:t>Методы оценки</w:t>
            </w:r>
          </w:p>
        </w:tc>
      </w:tr>
      <w:tr w:rsidR="006A6BCB" w:rsidRPr="004405A5" w:rsidTr="006A6BCB">
        <w:trPr>
          <w:trHeight w:val="1098"/>
        </w:trPr>
        <w:tc>
          <w:tcPr>
            <w:tcW w:w="2733" w:type="dxa"/>
            <w:shd w:val="clear" w:color="auto" w:fill="auto"/>
          </w:tcPr>
          <w:p w:rsidR="006A6BCB" w:rsidRPr="004405A5" w:rsidRDefault="006A6BCB" w:rsidP="006A6BCB">
            <w:pPr>
              <w:spacing w:after="0" w:line="240" w:lineRule="auto"/>
              <w:rPr>
                <w:rFonts w:ascii="Times New Roman" w:hAnsi="Times New Roman" w:cs="Times New Roman"/>
                <w:sz w:val="24"/>
                <w:szCs w:val="24"/>
              </w:rPr>
            </w:pPr>
            <w:r w:rsidRPr="00F038CC">
              <w:rPr>
                <w:rFonts w:ascii="Times New Roman" w:hAnsi="Times New Roman"/>
                <w:sz w:val="24"/>
                <w:szCs w:val="24"/>
              </w:rPr>
              <w:t>ПК 4.1. Осуществлять планирование и организацию процесса воспитания детей раннего и дошкольного возраста, в том числе детей с ограниченными возможностями здоровья и/или</w:t>
            </w:r>
          </w:p>
        </w:tc>
        <w:tc>
          <w:tcPr>
            <w:tcW w:w="3249" w:type="dxa"/>
            <w:shd w:val="clear" w:color="auto" w:fill="auto"/>
          </w:tcPr>
          <w:p w:rsidR="006A6BCB" w:rsidRPr="004405A5" w:rsidRDefault="006A6BCB" w:rsidP="00184A98">
            <w:pPr>
              <w:pStyle w:val="ad"/>
              <w:numPr>
                <w:ilvl w:val="0"/>
                <w:numId w:val="19"/>
              </w:numPr>
              <w:spacing w:before="0" w:after="0"/>
              <w:ind w:left="0" w:firstLine="0"/>
              <w:jc w:val="both"/>
            </w:pPr>
            <w:r w:rsidRPr="004405A5">
              <w:t>соблюдение алгоритма при анализе содержания нормативных документов в области воспитания детей раннего и дошкольного возраста</w:t>
            </w:r>
            <w:r w:rsidRPr="00F038CC">
              <w:t xml:space="preserve"> с сохранным развитием, ограниченными возможностями здоровья и/или инвалидностью</w:t>
            </w:r>
            <w:r w:rsidRPr="004405A5">
              <w:t>;</w:t>
            </w:r>
          </w:p>
          <w:p w:rsidR="006A6BCB" w:rsidRPr="004405A5" w:rsidRDefault="006A6BCB" w:rsidP="00184A98">
            <w:pPr>
              <w:pStyle w:val="ad"/>
              <w:numPr>
                <w:ilvl w:val="0"/>
                <w:numId w:val="19"/>
              </w:numPr>
              <w:spacing w:before="0" w:after="0"/>
              <w:ind w:left="0" w:firstLine="0"/>
              <w:jc w:val="both"/>
            </w:pPr>
            <w:r w:rsidRPr="004405A5">
              <w:t>соответствие формулировки цели, задач разработанных мероприятий методическим требованиям;</w:t>
            </w:r>
          </w:p>
          <w:p w:rsidR="006A6BCB" w:rsidRPr="004405A5" w:rsidRDefault="006A6BCB" w:rsidP="00184A98">
            <w:pPr>
              <w:pStyle w:val="ad"/>
              <w:numPr>
                <w:ilvl w:val="0"/>
                <w:numId w:val="19"/>
              </w:numPr>
              <w:spacing w:before="0" w:after="0"/>
              <w:ind w:left="0" w:firstLine="0"/>
              <w:jc w:val="both"/>
            </w:pPr>
            <w:r w:rsidRPr="004405A5">
              <w:t>соблюдение алгоритма при анализе содержания образовательных программ;</w:t>
            </w:r>
          </w:p>
          <w:p w:rsidR="006A6BCB" w:rsidRPr="004405A5" w:rsidRDefault="006A6BCB" w:rsidP="00184A98">
            <w:pPr>
              <w:pStyle w:val="ad"/>
              <w:numPr>
                <w:ilvl w:val="0"/>
                <w:numId w:val="19"/>
              </w:numPr>
              <w:spacing w:before="0" w:after="0"/>
              <w:ind w:left="0" w:firstLine="0"/>
              <w:jc w:val="both"/>
            </w:pPr>
            <w:r w:rsidRPr="004405A5">
              <w:t>соответствие содержания разработанных мероприятий по решению задач воспитания программе;</w:t>
            </w:r>
          </w:p>
          <w:p w:rsidR="006A6BCB" w:rsidRPr="004405A5" w:rsidRDefault="006A6BCB" w:rsidP="00184A98">
            <w:pPr>
              <w:pStyle w:val="ad"/>
              <w:numPr>
                <w:ilvl w:val="0"/>
                <w:numId w:val="19"/>
              </w:numPr>
              <w:spacing w:before="0" w:after="0"/>
              <w:ind w:left="0" w:firstLine="0"/>
              <w:jc w:val="both"/>
            </w:pPr>
            <w:r w:rsidRPr="004405A5">
              <w:t>выбор эффективных методов и приемов для реализации поставленных целей и задач воспитания детей раннего и дошкольного возраста</w:t>
            </w:r>
            <w:r w:rsidRPr="00F038CC">
              <w:t xml:space="preserve"> с сохранным развитием, ограниченными возможностями здоровья и/или инвалидностью</w:t>
            </w:r>
            <w:r w:rsidRPr="004405A5">
              <w:t>;</w:t>
            </w:r>
          </w:p>
          <w:p w:rsidR="006A6BCB" w:rsidRPr="004405A5" w:rsidRDefault="006A6BCB" w:rsidP="00184A98">
            <w:pPr>
              <w:pStyle w:val="ad"/>
              <w:numPr>
                <w:ilvl w:val="0"/>
                <w:numId w:val="19"/>
              </w:numPr>
              <w:spacing w:before="0" w:after="0"/>
              <w:ind w:left="0" w:firstLine="0"/>
              <w:jc w:val="both"/>
            </w:pPr>
            <w:r w:rsidRPr="004405A5">
              <w:t>соответствие содержания и реализованных методов и приёмов половозрастным и индивидуальным особенностям детей раннего и дошкольного возраста</w:t>
            </w:r>
            <w:r w:rsidRPr="00F038CC">
              <w:t xml:space="preserve"> с сохранным развитием, ограниченными возможностями здоровья и/или инвалидностью</w:t>
            </w:r>
            <w:r w:rsidRPr="004405A5">
              <w:t>;</w:t>
            </w:r>
          </w:p>
          <w:p w:rsidR="006A6BCB" w:rsidRPr="004405A5" w:rsidRDefault="006A6BCB" w:rsidP="00184A98">
            <w:pPr>
              <w:pStyle w:val="ad"/>
              <w:numPr>
                <w:ilvl w:val="0"/>
                <w:numId w:val="19"/>
              </w:numPr>
              <w:spacing w:before="0" w:after="0"/>
              <w:ind w:left="0" w:firstLine="0"/>
              <w:jc w:val="both"/>
            </w:pPr>
            <w:r w:rsidRPr="004405A5">
              <w:t xml:space="preserve">выбор форм соответствует реализации задач воспитания детей </w:t>
            </w:r>
            <w:r w:rsidRPr="004405A5">
              <w:lastRenderedPageBreak/>
              <w:t>раннего и дошкольного возраста</w:t>
            </w:r>
            <w:r w:rsidRPr="00F038CC">
              <w:t xml:space="preserve"> с сохранным развитием, ограниченными возможностями здоровья и/или инвалидностью</w:t>
            </w:r>
            <w:r w:rsidRPr="004405A5">
              <w:t>;</w:t>
            </w:r>
          </w:p>
          <w:p w:rsidR="006A6BCB" w:rsidRPr="004405A5" w:rsidRDefault="006A6BCB" w:rsidP="00184A98">
            <w:pPr>
              <w:pStyle w:val="ad"/>
              <w:numPr>
                <w:ilvl w:val="0"/>
                <w:numId w:val="19"/>
              </w:numPr>
              <w:spacing w:before="0" w:after="0"/>
              <w:ind w:left="0" w:firstLine="0"/>
              <w:jc w:val="both"/>
            </w:pPr>
            <w:r w:rsidRPr="004405A5">
              <w:t>соответствие способов взаимодействия с детьми выбранной организационной форме;</w:t>
            </w:r>
          </w:p>
          <w:p w:rsidR="006A6BCB" w:rsidRPr="004405A5" w:rsidRDefault="006A6BCB" w:rsidP="00184A98">
            <w:pPr>
              <w:pStyle w:val="ad"/>
              <w:numPr>
                <w:ilvl w:val="0"/>
                <w:numId w:val="19"/>
              </w:numPr>
              <w:spacing w:before="0" w:after="0"/>
              <w:ind w:left="0" w:firstLine="0"/>
              <w:jc w:val="both"/>
            </w:pPr>
            <w:r w:rsidRPr="004405A5">
              <w:t>соблюдение алгоритма при анализе конспектов (технологических карт) мероприятий по реализации задач воспитания детей раннего и дошкольного возраста</w:t>
            </w:r>
            <w:r w:rsidRPr="00F038CC">
              <w:t xml:space="preserve"> с сохранным развитием, ограниченными возможностями здоровья и/или инвалидностью</w:t>
            </w:r>
            <w:r w:rsidRPr="004405A5">
              <w:t>;</w:t>
            </w:r>
          </w:p>
          <w:p w:rsidR="006A6BCB" w:rsidRPr="004405A5" w:rsidRDefault="006A6BCB" w:rsidP="00184A98">
            <w:pPr>
              <w:pStyle w:val="ad"/>
              <w:numPr>
                <w:ilvl w:val="0"/>
                <w:numId w:val="19"/>
              </w:numPr>
              <w:spacing w:before="0" w:after="0"/>
              <w:ind w:left="0" w:firstLine="0"/>
              <w:jc w:val="both"/>
            </w:pPr>
            <w:r w:rsidRPr="004405A5">
              <w:t>конспекты (технологические карты) мероприятий по реализации задач воспитания детей раннего и дошкольного возраста разработаны в соответствии с предложенной структурой (тема, цель, задачи, этапы проведения, методы и приемы организации);</w:t>
            </w:r>
          </w:p>
          <w:p w:rsidR="006A6BCB" w:rsidRPr="004405A5" w:rsidRDefault="006A6BCB" w:rsidP="00184A98">
            <w:pPr>
              <w:pStyle w:val="ad"/>
              <w:numPr>
                <w:ilvl w:val="0"/>
                <w:numId w:val="19"/>
              </w:numPr>
              <w:spacing w:before="0" w:after="0"/>
              <w:ind w:left="0" w:firstLine="0"/>
              <w:jc w:val="both"/>
            </w:pPr>
            <w:r w:rsidRPr="004405A5">
              <w:t>оптимальность выбора форм, средств, методов и приемов, технологий эффективного общения в процессе демонстрации мероприятий, направленных на реализацию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r w:rsidRPr="00F038CC">
              <w:t xml:space="preserve"> с сохранным развитием, ограниченными возможностями здоровья </w:t>
            </w:r>
            <w:r w:rsidRPr="00F038CC">
              <w:lastRenderedPageBreak/>
              <w:t>и/или инвалидностью</w:t>
            </w:r>
            <w:r w:rsidRPr="004405A5">
              <w:t>;</w:t>
            </w:r>
          </w:p>
          <w:p w:rsidR="006A6BCB" w:rsidRPr="004405A5" w:rsidRDefault="006A6BCB" w:rsidP="00184A98">
            <w:pPr>
              <w:pStyle w:val="ad"/>
              <w:numPr>
                <w:ilvl w:val="0"/>
                <w:numId w:val="19"/>
              </w:numPr>
              <w:spacing w:before="0" w:after="0"/>
              <w:ind w:left="0" w:firstLine="0"/>
              <w:jc w:val="both"/>
            </w:pPr>
            <w:r w:rsidRPr="004405A5">
              <w:t>соблюдение алгоритма при анализе мероприятий по реализации задач воспитания детей раннего и дошкольного возраста</w:t>
            </w:r>
            <w:r w:rsidRPr="00F038CC">
              <w:t xml:space="preserve"> с сохранным развитием, ограниченными возможностями здоровья и/или инвалидностью</w:t>
            </w:r>
            <w:r w:rsidRPr="004405A5">
              <w:t>;</w:t>
            </w:r>
          </w:p>
          <w:p w:rsidR="006A6BCB" w:rsidRPr="004405A5" w:rsidRDefault="006A6BCB" w:rsidP="00184A98">
            <w:pPr>
              <w:pStyle w:val="ad"/>
              <w:numPr>
                <w:ilvl w:val="0"/>
                <w:numId w:val="19"/>
              </w:numPr>
              <w:spacing w:before="0" w:after="0"/>
              <w:ind w:left="0" w:firstLine="0"/>
              <w:jc w:val="both"/>
            </w:pPr>
            <w:r w:rsidRPr="004405A5">
              <w:t>паспорта совместных проектов детей, педагогов, родителей (законных представителей) разработаны в соответствии с предложенной структурой, методическими требованиями;</w:t>
            </w:r>
          </w:p>
          <w:p w:rsidR="006A6BCB" w:rsidRPr="004405A5" w:rsidRDefault="006A6BCB" w:rsidP="00184A98">
            <w:pPr>
              <w:pStyle w:val="ad"/>
              <w:numPr>
                <w:ilvl w:val="0"/>
                <w:numId w:val="19"/>
              </w:numPr>
              <w:spacing w:before="0" w:after="0"/>
              <w:ind w:left="0" w:firstLine="0"/>
              <w:jc w:val="both"/>
            </w:pPr>
            <w:r w:rsidRPr="004405A5">
              <w:t>логичное представление и аргументированные ответы на вопросы в процессе защиты паспортов совместных проектов детей, педагогов, родителей (законных представителей), направленных на реализацию патриотического, социального, познавательного, физического и оздоровительного, трудового, эстетического воспитания детей раннего и дошкольного возраста</w:t>
            </w:r>
            <w:r w:rsidRPr="00F038CC">
              <w:t xml:space="preserve"> с сохранным развитием, ограниченными возможностями здоровья и/или инвалидностью</w:t>
            </w:r>
            <w:r w:rsidRPr="004405A5">
              <w:t>;</w:t>
            </w:r>
          </w:p>
          <w:p w:rsidR="006A6BCB" w:rsidRPr="004405A5" w:rsidRDefault="006A6BCB" w:rsidP="00184A98">
            <w:pPr>
              <w:pStyle w:val="ad"/>
              <w:numPr>
                <w:ilvl w:val="0"/>
                <w:numId w:val="19"/>
              </w:numPr>
              <w:spacing w:before="0" w:after="0"/>
              <w:ind w:left="0" w:firstLine="0"/>
              <w:jc w:val="both"/>
            </w:pPr>
            <w:r w:rsidRPr="004405A5">
              <w:t>создание элементов развивающей предметно-пространственной среды в соответствии с целями и задачами воспитания, возрастными особенностями детей раннего и дошкольного возраста</w:t>
            </w:r>
            <w:r w:rsidRPr="00F038CC">
              <w:t xml:space="preserve"> с сохранным развитием, ограниченными возможностями здоровья </w:t>
            </w:r>
            <w:r w:rsidRPr="00F038CC">
              <w:lastRenderedPageBreak/>
              <w:t>и/или инвалидностью</w:t>
            </w:r>
            <w:r w:rsidRPr="004405A5">
              <w:t>;</w:t>
            </w:r>
          </w:p>
          <w:p w:rsidR="006A6BCB" w:rsidRPr="004405A5" w:rsidRDefault="006A6BCB" w:rsidP="00184A98">
            <w:pPr>
              <w:pStyle w:val="ad"/>
              <w:numPr>
                <w:ilvl w:val="0"/>
                <w:numId w:val="19"/>
              </w:numPr>
              <w:spacing w:before="0" w:after="0"/>
              <w:ind w:left="0" w:firstLine="0"/>
              <w:jc w:val="both"/>
            </w:pPr>
            <w:r w:rsidRPr="004405A5">
              <w:t>календарные планы воспитательной работы детей раннего и дошкольного возраста разработаны в соответствии с предложенной структурой, методическими требованиями;</w:t>
            </w:r>
          </w:p>
          <w:p w:rsidR="006A6BCB" w:rsidRPr="004405A5" w:rsidRDefault="006A6BCB" w:rsidP="00184A98">
            <w:pPr>
              <w:pStyle w:val="ad"/>
              <w:numPr>
                <w:ilvl w:val="0"/>
                <w:numId w:val="19"/>
              </w:numPr>
              <w:spacing w:before="0" w:after="0"/>
              <w:ind w:left="0" w:firstLine="0"/>
              <w:jc w:val="both"/>
            </w:pPr>
            <w:r w:rsidRPr="004405A5">
              <w:t>соблюдение алгоритма при анализе рабочих программ воспитания</w:t>
            </w:r>
            <w:r w:rsidRPr="00F038CC">
              <w:t xml:space="preserve"> </w:t>
            </w:r>
            <w:r>
              <w:t xml:space="preserve">детей </w:t>
            </w:r>
            <w:r w:rsidRPr="00F038CC">
              <w:t>с сохранным развитием, ограниченными возможностями здоровья и/или инвалидностью</w:t>
            </w:r>
            <w:r w:rsidRPr="004405A5">
              <w:t>.</w:t>
            </w:r>
          </w:p>
        </w:tc>
        <w:tc>
          <w:tcPr>
            <w:tcW w:w="3254" w:type="dxa"/>
            <w:shd w:val="clear" w:color="auto" w:fill="auto"/>
          </w:tcPr>
          <w:p w:rsidR="006A6BCB" w:rsidRPr="004405A5" w:rsidRDefault="006A6BCB" w:rsidP="00184A98">
            <w:pPr>
              <w:pStyle w:val="ad"/>
              <w:numPr>
                <w:ilvl w:val="0"/>
                <w:numId w:val="20"/>
              </w:numPr>
              <w:spacing w:before="0" w:after="0"/>
              <w:ind w:left="0" w:firstLine="0"/>
              <w:jc w:val="both"/>
            </w:pPr>
            <w:r w:rsidRPr="004405A5">
              <w:lastRenderedPageBreak/>
              <w:t>оценка выполнения практических работ в процессе учебной практики;</w:t>
            </w:r>
          </w:p>
          <w:p w:rsidR="006A6BCB" w:rsidRPr="004405A5" w:rsidRDefault="006A6BCB" w:rsidP="00184A98">
            <w:pPr>
              <w:pStyle w:val="ad"/>
              <w:numPr>
                <w:ilvl w:val="0"/>
                <w:numId w:val="20"/>
              </w:numPr>
              <w:spacing w:before="0" w:after="0"/>
              <w:ind w:left="0" w:firstLine="0"/>
              <w:jc w:val="both"/>
            </w:pPr>
            <w:r w:rsidRPr="004405A5">
              <w:t>экспертная оценка проведения мероприятий на учебной и производственной практике;</w:t>
            </w:r>
          </w:p>
          <w:p w:rsidR="006A6BCB" w:rsidRPr="004405A5" w:rsidRDefault="006A6BCB" w:rsidP="00184A98">
            <w:pPr>
              <w:pStyle w:val="ad"/>
              <w:numPr>
                <w:ilvl w:val="0"/>
                <w:numId w:val="20"/>
              </w:numPr>
              <w:spacing w:before="0" w:after="0"/>
              <w:ind w:left="0" w:firstLine="0"/>
              <w:jc w:val="both"/>
            </w:pPr>
            <w:r w:rsidRPr="004405A5">
              <w:t>квалификационный экзамен;</w:t>
            </w:r>
          </w:p>
          <w:p w:rsidR="006A6BCB" w:rsidRPr="004405A5" w:rsidRDefault="006A6BCB" w:rsidP="00184A98">
            <w:pPr>
              <w:pStyle w:val="ad"/>
              <w:numPr>
                <w:ilvl w:val="0"/>
                <w:numId w:val="20"/>
              </w:numPr>
              <w:spacing w:before="0" w:after="0"/>
              <w:ind w:left="0" w:firstLine="0"/>
              <w:jc w:val="both"/>
            </w:pPr>
            <w:r w:rsidRPr="004405A5">
              <w:t>оценка оформления отчетов по учебной и производственной практике.</w:t>
            </w:r>
          </w:p>
          <w:p w:rsidR="006A6BCB" w:rsidRPr="004405A5" w:rsidRDefault="006A6BCB" w:rsidP="006A6BCB">
            <w:pPr>
              <w:spacing w:after="0" w:line="240" w:lineRule="auto"/>
              <w:jc w:val="both"/>
              <w:rPr>
                <w:rFonts w:ascii="Times New Roman" w:hAnsi="Times New Roman" w:cs="Times New Roman"/>
                <w:sz w:val="24"/>
                <w:szCs w:val="24"/>
              </w:rPr>
            </w:pPr>
          </w:p>
          <w:p w:rsidR="006A6BCB" w:rsidRPr="004405A5" w:rsidRDefault="006A6BCB" w:rsidP="006A6BCB">
            <w:pPr>
              <w:spacing w:after="0" w:line="240" w:lineRule="auto"/>
              <w:jc w:val="both"/>
              <w:rPr>
                <w:rFonts w:ascii="Times New Roman" w:hAnsi="Times New Roman" w:cs="Times New Roman"/>
                <w:sz w:val="24"/>
                <w:szCs w:val="24"/>
              </w:rPr>
            </w:pPr>
          </w:p>
        </w:tc>
      </w:tr>
      <w:tr w:rsidR="006A6BCB" w:rsidRPr="004405A5" w:rsidTr="006A6BCB">
        <w:trPr>
          <w:trHeight w:val="1098"/>
        </w:trPr>
        <w:tc>
          <w:tcPr>
            <w:tcW w:w="2733" w:type="dxa"/>
            <w:shd w:val="clear" w:color="auto" w:fill="auto"/>
          </w:tcPr>
          <w:p w:rsidR="006A6BCB" w:rsidRPr="00F038CC" w:rsidRDefault="006A6BCB" w:rsidP="006A6BCB">
            <w:pPr>
              <w:suppressAutoHyphens/>
              <w:spacing w:after="0" w:line="240" w:lineRule="auto"/>
              <w:rPr>
                <w:rFonts w:ascii="Times New Roman" w:hAnsi="Times New Roman"/>
                <w:sz w:val="24"/>
                <w:szCs w:val="24"/>
              </w:rPr>
            </w:pPr>
            <w:r w:rsidRPr="00F038CC">
              <w:rPr>
                <w:rFonts w:ascii="Times New Roman" w:hAnsi="Times New Roman"/>
                <w:sz w:val="24"/>
                <w:szCs w:val="24"/>
              </w:rPr>
              <w:lastRenderedPageBreak/>
              <w:t>ПК 4.2. Организовывать и проводить досуговую деятельность, развлечения, в том числе с участием детей с ограниченными возможностями здоровья и/или инвалидностью.</w:t>
            </w:r>
          </w:p>
          <w:p w:rsidR="006A6BCB" w:rsidRPr="004405A5" w:rsidRDefault="006A6BCB" w:rsidP="006A6BCB">
            <w:pPr>
              <w:spacing w:after="0" w:line="240" w:lineRule="auto"/>
              <w:rPr>
                <w:rFonts w:ascii="Times New Roman" w:hAnsi="Times New Roman" w:cs="Times New Roman"/>
                <w:sz w:val="24"/>
                <w:szCs w:val="24"/>
              </w:rPr>
            </w:pPr>
          </w:p>
        </w:tc>
        <w:tc>
          <w:tcPr>
            <w:tcW w:w="3249" w:type="dxa"/>
            <w:shd w:val="clear" w:color="auto" w:fill="auto"/>
          </w:tcPr>
          <w:p w:rsidR="006A6BCB" w:rsidRPr="004405A5" w:rsidRDefault="006A6BCB" w:rsidP="00184A98">
            <w:pPr>
              <w:pStyle w:val="ad"/>
              <w:numPr>
                <w:ilvl w:val="0"/>
                <w:numId w:val="19"/>
              </w:numPr>
              <w:spacing w:before="0" w:after="0"/>
              <w:ind w:left="0" w:firstLine="0"/>
              <w:jc w:val="both"/>
            </w:pPr>
            <w:r w:rsidRPr="004405A5">
              <w:t xml:space="preserve">соблюдение алгоритма при анализе конспектов (технологических карт) </w:t>
            </w:r>
            <w:proofErr w:type="spellStart"/>
            <w:r w:rsidRPr="004405A5">
              <w:t>досуговой</w:t>
            </w:r>
            <w:proofErr w:type="spellEnd"/>
            <w:r w:rsidRPr="004405A5">
              <w:t xml:space="preserve"> деятельности и развлечений по реализации задач воспитания детей раннего и дошкольного возраста</w:t>
            </w:r>
            <w:r w:rsidRPr="00F038CC">
              <w:t xml:space="preserve"> с сохранным развитием, ограниченными возможностями здоровья и/или инвалидностью</w:t>
            </w:r>
            <w:r w:rsidRPr="004405A5">
              <w:t>;</w:t>
            </w:r>
          </w:p>
          <w:p w:rsidR="006A6BCB" w:rsidRPr="004405A5" w:rsidRDefault="006A6BCB" w:rsidP="00184A98">
            <w:pPr>
              <w:pStyle w:val="ad"/>
              <w:numPr>
                <w:ilvl w:val="0"/>
                <w:numId w:val="19"/>
              </w:numPr>
              <w:spacing w:before="0" w:after="0"/>
              <w:ind w:left="0" w:firstLine="0"/>
              <w:jc w:val="both"/>
            </w:pPr>
            <w:r w:rsidRPr="004405A5">
              <w:t xml:space="preserve">конспекты (технологические карты) </w:t>
            </w:r>
            <w:proofErr w:type="spellStart"/>
            <w:r w:rsidRPr="004405A5">
              <w:t>досуговой</w:t>
            </w:r>
            <w:proofErr w:type="spellEnd"/>
            <w:r w:rsidRPr="004405A5">
              <w:t xml:space="preserve"> деятельности и развлечений по реализации задач воспитания детей раннего и дошкольного возраста разработаны в соответствии с предложенной структурой (тема, цель, задачи, этапы проведения, методы и приемы организации);</w:t>
            </w:r>
          </w:p>
          <w:p w:rsidR="006A6BCB" w:rsidRPr="004405A5" w:rsidRDefault="006A6BCB" w:rsidP="00184A98">
            <w:pPr>
              <w:pStyle w:val="ad"/>
              <w:numPr>
                <w:ilvl w:val="0"/>
                <w:numId w:val="19"/>
              </w:numPr>
              <w:spacing w:before="0" w:after="0"/>
              <w:ind w:left="0" w:firstLine="0"/>
              <w:jc w:val="both"/>
            </w:pPr>
            <w:r w:rsidRPr="004405A5">
              <w:t xml:space="preserve">оптимальность выбора форм, средств, методов и приемов, технологий эффективного общения в процессе демонстрации </w:t>
            </w:r>
            <w:proofErr w:type="spellStart"/>
            <w:r w:rsidRPr="004405A5">
              <w:t>досуговой</w:t>
            </w:r>
            <w:proofErr w:type="spellEnd"/>
            <w:r w:rsidRPr="004405A5">
              <w:t xml:space="preserve"> деятельности и развлечений по реализации направлений (патриотическое, социальное, познавательное, </w:t>
            </w:r>
            <w:r w:rsidRPr="004405A5">
              <w:lastRenderedPageBreak/>
              <w:t>физическое и оздоровительное, трудовое, эстетическое) воспитания детей раннего и дошкольного возраста</w:t>
            </w:r>
            <w:r w:rsidRPr="00F038CC">
              <w:t xml:space="preserve"> с сохранным развитием, ограниченными возможностями здоровья и/или инвалидностью</w:t>
            </w:r>
            <w:r w:rsidRPr="004405A5">
              <w:t>;</w:t>
            </w:r>
          </w:p>
          <w:p w:rsidR="006A6BCB" w:rsidRPr="004405A5" w:rsidRDefault="006A6BCB" w:rsidP="00184A98">
            <w:pPr>
              <w:pStyle w:val="ad"/>
              <w:numPr>
                <w:ilvl w:val="0"/>
                <w:numId w:val="19"/>
              </w:numPr>
              <w:spacing w:before="0" w:after="0"/>
              <w:ind w:left="0" w:firstLine="0"/>
              <w:jc w:val="both"/>
            </w:pPr>
            <w:r w:rsidRPr="004405A5">
              <w:t xml:space="preserve">соблюдение алгоритма при анализе </w:t>
            </w:r>
            <w:proofErr w:type="spellStart"/>
            <w:r w:rsidRPr="004405A5">
              <w:t>досуговой</w:t>
            </w:r>
            <w:proofErr w:type="spellEnd"/>
            <w:r w:rsidRPr="004405A5">
              <w:t xml:space="preserve"> деятельности и развлечений по реализации задач воспитания детей раннего и дошкольного возраста</w:t>
            </w:r>
            <w:r w:rsidRPr="00F038CC">
              <w:t xml:space="preserve"> с сохранным развитием, ограниченными возможностями здоровья и/или инвалидностью</w:t>
            </w:r>
          </w:p>
          <w:p w:rsidR="006A6BCB" w:rsidRPr="004405A5" w:rsidRDefault="006A6BCB" w:rsidP="006A6BCB">
            <w:pPr>
              <w:spacing w:after="0" w:line="240" w:lineRule="auto"/>
              <w:jc w:val="both"/>
              <w:rPr>
                <w:rFonts w:ascii="Times New Roman" w:hAnsi="Times New Roman" w:cs="Times New Roman"/>
                <w:sz w:val="24"/>
                <w:szCs w:val="24"/>
              </w:rPr>
            </w:pPr>
          </w:p>
        </w:tc>
        <w:tc>
          <w:tcPr>
            <w:tcW w:w="3254" w:type="dxa"/>
            <w:shd w:val="clear" w:color="auto" w:fill="auto"/>
          </w:tcPr>
          <w:p w:rsidR="006A6BCB" w:rsidRPr="004405A5" w:rsidRDefault="006A6BCB" w:rsidP="00184A98">
            <w:pPr>
              <w:pStyle w:val="ad"/>
              <w:numPr>
                <w:ilvl w:val="0"/>
                <w:numId w:val="20"/>
              </w:numPr>
              <w:spacing w:before="0" w:after="0"/>
              <w:ind w:left="0" w:firstLine="0"/>
              <w:jc w:val="both"/>
            </w:pPr>
            <w:r w:rsidRPr="004405A5">
              <w:lastRenderedPageBreak/>
              <w:t>оценка выполнения практических работ в процессе учебной практики;</w:t>
            </w:r>
          </w:p>
          <w:p w:rsidR="006A6BCB" w:rsidRPr="004405A5" w:rsidRDefault="006A6BCB" w:rsidP="00184A98">
            <w:pPr>
              <w:pStyle w:val="ad"/>
              <w:numPr>
                <w:ilvl w:val="0"/>
                <w:numId w:val="20"/>
              </w:numPr>
              <w:spacing w:before="0" w:after="0"/>
              <w:ind w:left="0" w:firstLine="0"/>
              <w:jc w:val="both"/>
            </w:pPr>
            <w:r w:rsidRPr="004405A5">
              <w:t>экспертная оценка проведения мероприятий на учебной и производственной практике;</w:t>
            </w:r>
          </w:p>
          <w:p w:rsidR="006A6BCB" w:rsidRPr="004405A5" w:rsidRDefault="006A6BCB" w:rsidP="00184A98">
            <w:pPr>
              <w:pStyle w:val="ad"/>
              <w:numPr>
                <w:ilvl w:val="0"/>
                <w:numId w:val="20"/>
              </w:numPr>
              <w:spacing w:before="0" w:after="0"/>
              <w:ind w:left="0" w:firstLine="0"/>
              <w:jc w:val="both"/>
            </w:pPr>
            <w:r w:rsidRPr="004405A5">
              <w:t>квалификационный экзамен;</w:t>
            </w:r>
          </w:p>
          <w:p w:rsidR="006A6BCB" w:rsidRPr="004405A5" w:rsidRDefault="006A6BCB" w:rsidP="00184A98">
            <w:pPr>
              <w:pStyle w:val="ad"/>
              <w:numPr>
                <w:ilvl w:val="0"/>
                <w:numId w:val="20"/>
              </w:numPr>
              <w:spacing w:before="0" w:after="0"/>
              <w:ind w:left="0" w:firstLine="0"/>
              <w:jc w:val="both"/>
            </w:pPr>
            <w:r w:rsidRPr="004405A5">
              <w:t>оценка оформления отчетов по учебной и производственной практике.</w:t>
            </w:r>
          </w:p>
          <w:p w:rsidR="006A6BCB" w:rsidRPr="004405A5" w:rsidRDefault="006A6BCB" w:rsidP="006A6BCB">
            <w:pPr>
              <w:spacing w:after="0" w:line="240" w:lineRule="auto"/>
              <w:jc w:val="both"/>
              <w:rPr>
                <w:rFonts w:ascii="Times New Roman" w:hAnsi="Times New Roman" w:cs="Times New Roman"/>
                <w:sz w:val="24"/>
                <w:szCs w:val="24"/>
              </w:rPr>
            </w:pPr>
          </w:p>
          <w:p w:rsidR="006A6BCB" w:rsidRPr="004405A5" w:rsidRDefault="006A6BCB" w:rsidP="006A6BCB">
            <w:pPr>
              <w:spacing w:after="0" w:line="240" w:lineRule="auto"/>
              <w:jc w:val="both"/>
              <w:rPr>
                <w:rFonts w:ascii="Times New Roman" w:hAnsi="Times New Roman" w:cs="Times New Roman"/>
                <w:sz w:val="24"/>
                <w:szCs w:val="24"/>
              </w:rPr>
            </w:pPr>
          </w:p>
        </w:tc>
      </w:tr>
      <w:tr w:rsidR="006A6BCB" w:rsidRPr="004405A5" w:rsidTr="006A6BCB">
        <w:trPr>
          <w:trHeight w:val="1098"/>
        </w:trPr>
        <w:tc>
          <w:tcPr>
            <w:tcW w:w="2733" w:type="dxa"/>
            <w:shd w:val="clear" w:color="auto" w:fill="auto"/>
          </w:tcPr>
          <w:p w:rsidR="006A6BCB" w:rsidRPr="00F038CC" w:rsidRDefault="006A6BCB" w:rsidP="006A6BCB">
            <w:pPr>
              <w:suppressAutoHyphens/>
              <w:spacing w:after="0" w:line="240" w:lineRule="auto"/>
              <w:rPr>
                <w:rFonts w:ascii="Times New Roman" w:hAnsi="Times New Roman"/>
                <w:sz w:val="24"/>
                <w:szCs w:val="24"/>
              </w:rPr>
            </w:pPr>
            <w:r w:rsidRPr="00F038CC">
              <w:rPr>
                <w:rFonts w:ascii="Times New Roman" w:hAnsi="Times New Roman"/>
                <w:sz w:val="24"/>
                <w:szCs w:val="24"/>
              </w:rPr>
              <w:lastRenderedPageBreak/>
              <w:t>ПК 4.3. Создавать информационную среду дошкольной образовательной группы для развития у детей с сохранным развитием, ограниченными возможностями здоровья и/или инвалидностью основ информационной культуры.</w:t>
            </w:r>
          </w:p>
          <w:p w:rsidR="006A6BCB" w:rsidRPr="004405A5" w:rsidRDefault="006A6BCB" w:rsidP="006A6BCB">
            <w:pPr>
              <w:spacing w:after="0" w:line="240" w:lineRule="auto"/>
              <w:rPr>
                <w:rFonts w:ascii="Times New Roman" w:hAnsi="Times New Roman" w:cs="Times New Roman"/>
                <w:sz w:val="24"/>
                <w:szCs w:val="24"/>
              </w:rPr>
            </w:pPr>
          </w:p>
        </w:tc>
        <w:tc>
          <w:tcPr>
            <w:tcW w:w="3249" w:type="dxa"/>
            <w:shd w:val="clear" w:color="auto" w:fill="auto"/>
          </w:tcPr>
          <w:p w:rsidR="006A6BCB" w:rsidRPr="004405A5" w:rsidRDefault="006A6BCB" w:rsidP="00184A98">
            <w:pPr>
              <w:pStyle w:val="ad"/>
              <w:numPr>
                <w:ilvl w:val="0"/>
                <w:numId w:val="19"/>
              </w:numPr>
              <w:spacing w:before="0" w:after="0"/>
              <w:ind w:left="0" w:firstLine="0"/>
              <w:jc w:val="both"/>
            </w:pPr>
            <w:r w:rsidRPr="004405A5">
              <w:t>соблюдение алгоритма при анализе текущей (существующей) информационной среды</w:t>
            </w:r>
            <w:r>
              <w:t xml:space="preserve"> в разных возрастных группах детей</w:t>
            </w:r>
            <w:r w:rsidRPr="00F038CC">
              <w:t xml:space="preserve"> с сохранным развитием, ограниченными возможностями здоровья и/или инвалидностью</w:t>
            </w:r>
            <w:r w:rsidRPr="004405A5">
              <w:t>;</w:t>
            </w:r>
          </w:p>
          <w:p w:rsidR="006A6BCB" w:rsidRPr="004405A5" w:rsidRDefault="006A6BCB" w:rsidP="00184A98">
            <w:pPr>
              <w:pStyle w:val="ad"/>
              <w:numPr>
                <w:ilvl w:val="0"/>
                <w:numId w:val="19"/>
              </w:numPr>
              <w:spacing w:before="0" w:after="0"/>
              <w:ind w:left="0" w:firstLine="0"/>
              <w:jc w:val="both"/>
            </w:pPr>
            <w:r w:rsidRPr="004405A5">
              <w:t>отбор информации осуществлен в соответствии с возрастными особенностями детей раннего и дошкольного возраста</w:t>
            </w:r>
            <w:r w:rsidRPr="00F038CC">
              <w:t xml:space="preserve"> с сохранным развитием, ограниченными возможностями здоровья и/или инвалидностью</w:t>
            </w:r>
            <w:r w:rsidRPr="004405A5">
              <w:t>.</w:t>
            </w:r>
          </w:p>
        </w:tc>
        <w:tc>
          <w:tcPr>
            <w:tcW w:w="3254" w:type="dxa"/>
            <w:shd w:val="clear" w:color="auto" w:fill="auto"/>
          </w:tcPr>
          <w:p w:rsidR="006A6BCB" w:rsidRPr="004405A5" w:rsidRDefault="006A6BCB" w:rsidP="00184A98">
            <w:pPr>
              <w:pStyle w:val="ad"/>
              <w:numPr>
                <w:ilvl w:val="0"/>
                <w:numId w:val="20"/>
              </w:numPr>
              <w:spacing w:before="0" w:after="0"/>
              <w:ind w:left="0" w:firstLine="0"/>
              <w:jc w:val="both"/>
            </w:pPr>
            <w:r w:rsidRPr="004405A5">
              <w:t>оценка выполнения практических работ в процессе учебной практики;</w:t>
            </w:r>
          </w:p>
          <w:p w:rsidR="006A6BCB" w:rsidRPr="004405A5" w:rsidRDefault="006A6BCB" w:rsidP="00184A98">
            <w:pPr>
              <w:pStyle w:val="ad"/>
              <w:numPr>
                <w:ilvl w:val="0"/>
                <w:numId w:val="20"/>
              </w:numPr>
              <w:spacing w:before="0" w:after="0"/>
              <w:ind w:left="0" w:firstLine="0"/>
              <w:jc w:val="both"/>
            </w:pPr>
            <w:r w:rsidRPr="004405A5">
              <w:t>экспертная оценка проведения мероприятий на учебной и производственной практике;</w:t>
            </w:r>
          </w:p>
          <w:p w:rsidR="006A6BCB" w:rsidRPr="004405A5" w:rsidRDefault="006A6BCB" w:rsidP="00184A98">
            <w:pPr>
              <w:pStyle w:val="ad"/>
              <w:numPr>
                <w:ilvl w:val="0"/>
                <w:numId w:val="20"/>
              </w:numPr>
              <w:spacing w:before="0" w:after="0"/>
              <w:ind w:left="0" w:firstLine="0"/>
              <w:jc w:val="both"/>
            </w:pPr>
            <w:r w:rsidRPr="004405A5">
              <w:t>квалификационный экзамен;</w:t>
            </w:r>
          </w:p>
          <w:p w:rsidR="006A6BCB" w:rsidRPr="004405A5" w:rsidRDefault="006A6BCB" w:rsidP="00184A98">
            <w:pPr>
              <w:pStyle w:val="ad"/>
              <w:numPr>
                <w:ilvl w:val="0"/>
                <w:numId w:val="20"/>
              </w:numPr>
              <w:spacing w:before="0" w:after="0"/>
              <w:ind w:left="0" w:firstLine="0"/>
              <w:jc w:val="both"/>
            </w:pPr>
            <w:r w:rsidRPr="004405A5">
              <w:t xml:space="preserve">оценка оформления отчетов по </w:t>
            </w:r>
            <w:proofErr w:type="gramStart"/>
            <w:r w:rsidRPr="004405A5">
              <w:t>учебной</w:t>
            </w:r>
            <w:proofErr w:type="gramEnd"/>
            <w:r w:rsidRPr="004405A5">
              <w:t xml:space="preserve"> и производственной.</w:t>
            </w:r>
          </w:p>
        </w:tc>
      </w:tr>
      <w:tr w:rsidR="006A6BCB" w:rsidRPr="004405A5" w:rsidTr="006A6BCB">
        <w:trPr>
          <w:trHeight w:val="70"/>
        </w:trPr>
        <w:tc>
          <w:tcPr>
            <w:tcW w:w="2733" w:type="dxa"/>
            <w:shd w:val="clear" w:color="auto" w:fill="auto"/>
          </w:tcPr>
          <w:p w:rsidR="006A6BCB" w:rsidRPr="00F038CC" w:rsidRDefault="006A6BCB" w:rsidP="006A6BCB">
            <w:pPr>
              <w:suppressAutoHyphens/>
              <w:spacing w:after="0" w:line="240" w:lineRule="auto"/>
              <w:rPr>
                <w:rFonts w:ascii="Times New Roman" w:hAnsi="Times New Roman"/>
                <w:sz w:val="24"/>
                <w:szCs w:val="24"/>
              </w:rPr>
            </w:pPr>
            <w:r w:rsidRPr="00F038CC">
              <w:rPr>
                <w:rFonts w:ascii="Times New Roman" w:hAnsi="Times New Roman"/>
                <w:sz w:val="24"/>
                <w:szCs w:val="24"/>
              </w:rPr>
              <w:t>ПК 4.4. Осуществлять педагогическую поддержку деятельности детей раннего и дошкольного возраста, в том числе детей с ограниченными возможностями здоровья и/ иди инвалидностью.</w:t>
            </w:r>
          </w:p>
          <w:p w:rsidR="006A6BCB" w:rsidRPr="004405A5" w:rsidRDefault="006A6BCB" w:rsidP="006A6BCB">
            <w:pPr>
              <w:spacing w:after="0" w:line="240" w:lineRule="auto"/>
              <w:rPr>
                <w:rFonts w:ascii="Times New Roman" w:hAnsi="Times New Roman" w:cs="Times New Roman"/>
                <w:sz w:val="24"/>
                <w:szCs w:val="24"/>
              </w:rPr>
            </w:pPr>
          </w:p>
        </w:tc>
        <w:tc>
          <w:tcPr>
            <w:tcW w:w="3249" w:type="dxa"/>
            <w:shd w:val="clear" w:color="auto" w:fill="auto"/>
          </w:tcPr>
          <w:p w:rsidR="006A6BCB" w:rsidRPr="004405A5" w:rsidRDefault="006A6BCB" w:rsidP="00184A98">
            <w:pPr>
              <w:pStyle w:val="ad"/>
              <w:numPr>
                <w:ilvl w:val="0"/>
                <w:numId w:val="19"/>
              </w:numPr>
              <w:spacing w:before="0" w:after="0"/>
              <w:ind w:left="0" w:firstLine="0"/>
              <w:jc w:val="both"/>
            </w:pPr>
            <w:r w:rsidRPr="004405A5">
              <w:t>аргументированный выбор тактики педагогической поддержки детей раннего и дошкольного возраста в процессе воспитания, в том числе детей с ограниченными возможностями здоровья;</w:t>
            </w:r>
          </w:p>
          <w:p w:rsidR="006A6BCB" w:rsidRPr="004405A5" w:rsidRDefault="006A6BCB" w:rsidP="00184A98">
            <w:pPr>
              <w:pStyle w:val="ad"/>
              <w:numPr>
                <w:ilvl w:val="0"/>
                <w:numId w:val="19"/>
              </w:numPr>
              <w:spacing w:before="0" w:after="0"/>
              <w:ind w:left="0" w:firstLine="0"/>
              <w:jc w:val="both"/>
            </w:pPr>
            <w:r w:rsidRPr="004405A5">
              <w:t xml:space="preserve">соблюдение алгоритма осуществления педагогической поддержки детей раннего и </w:t>
            </w:r>
            <w:r w:rsidRPr="004405A5">
              <w:lastRenderedPageBreak/>
              <w:t>дошкольного возраста в процессе воспитания, в том числе детей с ограниченными возможностями здоровья.</w:t>
            </w:r>
          </w:p>
        </w:tc>
        <w:tc>
          <w:tcPr>
            <w:tcW w:w="3254" w:type="dxa"/>
            <w:shd w:val="clear" w:color="auto" w:fill="auto"/>
          </w:tcPr>
          <w:p w:rsidR="006A6BCB" w:rsidRPr="004405A5" w:rsidRDefault="006A6BCB" w:rsidP="00184A98">
            <w:pPr>
              <w:pStyle w:val="ad"/>
              <w:numPr>
                <w:ilvl w:val="0"/>
                <w:numId w:val="20"/>
              </w:numPr>
              <w:spacing w:before="0" w:after="0"/>
              <w:ind w:left="0" w:firstLine="0"/>
              <w:jc w:val="both"/>
            </w:pPr>
            <w:r w:rsidRPr="004405A5">
              <w:lastRenderedPageBreak/>
              <w:t>оценка выполнения практических работ в процессе учебной практики;</w:t>
            </w:r>
          </w:p>
          <w:p w:rsidR="006A6BCB" w:rsidRPr="004405A5" w:rsidRDefault="006A6BCB" w:rsidP="00184A98">
            <w:pPr>
              <w:pStyle w:val="ad"/>
              <w:numPr>
                <w:ilvl w:val="0"/>
                <w:numId w:val="20"/>
              </w:numPr>
              <w:spacing w:before="0" w:after="0"/>
              <w:ind w:left="0" w:firstLine="0"/>
              <w:jc w:val="both"/>
            </w:pPr>
            <w:r w:rsidRPr="004405A5">
              <w:t>экспертная оценка проведения мероприятий на учебной и производственной практике;</w:t>
            </w:r>
          </w:p>
          <w:p w:rsidR="006A6BCB" w:rsidRPr="004405A5" w:rsidRDefault="006A6BCB" w:rsidP="00184A98">
            <w:pPr>
              <w:pStyle w:val="ad"/>
              <w:numPr>
                <w:ilvl w:val="0"/>
                <w:numId w:val="20"/>
              </w:numPr>
              <w:spacing w:before="0" w:after="0"/>
              <w:ind w:left="0" w:firstLine="0"/>
              <w:jc w:val="both"/>
            </w:pPr>
            <w:r w:rsidRPr="004405A5">
              <w:t>квалификационный экзамен;</w:t>
            </w:r>
          </w:p>
          <w:p w:rsidR="006A6BCB" w:rsidRPr="004405A5" w:rsidRDefault="006A6BCB" w:rsidP="00184A98">
            <w:pPr>
              <w:pStyle w:val="ad"/>
              <w:numPr>
                <w:ilvl w:val="0"/>
                <w:numId w:val="20"/>
              </w:numPr>
              <w:spacing w:before="0" w:after="0"/>
              <w:ind w:left="0" w:firstLine="0"/>
              <w:jc w:val="both"/>
            </w:pPr>
            <w:r w:rsidRPr="004405A5">
              <w:t>оценка оформления отчетов по учебной и производственной практике.</w:t>
            </w:r>
          </w:p>
        </w:tc>
      </w:tr>
      <w:tr w:rsidR="006A6BCB" w:rsidRPr="004405A5" w:rsidTr="006A6BCB">
        <w:trPr>
          <w:trHeight w:val="1098"/>
        </w:trPr>
        <w:tc>
          <w:tcPr>
            <w:tcW w:w="2733" w:type="dxa"/>
            <w:shd w:val="clear" w:color="auto" w:fill="auto"/>
          </w:tcPr>
          <w:p w:rsidR="006A6BCB" w:rsidRPr="004405A5" w:rsidRDefault="006A6BCB" w:rsidP="006A6BCB">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lastRenderedPageBreak/>
              <w:t>ОК 01.</w:t>
            </w:r>
            <w:r w:rsidRPr="004405A5">
              <w:rPr>
                <w:rFonts w:ascii="Times New Roman" w:hAnsi="Times New Roman" w:cs="Times New Roman"/>
                <w:sz w:val="24"/>
                <w:szCs w:val="24"/>
              </w:rPr>
              <w:tab/>
              <w:t>Выбирать способы решения задач профессиональной деятельности применительно к различным контекстам</w:t>
            </w:r>
          </w:p>
          <w:p w:rsidR="006A6BCB" w:rsidRPr="004405A5" w:rsidRDefault="006A6BCB" w:rsidP="006A6BCB">
            <w:pPr>
              <w:spacing w:after="0" w:line="240" w:lineRule="auto"/>
              <w:rPr>
                <w:rFonts w:ascii="Times New Roman" w:hAnsi="Times New Roman" w:cs="Times New Roman"/>
                <w:sz w:val="24"/>
                <w:szCs w:val="24"/>
              </w:rPr>
            </w:pPr>
          </w:p>
        </w:tc>
        <w:tc>
          <w:tcPr>
            <w:tcW w:w="3249" w:type="dxa"/>
            <w:shd w:val="clear" w:color="auto" w:fill="auto"/>
          </w:tcPr>
          <w:p w:rsidR="006A6BCB" w:rsidRPr="004405A5" w:rsidRDefault="006A6BCB" w:rsidP="00184A98">
            <w:pPr>
              <w:pStyle w:val="ad"/>
              <w:numPr>
                <w:ilvl w:val="0"/>
                <w:numId w:val="19"/>
              </w:numPr>
              <w:spacing w:before="0" w:after="0"/>
              <w:ind w:left="0" w:firstLine="0"/>
              <w:jc w:val="both"/>
            </w:pPr>
            <w:proofErr w:type="gramStart"/>
            <w:r w:rsidRPr="004405A5">
              <w:t>умеет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составлять план действия; определять необходимые ресурсы; применять актуальные методы работы в профессиональной и смежных сферах;</w:t>
            </w:r>
            <w:proofErr w:type="gramEnd"/>
            <w:r w:rsidRPr="004405A5">
              <w:t xml:space="preserve"> реализовывать составленный план; оценивать результат и последствия своих действий (самостоятельно или с помощью наставника);</w:t>
            </w:r>
          </w:p>
          <w:p w:rsidR="006A6BCB" w:rsidRPr="004405A5" w:rsidRDefault="006A6BCB" w:rsidP="00184A98">
            <w:pPr>
              <w:pStyle w:val="ad"/>
              <w:numPr>
                <w:ilvl w:val="0"/>
                <w:numId w:val="19"/>
              </w:numPr>
              <w:spacing w:before="0" w:after="0"/>
              <w:ind w:left="0" w:firstLine="0"/>
              <w:jc w:val="both"/>
            </w:pPr>
            <w:proofErr w:type="gramStart"/>
            <w:r w:rsidRPr="004405A5">
              <w:t>знает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roofErr w:type="gramEnd"/>
          </w:p>
        </w:tc>
        <w:tc>
          <w:tcPr>
            <w:tcW w:w="3254" w:type="dxa"/>
            <w:shd w:val="clear" w:color="auto" w:fill="auto"/>
          </w:tcPr>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оценка выполнения практических работ в процессе учебной практики;</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экспертная оценка проведения мероприятий на учебной и производственной практике;</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оценка оформления отчетов по учебной и производственной практике;</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квалификационный экзамен.</w:t>
            </w:r>
          </w:p>
        </w:tc>
      </w:tr>
      <w:tr w:rsidR="006A6BCB" w:rsidRPr="004405A5" w:rsidTr="006A6BCB">
        <w:trPr>
          <w:trHeight w:val="1098"/>
        </w:trPr>
        <w:tc>
          <w:tcPr>
            <w:tcW w:w="2733" w:type="dxa"/>
            <w:shd w:val="clear" w:color="auto" w:fill="auto"/>
          </w:tcPr>
          <w:p w:rsidR="006A6BCB" w:rsidRPr="004405A5" w:rsidRDefault="006A6BCB" w:rsidP="006A6BCB">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t>ОК 02.</w:t>
            </w:r>
            <w:r w:rsidRPr="004405A5">
              <w:rPr>
                <w:rFonts w:ascii="Times New Roman" w:hAnsi="Times New Roman" w:cs="Times New Roman"/>
                <w:sz w:val="24"/>
                <w:szCs w:val="24"/>
              </w:rPr>
              <w:tab/>
              <w:t xml:space="preserve">Использовать современные средства поиска, анализа и интерпретации информации, и информационные технологии для </w:t>
            </w:r>
            <w:r w:rsidRPr="004405A5">
              <w:rPr>
                <w:rFonts w:ascii="Times New Roman" w:hAnsi="Times New Roman" w:cs="Times New Roman"/>
                <w:sz w:val="24"/>
                <w:szCs w:val="24"/>
              </w:rPr>
              <w:lastRenderedPageBreak/>
              <w:t>выполнения задач профессиональной деятельности;</w:t>
            </w:r>
          </w:p>
          <w:p w:rsidR="006A6BCB" w:rsidRPr="004405A5" w:rsidRDefault="006A6BCB" w:rsidP="006A6BCB">
            <w:pPr>
              <w:spacing w:after="0" w:line="240" w:lineRule="auto"/>
              <w:jc w:val="both"/>
              <w:rPr>
                <w:rFonts w:ascii="Times New Roman" w:hAnsi="Times New Roman" w:cs="Times New Roman"/>
                <w:sz w:val="24"/>
                <w:szCs w:val="24"/>
              </w:rPr>
            </w:pPr>
          </w:p>
        </w:tc>
        <w:tc>
          <w:tcPr>
            <w:tcW w:w="3249" w:type="dxa"/>
            <w:shd w:val="clear" w:color="auto" w:fill="auto"/>
          </w:tcPr>
          <w:p w:rsidR="006A6BCB" w:rsidRPr="004405A5" w:rsidRDefault="006A6BCB" w:rsidP="00184A98">
            <w:pPr>
              <w:pStyle w:val="ad"/>
              <w:numPr>
                <w:ilvl w:val="0"/>
                <w:numId w:val="19"/>
              </w:numPr>
              <w:spacing w:before="0" w:after="0"/>
              <w:ind w:left="0" w:firstLine="0"/>
              <w:jc w:val="both"/>
            </w:pPr>
            <w:r w:rsidRPr="004405A5">
              <w:lastRenderedPageBreak/>
              <w:t xml:space="preserve">умеет определять задачи для поиска информации, необходимые источники информации; планировать процесс поиска; структурировать получаемую информацию; </w:t>
            </w:r>
            <w:r w:rsidRPr="004405A5">
              <w:lastRenderedPageBreak/>
              <w:t>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p w:rsidR="006A6BCB" w:rsidRPr="004405A5" w:rsidRDefault="006A6BCB" w:rsidP="00184A98">
            <w:pPr>
              <w:pStyle w:val="ad"/>
              <w:numPr>
                <w:ilvl w:val="0"/>
                <w:numId w:val="19"/>
              </w:numPr>
              <w:spacing w:before="0" w:after="0"/>
              <w:ind w:left="0" w:firstLine="0"/>
              <w:jc w:val="both"/>
            </w:pPr>
            <w:r w:rsidRPr="004405A5">
              <w:t xml:space="preserve">знает перечень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w:t>
            </w:r>
            <w:proofErr w:type="gramStart"/>
            <w:r w:rsidRPr="004405A5">
              <w:t>деятельности</w:t>
            </w:r>
            <w:proofErr w:type="gramEnd"/>
            <w:r w:rsidRPr="004405A5">
              <w:t xml:space="preserve"> в том числе с использованием цифровых средств.</w:t>
            </w:r>
          </w:p>
        </w:tc>
        <w:tc>
          <w:tcPr>
            <w:tcW w:w="3254" w:type="dxa"/>
            <w:shd w:val="clear" w:color="auto" w:fill="auto"/>
          </w:tcPr>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lastRenderedPageBreak/>
              <w:t>оценка выполнения практических работ в процессе учебной практики;</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экспертная оценка проведения мероприятий на учебной и производственной практике;</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lastRenderedPageBreak/>
              <w:t>оценка оформления отчетов по учебной и производственной практике;</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квалификационный экзамен.</w:t>
            </w:r>
          </w:p>
        </w:tc>
      </w:tr>
      <w:tr w:rsidR="006A6BCB" w:rsidRPr="004405A5" w:rsidTr="006A6BCB">
        <w:trPr>
          <w:trHeight w:val="1098"/>
        </w:trPr>
        <w:tc>
          <w:tcPr>
            <w:tcW w:w="2733" w:type="dxa"/>
            <w:shd w:val="clear" w:color="auto" w:fill="auto"/>
          </w:tcPr>
          <w:p w:rsidR="006A6BCB" w:rsidRPr="004405A5" w:rsidRDefault="006A6BCB" w:rsidP="006A6BCB">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lastRenderedPageBreak/>
              <w:t>ОК 04.</w:t>
            </w:r>
            <w:r w:rsidRPr="004405A5">
              <w:rPr>
                <w:rFonts w:ascii="Times New Roman" w:hAnsi="Times New Roman" w:cs="Times New Roman"/>
                <w:sz w:val="24"/>
                <w:szCs w:val="24"/>
              </w:rPr>
              <w:tab/>
              <w:t>Эффективно взаимодействовать и работать в коллективе и команде;</w:t>
            </w:r>
          </w:p>
          <w:p w:rsidR="006A6BCB" w:rsidRPr="004405A5" w:rsidRDefault="006A6BCB" w:rsidP="006A6BCB">
            <w:pPr>
              <w:spacing w:after="0" w:line="240" w:lineRule="auto"/>
              <w:jc w:val="both"/>
              <w:rPr>
                <w:rFonts w:ascii="Times New Roman" w:hAnsi="Times New Roman" w:cs="Times New Roman"/>
                <w:sz w:val="24"/>
                <w:szCs w:val="24"/>
              </w:rPr>
            </w:pPr>
          </w:p>
        </w:tc>
        <w:tc>
          <w:tcPr>
            <w:tcW w:w="3249" w:type="dxa"/>
            <w:shd w:val="clear" w:color="auto" w:fill="auto"/>
          </w:tcPr>
          <w:p w:rsidR="006A6BCB" w:rsidRPr="004405A5" w:rsidRDefault="006A6BCB" w:rsidP="00184A98">
            <w:pPr>
              <w:pStyle w:val="ad"/>
              <w:numPr>
                <w:ilvl w:val="0"/>
                <w:numId w:val="19"/>
              </w:numPr>
              <w:spacing w:before="0" w:after="0"/>
              <w:ind w:left="0" w:firstLine="0"/>
              <w:jc w:val="both"/>
            </w:pPr>
            <w:r w:rsidRPr="004405A5">
              <w:t>умеет организовывать работу коллектива и команды; взаимодействовать с коллегами, руководством, детьми в ходе профессиональной деятельности;</w:t>
            </w:r>
          </w:p>
          <w:p w:rsidR="006A6BCB" w:rsidRPr="004405A5" w:rsidRDefault="006A6BCB" w:rsidP="00184A98">
            <w:pPr>
              <w:pStyle w:val="ad"/>
              <w:numPr>
                <w:ilvl w:val="0"/>
                <w:numId w:val="19"/>
              </w:numPr>
              <w:spacing w:before="0" w:after="0"/>
              <w:ind w:left="0" w:firstLine="0"/>
              <w:jc w:val="both"/>
            </w:pPr>
            <w:r w:rsidRPr="004405A5">
              <w:t>знает психологические основы деятельности коллектива, психологические особенности личности; основы проектной деятельности.</w:t>
            </w:r>
          </w:p>
        </w:tc>
        <w:tc>
          <w:tcPr>
            <w:tcW w:w="3254" w:type="dxa"/>
            <w:shd w:val="clear" w:color="auto" w:fill="auto"/>
          </w:tcPr>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оценка выполнения практических работ в процессе учебной практики;</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экспертная оценка проведения мероприятий на учебной и производственной практике;</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оценка оформления отчетов по учебной и производственной практике;</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квалификационный экзамен.</w:t>
            </w:r>
          </w:p>
        </w:tc>
      </w:tr>
      <w:tr w:rsidR="006A6BCB" w:rsidRPr="004405A5" w:rsidTr="006A6BCB">
        <w:trPr>
          <w:trHeight w:val="557"/>
        </w:trPr>
        <w:tc>
          <w:tcPr>
            <w:tcW w:w="2733" w:type="dxa"/>
            <w:shd w:val="clear" w:color="auto" w:fill="auto"/>
          </w:tcPr>
          <w:p w:rsidR="006A6BCB" w:rsidRPr="004405A5" w:rsidRDefault="006A6BCB" w:rsidP="006A6BCB">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t>ОК 05.</w:t>
            </w:r>
            <w:r w:rsidRPr="004405A5">
              <w:rPr>
                <w:rFonts w:ascii="Times New Roman" w:hAnsi="Times New Roman" w:cs="Times New Roman"/>
                <w:sz w:val="24"/>
                <w:szCs w:val="24"/>
              </w:rPr>
              <w:tab/>
              <w:t xml:space="preserve">Осуществлять устную и письменную коммуникацию на государственном языке </w:t>
            </w:r>
            <w:r w:rsidRPr="004405A5">
              <w:rPr>
                <w:rFonts w:ascii="Times New Roman" w:hAnsi="Times New Roman" w:cs="Times New Roman"/>
                <w:sz w:val="24"/>
                <w:szCs w:val="24"/>
              </w:rPr>
              <w:lastRenderedPageBreak/>
              <w:t>Российской Федерации с учетом особенностей социального и культурного контекста;</w:t>
            </w:r>
          </w:p>
        </w:tc>
        <w:tc>
          <w:tcPr>
            <w:tcW w:w="3249" w:type="dxa"/>
            <w:shd w:val="clear" w:color="auto" w:fill="auto"/>
          </w:tcPr>
          <w:p w:rsidR="006A6BCB" w:rsidRPr="004405A5" w:rsidRDefault="006A6BCB" w:rsidP="00184A98">
            <w:pPr>
              <w:pStyle w:val="ad"/>
              <w:numPr>
                <w:ilvl w:val="0"/>
                <w:numId w:val="19"/>
              </w:numPr>
              <w:spacing w:before="0" w:after="0"/>
              <w:ind w:left="0" w:firstLine="0"/>
              <w:jc w:val="both"/>
            </w:pPr>
            <w:r w:rsidRPr="004405A5">
              <w:lastRenderedPageBreak/>
              <w:t xml:space="preserve">умеет грамотно излагать свои мысли и оформлять документы по профессиональной тематике </w:t>
            </w:r>
            <w:r w:rsidRPr="004405A5">
              <w:lastRenderedPageBreak/>
              <w:t>на государственном языке, проявлять толерантность в рабочем коллективе;</w:t>
            </w:r>
          </w:p>
          <w:p w:rsidR="006A6BCB" w:rsidRPr="004405A5" w:rsidRDefault="006A6BCB" w:rsidP="00184A98">
            <w:pPr>
              <w:pStyle w:val="ad"/>
              <w:numPr>
                <w:ilvl w:val="0"/>
                <w:numId w:val="19"/>
              </w:numPr>
              <w:spacing w:before="0" w:after="0"/>
              <w:ind w:left="0" w:firstLine="0"/>
              <w:jc w:val="both"/>
            </w:pPr>
            <w:r w:rsidRPr="004405A5">
              <w:t>знает особенности социального и культурного контекста; правила оформления документов и построения устных сообщений.</w:t>
            </w:r>
          </w:p>
        </w:tc>
        <w:tc>
          <w:tcPr>
            <w:tcW w:w="3254" w:type="dxa"/>
            <w:shd w:val="clear" w:color="auto" w:fill="auto"/>
          </w:tcPr>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lastRenderedPageBreak/>
              <w:t>оценка выполнения практических работ в процессе учебной практики;</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 xml:space="preserve">экспертная оценка </w:t>
            </w:r>
            <w:r w:rsidRPr="004405A5">
              <w:rPr>
                <w:color w:val="000000"/>
              </w:rPr>
              <w:lastRenderedPageBreak/>
              <w:t>проведения мероприятий на учебной и производственной практике;</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оценка оформления отчетов по учебной и производственной практике;</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квалификационный экзамен.</w:t>
            </w:r>
          </w:p>
        </w:tc>
      </w:tr>
      <w:tr w:rsidR="006A6BCB" w:rsidRPr="004405A5" w:rsidTr="006A6BCB">
        <w:trPr>
          <w:trHeight w:val="1098"/>
        </w:trPr>
        <w:tc>
          <w:tcPr>
            <w:tcW w:w="2733" w:type="dxa"/>
            <w:shd w:val="clear" w:color="auto" w:fill="auto"/>
          </w:tcPr>
          <w:p w:rsidR="006A6BCB" w:rsidRPr="004405A5" w:rsidRDefault="006A6BCB" w:rsidP="006A6BCB">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lastRenderedPageBreak/>
              <w:t>ОК 06.</w:t>
            </w:r>
            <w:r w:rsidRPr="004405A5">
              <w:rPr>
                <w:rFonts w:ascii="Times New Roman" w:hAnsi="Times New Roman" w:cs="Times New Roman"/>
                <w:sz w:val="24"/>
                <w:szCs w:val="24"/>
              </w:rPr>
              <w:tab/>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49" w:type="dxa"/>
            <w:shd w:val="clear" w:color="auto" w:fill="auto"/>
          </w:tcPr>
          <w:p w:rsidR="006A6BCB" w:rsidRPr="004405A5" w:rsidRDefault="006A6BCB" w:rsidP="00184A98">
            <w:pPr>
              <w:pStyle w:val="ad"/>
              <w:numPr>
                <w:ilvl w:val="0"/>
                <w:numId w:val="19"/>
              </w:numPr>
              <w:spacing w:before="0" w:after="0"/>
              <w:ind w:left="0" w:firstLine="0"/>
              <w:jc w:val="both"/>
            </w:pPr>
            <w:r w:rsidRPr="004405A5">
              <w:t>умеет описывать значимость своей специальности; применять стандарты антикоррупционного поведения;</w:t>
            </w:r>
          </w:p>
          <w:p w:rsidR="006A6BCB" w:rsidRPr="004405A5" w:rsidRDefault="006A6BCB" w:rsidP="00184A98">
            <w:pPr>
              <w:pStyle w:val="ad"/>
              <w:numPr>
                <w:ilvl w:val="0"/>
                <w:numId w:val="19"/>
              </w:numPr>
              <w:spacing w:before="0" w:after="0"/>
              <w:ind w:left="0" w:firstLine="0"/>
              <w:jc w:val="both"/>
            </w:pPr>
            <w:r w:rsidRPr="004405A5">
              <w:t>знает 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c>
          <w:tcPr>
            <w:tcW w:w="3254" w:type="dxa"/>
            <w:shd w:val="clear" w:color="auto" w:fill="auto"/>
          </w:tcPr>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оценка выполнения практических работ в процессе учебной практики;</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экспертная оценка проведения мероприятий на учебной и производственной практике;</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оценка оформления отчетов по учебной и производственной практике;</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квалификационный экзамен.</w:t>
            </w:r>
          </w:p>
        </w:tc>
      </w:tr>
      <w:tr w:rsidR="006A6BCB" w:rsidRPr="004405A5" w:rsidTr="006A6BCB">
        <w:trPr>
          <w:trHeight w:val="1098"/>
        </w:trPr>
        <w:tc>
          <w:tcPr>
            <w:tcW w:w="2733" w:type="dxa"/>
            <w:shd w:val="clear" w:color="auto" w:fill="auto"/>
          </w:tcPr>
          <w:p w:rsidR="006A6BCB" w:rsidRPr="004405A5" w:rsidRDefault="006A6BCB" w:rsidP="006A6BCB">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t>ОК 07.</w:t>
            </w:r>
            <w:r w:rsidRPr="004405A5">
              <w:rPr>
                <w:rFonts w:ascii="Times New Roman" w:hAnsi="Times New Roman" w:cs="Times New Roman"/>
                <w:sz w:val="24"/>
                <w:szCs w:val="24"/>
              </w:rPr>
              <w:tab/>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6A6BCB" w:rsidRPr="004405A5" w:rsidRDefault="006A6BCB" w:rsidP="006A6BCB">
            <w:pPr>
              <w:spacing w:after="0" w:line="240" w:lineRule="auto"/>
              <w:jc w:val="both"/>
              <w:rPr>
                <w:rFonts w:ascii="Times New Roman" w:hAnsi="Times New Roman" w:cs="Times New Roman"/>
                <w:sz w:val="24"/>
                <w:szCs w:val="24"/>
              </w:rPr>
            </w:pPr>
          </w:p>
        </w:tc>
        <w:tc>
          <w:tcPr>
            <w:tcW w:w="3249" w:type="dxa"/>
            <w:shd w:val="clear" w:color="auto" w:fill="auto"/>
          </w:tcPr>
          <w:p w:rsidR="006A6BCB" w:rsidRPr="004405A5" w:rsidRDefault="006A6BCB" w:rsidP="00184A98">
            <w:pPr>
              <w:pStyle w:val="ad"/>
              <w:numPr>
                <w:ilvl w:val="0"/>
                <w:numId w:val="19"/>
              </w:numPr>
              <w:spacing w:before="0" w:after="0"/>
              <w:ind w:left="0" w:firstLine="0"/>
              <w:jc w:val="both"/>
            </w:pPr>
            <w:r w:rsidRPr="004405A5">
              <w:t>умеет соблюдать нормы экологической безопасности; 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p w:rsidR="006A6BCB" w:rsidRPr="004405A5" w:rsidRDefault="006A6BCB" w:rsidP="00184A98">
            <w:pPr>
              <w:pStyle w:val="ad"/>
              <w:numPr>
                <w:ilvl w:val="0"/>
                <w:numId w:val="19"/>
              </w:numPr>
              <w:spacing w:before="0" w:after="0"/>
              <w:ind w:left="0" w:firstLine="0"/>
              <w:jc w:val="both"/>
            </w:pPr>
            <w:r w:rsidRPr="004405A5">
              <w:t xml:space="preserve">знает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w:t>
            </w:r>
            <w:r w:rsidRPr="004405A5">
              <w:lastRenderedPageBreak/>
              <w:t>обеспечения ресурсосбережения;</w:t>
            </w:r>
          </w:p>
          <w:p w:rsidR="006A6BCB" w:rsidRPr="004405A5" w:rsidRDefault="006A6BCB" w:rsidP="00184A98">
            <w:pPr>
              <w:pStyle w:val="ad"/>
              <w:numPr>
                <w:ilvl w:val="0"/>
                <w:numId w:val="19"/>
              </w:numPr>
              <w:spacing w:before="0" w:after="0"/>
              <w:ind w:left="0" w:firstLine="0"/>
              <w:jc w:val="both"/>
            </w:pPr>
            <w:r w:rsidRPr="004405A5">
              <w:t>принципы бережливого производства; основные направления изменения климатических условий региона.</w:t>
            </w:r>
          </w:p>
        </w:tc>
        <w:tc>
          <w:tcPr>
            <w:tcW w:w="3254" w:type="dxa"/>
            <w:shd w:val="clear" w:color="auto" w:fill="auto"/>
          </w:tcPr>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lastRenderedPageBreak/>
              <w:t>оценка выполнения практических работ в процессе учебной практики;</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экспертная оценка проведения мероприятий на учебной и производственной практике;</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оценка оформления отчетов по учебной и производственной практике;</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квалификационный экзамен.</w:t>
            </w:r>
          </w:p>
        </w:tc>
      </w:tr>
      <w:tr w:rsidR="006A6BCB" w:rsidRPr="004405A5" w:rsidTr="006A6BCB">
        <w:trPr>
          <w:trHeight w:val="1098"/>
        </w:trPr>
        <w:tc>
          <w:tcPr>
            <w:tcW w:w="2733" w:type="dxa"/>
            <w:shd w:val="clear" w:color="auto" w:fill="auto"/>
          </w:tcPr>
          <w:p w:rsidR="006A6BCB" w:rsidRPr="004405A5" w:rsidRDefault="006A6BCB" w:rsidP="006A6BCB">
            <w:pPr>
              <w:spacing w:after="0" w:line="240" w:lineRule="auto"/>
              <w:jc w:val="both"/>
              <w:rPr>
                <w:rFonts w:ascii="Times New Roman" w:hAnsi="Times New Roman" w:cs="Times New Roman"/>
                <w:sz w:val="24"/>
                <w:szCs w:val="24"/>
              </w:rPr>
            </w:pPr>
            <w:r w:rsidRPr="004405A5">
              <w:rPr>
                <w:rFonts w:ascii="Times New Roman" w:hAnsi="Times New Roman" w:cs="Times New Roman"/>
                <w:sz w:val="24"/>
                <w:szCs w:val="24"/>
              </w:rPr>
              <w:lastRenderedPageBreak/>
              <w:t>ОК 09.</w:t>
            </w:r>
            <w:r w:rsidRPr="004405A5">
              <w:rPr>
                <w:rFonts w:ascii="Times New Roman" w:hAnsi="Times New Roman" w:cs="Times New Roman"/>
                <w:sz w:val="24"/>
                <w:szCs w:val="24"/>
              </w:rPr>
              <w:tab/>
              <w:t>Пользоваться профессиональной документацией на государственном и иностранном языках.</w:t>
            </w:r>
          </w:p>
        </w:tc>
        <w:tc>
          <w:tcPr>
            <w:tcW w:w="3249" w:type="dxa"/>
            <w:shd w:val="clear" w:color="auto" w:fill="auto"/>
          </w:tcPr>
          <w:p w:rsidR="006A6BCB" w:rsidRPr="004405A5" w:rsidRDefault="006A6BCB" w:rsidP="00184A98">
            <w:pPr>
              <w:pStyle w:val="ad"/>
              <w:numPr>
                <w:ilvl w:val="0"/>
                <w:numId w:val="19"/>
              </w:numPr>
              <w:spacing w:before="0" w:after="0"/>
              <w:ind w:left="0" w:firstLine="0"/>
              <w:jc w:val="both"/>
            </w:pPr>
            <w:proofErr w:type="gramStart"/>
            <w:r w:rsidRPr="004405A5">
              <w:t>умеет 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roofErr w:type="gramEnd"/>
          </w:p>
          <w:p w:rsidR="006A6BCB" w:rsidRPr="004405A5" w:rsidRDefault="006A6BCB" w:rsidP="00184A98">
            <w:pPr>
              <w:pStyle w:val="ad"/>
              <w:numPr>
                <w:ilvl w:val="0"/>
                <w:numId w:val="19"/>
              </w:numPr>
              <w:spacing w:before="0" w:after="0"/>
              <w:ind w:left="0" w:firstLine="0"/>
              <w:jc w:val="both"/>
            </w:pPr>
            <w:r w:rsidRPr="004405A5">
              <w:t>знает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c>
          <w:tcPr>
            <w:tcW w:w="3254" w:type="dxa"/>
            <w:shd w:val="clear" w:color="auto" w:fill="auto"/>
          </w:tcPr>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оценка выполнения практических работ в процессе учебной практики;</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экспертная оценка проведения мероприятий на учебной и производственной практике;</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оценка оформления отчетов по учебной и производственной практике;</w:t>
            </w:r>
          </w:p>
          <w:p w:rsidR="006A6BCB" w:rsidRPr="004405A5" w:rsidRDefault="006A6BCB" w:rsidP="00184A98">
            <w:pPr>
              <w:pStyle w:val="ad"/>
              <w:numPr>
                <w:ilvl w:val="0"/>
                <w:numId w:val="18"/>
              </w:numPr>
              <w:shd w:val="clear" w:color="auto" w:fill="FFFFFF"/>
              <w:spacing w:before="0" w:after="0"/>
              <w:ind w:left="0" w:firstLine="0"/>
              <w:jc w:val="both"/>
              <w:rPr>
                <w:color w:val="000000"/>
              </w:rPr>
            </w:pPr>
            <w:r w:rsidRPr="004405A5">
              <w:rPr>
                <w:color w:val="000000"/>
              </w:rPr>
              <w:t>квалификационный экзамен.</w:t>
            </w:r>
          </w:p>
        </w:tc>
      </w:tr>
    </w:tbl>
    <w:p w:rsidR="006A6BCB" w:rsidRPr="004405A5" w:rsidRDefault="006A6BCB" w:rsidP="006A6BCB">
      <w:pPr>
        <w:rPr>
          <w:rFonts w:ascii="Times New Roman" w:hAnsi="Times New Roman" w:cs="Times New Roman"/>
          <w:sz w:val="24"/>
          <w:szCs w:val="24"/>
        </w:rPr>
      </w:pPr>
    </w:p>
    <w:p w:rsidR="006A6BCB" w:rsidRPr="00445157" w:rsidRDefault="006A6BCB" w:rsidP="006A6BCB">
      <w:pPr>
        <w:spacing w:after="0" w:line="360" w:lineRule="auto"/>
        <w:jc w:val="both"/>
        <w:rPr>
          <w:rFonts w:ascii="Times New Roman" w:eastAsia="Times New Roman" w:hAnsi="Times New Roman" w:cs="Times New Roman"/>
          <w:i/>
          <w:iCs/>
          <w:sz w:val="20"/>
          <w:szCs w:val="20"/>
        </w:rPr>
      </w:pPr>
    </w:p>
    <w:p w:rsidR="006A6BCB" w:rsidRPr="00445157" w:rsidRDefault="006A6BCB" w:rsidP="006A6BCB">
      <w:pPr>
        <w:spacing w:after="0" w:line="360" w:lineRule="auto"/>
        <w:ind w:firstLine="851"/>
        <w:jc w:val="both"/>
        <w:rPr>
          <w:rFonts w:ascii="Times New Roman" w:eastAsia="Times New Roman" w:hAnsi="Times New Roman" w:cs="Times New Roman"/>
          <w:i/>
          <w:iCs/>
          <w:sz w:val="20"/>
          <w:szCs w:val="20"/>
        </w:rPr>
      </w:pPr>
    </w:p>
    <w:p w:rsidR="006A6BCB" w:rsidRPr="00445157" w:rsidRDefault="006A6BCB" w:rsidP="006A6BCB">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lastRenderedPageBreak/>
        <w:t>Комитет образования, науки и молодежной политики Волгоградской области</w:t>
      </w:r>
    </w:p>
    <w:p w:rsidR="006A6BCB" w:rsidRPr="00445157" w:rsidRDefault="006A6BCB" w:rsidP="006A6BCB">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 xml:space="preserve">Государственное автономное </w:t>
      </w:r>
    </w:p>
    <w:p w:rsidR="006A6BCB" w:rsidRPr="00445157" w:rsidRDefault="006A6BCB" w:rsidP="006A6BCB">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профессиональное образовательное учреждение</w:t>
      </w:r>
    </w:p>
    <w:p w:rsidR="006A6BCB" w:rsidRPr="00445157" w:rsidRDefault="006A6BCB" w:rsidP="006A6BCB">
      <w:pPr>
        <w:tabs>
          <w:tab w:val="center" w:pos="4677"/>
          <w:tab w:val="right" w:pos="9355"/>
        </w:tabs>
        <w:spacing w:after="0" w:line="240" w:lineRule="auto"/>
        <w:jc w:val="center"/>
        <w:rPr>
          <w:rFonts w:ascii="Times New Roman" w:eastAsia="Times New Roman" w:hAnsi="Times New Roman" w:cs="Times New Roman"/>
          <w:sz w:val="24"/>
          <w:szCs w:val="24"/>
          <w:lang w:bidi="en-US"/>
        </w:rPr>
      </w:pPr>
      <w:r w:rsidRPr="00445157">
        <w:rPr>
          <w:rFonts w:ascii="Times New Roman" w:eastAsia="Times New Roman" w:hAnsi="Times New Roman" w:cs="Times New Roman"/>
          <w:sz w:val="24"/>
          <w:szCs w:val="24"/>
          <w:lang w:bidi="en-US"/>
        </w:rPr>
        <w:t>«ВОЛГОГРАДСКИЙ СОЦИАЛЬНО-ПЕДАГОГИЧЕСКИЙ КОЛЛЕДЖ»</w:t>
      </w:r>
    </w:p>
    <w:p w:rsidR="006A6BCB" w:rsidRPr="00445157" w:rsidRDefault="006A6BCB" w:rsidP="006A6BCB">
      <w:pPr>
        <w:jc w:val="center"/>
        <w:rPr>
          <w:rFonts w:ascii="Times New Roman" w:eastAsia="Times New Roman" w:hAnsi="Times New Roman" w:cs="Times New Roman"/>
          <w:sz w:val="24"/>
          <w:szCs w:val="24"/>
          <w:lang w:val="en-US"/>
        </w:rPr>
      </w:pPr>
      <w:r w:rsidRPr="00445157">
        <w:rPr>
          <w:rFonts w:ascii="Times New Roman" w:eastAsia="Times New Roman" w:hAnsi="Times New Roman" w:cs="Times New Roman"/>
          <w:sz w:val="24"/>
          <w:szCs w:val="24"/>
        </w:rPr>
        <w:t>(ГАПОУ «ВСПК»)</w:t>
      </w:r>
    </w:p>
    <w:p w:rsidR="006A6BCB" w:rsidRPr="00445157" w:rsidRDefault="006A6BCB" w:rsidP="006A6BCB">
      <w:pPr>
        <w:jc w:val="center"/>
        <w:rPr>
          <w:rFonts w:ascii="Times New Roman" w:eastAsia="Times New Roman" w:hAnsi="Times New Roman" w:cs="Times New Roman"/>
          <w:sz w:val="24"/>
          <w:szCs w:val="24"/>
          <w:lang w:val="en-US"/>
        </w:rPr>
      </w:pPr>
    </w:p>
    <w:tbl>
      <w:tblPr>
        <w:tblW w:w="0" w:type="auto"/>
        <w:tblInd w:w="5637" w:type="dxa"/>
        <w:tblLook w:val="04A0"/>
      </w:tblPr>
      <w:tblGrid>
        <w:gridCol w:w="3934"/>
      </w:tblGrid>
      <w:tr w:rsidR="006A6BCB" w:rsidRPr="00445157" w:rsidTr="006A6BCB">
        <w:tc>
          <w:tcPr>
            <w:tcW w:w="3934" w:type="dxa"/>
            <w:shd w:val="clear" w:color="auto" w:fill="auto"/>
          </w:tcPr>
          <w:p w:rsidR="006A6BCB" w:rsidRPr="00445157" w:rsidRDefault="006A6BCB" w:rsidP="006A6BCB">
            <w:pPr>
              <w:spacing w:after="0" w:line="240" w:lineRule="auto"/>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УТВЕРЖДАЮ</w:t>
            </w:r>
          </w:p>
          <w:p w:rsidR="006A6BCB" w:rsidRPr="00445157" w:rsidRDefault="006A6BCB" w:rsidP="006A6BCB">
            <w:pPr>
              <w:spacing w:after="0" w:line="240" w:lineRule="auto"/>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Директор ГАПОУ «ВСПК»</w:t>
            </w:r>
          </w:p>
          <w:p w:rsidR="006A6BCB" w:rsidRPr="00445157" w:rsidRDefault="006A6BCB" w:rsidP="006A6BCB">
            <w:pPr>
              <w:spacing w:after="0" w:line="240" w:lineRule="auto"/>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_____________ А.С. Калинин</w:t>
            </w:r>
          </w:p>
          <w:p w:rsidR="006A6BCB" w:rsidRPr="00445157" w:rsidRDefault="006A6BCB" w:rsidP="006A6BCB">
            <w:pPr>
              <w:spacing w:after="0" w:line="240" w:lineRule="auto"/>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r w:rsidRPr="004451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июня</w:t>
            </w:r>
            <w:r w:rsidRPr="00445157">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4</w:t>
            </w:r>
            <w:r w:rsidRPr="00445157">
              <w:rPr>
                <w:rFonts w:ascii="Times New Roman" w:eastAsia="Times New Roman" w:hAnsi="Times New Roman" w:cs="Times New Roman"/>
                <w:sz w:val="24"/>
                <w:szCs w:val="24"/>
              </w:rPr>
              <w:t xml:space="preserve"> г.</w:t>
            </w:r>
          </w:p>
        </w:tc>
      </w:tr>
    </w:tbl>
    <w:p w:rsidR="006A6BCB" w:rsidRPr="00445157" w:rsidRDefault="006A6BCB" w:rsidP="006A6BCB">
      <w:pPr>
        <w:jc w:val="center"/>
        <w:rPr>
          <w:rFonts w:ascii="Times New Roman" w:eastAsia="Times New Roman" w:hAnsi="Times New Roman" w:cs="Times New Roman"/>
          <w:sz w:val="24"/>
          <w:szCs w:val="24"/>
        </w:rPr>
      </w:pPr>
    </w:p>
    <w:p w:rsidR="006A6BCB" w:rsidRDefault="006A6BCB" w:rsidP="006A6BCB">
      <w:pPr>
        <w:jc w:val="center"/>
        <w:rPr>
          <w:rFonts w:ascii="Times New Roman" w:eastAsia="Times New Roman" w:hAnsi="Times New Roman" w:cs="Times New Roman"/>
          <w:sz w:val="24"/>
          <w:szCs w:val="24"/>
        </w:rPr>
      </w:pPr>
    </w:p>
    <w:p w:rsidR="006A6BCB"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b/>
          <w:bCs/>
          <w:sz w:val="24"/>
          <w:szCs w:val="24"/>
        </w:rPr>
      </w:pPr>
      <w:r w:rsidRPr="00445157">
        <w:rPr>
          <w:rFonts w:ascii="Times New Roman" w:eastAsia="Times New Roman" w:hAnsi="Times New Roman" w:cs="Times New Roman"/>
          <w:b/>
          <w:bCs/>
          <w:sz w:val="24"/>
          <w:szCs w:val="24"/>
        </w:rPr>
        <w:t>РАБОЧАЯ ПРОГРАММА ПРОФЕССИОНАЛЬНОГО МОДУЛЯ</w:t>
      </w:r>
    </w:p>
    <w:p w:rsidR="006A6BCB" w:rsidRPr="00445157" w:rsidRDefault="006A6BCB" w:rsidP="006A6BCB">
      <w:pPr>
        <w:jc w:val="center"/>
        <w:rPr>
          <w:rFonts w:ascii="Times New Roman" w:eastAsia="Times New Roman" w:hAnsi="Times New Roman" w:cs="Times New Roman"/>
          <w:b/>
          <w:sz w:val="24"/>
          <w:szCs w:val="24"/>
        </w:rPr>
      </w:pPr>
      <w:r w:rsidRPr="00445157">
        <w:rPr>
          <w:rFonts w:ascii="Times New Roman" w:eastAsia="Times New Roman" w:hAnsi="Times New Roman" w:cs="Times New Roman"/>
          <w:b/>
          <w:sz w:val="24"/>
          <w:szCs w:val="24"/>
        </w:rPr>
        <w:t>ПМ.0</w:t>
      </w:r>
      <w:r>
        <w:rPr>
          <w:rFonts w:ascii="Times New Roman" w:eastAsia="Times New Roman" w:hAnsi="Times New Roman" w:cs="Times New Roman"/>
          <w:b/>
          <w:sz w:val="24"/>
          <w:szCs w:val="24"/>
        </w:rPr>
        <w:t>5</w:t>
      </w:r>
      <w:r w:rsidRPr="0044515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Взаимодейств</w:t>
      </w:r>
      <w:r w:rsidRPr="00445157">
        <w:rPr>
          <w:rFonts w:ascii="Times New Roman" w:eastAsia="Times New Roman" w:hAnsi="Times New Roman" w:cs="Times New Roman"/>
          <w:b/>
          <w:sz w:val="24"/>
          <w:szCs w:val="24"/>
        </w:rPr>
        <w:t>ие</w:t>
      </w:r>
      <w:r>
        <w:rPr>
          <w:rFonts w:ascii="Times New Roman" w:eastAsia="Times New Roman" w:hAnsi="Times New Roman" w:cs="Times New Roman"/>
          <w:b/>
          <w:sz w:val="24"/>
          <w:szCs w:val="24"/>
        </w:rPr>
        <w:t xml:space="preserve"> с сотрудниками образовательной организации и родителями (законными представителями) детей раннего и дошкольного возраста, в том числе с ограниченными возможностями здоровья</w:t>
      </w:r>
      <w:r w:rsidRPr="00445157">
        <w:rPr>
          <w:rFonts w:ascii="Times New Roman" w:eastAsia="Times New Roman" w:hAnsi="Times New Roman" w:cs="Times New Roman"/>
          <w:b/>
          <w:sz w:val="24"/>
          <w:szCs w:val="24"/>
        </w:rPr>
        <w:t xml:space="preserve"> </w:t>
      </w:r>
    </w:p>
    <w:p w:rsidR="006A6BCB" w:rsidRPr="0044515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Специальность среднего профессионального образования</w:t>
      </w:r>
    </w:p>
    <w:p w:rsidR="006A6BCB" w:rsidRPr="00445157" w:rsidRDefault="006A6BCB" w:rsidP="006A6BCB">
      <w:pPr>
        <w:jc w:val="center"/>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44.02.0</w:t>
      </w:r>
      <w:r>
        <w:rPr>
          <w:rFonts w:ascii="Times New Roman" w:eastAsia="Times New Roman" w:hAnsi="Times New Roman" w:cs="Times New Roman"/>
          <w:sz w:val="24"/>
          <w:szCs w:val="24"/>
        </w:rPr>
        <w:t>4 Специальное дошкольное образование</w:t>
      </w:r>
    </w:p>
    <w:p w:rsidR="006A6BCB" w:rsidRPr="0044515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color w:val="FF0000"/>
          <w:sz w:val="24"/>
          <w:szCs w:val="24"/>
        </w:rPr>
      </w:pPr>
    </w:p>
    <w:p w:rsidR="006A6BCB" w:rsidRPr="00445157" w:rsidRDefault="006A6BCB" w:rsidP="006A6BCB">
      <w:pPr>
        <w:jc w:val="center"/>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 xml:space="preserve">Форма обучения </w:t>
      </w:r>
    </w:p>
    <w:p w:rsidR="006A6BCB" w:rsidRPr="00445157" w:rsidRDefault="006A6BCB" w:rsidP="006A6BCB">
      <w:pPr>
        <w:jc w:val="center"/>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Очная</w:t>
      </w:r>
    </w:p>
    <w:p w:rsidR="006A6BCB" w:rsidRPr="00445157" w:rsidRDefault="006A6BCB" w:rsidP="006A6BCB">
      <w:pPr>
        <w:jc w:val="center"/>
        <w:rPr>
          <w:rFonts w:ascii="Times New Roman" w:eastAsia="Times New Roman" w:hAnsi="Times New Roman" w:cs="Times New Roman"/>
          <w:sz w:val="24"/>
          <w:szCs w:val="24"/>
        </w:rPr>
      </w:pPr>
    </w:p>
    <w:p w:rsidR="006A6BCB" w:rsidRPr="006A6BCB" w:rsidRDefault="006A6BCB" w:rsidP="006A6BCB">
      <w:pPr>
        <w:jc w:val="center"/>
        <w:rPr>
          <w:rFonts w:ascii="Times New Roman" w:eastAsia="Times New Roman" w:hAnsi="Times New Roman" w:cs="Times New Roman"/>
          <w:sz w:val="24"/>
          <w:szCs w:val="24"/>
        </w:rPr>
      </w:pPr>
    </w:p>
    <w:p w:rsidR="006A6BCB" w:rsidRPr="006A6BCB"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p>
    <w:p w:rsidR="006A6BCB" w:rsidRPr="00445157" w:rsidRDefault="006A6BCB" w:rsidP="006A6BCB">
      <w:pPr>
        <w:jc w:val="center"/>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Волгоград 2024</w:t>
      </w:r>
    </w:p>
    <w:p w:rsidR="006A6BCB" w:rsidRDefault="006A6BCB" w:rsidP="006A6BCB">
      <w:pPr>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5476875" cy="6992321"/>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l="44415" t="19679" r="22555" b="5311"/>
                    <a:stretch>
                      <a:fillRect/>
                    </a:stretch>
                  </pic:blipFill>
                  <pic:spPr bwMode="auto">
                    <a:xfrm>
                      <a:off x="0" y="0"/>
                      <a:ext cx="5476875" cy="6992321"/>
                    </a:xfrm>
                    <a:prstGeom prst="rect">
                      <a:avLst/>
                    </a:prstGeom>
                    <a:noFill/>
                    <a:ln w="9525">
                      <a:noFill/>
                      <a:miter lim="800000"/>
                      <a:headEnd/>
                      <a:tailEnd/>
                    </a:ln>
                  </pic:spPr>
                </pic:pic>
              </a:graphicData>
            </a:graphic>
          </wp:inline>
        </w:drawing>
      </w: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lang w:val="en-US"/>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lang w:val="en-US"/>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lang w:val="en-US"/>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lang w:val="en-US"/>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lang w:val="en-US"/>
        </w:rPr>
      </w:pPr>
    </w:p>
    <w:p w:rsidR="006A6BCB" w:rsidRPr="006A6BCB" w:rsidRDefault="006A6BCB" w:rsidP="006A6BCB">
      <w:pPr>
        <w:spacing w:after="0" w:line="240" w:lineRule="auto"/>
        <w:ind w:firstLine="708"/>
        <w:contextualSpacing/>
        <w:jc w:val="center"/>
        <w:rPr>
          <w:rFonts w:ascii="Times New Roman" w:eastAsia="Times New Roman" w:hAnsi="Times New Roman" w:cs="Times New Roman"/>
          <w:b/>
          <w:sz w:val="24"/>
          <w:szCs w:val="24"/>
          <w:lang w:val="en-US"/>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Default="006A6BCB" w:rsidP="006A6BCB">
      <w:pPr>
        <w:spacing w:after="0" w:line="240" w:lineRule="auto"/>
        <w:ind w:firstLine="708"/>
        <w:contextualSpacing/>
        <w:jc w:val="center"/>
        <w:rPr>
          <w:rFonts w:ascii="Times New Roman" w:eastAsia="Times New Roman" w:hAnsi="Times New Roman" w:cs="Times New Roman"/>
          <w:b/>
          <w:sz w:val="24"/>
          <w:szCs w:val="24"/>
        </w:rPr>
      </w:pPr>
    </w:p>
    <w:p w:rsidR="006A6BCB" w:rsidRPr="00445157" w:rsidRDefault="006A6BCB" w:rsidP="006A6BCB">
      <w:pPr>
        <w:spacing w:after="0" w:line="240" w:lineRule="auto"/>
        <w:ind w:firstLine="708"/>
        <w:contextualSpacing/>
        <w:jc w:val="center"/>
        <w:rPr>
          <w:rFonts w:ascii="Times New Roman" w:eastAsia="Times New Roman" w:hAnsi="Times New Roman" w:cs="Times New Roman"/>
          <w:b/>
          <w:sz w:val="24"/>
          <w:szCs w:val="24"/>
        </w:rPr>
      </w:pPr>
      <w:r w:rsidRPr="00445157">
        <w:rPr>
          <w:rFonts w:ascii="Times New Roman" w:eastAsia="Times New Roman" w:hAnsi="Times New Roman" w:cs="Times New Roman"/>
          <w:b/>
          <w:sz w:val="24"/>
          <w:szCs w:val="24"/>
        </w:rPr>
        <w:lastRenderedPageBreak/>
        <w:t>СОДЕРЖАНИЕ</w:t>
      </w:r>
    </w:p>
    <w:p w:rsidR="006A6BCB" w:rsidRPr="00445157" w:rsidRDefault="006A6BCB" w:rsidP="006A6BCB">
      <w:pPr>
        <w:spacing w:after="0" w:line="240" w:lineRule="auto"/>
        <w:ind w:firstLine="708"/>
        <w:contextualSpacing/>
        <w:jc w:val="center"/>
        <w:rPr>
          <w:rFonts w:ascii="Times New Roman" w:eastAsia="Times New Roman" w:hAnsi="Times New Roman" w:cs="Times New Roman"/>
          <w:b/>
          <w:sz w:val="24"/>
          <w:szCs w:val="24"/>
        </w:rPr>
      </w:pPr>
    </w:p>
    <w:tbl>
      <w:tblPr>
        <w:tblStyle w:val="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1099"/>
      </w:tblGrid>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r w:rsidRPr="00445157">
              <w:rPr>
                <w:rFonts w:ascii="Times New Roman" w:hAnsi="Times New Roman"/>
                <w:sz w:val="24"/>
                <w:szCs w:val="24"/>
              </w:rPr>
              <w:t>1.</w:t>
            </w:r>
          </w:p>
        </w:tc>
        <w:tc>
          <w:tcPr>
            <w:tcW w:w="7655" w:type="dxa"/>
          </w:tcPr>
          <w:p w:rsidR="006A6BCB" w:rsidRPr="00445157" w:rsidRDefault="006A6BCB" w:rsidP="006A6BCB">
            <w:pPr>
              <w:spacing w:line="360" w:lineRule="auto"/>
              <w:contextualSpacing/>
              <w:rPr>
                <w:rFonts w:ascii="Times New Roman" w:hAnsi="Times New Roman"/>
                <w:sz w:val="24"/>
                <w:szCs w:val="24"/>
              </w:rPr>
            </w:pPr>
            <w:r w:rsidRPr="00445157">
              <w:rPr>
                <w:rFonts w:ascii="Times New Roman" w:hAnsi="Times New Roman"/>
                <w:sz w:val="24"/>
                <w:szCs w:val="24"/>
              </w:rPr>
              <w:t xml:space="preserve">Общая характеристика рабочей программы профессионального модуля </w:t>
            </w:r>
          </w:p>
        </w:tc>
        <w:tc>
          <w:tcPr>
            <w:tcW w:w="1099" w:type="dxa"/>
          </w:tcPr>
          <w:p w:rsidR="006A6BCB" w:rsidRPr="005B57F0" w:rsidRDefault="006A6BCB" w:rsidP="006A6BCB">
            <w:pPr>
              <w:spacing w:line="360" w:lineRule="auto"/>
              <w:contextualSpacing/>
              <w:jc w:val="center"/>
              <w:rPr>
                <w:rFonts w:ascii="Times New Roman" w:hAnsi="Times New Roman"/>
                <w:sz w:val="24"/>
                <w:szCs w:val="24"/>
              </w:rPr>
            </w:pPr>
            <w:r w:rsidRPr="005B57F0">
              <w:rPr>
                <w:rFonts w:ascii="Times New Roman" w:hAnsi="Times New Roman"/>
                <w:sz w:val="24"/>
                <w:szCs w:val="24"/>
              </w:rPr>
              <w:t>4</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p>
        </w:tc>
        <w:tc>
          <w:tcPr>
            <w:tcW w:w="7655" w:type="dxa"/>
          </w:tcPr>
          <w:p w:rsidR="006A6BCB" w:rsidRPr="00445157" w:rsidRDefault="006A6BCB" w:rsidP="006A6BCB">
            <w:pPr>
              <w:spacing w:line="360" w:lineRule="auto"/>
              <w:ind w:left="317" w:hanging="283"/>
              <w:rPr>
                <w:rFonts w:ascii="Times New Roman" w:hAnsi="Times New Roman"/>
                <w:sz w:val="24"/>
                <w:szCs w:val="24"/>
              </w:rPr>
            </w:pPr>
            <w:r w:rsidRPr="00445157">
              <w:rPr>
                <w:rFonts w:ascii="Times New Roman" w:hAnsi="Times New Roman"/>
                <w:sz w:val="24"/>
                <w:szCs w:val="24"/>
              </w:rPr>
              <w:t xml:space="preserve">1.1. Цель и планируемые результаты освоения профессионального модуля </w:t>
            </w:r>
          </w:p>
        </w:tc>
        <w:tc>
          <w:tcPr>
            <w:tcW w:w="1099" w:type="dxa"/>
          </w:tcPr>
          <w:p w:rsidR="006A6BCB" w:rsidRPr="005B57F0" w:rsidRDefault="006A6BCB" w:rsidP="006A6BCB">
            <w:pPr>
              <w:spacing w:line="360" w:lineRule="auto"/>
              <w:contextualSpacing/>
              <w:jc w:val="center"/>
              <w:rPr>
                <w:rFonts w:ascii="Times New Roman" w:hAnsi="Times New Roman"/>
                <w:sz w:val="24"/>
                <w:szCs w:val="24"/>
              </w:rPr>
            </w:pPr>
            <w:r w:rsidRPr="005B57F0">
              <w:rPr>
                <w:rFonts w:ascii="Times New Roman" w:hAnsi="Times New Roman"/>
                <w:sz w:val="24"/>
                <w:szCs w:val="24"/>
              </w:rPr>
              <w:t>4</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p>
        </w:tc>
        <w:tc>
          <w:tcPr>
            <w:tcW w:w="7655" w:type="dxa"/>
          </w:tcPr>
          <w:p w:rsidR="006A6BCB" w:rsidRPr="00445157" w:rsidRDefault="006A6BCB" w:rsidP="006A6BCB">
            <w:pPr>
              <w:spacing w:line="360" w:lineRule="auto"/>
              <w:ind w:left="317" w:hanging="283"/>
              <w:rPr>
                <w:rFonts w:ascii="Times New Roman" w:hAnsi="Times New Roman"/>
                <w:sz w:val="24"/>
                <w:szCs w:val="24"/>
              </w:rPr>
            </w:pPr>
            <w:r w:rsidRPr="00445157">
              <w:rPr>
                <w:rFonts w:ascii="Times New Roman" w:hAnsi="Times New Roman"/>
                <w:sz w:val="24"/>
                <w:szCs w:val="24"/>
              </w:rPr>
              <w:t>1.2. Количество часов, отводимое на освоение профессионального модуля</w:t>
            </w:r>
          </w:p>
        </w:tc>
        <w:tc>
          <w:tcPr>
            <w:tcW w:w="1099" w:type="dxa"/>
          </w:tcPr>
          <w:p w:rsidR="006A6BCB" w:rsidRPr="005B57F0" w:rsidRDefault="006A6BCB" w:rsidP="006A6BCB">
            <w:pPr>
              <w:spacing w:line="360" w:lineRule="auto"/>
              <w:contextualSpacing/>
              <w:jc w:val="center"/>
              <w:rPr>
                <w:rFonts w:ascii="Times New Roman" w:hAnsi="Times New Roman"/>
                <w:sz w:val="24"/>
                <w:szCs w:val="24"/>
              </w:rPr>
            </w:pPr>
            <w:r w:rsidRPr="005B57F0">
              <w:rPr>
                <w:rFonts w:ascii="Times New Roman" w:hAnsi="Times New Roman"/>
                <w:sz w:val="24"/>
                <w:szCs w:val="24"/>
              </w:rPr>
              <w:t>6</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r w:rsidRPr="00445157">
              <w:rPr>
                <w:rFonts w:ascii="Times New Roman" w:hAnsi="Times New Roman"/>
                <w:sz w:val="24"/>
                <w:szCs w:val="24"/>
              </w:rPr>
              <w:t>2.</w:t>
            </w:r>
          </w:p>
        </w:tc>
        <w:tc>
          <w:tcPr>
            <w:tcW w:w="7655" w:type="dxa"/>
          </w:tcPr>
          <w:p w:rsidR="006A6BCB" w:rsidRPr="00445157" w:rsidRDefault="006A6BCB" w:rsidP="006A6BCB">
            <w:pPr>
              <w:spacing w:line="360" w:lineRule="auto"/>
              <w:contextualSpacing/>
              <w:rPr>
                <w:rFonts w:ascii="Times New Roman" w:hAnsi="Times New Roman"/>
                <w:sz w:val="24"/>
                <w:szCs w:val="24"/>
              </w:rPr>
            </w:pPr>
            <w:r w:rsidRPr="00445157">
              <w:rPr>
                <w:rFonts w:ascii="Times New Roman" w:hAnsi="Times New Roman"/>
                <w:sz w:val="24"/>
                <w:szCs w:val="24"/>
              </w:rPr>
              <w:t>Структура и содержание профессионального модуля</w:t>
            </w:r>
          </w:p>
        </w:tc>
        <w:tc>
          <w:tcPr>
            <w:tcW w:w="1099" w:type="dxa"/>
          </w:tcPr>
          <w:p w:rsidR="006A6BCB" w:rsidRPr="005B57F0" w:rsidRDefault="006A6BCB" w:rsidP="006A6BCB">
            <w:pPr>
              <w:spacing w:line="360" w:lineRule="auto"/>
              <w:contextualSpacing/>
              <w:jc w:val="center"/>
              <w:rPr>
                <w:rFonts w:ascii="Times New Roman" w:hAnsi="Times New Roman"/>
                <w:sz w:val="24"/>
                <w:szCs w:val="24"/>
              </w:rPr>
            </w:pPr>
            <w:r w:rsidRPr="005B57F0">
              <w:rPr>
                <w:rFonts w:ascii="Times New Roman" w:hAnsi="Times New Roman"/>
                <w:sz w:val="24"/>
                <w:szCs w:val="24"/>
              </w:rPr>
              <w:t>7</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p>
        </w:tc>
        <w:tc>
          <w:tcPr>
            <w:tcW w:w="7655" w:type="dxa"/>
          </w:tcPr>
          <w:p w:rsidR="006A6BCB" w:rsidRPr="00445157" w:rsidRDefault="006A6BCB" w:rsidP="006A6BCB">
            <w:pPr>
              <w:spacing w:line="360" w:lineRule="auto"/>
              <w:ind w:left="317" w:hanging="283"/>
              <w:rPr>
                <w:rFonts w:ascii="Times New Roman" w:hAnsi="Times New Roman"/>
                <w:sz w:val="24"/>
                <w:szCs w:val="24"/>
              </w:rPr>
            </w:pPr>
            <w:r w:rsidRPr="00445157">
              <w:rPr>
                <w:rFonts w:ascii="Times New Roman" w:hAnsi="Times New Roman"/>
                <w:sz w:val="24"/>
                <w:szCs w:val="24"/>
              </w:rPr>
              <w:t>2.1. Структура профессионального модуля</w:t>
            </w:r>
          </w:p>
        </w:tc>
        <w:tc>
          <w:tcPr>
            <w:tcW w:w="1099" w:type="dxa"/>
          </w:tcPr>
          <w:p w:rsidR="006A6BCB" w:rsidRPr="005B57F0" w:rsidRDefault="006A6BCB" w:rsidP="006A6BCB">
            <w:pPr>
              <w:spacing w:line="360" w:lineRule="auto"/>
              <w:contextualSpacing/>
              <w:jc w:val="center"/>
              <w:rPr>
                <w:rFonts w:ascii="Times New Roman" w:hAnsi="Times New Roman"/>
                <w:sz w:val="24"/>
                <w:szCs w:val="24"/>
              </w:rPr>
            </w:pPr>
            <w:r w:rsidRPr="005B57F0">
              <w:rPr>
                <w:rFonts w:ascii="Times New Roman" w:hAnsi="Times New Roman"/>
                <w:sz w:val="24"/>
                <w:szCs w:val="24"/>
              </w:rPr>
              <w:t>7</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p>
        </w:tc>
        <w:tc>
          <w:tcPr>
            <w:tcW w:w="7655" w:type="dxa"/>
          </w:tcPr>
          <w:p w:rsidR="006A6BCB" w:rsidRPr="00445157" w:rsidRDefault="006A6BCB" w:rsidP="006A6BCB">
            <w:pPr>
              <w:spacing w:line="360" w:lineRule="auto"/>
              <w:ind w:left="317" w:hanging="283"/>
              <w:rPr>
                <w:rFonts w:ascii="Times New Roman" w:hAnsi="Times New Roman"/>
                <w:sz w:val="24"/>
                <w:szCs w:val="24"/>
              </w:rPr>
            </w:pPr>
            <w:r w:rsidRPr="00445157">
              <w:rPr>
                <w:rFonts w:ascii="Times New Roman" w:hAnsi="Times New Roman"/>
                <w:sz w:val="24"/>
                <w:szCs w:val="24"/>
              </w:rPr>
              <w:t>2.2. Тематический план и содержание профессионального модуля</w:t>
            </w:r>
          </w:p>
        </w:tc>
        <w:tc>
          <w:tcPr>
            <w:tcW w:w="1099" w:type="dxa"/>
          </w:tcPr>
          <w:p w:rsidR="006A6BCB" w:rsidRPr="005B57F0" w:rsidRDefault="006A6BCB" w:rsidP="006A6BCB">
            <w:pPr>
              <w:spacing w:line="360" w:lineRule="auto"/>
              <w:contextualSpacing/>
              <w:jc w:val="center"/>
              <w:rPr>
                <w:rFonts w:ascii="Times New Roman" w:hAnsi="Times New Roman"/>
                <w:sz w:val="24"/>
                <w:szCs w:val="24"/>
              </w:rPr>
            </w:pPr>
            <w:r w:rsidRPr="005B57F0">
              <w:rPr>
                <w:rFonts w:ascii="Times New Roman" w:hAnsi="Times New Roman"/>
                <w:sz w:val="24"/>
                <w:szCs w:val="24"/>
              </w:rPr>
              <w:t>9</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r w:rsidRPr="00445157">
              <w:rPr>
                <w:rFonts w:ascii="Times New Roman" w:hAnsi="Times New Roman"/>
                <w:sz w:val="24"/>
                <w:szCs w:val="24"/>
              </w:rPr>
              <w:t>3.</w:t>
            </w:r>
          </w:p>
        </w:tc>
        <w:tc>
          <w:tcPr>
            <w:tcW w:w="7655" w:type="dxa"/>
          </w:tcPr>
          <w:p w:rsidR="006A6BCB" w:rsidRPr="00445157" w:rsidRDefault="006A6BCB" w:rsidP="006A6BCB">
            <w:pPr>
              <w:spacing w:line="360" w:lineRule="auto"/>
              <w:contextualSpacing/>
              <w:rPr>
                <w:rFonts w:ascii="Times New Roman" w:hAnsi="Times New Roman"/>
                <w:sz w:val="24"/>
                <w:szCs w:val="24"/>
              </w:rPr>
            </w:pPr>
            <w:r w:rsidRPr="00445157">
              <w:rPr>
                <w:rFonts w:ascii="Times New Roman" w:hAnsi="Times New Roman"/>
                <w:sz w:val="24"/>
                <w:szCs w:val="24"/>
              </w:rPr>
              <w:t>Условия реализации рабочей программы профессионального модуля</w:t>
            </w:r>
          </w:p>
        </w:tc>
        <w:tc>
          <w:tcPr>
            <w:tcW w:w="1099" w:type="dxa"/>
          </w:tcPr>
          <w:p w:rsidR="006A6BCB" w:rsidRPr="005B57F0" w:rsidRDefault="006A6BCB" w:rsidP="006A6BCB">
            <w:pPr>
              <w:spacing w:line="360" w:lineRule="auto"/>
              <w:contextualSpacing/>
              <w:jc w:val="center"/>
              <w:rPr>
                <w:rFonts w:ascii="Times New Roman" w:hAnsi="Times New Roman"/>
                <w:sz w:val="24"/>
                <w:szCs w:val="24"/>
              </w:rPr>
            </w:pPr>
            <w:r w:rsidRPr="005B57F0">
              <w:rPr>
                <w:rFonts w:ascii="Times New Roman" w:hAnsi="Times New Roman"/>
                <w:sz w:val="24"/>
                <w:szCs w:val="24"/>
              </w:rPr>
              <w:t>16</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p>
        </w:tc>
        <w:tc>
          <w:tcPr>
            <w:tcW w:w="7655" w:type="dxa"/>
          </w:tcPr>
          <w:p w:rsidR="006A6BCB" w:rsidRPr="00445157" w:rsidRDefault="006A6BCB" w:rsidP="006A6BCB">
            <w:pPr>
              <w:spacing w:line="360" w:lineRule="auto"/>
              <w:ind w:left="317" w:hanging="283"/>
              <w:rPr>
                <w:rFonts w:ascii="Times New Roman" w:hAnsi="Times New Roman"/>
                <w:sz w:val="24"/>
                <w:szCs w:val="24"/>
              </w:rPr>
            </w:pPr>
            <w:r w:rsidRPr="00445157">
              <w:rPr>
                <w:rFonts w:ascii="Times New Roman" w:hAnsi="Times New Roman"/>
                <w:sz w:val="24"/>
                <w:szCs w:val="24"/>
              </w:rPr>
              <w:t>3.1. Требования к материально-техническому обеспечению</w:t>
            </w:r>
          </w:p>
        </w:tc>
        <w:tc>
          <w:tcPr>
            <w:tcW w:w="1099" w:type="dxa"/>
          </w:tcPr>
          <w:p w:rsidR="006A6BCB" w:rsidRPr="005B57F0" w:rsidRDefault="006A6BCB" w:rsidP="006A6BCB">
            <w:pPr>
              <w:spacing w:line="360" w:lineRule="auto"/>
              <w:contextualSpacing/>
              <w:jc w:val="center"/>
              <w:rPr>
                <w:rFonts w:ascii="Times New Roman" w:hAnsi="Times New Roman"/>
                <w:sz w:val="24"/>
                <w:szCs w:val="24"/>
              </w:rPr>
            </w:pPr>
            <w:r w:rsidRPr="005B57F0">
              <w:rPr>
                <w:rFonts w:ascii="Times New Roman" w:hAnsi="Times New Roman"/>
                <w:sz w:val="24"/>
                <w:szCs w:val="24"/>
              </w:rPr>
              <w:t>16</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p>
        </w:tc>
        <w:tc>
          <w:tcPr>
            <w:tcW w:w="7655" w:type="dxa"/>
          </w:tcPr>
          <w:p w:rsidR="006A6BCB" w:rsidRPr="00445157" w:rsidRDefault="006A6BCB" w:rsidP="006A6BCB">
            <w:pPr>
              <w:spacing w:line="360" w:lineRule="auto"/>
              <w:ind w:left="317" w:hanging="283"/>
              <w:rPr>
                <w:rFonts w:ascii="Times New Roman" w:hAnsi="Times New Roman"/>
                <w:sz w:val="24"/>
                <w:szCs w:val="24"/>
              </w:rPr>
            </w:pPr>
            <w:r w:rsidRPr="00445157">
              <w:rPr>
                <w:rFonts w:ascii="Times New Roman" w:hAnsi="Times New Roman"/>
                <w:sz w:val="24"/>
                <w:szCs w:val="24"/>
              </w:rPr>
              <w:t>3.2. Информационное обеспечение реализации рабочей программы профессионального модуля</w:t>
            </w:r>
          </w:p>
        </w:tc>
        <w:tc>
          <w:tcPr>
            <w:tcW w:w="1099" w:type="dxa"/>
          </w:tcPr>
          <w:p w:rsidR="006A6BCB" w:rsidRPr="005B57F0" w:rsidRDefault="006A6BCB" w:rsidP="006A6BCB">
            <w:pPr>
              <w:spacing w:line="360" w:lineRule="auto"/>
              <w:contextualSpacing/>
              <w:jc w:val="center"/>
              <w:rPr>
                <w:rFonts w:ascii="Times New Roman" w:hAnsi="Times New Roman"/>
                <w:sz w:val="24"/>
                <w:szCs w:val="24"/>
              </w:rPr>
            </w:pPr>
            <w:r w:rsidRPr="005B57F0">
              <w:rPr>
                <w:rFonts w:ascii="Times New Roman" w:hAnsi="Times New Roman"/>
                <w:sz w:val="24"/>
                <w:szCs w:val="24"/>
              </w:rPr>
              <w:t>17</w:t>
            </w:r>
          </w:p>
        </w:tc>
      </w:tr>
      <w:tr w:rsidR="006A6BCB" w:rsidRPr="00445157" w:rsidTr="006A6BCB">
        <w:tc>
          <w:tcPr>
            <w:tcW w:w="817" w:type="dxa"/>
          </w:tcPr>
          <w:p w:rsidR="006A6BCB" w:rsidRPr="00445157" w:rsidRDefault="006A6BCB" w:rsidP="006A6BCB">
            <w:pPr>
              <w:spacing w:line="360" w:lineRule="auto"/>
              <w:contextualSpacing/>
              <w:jc w:val="center"/>
              <w:rPr>
                <w:rFonts w:ascii="Times New Roman" w:hAnsi="Times New Roman"/>
                <w:sz w:val="24"/>
                <w:szCs w:val="24"/>
              </w:rPr>
            </w:pPr>
            <w:r w:rsidRPr="00445157">
              <w:rPr>
                <w:rFonts w:ascii="Times New Roman" w:hAnsi="Times New Roman"/>
                <w:sz w:val="24"/>
                <w:szCs w:val="24"/>
              </w:rPr>
              <w:t>4.</w:t>
            </w:r>
          </w:p>
        </w:tc>
        <w:tc>
          <w:tcPr>
            <w:tcW w:w="7655" w:type="dxa"/>
          </w:tcPr>
          <w:p w:rsidR="006A6BCB" w:rsidRPr="00445157" w:rsidRDefault="006A6BCB" w:rsidP="006A6BCB">
            <w:pPr>
              <w:spacing w:line="360" w:lineRule="auto"/>
              <w:contextualSpacing/>
              <w:rPr>
                <w:rFonts w:ascii="Times New Roman" w:hAnsi="Times New Roman"/>
                <w:sz w:val="24"/>
                <w:szCs w:val="24"/>
              </w:rPr>
            </w:pPr>
            <w:r w:rsidRPr="00445157">
              <w:rPr>
                <w:rFonts w:ascii="Times New Roman" w:hAnsi="Times New Roman"/>
                <w:sz w:val="24"/>
                <w:szCs w:val="24"/>
              </w:rPr>
              <w:t>Контроль и оценка результатов освоения профессионального модуля</w:t>
            </w:r>
          </w:p>
        </w:tc>
        <w:tc>
          <w:tcPr>
            <w:tcW w:w="1099" w:type="dxa"/>
          </w:tcPr>
          <w:p w:rsidR="006A6BCB" w:rsidRPr="005B57F0" w:rsidRDefault="006A6BCB" w:rsidP="006A6BCB">
            <w:pPr>
              <w:spacing w:line="360" w:lineRule="auto"/>
              <w:contextualSpacing/>
              <w:jc w:val="center"/>
              <w:rPr>
                <w:rFonts w:ascii="Times New Roman" w:hAnsi="Times New Roman"/>
                <w:sz w:val="24"/>
                <w:szCs w:val="24"/>
              </w:rPr>
            </w:pPr>
            <w:r w:rsidRPr="005B57F0">
              <w:rPr>
                <w:rFonts w:ascii="Times New Roman" w:hAnsi="Times New Roman"/>
                <w:sz w:val="24"/>
                <w:szCs w:val="24"/>
              </w:rPr>
              <w:t>18</w:t>
            </w:r>
          </w:p>
        </w:tc>
      </w:tr>
    </w:tbl>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left="426"/>
        <w:contextualSpacing/>
        <w:jc w:val="both"/>
        <w:rPr>
          <w:rFonts w:ascii="Times New Roman" w:eastAsia="Times New Roman" w:hAnsi="Times New Roman" w:cs="Times New Roman"/>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ind w:firstLine="567"/>
        <w:contextualSpacing/>
        <w:jc w:val="right"/>
        <w:rPr>
          <w:rFonts w:ascii="Times New Roman" w:eastAsia="Times New Roman" w:hAnsi="Times New Roman" w:cs="Times New Roman"/>
          <w:b/>
          <w:sz w:val="24"/>
          <w:szCs w:val="24"/>
        </w:rPr>
      </w:pPr>
    </w:p>
    <w:p w:rsidR="006A6BCB" w:rsidRPr="00445157" w:rsidRDefault="006A6BCB" w:rsidP="006A6BCB">
      <w:pPr>
        <w:spacing w:after="0" w:line="360" w:lineRule="auto"/>
        <w:jc w:val="both"/>
        <w:rPr>
          <w:rFonts w:ascii="Times New Roman" w:eastAsia="Times New Roman" w:hAnsi="Times New Roman" w:cs="Times New Roman"/>
          <w:i/>
          <w:sz w:val="24"/>
          <w:szCs w:val="24"/>
        </w:rPr>
        <w:sectPr w:rsidR="006A6BCB" w:rsidRPr="00445157" w:rsidSect="006A6BCB">
          <w:headerReference w:type="default" r:id="rId64"/>
          <w:footerReference w:type="default" r:id="rId65"/>
          <w:pgSz w:w="11906" w:h="16838"/>
          <w:pgMar w:top="851" w:right="850" w:bottom="1134" w:left="1701" w:header="568" w:footer="708" w:gutter="0"/>
          <w:cols w:space="708"/>
          <w:titlePg/>
          <w:docGrid w:linePitch="360"/>
        </w:sectPr>
      </w:pPr>
    </w:p>
    <w:p w:rsidR="006A6BCB" w:rsidRPr="00445157" w:rsidRDefault="006A6BCB" w:rsidP="00184A98">
      <w:pPr>
        <w:numPr>
          <w:ilvl w:val="0"/>
          <w:numId w:val="6"/>
        </w:numPr>
        <w:spacing w:after="0" w:line="360" w:lineRule="auto"/>
        <w:contextualSpacing/>
        <w:jc w:val="center"/>
        <w:rPr>
          <w:rFonts w:ascii="Times New Roman" w:eastAsia="Times New Roman" w:hAnsi="Times New Roman" w:cs="Times New Roman"/>
          <w:b/>
          <w:sz w:val="24"/>
          <w:szCs w:val="24"/>
        </w:rPr>
      </w:pPr>
      <w:r w:rsidRPr="00445157">
        <w:rPr>
          <w:rFonts w:ascii="Times New Roman" w:eastAsia="Times New Roman" w:hAnsi="Times New Roman" w:cs="Times New Roman"/>
          <w:b/>
          <w:sz w:val="24"/>
          <w:szCs w:val="24"/>
        </w:rPr>
        <w:lastRenderedPageBreak/>
        <w:t>Общая характеристика рабочей программы профессионального модуля</w:t>
      </w:r>
    </w:p>
    <w:p w:rsidR="006A6BCB" w:rsidRPr="00445157" w:rsidRDefault="006A6BCB" w:rsidP="006A6BCB">
      <w:pPr>
        <w:spacing w:after="0" w:line="360" w:lineRule="auto"/>
        <w:contextualSpacing/>
        <w:jc w:val="center"/>
        <w:rPr>
          <w:rFonts w:ascii="Times New Roman" w:eastAsia="Times New Roman" w:hAnsi="Times New Roman" w:cs="Times New Roman"/>
          <w:b/>
          <w:bCs/>
          <w:sz w:val="24"/>
          <w:szCs w:val="24"/>
        </w:rPr>
      </w:pPr>
      <w:r w:rsidRPr="00445157">
        <w:rPr>
          <w:rFonts w:ascii="Times New Roman" w:eastAsia="Times New Roman" w:hAnsi="Times New Roman" w:cs="Times New Roman"/>
          <w:b/>
          <w:bCs/>
          <w:sz w:val="24"/>
          <w:szCs w:val="24"/>
        </w:rPr>
        <w:t>ПМ.0</w:t>
      </w:r>
      <w:r>
        <w:rPr>
          <w:rFonts w:ascii="Times New Roman" w:eastAsia="Times New Roman" w:hAnsi="Times New Roman" w:cs="Times New Roman"/>
          <w:b/>
          <w:bCs/>
          <w:sz w:val="24"/>
          <w:szCs w:val="24"/>
        </w:rPr>
        <w:t>5</w:t>
      </w:r>
      <w:r w:rsidRPr="00445157">
        <w:rPr>
          <w:rFonts w:ascii="Times New Roman" w:eastAsia="Times New Roman" w:hAnsi="Times New Roman" w:cs="Times New Roman"/>
          <w:b/>
          <w:bCs/>
          <w:sz w:val="24"/>
          <w:szCs w:val="24"/>
        </w:rPr>
        <w:t xml:space="preserve">. </w:t>
      </w:r>
      <w:r>
        <w:rPr>
          <w:rFonts w:ascii="Times New Roman" w:eastAsia="Times New Roman" w:hAnsi="Times New Roman" w:cs="Times New Roman"/>
          <w:b/>
          <w:sz w:val="24"/>
          <w:szCs w:val="24"/>
        </w:rPr>
        <w:t>Взаимодейств</w:t>
      </w:r>
      <w:r w:rsidRPr="00445157">
        <w:rPr>
          <w:rFonts w:ascii="Times New Roman" w:eastAsia="Times New Roman" w:hAnsi="Times New Roman" w:cs="Times New Roman"/>
          <w:b/>
          <w:sz w:val="24"/>
          <w:szCs w:val="24"/>
        </w:rPr>
        <w:t>ие</w:t>
      </w:r>
      <w:r>
        <w:rPr>
          <w:rFonts w:ascii="Times New Roman" w:eastAsia="Times New Roman" w:hAnsi="Times New Roman" w:cs="Times New Roman"/>
          <w:b/>
          <w:sz w:val="24"/>
          <w:szCs w:val="24"/>
        </w:rPr>
        <w:t xml:space="preserve"> с сотрудниками образовательной организации и родителями (законными представителями) детей раннего и дошкольного возраста, в том числе с ограниченными возможностями здоровья</w:t>
      </w:r>
    </w:p>
    <w:p w:rsidR="006A6BCB" w:rsidRPr="00445157" w:rsidRDefault="006A6BCB" w:rsidP="00184A98">
      <w:pPr>
        <w:numPr>
          <w:ilvl w:val="1"/>
          <w:numId w:val="6"/>
        </w:numPr>
        <w:spacing w:after="0" w:line="360" w:lineRule="auto"/>
        <w:ind w:left="567" w:hanging="567"/>
        <w:contextualSpacing/>
        <w:jc w:val="both"/>
        <w:rPr>
          <w:rFonts w:ascii="Times New Roman" w:eastAsia="Times New Roman" w:hAnsi="Times New Roman" w:cs="Times New Roman"/>
          <w:sz w:val="24"/>
          <w:szCs w:val="24"/>
        </w:rPr>
      </w:pPr>
      <w:r w:rsidRPr="00445157">
        <w:rPr>
          <w:rFonts w:ascii="Times New Roman" w:eastAsia="Times New Roman" w:hAnsi="Times New Roman" w:cs="Times New Roman"/>
          <w:b/>
          <w:sz w:val="24"/>
          <w:szCs w:val="24"/>
        </w:rPr>
        <w:t>Цель и планируемые результаты освоения профессионального модуля</w:t>
      </w:r>
    </w:p>
    <w:p w:rsidR="006A6BCB" w:rsidRPr="007D331B" w:rsidRDefault="006A6BCB" w:rsidP="006A6BCB">
      <w:pPr>
        <w:pStyle w:val="a8"/>
        <w:spacing w:line="276" w:lineRule="auto"/>
        <w:jc w:val="both"/>
        <w:rPr>
          <w:bCs/>
          <w:lang w:val="ru-RU" w:eastAsia="ru-RU"/>
        </w:rPr>
      </w:pPr>
      <w:r w:rsidRPr="007D331B">
        <w:rPr>
          <w:bCs/>
          <w:lang w:val="ru-RU" w:eastAsia="ru-RU"/>
        </w:rPr>
        <w:t xml:space="preserve">В результате изучения профессионального модуля обучающийся должен освоить основной вид деятельности ВД.5 </w:t>
      </w:r>
      <w:r w:rsidRPr="0011621C">
        <w:rPr>
          <w:lang w:val="ru-RU"/>
        </w:rPr>
        <w:t>взаимодействие с сотрудниками образовательной организации и родителями (законными представителями) детей раннего и дошкольного возраста с ограниченными возможностями здоровья и сохранным развитием</w:t>
      </w:r>
      <w:r>
        <w:rPr>
          <w:lang w:val="ru-RU"/>
        </w:rPr>
        <w:t xml:space="preserve"> </w:t>
      </w:r>
      <w:r w:rsidRPr="007D331B">
        <w:rPr>
          <w:bCs/>
          <w:lang w:val="ru-RU" w:eastAsia="ru-RU"/>
        </w:rPr>
        <w:t>и соответствующие ему общие и профессиональные компетенции.</w:t>
      </w:r>
    </w:p>
    <w:p w:rsidR="006A6BCB" w:rsidRPr="00445157" w:rsidRDefault="006A6BCB" w:rsidP="00184A98">
      <w:pPr>
        <w:numPr>
          <w:ilvl w:val="2"/>
          <w:numId w:val="6"/>
        </w:numPr>
        <w:spacing w:after="0" w:line="360" w:lineRule="auto"/>
        <w:contextualSpacing/>
        <w:jc w:val="both"/>
        <w:rPr>
          <w:rFonts w:ascii="Times New Roman" w:eastAsia="Times New Roman" w:hAnsi="Times New Roman" w:cs="Times New Roman"/>
          <w:sz w:val="24"/>
          <w:szCs w:val="24"/>
        </w:rPr>
      </w:pPr>
      <w:r w:rsidRPr="00445157">
        <w:rPr>
          <w:rFonts w:ascii="Times New Roman" w:eastAsia="Times New Roman" w:hAnsi="Times New Roman" w:cs="Times New Roman"/>
          <w:bCs/>
          <w:sz w:val="24"/>
          <w:szCs w:val="24"/>
        </w:rPr>
        <w:t>Перечень общих компетенций</w:t>
      </w:r>
    </w:p>
    <w:tbl>
      <w:tblPr>
        <w:tblStyle w:val="19"/>
        <w:tblW w:w="0" w:type="auto"/>
        <w:tblInd w:w="108" w:type="dxa"/>
        <w:tblLook w:val="04A0"/>
      </w:tblPr>
      <w:tblGrid>
        <w:gridCol w:w="1086"/>
        <w:gridCol w:w="8376"/>
      </w:tblGrid>
      <w:tr w:rsidR="006A6BCB" w:rsidRPr="00445157" w:rsidTr="006A6BCB">
        <w:tc>
          <w:tcPr>
            <w:tcW w:w="1086" w:type="dxa"/>
          </w:tcPr>
          <w:p w:rsidR="006A6BCB" w:rsidRPr="00445157" w:rsidRDefault="006A6BCB" w:rsidP="006A6BCB">
            <w:pPr>
              <w:spacing w:line="360" w:lineRule="auto"/>
              <w:contextualSpacing/>
              <w:jc w:val="center"/>
              <w:rPr>
                <w:rFonts w:ascii="Times New Roman" w:hAnsi="Times New Roman"/>
                <w:b/>
                <w:bCs/>
                <w:sz w:val="24"/>
                <w:szCs w:val="24"/>
              </w:rPr>
            </w:pPr>
            <w:r w:rsidRPr="00445157">
              <w:rPr>
                <w:rFonts w:ascii="Times New Roman" w:hAnsi="Times New Roman"/>
                <w:b/>
                <w:bCs/>
                <w:sz w:val="24"/>
                <w:szCs w:val="24"/>
              </w:rPr>
              <w:t xml:space="preserve">Код </w:t>
            </w:r>
          </w:p>
        </w:tc>
        <w:tc>
          <w:tcPr>
            <w:tcW w:w="8376" w:type="dxa"/>
          </w:tcPr>
          <w:p w:rsidR="006A6BCB" w:rsidRPr="00445157" w:rsidRDefault="006A6BCB" w:rsidP="006A6BCB">
            <w:pPr>
              <w:spacing w:line="360" w:lineRule="auto"/>
              <w:contextualSpacing/>
              <w:jc w:val="center"/>
              <w:rPr>
                <w:rFonts w:ascii="Times New Roman" w:hAnsi="Times New Roman"/>
                <w:b/>
                <w:bCs/>
                <w:sz w:val="24"/>
                <w:szCs w:val="24"/>
              </w:rPr>
            </w:pPr>
            <w:r w:rsidRPr="00445157">
              <w:rPr>
                <w:rFonts w:ascii="Times New Roman" w:hAnsi="Times New Roman"/>
                <w:b/>
                <w:bCs/>
                <w:sz w:val="24"/>
                <w:szCs w:val="24"/>
              </w:rPr>
              <w:t>Наименования общих компетенций</w:t>
            </w:r>
          </w:p>
        </w:tc>
      </w:tr>
      <w:tr w:rsidR="006A6BCB" w:rsidRPr="00445157" w:rsidTr="006A6BCB">
        <w:tc>
          <w:tcPr>
            <w:tcW w:w="1086" w:type="dxa"/>
          </w:tcPr>
          <w:p w:rsidR="006A6BCB" w:rsidRPr="0011621C" w:rsidRDefault="006A6BCB" w:rsidP="006A6BCB">
            <w:pPr>
              <w:jc w:val="both"/>
              <w:rPr>
                <w:rStyle w:val="af"/>
                <w:i w:val="0"/>
              </w:rPr>
            </w:pPr>
            <w:r w:rsidRPr="0011621C">
              <w:rPr>
                <w:rStyle w:val="af"/>
              </w:rPr>
              <w:t>ОК 01</w:t>
            </w:r>
          </w:p>
        </w:tc>
        <w:tc>
          <w:tcPr>
            <w:tcW w:w="8376" w:type="dxa"/>
          </w:tcPr>
          <w:p w:rsidR="006A6BCB" w:rsidRPr="0011621C" w:rsidRDefault="006A6BCB" w:rsidP="006A6BCB">
            <w:pPr>
              <w:jc w:val="both"/>
              <w:rPr>
                <w:rStyle w:val="af"/>
                <w:i w:val="0"/>
                <w:iCs/>
              </w:rPr>
            </w:pPr>
            <w:r w:rsidRPr="0011621C">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6A6BCB" w:rsidRPr="00445157" w:rsidTr="006A6BCB">
        <w:tc>
          <w:tcPr>
            <w:tcW w:w="1086" w:type="dxa"/>
          </w:tcPr>
          <w:p w:rsidR="006A6BCB" w:rsidRPr="0011621C" w:rsidRDefault="006A6BCB" w:rsidP="006A6BCB">
            <w:pPr>
              <w:jc w:val="both"/>
              <w:rPr>
                <w:rStyle w:val="af"/>
                <w:i w:val="0"/>
              </w:rPr>
            </w:pPr>
            <w:r w:rsidRPr="0011621C">
              <w:rPr>
                <w:rStyle w:val="af"/>
              </w:rPr>
              <w:t>ОК 02</w:t>
            </w:r>
          </w:p>
        </w:tc>
        <w:tc>
          <w:tcPr>
            <w:tcW w:w="8376" w:type="dxa"/>
          </w:tcPr>
          <w:p w:rsidR="006A6BCB" w:rsidRPr="0011621C" w:rsidRDefault="006A6BCB" w:rsidP="006A6BCB">
            <w:pPr>
              <w:jc w:val="both"/>
              <w:rPr>
                <w:rStyle w:val="af"/>
                <w:bCs/>
                <w:i w:val="0"/>
                <w:iCs/>
              </w:rPr>
            </w:pPr>
            <w:r w:rsidRPr="0011621C">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6A6BCB" w:rsidRPr="00445157" w:rsidTr="006A6BCB">
        <w:tc>
          <w:tcPr>
            <w:tcW w:w="1086" w:type="dxa"/>
          </w:tcPr>
          <w:p w:rsidR="006A6BCB" w:rsidRPr="0011621C" w:rsidRDefault="006A6BCB" w:rsidP="006A6BCB">
            <w:pPr>
              <w:jc w:val="both"/>
              <w:rPr>
                <w:rStyle w:val="af"/>
                <w:i w:val="0"/>
              </w:rPr>
            </w:pPr>
            <w:r w:rsidRPr="0011621C">
              <w:rPr>
                <w:rStyle w:val="af"/>
              </w:rPr>
              <w:t>ОК 04</w:t>
            </w:r>
          </w:p>
        </w:tc>
        <w:tc>
          <w:tcPr>
            <w:tcW w:w="8376" w:type="dxa"/>
          </w:tcPr>
          <w:p w:rsidR="006A6BCB" w:rsidRPr="0011621C" w:rsidRDefault="006A6BCB" w:rsidP="006A6BCB">
            <w:pPr>
              <w:jc w:val="both"/>
              <w:rPr>
                <w:rStyle w:val="af"/>
                <w:bCs/>
                <w:i w:val="0"/>
                <w:iCs/>
              </w:rPr>
            </w:pPr>
            <w:r w:rsidRPr="0011621C">
              <w:rPr>
                <w:rFonts w:ascii="Times New Roman" w:hAnsi="Times New Roman"/>
                <w:sz w:val="24"/>
                <w:szCs w:val="24"/>
              </w:rPr>
              <w:t>Эффективно взаимодействовать и работать в коллективе и команде</w:t>
            </w:r>
          </w:p>
        </w:tc>
      </w:tr>
      <w:tr w:rsidR="006A6BCB" w:rsidRPr="00445157" w:rsidTr="006A6BCB">
        <w:tc>
          <w:tcPr>
            <w:tcW w:w="1086" w:type="dxa"/>
          </w:tcPr>
          <w:p w:rsidR="006A6BCB" w:rsidRPr="0011621C" w:rsidRDefault="006A6BCB" w:rsidP="006A6BCB">
            <w:pPr>
              <w:jc w:val="both"/>
              <w:rPr>
                <w:rStyle w:val="af"/>
                <w:i w:val="0"/>
              </w:rPr>
            </w:pPr>
            <w:r w:rsidRPr="0011621C">
              <w:rPr>
                <w:rStyle w:val="af"/>
              </w:rPr>
              <w:t>ОК 05</w:t>
            </w:r>
          </w:p>
        </w:tc>
        <w:tc>
          <w:tcPr>
            <w:tcW w:w="8376" w:type="dxa"/>
          </w:tcPr>
          <w:p w:rsidR="006A6BCB" w:rsidRPr="0011621C" w:rsidRDefault="006A6BCB" w:rsidP="006A6BCB">
            <w:pPr>
              <w:jc w:val="both"/>
              <w:rPr>
                <w:rStyle w:val="af"/>
                <w:bCs/>
                <w:i w:val="0"/>
                <w:iCs/>
              </w:rPr>
            </w:pPr>
            <w:r w:rsidRPr="0011621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6A6BCB" w:rsidRPr="00445157" w:rsidTr="006A6BCB">
        <w:tc>
          <w:tcPr>
            <w:tcW w:w="1086" w:type="dxa"/>
          </w:tcPr>
          <w:p w:rsidR="006A6BCB" w:rsidRPr="0011621C" w:rsidRDefault="006A6BCB" w:rsidP="006A6BCB">
            <w:pPr>
              <w:jc w:val="both"/>
              <w:rPr>
                <w:rStyle w:val="af"/>
                <w:i w:val="0"/>
              </w:rPr>
            </w:pPr>
            <w:r w:rsidRPr="0011621C">
              <w:rPr>
                <w:rStyle w:val="af"/>
              </w:rPr>
              <w:t>ОК 06</w:t>
            </w:r>
          </w:p>
        </w:tc>
        <w:tc>
          <w:tcPr>
            <w:tcW w:w="8376" w:type="dxa"/>
          </w:tcPr>
          <w:p w:rsidR="006A6BCB" w:rsidRPr="0011621C" w:rsidRDefault="006A6BCB" w:rsidP="006A6BCB">
            <w:pPr>
              <w:jc w:val="both"/>
              <w:rPr>
                <w:rFonts w:ascii="Times New Roman" w:hAnsi="Times New Roman"/>
                <w:sz w:val="24"/>
                <w:szCs w:val="24"/>
              </w:rPr>
            </w:pPr>
            <w:r w:rsidRPr="0011621C">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6A6BCB" w:rsidRPr="00445157" w:rsidTr="006A6BCB">
        <w:tc>
          <w:tcPr>
            <w:tcW w:w="1086" w:type="dxa"/>
          </w:tcPr>
          <w:p w:rsidR="006A6BCB" w:rsidRPr="0011621C" w:rsidRDefault="006A6BCB" w:rsidP="006A6BCB">
            <w:pPr>
              <w:jc w:val="both"/>
              <w:rPr>
                <w:rStyle w:val="af"/>
                <w:i w:val="0"/>
              </w:rPr>
            </w:pPr>
            <w:r w:rsidRPr="0011621C">
              <w:rPr>
                <w:rStyle w:val="af"/>
              </w:rPr>
              <w:t>ОК 09</w:t>
            </w:r>
          </w:p>
        </w:tc>
        <w:tc>
          <w:tcPr>
            <w:tcW w:w="8376" w:type="dxa"/>
          </w:tcPr>
          <w:p w:rsidR="006A6BCB" w:rsidRPr="0011621C" w:rsidRDefault="006A6BCB" w:rsidP="006A6BCB">
            <w:pPr>
              <w:jc w:val="both"/>
              <w:rPr>
                <w:rFonts w:ascii="Times New Roman" w:hAnsi="Times New Roman"/>
                <w:sz w:val="24"/>
                <w:szCs w:val="24"/>
              </w:rPr>
            </w:pPr>
            <w:r w:rsidRPr="0011621C">
              <w:rPr>
                <w:rFonts w:ascii="Times New Roman" w:hAnsi="Times New Roman"/>
                <w:sz w:val="24"/>
                <w:szCs w:val="24"/>
              </w:rPr>
              <w:t>Пользоваться профессиональной документацией на государственном и иностранном языках</w:t>
            </w:r>
          </w:p>
        </w:tc>
      </w:tr>
    </w:tbl>
    <w:p w:rsidR="006A6BCB" w:rsidRPr="00445157" w:rsidRDefault="006A6BCB" w:rsidP="00184A98">
      <w:pPr>
        <w:numPr>
          <w:ilvl w:val="2"/>
          <w:numId w:val="6"/>
        </w:numPr>
        <w:spacing w:after="0" w:line="360" w:lineRule="auto"/>
        <w:contextualSpacing/>
        <w:jc w:val="both"/>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Перечень профессиональных компетенций</w:t>
      </w:r>
    </w:p>
    <w:tbl>
      <w:tblPr>
        <w:tblStyle w:val="19"/>
        <w:tblW w:w="0" w:type="auto"/>
        <w:tblInd w:w="108" w:type="dxa"/>
        <w:tblLook w:val="04A0"/>
      </w:tblPr>
      <w:tblGrid>
        <w:gridCol w:w="1086"/>
        <w:gridCol w:w="8376"/>
      </w:tblGrid>
      <w:tr w:rsidR="006A6BCB" w:rsidRPr="00445157" w:rsidTr="006A6BCB">
        <w:tc>
          <w:tcPr>
            <w:tcW w:w="1086" w:type="dxa"/>
          </w:tcPr>
          <w:p w:rsidR="006A6BCB" w:rsidRPr="00445157" w:rsidRDefault="006A6BCB" w:rsidP="006A6BCB">
            <w:pPr>
              <w:spacing w:line="360" w:lineRule="auto"/>
              <w:contextualSpacing/>
              <w:jc w:val="center"/>
              <w:rPr>
                <w:rFonts w:ascii="Times New Roman" w:hAnsi="Times New Roman"/>
                <w:b/>
                <w:bCs/>
                <w:sz w:val="24"/>
                <w:szCs w:val="24"/>
              </w:rPr>
            </w:pPr>
            <w:r w:rsidRPr="00445157">
              <w:rPr>
                <w:rFonts w:ascii="Times New Roman" w:hAnsi="Times New Roman"/>
                <w:b/>
                <w:bCs/>
                <w:sz w:val="24"/>
                <w:szCs w:val="24"/>
              </w:rPr>
              <w:t xml:space="preserve">Код </w:t>
            </w:r>
          </w:p>
        </w:tc>
        <w:tc>
          <w:tcPr>
            <w:tcW w:w="8376" w:type="dxa"/>
          </w:tcPr>
          <w:p w:rsidR="006A6BCB" w:rsidRPr="00445157" w:rsidRDefault="006A6BCB" w:rsidP="006A6BCB">
            <w:pPr>
              <w:spacing w:line="360" w:lineRule="auto"/>
              <w:contextualSpacing/>
              <w:jc w:val="center"/>
              <w:rPr>
                <w:rFonts w:ascii="Times New Roman" w:hAnsi="Times New Roman"/>
                <w:b/>
                <w:bCs/>
                <w:sz w:val="24"/>
                <w:szCs w:val="24"/>
              </w:rPr>
            </w:pPr>
            <w:r w:rsidRPr="00445157">
              <w:rPr>
                <w:rFonts w:ascii="Times New Roman" w:hAnsi="Times New Roman"/>
                <w:b/>
                <w:bCs/>
                <w:sz w:val="24"/>
                <w:szCs w:val="24"/>
              </w:rPr>
              <w:t>Наименования видов деятельности и профессиональных компетенций</w:t>
            </w:r>
          </w:p>
        </w:tc>
      </w:tr>
      <w:tr w:rsidR="006A6BCB" w:rsidRPr="00445157" w:rsidTr="006A6BCB">
        <w:tc>
          <w:tcPr>
            <w:tcW w:w="1086" w:type="dxa"/>
          </w:tcPr>
          <w:p w:rsidR="006A6BCB" w:rsidRPr="0011621C" w:rsidRDefault="006A6BCB" w:rsidP="006A6BCB">
            <w:pPr>
              <w:rPr>
                <w:rStyle w:val="af"/>
                <w:i w:val="0"/>
                <w:sz w:val="24"/>
                <w:szCs w:val="24"/>
              </w:rPr>
            </w:pPr>
            <w:r w:rsidRPr="0011621C">
              <w:rPr>
                <w:rStyle w:val="af"/>
                <w:sz w:val="24"/>
                <w:szCs w:val="24"/>
              </w:rPr>
              <w:t>ВД 5</w:t>
            </w:r>
          </w:p>
        </w:tc>
        <w:tc>
          <w:tcPr>
            <w:tcW w:w="8376" w:type="dxa"/>
          </w:tcPr>
          <w:p w:rsidR="006A6BCB" w:rsidRPr="0011621C" w:rsidRDefault="006A6BCB" w:rsidP="006A6BCB">
            <w:pPr>
              <w:pStyle w:val="a8"/>
              <w:jc w:val="both"/>
              <w:rPr>
                <w:rStyle w:val="af"/>
                <w:i w:val="0"/>
                <w:iCs/>
                <w:lang w:val="ru-RU"/>
              </w:rPr>
            </w:pPr>
            <w:r w:rsidRPr="0011621C">
              <w:rPr>
                <w:lang w:val="ru-RU"/>
              </w:rPr>
              <w:t>взаимодействие с сотрудниками образовательной организации и родителями (законными представителями) детей раннего и дошкольного возраста с ограниченными возможностями здоровья и сохранным развитием</w:t>
            </w:r>
          </w:p>
        </w:tc>
      </w:tr>
      <w:tr w:rsidR="006A6BCB" w:rsidRPr="00445157" w:rsidTr="006A6BCB">
        <w:tc>
          <w:tcPr>
            <w:tcW w:w="1086" w:type="dxa"/>
          </w:tcPr>
          <w:p w:rsidR="006A6BCB" w:rsidRPr="0011621C" w:rsidRDefault="006A6BCB" w:rsidP="006A6BCB">
            <w:pPr>
              <w:rPr>
                <w:rStyle w:val="af"/>
                <w:i w:val="0"/>
                <w:sz w:val="24"/>
                <w:szCs w:val="24"/>
              </w:rPr>
            </w:pPr>
            <w:r w:rsidRPr="0011621C">
              <w:rPr>
                <w:rStyle w:val="af"/>
                <w:sz w:val="24"/>
                <w:szCs w:val="24"/>
              </w:rPr>
              <w:t>ПК 5.1</w:t>
            </w:r>
          </w:p>
        </w:tc>
        <w:tc>
          <w:tcPr>
            <w:tcW w:w="8376" w:type="dxa"/>
          </w:tcPr>
          <w:p w:rsidR="006A6BCB" w:rsidRPr="0011621C" w:rsidRDefault="006A6BCB" w:rsidP="006A6BCB">
            <w:pPr>
              <w:pStyle w:val="a8"/>
              <w:jc w:val="both"/>
              <w:rPr>
                <w:rStyle w:val="af"/>
                <w:b/>
                <w:iCs/>
                <w:lang w:val="ru-RU"/>
              </w:rPr>
            </w:pPr>
            <w:r w:rsidRPr="0011621C">
              <w:rPr>
                <w:lang w:val="ru-RU"/>
              </w:rPr>
              <w:t>Планировать и организовывать взаимодействие с родителями (законными представителями) в различных организационных формах.</w:t>
            </w:r>
          </w:p>
        </w:tc>
      </w:tr>
      <w:tr w:rsidR="006A6BCB" w:rsidRPr="00445157" w:rsidTr="006A6BCB">
        <w:tc>
          <w:tcPr>
            <w:tcW w:w="1086" w:type="dxa"/>
          </w:tcPr>
          <w:p w:rsidR="006A6BCB" w:rsidRPr="0011621C" w:rsidRDefault="006A6BCB" w:rsidP="006A6BCB">
            <w:pPr>
              <w:rPr>
                <w:rStyle w:val="af"/>
                <w:bCs/>
                <w:i w:val="0"/>
                <w:iCs/>
                <w:sz w:val="24"/>
                <w:szCs w:val="24"/>
              </w:rPr>
            </w:pPr>
            <w:r w:rsidRPr="0011621C">
              <w:rPr>
                <w:rStyle w:val="af"/>
                <w:sz w:val="24"/>
                <w:szCs w:val="24"/>
              </w:rPr>
              <w:t>ПК 5.2</w:t>
            </w:r>
          </w:p>
        </w:tc>
        <w:tc>
          <w:tcPr>
            <w:tcW w:w="8376" w:type="dxa"/>
          </w:tcPr>
          <w:p w:rsidR="006A6BCB" w:rsidRPr="0011621C" w:rsidRDefault="006A6BCB" w:rsidP="006A6BCB">
            <w:pPr>
              <w:pStyle w:val="a8"/>
              <w:jc w:val="both"/>
              <w:rPr>
                <w:rStyle w:val="af"/>
                <w:bCs/>
                <w:i w:val="0"/>
                <w:iCs/>
                <w:lang w:val="ru-RU"/>
              </w:rPr>
            </w:pPr>
            <w:r w:rsidRPr="0011621C">
              <w:rPr>
                <w:lang w:val="ru-RU"/>
              </w:rPr>
              <w:t>Организовывать взаимодействие с педагогическими работниками образовательных организаций и другими специалистами по вопросам</w:t>
            </w:r>
            <w:r w:rsidRPr="0011621C">
              <w:t> </w:t>
            </w:r>
            <w:r w:rsidRPr="0011621C">
              <w:rPr>
                <w:lang w:val="ru-RU"/>
              </w:rPr>
              <w:t xml:space="preserve"> индивидуализации обучения детей раннего и дошкольного возраста.</w:t>
            </w:r>
          </w:p>
        </w:tc>
      </w:tr>
      <w:tr w:rsidR="006A6BCB" w:rsidRPr="00445157" w:rsidTr="006A6BCB">
        <w:tc>
          <w:tcPr>
            <w:tcW w:w="1086" w:type="dxa"/>
          </w:tcPr>
          <w:p w:rsidR="006A6BCB" w:rsidRPr="0011621C" w:rsidRDefault="006A6BCB" w:rsidP="006A6BCB">
            <w:pPr>
              <w:rPr>
                <w:rStyle w:val="af"/>
                <w:bCs/>
                <w:i w:val="0"/>
                <w:iCs/>
                <w:sz w:val="24"/>
                <w:szCs w:val="24"/>
              </w:rPr>
            </w:pPr>
            <w:r w:rsidRPr="0011621C">
              <w:rPr>
                <w:rStyle w:val="af"/>
                <w:sz w:val="24"/>
                <w:szCs w:val="24"/>
              </w:rPr>
              <w:t>ПК 5.3</w:t>
            </w:r>
          </w:p>
        </w:tc>
        <w:tc>
          <w:tcPr>
            <w:tcW w:w="8376" w:type="dxa"/>
          </w:tcPr>
          <w:p w:rsidR="006A6BCB" w:rsidRPr="0011621C" w:rsidRDefault="006A6BCB" w:rsidP="006A6BCB">
            <w:pPr>
              <w:jc w:val="both"/>
              <w:rPr>
                <w:rStyle w:val="af"/>
                <w:bCs/>
                <w:i w:val="0"/>
                <w:iCs/>
                <w:sz w:val="24"/>
                <w:szCs w:val="24"/>
              </w:rPr>
            </w:pPr>
            <w:r w:rsidRPr="0011621C">
              <w:rPr>
                <w:rFonts w:ascii="Times New Roman" w:hAnsi="Times New Roman"/>
                <w:sz w:val="24"/>
                <w:szCs w:val="24"/>
              </w:rPr>
              <w:t>Организовывать взаимодействие с родителями (законными представителями) при решении задач развития, воспитания и обучения детей раннего и дошкольного возраста с ограниченными возможностями здоровья и с сохранным развитием.</w:t>
            </w:r>
          </w:p>
        </w:tc>
      </w:tr>
    </w:tbl>
    <w:p w:rsidR="006A6BCB" w:rsidRPr="00EF0A61" w:rsidRDefault="006A6BCB" w:rsidP="00184A98">
      <w:pPr>
        <w:numPr>
          <w:ilvl w:val="2"/>
          <w:numId w:val="6"/>
        </w:numPr>
        <w:spacing w:after="0" w:line="360" w:lineRule="auto"/>
        <w:contextualSpacing/>
        <w:jc w:val="both"/>
        <w:rPr>
          <w:rFonts w:ascii="Times New Roman" w:eastAsia="Times New Roman" w:hAnsi="Times New Roman" w:cs="Times New Roman"/>
          <w:sz w:val="24"/>
          <w:szCs w:val="24"/>
        </w:rPr>
      </w:pPr>
      <w:r w:rsidRPr="00EF0A61">
        <w:rPr>
          <w:rFonts w:ascii="Times New Roman" w:eastAsia="Times New Roman" w:hAnsi="Times New Roman" w:cs="Times New Roman"/>
          <w:sz w:val="24"/>
          <w:szCs w:val="24"/>
        </w:rPr>
        <w:t>Перечень целевых ориентиров</w:t>
      </w:r>
    </w:p>
    <w:tbl>
      <w:tblPr>
        <w:tblStyle w:val="afffff5"/>
        <w:tblW w:w="0" w:type="auto"/>
        <w:tblInd w:w="108" w:type="dxa"/>
        <w:tblLook w:val="04A0"/>
      </w:tblPr>
      <w:tblGrid>
        <w:gridCol w:w="1134"/>
        <w:gridCol w:w="8328"/>
      </w:tblGrid>
      <w:tr w:rsidR="006A6BCB" w:rsidTr="006A6BCB">
        <w:tc>
          <w:tcPr>
            <w:tcW w:w="1134" w:type="dxa"/>
          </w:tcPr>
          <w:p w:rsidR="006A6BCB" w:rsidRDefault="006A6BCB" w:rsidP="006A6BCB">
            <w:pPr>
              <w:spacing w:line="360" w:lineRule="auto"/>
              <w:contextualSpacing/>
              <w:jc w:val="both"/>
              <w:rPr>
                <w:rFonts w:ascii="Times New Roman" w:hAnsi="Times New Roman"/>
                <w:sz w:val="24"/>
                <w:szCs w:val="24"/>
                <w:highlight w:val="yellow"/>
                <w:lang w:eastAsia="ru-RU"/>
              </w:rPr>
            </w:pPr>
            <w:r w:rsidRPr="008F3FCB">
              <w:rPr>
                <w:rFonts w:ascii="Times New Roman" w:hAnsi="Times New Roman"/>
                <w:sz w:val="24"/>
                <w:szCs w:val="24"/>
              </w:rPr>
              <w:t>ЦО 12</w:t>
            </w:r>
          </w:p>
        </w:tc>
        <w:tc>
          <w:tcPr>
            <w:tcW w:w="8328" w:type="dxa"/>
          </w:tcPr>
          <w:p w:rsidR="006A6BCB" w:rsidRDefault="006A6BCB" w:rsidP="006A6BCB">
            <w:pPr>
              <w:spacing w:line="360" w:lineRule="auto"/>
              <w:contextualSpacing/>
              <w:jc w:val="both"/>
              <w:rPr>
                <w:rFonts w:ascii="Times New Roman" w:hAnsi="Times New Roman"/>
                <w:sz w:val="24"/>
                <w:szCs w:val="24"/>
                <w:highlight w:val="yellow"/>
                <w:lang w:eastAsia="ru-RU"/>
              </w:rPr>
            </w:pPr>
            <w:r w:rsidRPr="00EF0A61">
              <w:rPr>
                <w:rFonts w:ascii="Times New Roman" w:hAnsi="Times New Roman"/>
                <w:sz w:val="24"/>
                <w:szCs w:val="24"/>
                <w:lang w:eastAsia="ru-RU"/>
              </w:rPr>
              <w:t xml:space="preserve">Бережное, ответственное и компетентное отношение к физическому и </w:t>
            </w:r>
            <w:r w:rsidRPr="00EF0A61">
              <w:rPr>
                <w:rFonts w:ascii="Times New Roman" w:hAnsi="Times New Roman"/>
                <w:sz w:val="24"/>
                <w:szCs w:val="24"/>
                <w:lang w:eastAsia="ru-RU"/>
              </w:rPr>
              <w:lastRenderedPageBreak/>
              <w:t>психологическому здоровью, как собственному, так и других людей, умение оказывать первую помощь</w:t>
            </w:r>
          </w:p>
        </w:tc>
      </w:tr>
      <w:tr w:rsidR="006A6BCB" w:rsidTr="006A6BCB">
        <w:tc>
          <w:tcPr>
            <w:tcW w:w="1134" w:type="dxa"/>
          </w:tcPr>
          <w:p w:rsidR="006A6BCB" w:rsidRDefault="006A6BCB" w:rsidP="006A6BCB">
            <w:pPr>
              <w:spacing w:line="360" w:lineRule="auto"/>
              <w:contextualSpacing/>
              <w:jc w:val="both"/>
              <w:rPr>
                <w:rFonts w:ascii="Times New Roman" w:hAnsi="Times New Roman"/>
                <w:sz w:val="24"/>
                <w:szCs w:val="24"/>
                <w:highlight w:val="yellow"/>
                <w:lang w:eastAsia="ru-RU"/>
              </w:rPr>
            </w:pPr>
            <w:r w:rsidRPr="00EF0A61">
              <w:rPr>
                <w:rFonts w:ascii="Times New Roman" w:hAnsi="Times New Roman"/>
                <w:sz w:val="24"/>
                <w:szCs w:val="24"/>
              </w:rPr>
              <w:lastRenderedPageBreak/>
              <w:t>ЦО 13</w:t>
            </w:r>
          </w:p>
        </w:tc>
        <w:tc>
          <w:tcPr>
            <w:tcW w:w="8328" w:type="dxa"/>
          </w:tcPr>
          <w:p w:rsidR="006A6BCB" w:rsidRDefault="006A6BCB" w:rsidP="006A6BCB">
            <w:pPr>
              <w:suppressAutoHyphens/>
              <w:jc w:val="both"/>
              <w:rPr>
                <w:rFonts w:ascii="Times New Roman" w:hAnsi="Times New Roman"/>
                <w:sz w:val="24"/>
                <w:szCs w:val="24"/>
                <w:highlight w:val="yellow"/>
                <w:lang w:eastAsia="ru-RU"/>
              </w:rPr>
            </w:pPr>
            <w:proofErr w:type="gramStart"/>
            <w:r w:rsidRPr="00EF0A61">
              <w:rPr>
                <w:rFonts w:ascii="Times New Roman" w:hAnsi="Times New Roman"/>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roofErr w:type="gramEnd"/>
          </w:p>
        </w:tc>
      </w:tr>
      <w:tr w:rsidR="006A6BCB" w:rsidTr="006A6BCB">
        <w:tc>
          <w:tcPr>
            <w:tcW w:w="1134" w:type="dxa"/>
          </w:tcPr>
          <w:p w:rsidR="006A6BCB" w:rsidRDefault="006A6BCB" w:rsidP="006A6BCB">
            <w:pPr>
              <w:spacing w:line="360" w:lineRule="auto"/>
              <w:contextualSpacing/>
              <w:jc w:val="both"/>
              <w:rPr>
                <w:rFonts w:ascii="Times New Roman" w:hAnsi="Times New Roman"/>
                <w:sz w:val="24"/>
                <w:szCs w:val="24"/>
                <w:highlight w:val="yellow"/>
                <w:lang w:eastAsia="ru-RU"/>
              </w:rPr>
            </w:pPr>
            <w:r w:rsidRPr="00EF0A61">
              <w:rPr>
                <w:rFonts w:ascii="Times New Roman" w:hAnsi="Times New Roman"/>
                <w:sz w:val="24"/>
                <w:szCs w:val="24"/>
              </w:rPr>
              <w:t>ЦО 14</w:t>
            </w:r>
          </w:p>
        </w:tc>
        <w:tc>
          <w:tcPr>
            <w:tcW w:w="8328" w:type="dxa"/>
          </w:tcPr>
          <w:p w:rsidR="006A6BCB" w:rsidRDefault="006A6BCB" w:rsidP="006A6BCB">
            <w:pPr>
              <w:suppressAutoHyphens/>
              <w:rPr>
                <w:rFonts w:ascii="Times New Roman" w:hAnsi="Times New Roman"/>
                <w:sz w:val="24"/>
                <w:szCs w:val="24"/>
                <w:highlight w:val="yellow"/>
                <w:lang w:eastAsia="ru-RU"/>
              </w:rPr>
            </w:pPr>
            <w:proofErr w:type="spellStart"/>
            <w:r w:rsidRPr="00EF0A61">
              <w:rPr>
                <w:rFonts w:ascii="Times New Roman" w:hAnsi="Times New Roman"/>
                <w:sz w:val="24"/>
                <w:szCs w:val="24"/>
              </w:rPr>
              <w:t>Сформированность</w:t>
            </w:r>
            <w:proofErr w:type="spellEnd"/>
            <w:r w:rsidRPr="00EF0A61">
              <w:rPr>
                <w:rFonts w:ascii="Times New Roman" w:hAnsi="Times New Roman"/>
                <w:sz w:val="24"/>
                <w:szCs w:val="24"/>
              </w:rPr>
              <w:t xml:space="preserve">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tc>
      </w:tr>
      <w:tr w:rsidR="006A6BCB" w:rsidTr="006A6BCB">
        <w:tc>
          <w:tcPr>
            <w:tcW w:w="1134" w:type="dxa"/>
          </w:tcPr>
          <w:p w:rsidR="006A6BCB" w:rsidRDefault="006A6BCB" w:rsidP="006A6BCB">
            <w:pPr>
              <w:spacing w:line="360" w:lineRule="auto"/>
              <w:contextualSpacing/>
              <w:jc w:val="both"/>
              <w:rPr>
                <w:rFonts w:ascii="Times New Roman" w:hAnsi="Times New Roman"/>
                <w:sz w:val="24"/>
                <w:szCs w:val="24"/>
                <w:highlight w:val="yellow"/>
                <w:lang w:eastAsia="ru-RU"/>
              </w:rPr>
            </w:pPr>
            <w:r w:rsidRPr="00EF0A61">
              <w:rPr>
                <w:rFonts w:ascii="Times New Roman" w:hAnsi="Times New Roman"/>
                <w:bCs/>
                <w:color w:val="000000" w:themeColor="text1"/>
                <w:sz w:val="24"/>
                <w:szCs w:val="24"/>
              </w:rPr>
              <w:t xml:space="preserve">ЦО 15  </w:t>
            </w:r>
          </w:p>
        </w:tc>
        <w:tc>
          <w:tcPr>
            <w:tcW w:w="8328" w:type="dxa"/>
          </w:tcPr>
          <w:p w:rsidR="006A6BCB" w:rsidRDefault="006A6BCB" w:rsidP="006A6BCB">
            <w:pPr>
              <w:suppressAutoHyphens/>
              <w:jc w:val="both"/>
              <w:rPr>
                <w:rFonts w:ascii="Times New Roman" w:hAnsi="Times New Roman"/>
                <w:sz w:val="24"/>
                <w:szCs w:val="24"/>
                <w:highlight w:val="yellow"/>
                <w:lang w:eastAsia="ru-RU"/>
              </w:rPr>
            </w:pPr>
            <w:r w:rsidRPr="00EF0A61">
              <w:rPr>
                <w:rFonts w:ascii="Times New Roman" w:hAnsi="Times New Roman"/>
                <w:bCs/>
                <w:color w:val="000000" w:themeColor="text1"/>
                <w:sz w:val="24"/>
                <w:szCs w:val="24"/>
              </w:rPr>
              <w:t>Ответственное отношение к созданию семьи на основе осознанного принятия ценностей семейной жизни</w:t>
            </w:r>
          </w:p>
        </w:tc>
      </w:tr>
      <w:tr w:rsidR="006A6BCB" w:rsidTr="006A6BCB">
        <w:tc>
          <w:tcPr>
            <w:tcW w:w="1134" w:type="dxa"/>
          </w:tcPr>
          <w:p w:rsidR="006A6BCB" w:rsidRDefault="006A6BCB" w:rsidP="006A6BCB">
            <w:pPr>
              <w:spacing w:line="360" w:lineRule="auto"/>
              <w:contextualSpacing/>
              <w:jc w:val="both"/>
              <w:rPr>
                <w:rFonts w:ascii="Times New Roman" w:hAnsi="Times New Roman"/>
                <w:sz w:val="24"/>
                <w:szCs w:val="24"/>
                <w:highlight w:val="yellow"/>
                <w:lang w:eastAsia="ru-RU"/>
              </w:rPr>
            </w:pPr>
            <w:r w:rsidRPr="00EF0A61">
              <w:rPr>
                <w:rFonts w:ascii="Times New Roman" w:hAnsi="Times New Roman"/>
                <w:bCs/>
                <w:color w:val="000000" w:themeColor="text1"/>
                <w:sz w:val="24"/>
                <w:szCs w:val="24"/>
              </w:rPr>
              <w:t>ЦО 16</w:t>
            </w:r>
          </w:p>
        </w:tc>
        <w:tc>
          <w:tcPr>
            <w:tcW w:w="8328" w:type="dxa"/>
          </w:tcPr>
          <w:p w:rsidR="006A6BCB" w:rsidRDefault="006A6BCB" w:rsidP="006A6BCB">
            <w:pPr>
              <w:suppressAutoHyphens/>
              <w:jc w:val="both"/>
              <w:rPr>
                <w:rFonts w:ascii="Times New Roman" w:hAnsi="Times New Roman"/>
                <w:sz w:val="24"/>
                <w:szCs w:val="24"/>
                <w:highlight w:val="yellow"/>
                <w:lang w:eastAsia="ru-RU"/>
              </w:rPr>
            </w:pPr>
            <w:proofErr w:type="gramStart"/>
            <w:r>
              <w:rPr>
                <w:rFonts w:ascii="Times New Roman" w:hAnsi="Times New Roman"/>
                <w:sz w:val="24"/>
                <w:szCs w:val="24"/>
              </w:rPr>
              <w:t>С</w:t>
            </w:r>
            <w:r w:rsidRPr="00EF0A61">
              <w:rPr>
                <w:rFonts w:ascii="Times New Roman" w:hAnsi="Times New Roman"/>
                <w:sz w:val="24"/>
                <w:szCs w:val="24"/>
              </w:rPr>
              <w:t>пособный</w:t>
            </w:r>
            <w:proofErr w:type="gramEnd"/>
            <w:r w:rsidRPr="00EF0A61">
              <w:rPr>
                <w:rFonts w:ascii="Times New Roman" w:hAnsi="Times New Roman"/>
                <w:sz w:val="24"/>
                <w:szCs w:val="24"/>
              </w:rPr>
              <w:t xml:space="preserve"> искать нужные источники информации и данные, воспринимать, анализировать, запоминать и передавать информацию с использованием цифровых средств; предупреждающий собственное и чужое деструктивное поведение в сетевом пространстве</w:t>
            </w:r>
          </w:p>
        </w:tc>
      </w:tr>
    </w:tbl>
    <w:p w:rsidR="006A6BCB" w:rsidRPr="00445157" w:rsidRDefault="006A6BCB" w:rsidP="00184A98">
      <w:pPr>
        <w:numPr>
          <w:ilvl w:val="2"/>
          <w:numId w:val="6"/>
        </w:numPr>
        <w:spacing w:after="0" w:line="360" w:lineRule="auto"/>
        <w:contextualSpacing/>
        <w:jc w:val="both"/>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 xml:space="preserve">В результате освоения профессионального модуля </w:t>
      </w:r>
      <w:proofErr w:type="gramStart"/>
      <w:r w:rsidRPr="00445157">
        <w:rPr>
          <w:rFonts w:ascii="Times New Roman" w:eastAsia="Times New Roman" w:hAnsi="Times New Roman" w:cs="Times New Roman"/>
          <w:sz w:val="24"/>
          <w:szCs w:val="24"/>
        </w:rPr>
        <w:t>обучающийся</w:t>
      </w:r>
      <w:proofErr w:type="gramEnd"/>
      <w:r w:rsidRPr="00445157">
        <w:rPr>
          <w:rFonts w:ascii="Times New Roman" w:eastAsia="Times New Roman" w:hAnsi="Times New Roman" w:cs="Times New Roman"/>
          <w:sz w:val="24"/>
          <w:szCs w:val="24"/>
        </w:rPr>
        <w:t xml:space="preserve"> должен:</w:t>
      </w:r>
    </w:p>
    <w:tbl>
      <w:tblPr>
        <w:tblStyle w:val="19"/>
        <w:tblW w:w="0" w:type="auto"/>
        <w:tblInd w:w="108" w:type="dxa"/>
        <w:tblLook w:val="04A0"/>
      </w:tblPr>
      <w:tblGrid>
        <w:gridCol w:w="2226"/>
        <w:gridCol w:w="7236"/>
      </w:tblGrid>
      <w:tr w:rsidR="006A6BCB" w:rsidRPr="00445157" w:rsidTr="006A6BCB">
        <w:tc>
          <w:tcPr>
            <w:tcW w:w="2226" w:type="dxa"/>
          </w:tcPr>
          <w:p w:rsidR="006A6BCB" w:rsidRPr="00445157" w:rsidRDefault="006A6BCB" w:rsidP="006A6BCB">
            <w:pPr>
              <w:spacing w:line="360" w:lineRule="auto"/>
              <w:contextualSpacing/>
              <w:rPr>
                <w:rFonts w:ascii="Times New Roman" w:hAnsi="Times New Roman"/>
                <w:sz w:val="24"/>
                <w:szCs w:val="24"/>
              </w:rPr>
            </w:pPr>
            <w:r w:rsidRPr="00445157">
              <w:rPr>
                <w:rFonts w:ascii="Times New Roman" w:hAnsi="Times New Roman"/>
                <w:sz w:val="24"/>
                <w:szCs w:val="24"/>
              </w:rPr>
              <w:t>Иметь практический опыт</w:t>
            </w:r>
          </w:p>
        </w:tc>
        <w:tc>
          <w:tcPr>
            <w:tcW w:w="7236" w:type="dxa"/>
          </w:tcPr>
          <w:p w:rsidR="006A6BCB"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планирования работы с родителями (законными представителями);</w:t>
            </w:r>
          </w:p>
          <w:p w:rsidR="006A6BCB"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информирования и просвещения родителей (законных представителей) по вопросам развития и образования, охраны и укрепления здоровья детей, в том числе детей с ограниченными возможностями здоровья и/или инвалидностью;</w:t>
            </w:r>
          </w:p>
          <w:p w:rsidR="006A6BCB"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консультирования родителей (законных представителей) по вопросам воспитания;</w:t>
            </w:r>
          </w:p>
          <w:p w:rsidR="006A6BCB"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обеспечения участия родителей (законных представителей) в образовательно-воспитательном процессе;</w:t>
            </w:r>
          </w:p>
          <w:p w:rsidR="006A6BCB"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организация взаимодействия с педагогическими работниками и специалистами образовательной организации по вопросам планирования, организации и реализации воспитательно-образовательного процесса, индивидуализации обучения детей раннего и дошкольного возраста с ограниченными возможностями здоровья и с сохранным развитием;</w:t>
            </w:r>
          </w:p>
          <w:p w:rsidR="006A6BCB"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участия в командной работе по психолого-педагогическому сопровождению детей раннего и дошкольного возраста с ограниченными возможностями здоровья и/или инвалидностью;</w:t>
            </w:r>
          </w:p>
          <w:p w:rsidR="006A6BCB"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осуществления взаимодействия с родителями (законными представителями) в процессе реализации воспитательно-образовательной и коррекционно-развивающей работы с детьми раннего и дошкольного возраста с ограниченными возможностями здоровья и/или инвалидностью и с сохранным развитием</w:t>
            </w:r>
            <w:r w:rsidRPr="00A93D83">
              <w:rPr>
                <w:rFonts w:ascii="Times New Roman" w:hAnsi="Times New Roman"/>
                <w:color w:val="000000"/>
              </w:rPr>
              <w:t> </w:t>
            </w:r>
          </w:p>
          <w:p w:rsidR="006A6BCB" w:rsidRPr="00A93D83" w:rsidRDefault="006A6BCB" w:rsidP="006A6BCB">
            <w:pPr>
              <w:jc w:val="both"/>
              <w:rPr>
                <w:rFonts w:ascii="Times New Roman" w:hAnsi="Times New Roman"/>
                <w:color w:val="000000"/>
                <w:sz w:val="24"/>
                <w:szCs w:val="24"/>
              </w:rPr>
            </w:pPr>
          </w:p>
        </w:tc>
      </w:tr>
      <w:tr w:rsidR="006A6BCB" w:rsidRPr="00445157" w:rsidTr="006A6BCB">
        <w:tc>
          <w:tcPr>
            <w:tcW w:w="2226" w:type="dxa"/>
          </w:tcPr>
          <w:p w:rsidR="006A6BCB" w:rsidRPr="00445157" w:rsidRDefault="006A6BCB" w:rsidP="006A6BCB">
            <w:pPr>
              <w:spacing w:line="360" w:lineRule="auto"/>
              <w:contextualSpacing/>
              <w:jc w:val="both"/>
              <w:rPr>
                <w:rFonts w:ascii="Times New Roman" w:hAnsi="Times New Roman"/>
                <w:iCs/>
                <w:sz w:val="24"/>
                <w:szCs w:val="24"/>
              </w:rPr>
            </w:pPr>
            <w:r w:rsidRPr="00445157">
              <w:rPr>
                <w:rFonts w:ascii="Times New Roman" w:hAnsi="Times New Roman"/>
                <w:iCs/>
                <w:sz w:val="24"/>
                <w:szCs w:val="24"/>
              </w:rPr>
              <w:t xml:space="preserve">Уметь </w:t>
            </w:r>
          </w:p>
        </w:tc>
        <w:tc>
          <w:tcPr>
            <w:tcW w:w="7236" w:type="dxa"/>
          </w:tcPr>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планировать работу с родителями (законными представителями);</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использовать методы и приемы психолого-педагогического просвещения родителей (законных представителей);</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проводить педагогическую диагностику, направленную на определение особенностей семейного воспитания детей раннего и дошкольного возраста;</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реализовывать взаимодействие с родителями в различных организационных формах; </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 xml:space="preserve">создавать информационную среду для родителей, воспитывающих </w:t>
            </w:r>
            <w:r w:rsidRPr="00A93D83">
              <w:rPr>
                <w:rFonts w:ascii="Times New Roman" w:hAnsi="Times New Roman"/>
                <w:color w:val="000000"/>
                <w:sz w:val="24"/>
                <w:szCs w:val="24"/>
              </w:rPr>
              <w:lastRenderedPageBreak/>
              <w:t>детей с сохранным развитием, ограниченными возможностями здоровья и/или инвалидностью;</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осуществлять совместную работу с администрацией, педагогическими работниками и специалистами образовательной организации по вопросам развития, обучения и воспитания детей раннего и дошкольного возраста в группах разной направленности;</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осуществлять совместную реализацию образовательных программ;</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участвовать в организации и проведении оценки промежуточных и итоговых образовательных результатов детей дошкольного возраста в ходе реализации программ дошкольного образования, в том числе адаптированных;</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участвовать в организации и проведении психолого-педагогического мониторинга, позволяющего оценить результаты реализации коррекционно-развивающей работы;</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осуществлять индивидуальную работу с детьми раннего и дошкольного возраста с ограниченными возможностями здоровья и/или инвалидностью в соответствии с рекомендациями учителя-дефектолога, учителя-логопеда, педагога-психолога;</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выявлять образовательный запрос семьи, имеющей ребенка с ограниченными возможностями здоровья и /или инвалидностью и с сохранным развитием;</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использовать различные формы, методы и приемы взаимодействия с родителями (законными представителями) при решении задач развития, воспитания и обучения детей раннего и дошкольного возраста с ограниченными возможностями здоровья и/или инвалидностью и с сохранным развитием;</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обеспечивать педагогическую поддержку семьи, имеющей ребенка с ограниченными возможностями здоровья и/или инвалидностью;</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анализировать процесс и результаты взаимодействия с родителями (законными представителями), оценивать ее эффективность</w:t>
            </w:r>
          </w:p>
        </w:tc>
      </w:tr>
      <w:tr w:rsidR="006A6BCB" w:rsidRPr="00445157" w:rsidTr="006A6BCB">
        <w:tc>
          <w:tcPr>
            <w:tcW w:w="2226" w:type="dxa"/>
          </w:tcPr>
          <w:p w:rsidR="006A6BCB" w:rsidRPr="00445157" w:rsidRDefault="006A6BCB" w:rsidP="006A6BCB">
            <w:pPr>
              <w:spacing w:line="360" w:lineRule="auto"/>
              <w:contextualSpacing/>
              <w:jc w:val="both"/>
              <w:rPr>
                <w:rFonts w:ascii="Times New Roman" w:hAnsi="Times New Roman"/>
                <w:iCs/>
                <w:sz w:val="24"/>
                <w:szCs w:val="24"/>
              </w:rPr>
            </w:pPr>
            <w:r w:rsidRPr="00445157">
              <w:rPr>
                <w:rFonts w:ascii="Times New Roman" w:hAnsi="Times New Roman"/>
                <w:iCs/>
                <w:sz w:val="24"/>
                <w:szCs w:val="24"/>
              </w:rPr>
              <w:lastRenderedPageBreak/>
              <w:t xml:space="preserve">Знать </w:t>
            </w:r>
          </w:p>
        </w:tc>
        <w:tc>
          <w:tcPr>
            <w:tcW w:w="7236" w:type="dxa"/>
          </w:tcPr>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нормативно-правовые документы, регламентирующие права и обязанности родителей;</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особенности семейного воспитания;</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основы планирования взаимодействия с родителями (законными представителями);</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содержание и формы взаимодействия с родителями (законными представителями);</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особенности реализации работы по информированию, просвещению родителей по вопросам развития и образования детей раннего и дошкольного возраста, в том числе с ограниченными возможностями здоровья;</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основы консультирования родителей (законных представителей) по вопросам воспитания детей раннего и дошкольного возраста, в том числе с ограниченными возможностями здоровья и/или инвалидностью;</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методы педагогической диагностики особенностей семейного воспитания;</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нормативно-правовые акты, регламентирующие деятельность и взаимодействие администрации, педагогических работников и иных работников образовательной организации;</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lastRenderedPageBreak/>
              <w:t>технологии конструктивного сотрудничества;</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формы, методы и приемы взаимодействия и организации профессионального общения;</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цели, задачи и направления деятельности психолого-педагогического консилиума образовательной организации </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формы, методы и приемы взаимодействия с родительским сообществом;</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особенности проведения индивидуальной и групповой работы с семьей с учетом запроса семьи;</w:t>
            </w:r>
          </w:p>
          <w:p w:rsidR="006A6BCB" w:rsidRPr="00A93D83" w:rsidRDefault="006A6BCB" w:rsidP="006A6BCB">
            <w:pPr>
              <w:jc w:val="both"/>
              <w:rPr>
                <w:rFonts w:ascii="Times New Roman" w:hAnsi="Times New Roman"/>
                <w:color w:val="000000"/>
                <w:sz w:val="24"/>
                <w:szCs w:val="24"/>
              </w:rPr>
            </w:pPr>
            <w:r w:rsidRPr="00A93D83">
              <w:rPr>
                <w:rFonts w:ascii="Times New Roman" w:hAnsi="Times New Roman"/>
                <w:color w:val="000000"/>
                <w:sz w:val="24"/>
                <w:szCs w:val="24"/>
              </w:rPr>
              <w:t>методы и приемы оказания педагогической поддержки семье, воспитывающей ребенка раннего и дошкольного возраста с ограниченными возможностями здоровья и /или инвалидностью и с сохранным развитием</w:t>
            </w:r>
          </w:p>
        </w:tc>
      </w:tr>
    </w:tbl>
    <w:p w:rsidR="006A6BCB" w:rsidRPr="00445157" w:rsidRDefault="006A6BCB" w:rsidP="00184A98">
      <w:pPr>
        <w:numPr>
          <w:ilvl w:val="1"/>
          <w:numId w:val="6"/>
        </w:numPr>
        <w:spacing w:after="0" w:line="360" w:lineRule="auto"/>
        <w:ind w:left="567" w:hanging="567"/>
        <w:contextualSpacing/>
        <w:jc w:val="both"/>
        <w:rPr>
          <w:rFonts w:ascii="Times New Roman" w:eastAsia="Times New Roman" w:hAnsi="Times New Roman" w:cs="Times New Roman"/>
          <w:sz w:val="24"/>
          <w:szCs w:val="24"/>
        </w:rPr>
      </w:pPr>
      <w:r w:rsidRPr="00445157">
        <w:rPr>
          <w:rFonts w:ascii="Times New Roman" w:eastAsia="Times New Roman" w:hAnsi="Times New Roman" w:cs="Times New Roman"/>
          <w:b/>
          <w:bCs/>
          <w:sz w:val="24"/>
          <w:szCs w:val="24"/>
        </w:rPr>
        <w:lastRenderedPageBreak/>
        <w:t>Количество часов, отводимое на освоение профессионального модуля</w:t>
      </w:r>
    </w:p>
    <w:tbl>
      <w:tblPr>
        <w:tblStyle w:val="117"/>
        <w:tblW w:w="0" w:type="auto"/>
        <w:tblLook w:val="04A0"/>
      </w:tblPr>
      <w:tblGrid>
        <w:gridCol w:w="4438"/>
        <w:gridCol w:w="2723"/>
      </w:tblGrid>
      <w:tr w:rsidR="006A6BCB" w:rsidRPr="0006797A" w:rsidTr="006A6BCB">
        <w:trPr>
          <w:trHeight w:val="562"/>
        </w:trPr>
        <w:tc>
          <w:tcPr>
            <w:tcW w:w="4438" w:type="dxa"/>
            <w:vAlign w:val="center"/>
          </w:tcPr>
          <w:p w:rsidR="006A6BCB" w:rsidRPr="0006797A" w:rsidRDefault="006A6BCB" w:rsidP="006A6BCB">
            <w:pPr>
              <w:jc w:val="center"/>
              <w:rPr>
                <w:rFonts w:ascii="Times New Roman" w:hAnsi="Times New Roman"/>
                <w:b/>
              </w:rPr>
            </w:pPr>
            <w:r w:rsidRPr="0006797A">
              <w:rPr>
                <w:rFonts w:ascii="Times New Roman" w:hAnsi="Times New Roman"/>
                <w:b/>
              </w:rPr>
              <w:t>Вид учебной работы</w:t>
            </w:r>
          </w:p>
        </w:tc>
        <w:tc>
          <w:tcPr>
            <w:tcW w:w="2723" w:type="dxa"/>
            <w:vAlign w:val="center"/>
          </w:tcPr>
          <w:p w:rsidR="006A6BCB" w:rsidRPr="0006797A" w:rsidRDefault="006A6BCB" w:rsidP="006A6BCB">
            <w:pPr>
              <w:jc w:val="center"/>
              <w:rPr>
                <w:rFonts w:ascii="Times New Roman" w:hAnsi="Times New Roman"/>
                <w:b/>
              </w:rPr>
            </w:pPr>
            <w:r w:rsidRPr="0006797A">
              <w:rPr>
                <w:rFonts w:ascii="Times New Roman" w:hAnsi="Times New Roman"/>
                <w:b/>
              </w:rPr>
              <w:t xml:space="preserve">Объем в часах </w:t>
            </w:r>
          </w:p>
          <w:p w:rsidR="006A6BCB" w:rsidRPr="0006797A" w:rsidRDefault="006A6BCB" w:rsidP="006A6BCB">
            <w:pPr>
              <w:jc w:val="center"/>
              <w:rPr>
                <w:rFonts w:ascii="Times New Roman" w:hAnsi="Times New Roman"/>
              </w:rPr>
            </w:pPr>
            <w:r w:rsidRPr="0006797A">
              <w:rPr>
                <w:rFonts w:ascii="Times New Roman" w:hAnsi="Times New Roman"/>
              </w:rPr>
              <w:t>(для очной формы обучения)</w:t>
            </w:r>
          </w:p>
        </w:tc>
      </w:tr>
      <w:tr w:rsidR="006A6BCB" w:rsidRPr="0006797A" w:rsidTr="006A6BCB">
        <w:tc>
          <w:tcPr>
            <w:tcW w:w="4438" w:type="dxa"/>
          </w:tcPr>
          <w:p w:rsidR="006A6BCB" w:rsidRPr="0006797A" w:rsidRDefault="006A6BCB" w:rsidP="006A6BCB">
            <w:pPr>
              <w:rPr>
                <w:rFonts w:ascii="Times New Roman" w:hAnsi="Times New Roman"/>
                <w:b/>
              </w:rPr>
            </w:pPr>
            <w:r w:rsidRPr="0006797A">
              <w:rPr>
                <w:rFonts w:ascii="Times New Roman" w:hAnsi="Times New Roman"/>
                <w:b/>
              </w:rPr>
              <w:t xml:space="preserve">Объем рабочей программы профессионального модуля </w:t>
            </w:r>
          </w:p>
        </w:tc>
        <w:tc>
          <w:tcPr>
            <w:tcW w:w="2723" w:type="dxa"/>
            <w:vAlign w:val="center"/>
          </w:tcPr>
          <w:p w:rsidR="006A6BCB" w:rsidRPr="0006797A" w:rsidRDefault="006A6BCB" w:rsidP="006A6BCB">
            <w:pPr>
              <w:jc w:val="center"/>
              <w:rPr>
                <w:rFonts w:ascii="Times New Roman" w:hAnsi="Times New Roman"/>
              </w:rPr>
            </w:pPr>
            <w:r>
              <w:rPr>
                <w:rFonts w:ascii="Times New Roman" w:hAnsi="Times New Roman"/>
              </w:rPr>
              <w:t>175</w:t>
            </w:r>
          </w:p>
        </w:tc>
      </w:tr>
      <w:tr w:rsidR="006A6BCB" w:rsidRPr="0006797A" w:rsidTr="006A6BCB">
        <w:tc>
          <w:tcPr>
            <w:tcW w:w="4438" w:type="dxa"/>
          </w:tcPr>
          <w:p w:rsidR="006A6BCB" w:rsidRPr="0006797A" w:rsidRDefault="006A6BCB" w:rsidP="006A6BCB">
            <w:pPr>
              <w:rPr>
                <w:rFonts w:ascii="Times New Roman" w:hAnsi="Times New Roman"/>
                <w:b/>
              </w:rPr>
            </w:pPr>
            <w:r w:rsidRPr="0006797A">
              <w:rPr>
                <w:rFonts w:ascii="Times New Roman" w:hAnsi="Times New Roman"/>
                <w:b/>
              </w:rPr>
              <w:t>в том числе в форме практической подготовки</w:t>
            </w:r>
          </w:p>
        </w:tc>
        <w:tc>
          <w:tcPr>
            <w:tcW w:w="2723" w:type="dxa"/>
            <w:vAlign w:val="center"/>
          </w:tcPr>
          <w:p w:rsidR="006A6BCB" w:rsidRPr="0006797A" w:rsidRDefault="006A6BCB" w:rsidP="006A6BCB">
            <w:pPr>
              <w:jc w:val="center"/>
              <w:rPr>
                <w:rFonts w:ascii="Times New Roman" w:hAnsi="Times New Roman"/>
              </w:rPr>
            </w:pPr>
            <w:r>
              <w:rPr>
                <w:rFonts w:ascii="Times New Roman" w:hAnsi="Times New Roman"/>
              </w:rPr>
              <w:t>72</w:t>
            </w:r>
          </w:p>
        </w:tc>
      </w:tr>
      <w:tr w:rsidR="006A6BCB" w:rsidRPr="0006797A" w:rsidTr="006A6BCB">
        <w:tc>
          <w:tcPr>
            <w:tcW w:w="4438" w:type="dxa"/>
          </w:tcPr>
          <w:p w:rsidR="006A6BCB" w:rsidRPr="0006797A" w:rsidRDefault="006A6BCB" w:rsidP="006A6BCB">
            <w:pPr>
              <w:rPr>
                <w:rFonts w:ascii="Times New Roman" w:hAnsi="Times New Roman"/>
              </w:rPr>
            </w:pPr>
            <w:r w:rsidRPr="0006797A">
              <w:rPr>
                <w:rFonts w:ascii="Times New Roman" w:hAnsi="Times New Roman"/>
              </w:rPr>
              <w:t>в том числе:</w:t>
            </w:r>
          </w:p>
        </w:tc>
        <w:tc>
          <w:tcPr>
            <w:tcW w:w="2723" w:type="dxa"/>
            <w:vAlign w:val="center"/>
          </w:tcPr>
          <w:p w:rsidR="006A6BCB" w:rsidRPr="0006797A" w:rsidRDefault="006A6BCB" w:rsidP="006A6BCB">
            <w:pPr>
              <w:jc w:val="center"/>
              <w:rPr>
                <w:rFonts w:ascii="Times New Roman" w:hAnsi="Times New Roman"/>
              </w:rPr>
            </w:pPr>
          </w:p>
        </w:tc>
      </w:tr>
      <w:tr w:rsidR="006A6BCB" w:rsidRPr="0006797A" w:rsidTr="006A6BCB">
        <w:tc>
          <w:tcPr>
            <w:tcW w:w="4438" w:type="dxa"/>
          </w:tcPr>
          <w:p w:rsidR="006A6BCB" w:rsidRPr="0006797A" w:rsidRDefault="006A6BCB" w:rsidP="006A6BCB">
            <w:pPr>
              <w:rPr>
                <w:rFonts w:ascii="Times New Roman" w:hAnsi="Times New Roman"/>
              </w:rPr>
            </w:pPr>
            <w:r w:rsidRPr="0006797A">
              <w:rPr>
                <w:rFonts w:ascii="Times New Roman" w:hAnsi="Times New Roman"/>
              </w:rPr>
              <w:t>теоретическое обучение</w:t>
            </w:r>
          </w:p>
        </w:tc>
        <w:tc>
          <w:tcPr>
            <w:tcW w:w="2723" w:type="dxa"/>
            <w:vAlign w:val="center"/>
          </w:tcPr>
          <w:p w:rsidR="006A6BCB" w:rsidRPr="0006797A" w:rsidRDefault="006A6BCB" w:rsidP="006A6BCB">
            <w:pPr>
              <w:jc w:val="center"/>
              <w:rPr>
                <w:rFonts w:ascii="Times New Roman" w:hAnsi="Times New Roman"/>
              </w:rPr>
            </w:pPr>
            <w:r>
              <w:rPr>
                <w:rFonts w:ascii="Times New Roman" w:hAnsi="Times New Roman"/>
              </w:rPr>
              <w:t>61</w:t>
            </w:r>
          </w:p>
        </w:tc>
      </w:tr>
      <w:tr w:rsidR="006A6BCB" w:rsidRPr="0006797A" w:rsidTr="006A6BCB">
        <w:tc>
          <w:tcPr>
            <w:tcW w:w="4438" w:type="dxa"/>
          </w:tcPr>
          <w:p w:rsidR="006A6BCB" w:rsidRPr="0006797A" w:rsidRDefault="006A6BCB" w:rsidP="006A6BCB">
            <w:pPr>
              <w:rPr>
                <w:rFonts w:ascii="Times New Roman" w:hAnsi="Times New Roman"/>
                <w:i/>
              </w:rPr>
            </w:pPr>
            <w:r w:rsidRPr="0006797A">
              <w:rPr>
                <w:rFonts w:ascii="Times New Roman" w:hAnsi="Times New Roman"/>
              </w:rPr>
              <w:t xml:space="preserve">лабораторные работы </w:t>
            </w:r>
            <w:r w:rsidRPr="0006797A">
              <w:rPr>
                <w:rFonts w:ascii="Times New Roman" w:hAnsi="Times New Roman"/>
                <w:i/>
              </w:rPr>
              <w:t>(если предусмотрено)</w:t>
            </w:r>
          </w:p>
        </w:tc>
        <w:tc>
          <w:tcPr>
            <w:tcW w:w="2723" w:type="dxa"/>
            <w:vAlign w:val="center"/>
          </w:tcPr>
          <w:p w:rsidR="006A6BCB" w:rsidRPr="0006797A" w:rsidRDefault="006A6BCB" w:rsidP="006A6BCB">
            <w:pPr>
              <w:jc w:val="center"/>
              <w:rPr>
                <w:rFonts w:ascii="Times New Roman" w:hAnsi="Times New Roman"/>
              </w:rPr>
            </w:pPr>
            <w:r w:rsidRPr="0006797A">
              <w:rPr>
                <w:rFonts w:ascii="Times New Roman" w:hAnsi="Times New Roman"/>
              </w:rPr>
              <w:t>-</w:t>
            </w:r>
          </w:p>
        </w:tc>
      </w:tr>
      <w:tr w:rsidR="006A6BCB" w:rsidRPr="0006797A" w:rsidTr="006A6BCB">
        <w:tc>
          <w:tcPr>
            <w:tcW w:w="4438" w:type="dxa"/>
          </w:tcPr>
          <w:p w:rsidR="006A6BCB" w:rsidRPr="0006797A" w:rsidRDefault="006A6BCB" w:rsidP="006A6BCB">
            <w:pPr>
              <w:rPr>
                <w:rFonts w:ascii="Times New Roman" w:hAnsi="Times New Roman"/>
              </w:rPr>
            </w:pPr>
            <w:r w:rsidRPr="0006797A">
              <w:rPr>
                <w:rFonts w:ascii="Times New Roman" w:hAnsi="Times New Roman"/>
              </w:rPr>
              <w:t xml:space="preserve">В том числе практических занятий </w:t>
            </w:r>
            <w:r w:rsidRPr="0006797A">
              <w:rPr>
                <w:rFonts w:ascii="Times New Roman" w:hAnsi="Times New Roman"/>
                <w:i/>
              </w:rPr>
              <w:t>(если предусмотрено)</w:t>
            </w:r>
          </w:p>
        </w:tc>
        <w:tc>
          <w:tcPr>
            <w:tcW w:w="2723" w:type="dxa"/>
            <w:vAlign w:val="center"/>
          </w:tcPr>
          <w:p w:rsidR="006A6BCB" w:rsidRPr="0006797A" w:rsidRDefault="006A6BCB" w:rsidP="006A6BCB">
            <w:pPr>
              <w:jc w:val="center"/>
              <w:rPr>
                <w:rFonts w:ascii="Times New Roman" w:hAnsi="Times New Roman"/>
              </w:rPr>
            </w:pPr>
            <w:r>
              <w:rPr>
                <w:rFonts w:ascii="Times New Roman" w:hAnsi="Times New Roman"/>
              </w:rPr>
              <w:t>28</w:t>
            </w:r>
          </w:p>
        </w:tc>
      </w:tr>
      <w:tr w:rsidR="006A6BCB" w:rsidRPr="0006797A" w:rsidTr="006A6BCB">
        <w:tc>
          <w:tcPr>
            <w:tcW w:w="4438" w:type="dxa"/>
          </w:tcPr>
          <w:p w:rsidR="006A6BCB" w:rsidRPr="0006797A" w:rsidRDefault="006A6BCB" w:rsidP="006A6BCB">
            <w:pPr>
              <w:rPr>
                <w:rFonts w:ascii="Times New Roman" w:hAnsi="Times New Roman"/>
                <w:i/>
              </w:rPr>
            </w:pPr>
            <w:r w:rsidRPr="0006797A">
              <w:rPr>
                <w:rFonts w:ascii="Times New Roman" w:hAnsi="Times New Roman"/>
              </w:rPr>
              <w:t xml:space="preserve">курсовая работа (проект) </w:t>
            </w:r>
            <w:r w:rsidRPr="0006797A">
              <w:rPr>
                <w:rFonts w:ascii="Times New Roman" w:hAnsi="Times New Roman"/>
                <w:i/>
              </w:rPr>
              <w:t>(если предусмотрено)</w:t>
            </w:r>
          </w:p>
        </w:tc>
        <w:tc>
          <w:tcPr>
            <w:tcW w:w="2723" w:type="dxa"/>
            <w:vAlign w:val="center"/>
          </w:tcPr>
          <w:p w:rsidR="006A6BCB" w:rsidRPr="0006797A" w:rsidRDefault="006A6BCB" w:rsidP="006A6BCB">
            <w:pPr>
              <w:jc w:val="center"/>
              <w:rPr>
                <w:rFonts w:ascii="Times New Roman" w:hAnsi="Times New Roman"/>
              </w:rPr>
            </w:pPr>
            <w:r w:rsidRPr="0006797A">
              <w:rPr>
                <w:rFonts w:ascii="Times New Roman" w:hAnsi="Times New Roman"/>
              </w:rPr>
              <w:t>-</w:t>
            </w:r>
          </w:p>
        </w:tc>
      </w:tr>
      <w:tr w:rsidR="006A6BCB" w:rsidRPr="0006797A" w:rsidTr="006A6BCB">
        <w:tc>
          <w:tcPr>
            <w:tcW w:w="4438" w:type="dxa"/>
          </w:tcPr>
          <w:p w:rsidR="006A6BCB" w:rsidRPr="0006797A" w:rsidRDefault="006A6BCB" w:rsidP="006A6BCB">
            <w:pPr>
              <w:rPr>
                <w:rFonts w:ascii="Times New Roman" w:hAnsi="Times New Roman"/>
                <w:i/>
              </w:rPr>
            </w:pPr>
            <w:r w:rsidRPr="0006797A">
              <w:rPr>
                <w:rFonts w:ascii="Times New Roman" w:hAnsi="Times New Roman"/>
                <w:i/>
              </w:rPr>
              <w:t xml:space="preserve">Самостоятельная работа (если предусмотрено) </w:t>
            </w:r>
          </w:p>
        </w:tc>
        <w:tc>
          <w:tcPr>
            <w:tcW w:w="2723" w:type="dxa"/>
            <w:vAlign w:val="center"/>
          </w:tcPr>
          <w:p w:rsidR="006A6BCB" w:rsidRPr="0006797A" w:rsidRDefault="006A6BCB" w:rsidP="006A6BCB">
            <w:pPr>
              <w:jc w:val="center"/>
              <w:rPr>
                <w:rFonts w:ascii="Times New Roman" w:hAnsi="Times New Roman"/>
              </w:rPr>
            </w:pPr>
            <w:r w:rsidRPr="0006797A">
              <w:rPr>
                <w:rFonts w:ascii="Times New Roman" w:hAnsi="Times New Roman"/>
              </w:rPr>
              <w:t>-</w:t>
            </w:r>
          </w:p>
        </w:tc>
      </w:tr>
      <w:tr w:rsidR="006A6BCB" w:rsidRPr="0006797A" w:rsidTr="006A6BCB">
        <w:tc>
          <w:tcPr>
            <w:tcW w:w="4438" w:type="dxa"/>
          </w:tcPr>
          <w:p w:rsidR="006A6BCB" w:rsidRPr="0006797A" w:rsidRDefault="006A6BCB" w:rsidP="006A6BCB">
            <w:pPr>
              <w:rPr>
                <w:rFonts w:ascii="Times New Roman" w:hAnsi="Times New Roman"/>
                <w:b/>
              </w:rPr>
            </w:pPr>
            <w:r>
              <w:rPr>
                <w:rFonts w:ascii="Times New Roman" w:hAnsi="Times New Roman"/>
                <w:b/>
              </w:rPr>
              <w:t>Учебная практика</w:t>
            </w:r>
          </w:p>
        </w:tc>
        <w:tc>
          <w:tcPr>
            <w:tcW w:w="2723" w:type="dxa"/>
          </w:tcPr>
          <w:p w:rsidR="006A6BCB" w:rsidRPr="0006797A" w:rsidRDefault="006A6BCB" w:rsidP="006A6BCB">
            <w:pPr>
              <w:jc w:val="center"/>
              <w:rPr>
                <w:rFonts w:ascii="Times New Roman" w:hAnsi="Times New Roman"/>
              </w:rPr>
            </w:pPr>
            <w:r>
              <w:rPr>
                <w:rFonts w:ascii="Times New Roman" w:hAnsi="Times New Roman"/>
              </w:rPr>
              <w:t>36</w:t>
            </w:r>
          </w:p>
        </w:tc>
      </w:tr>
      <w:tr w:rsidR="006A6BCB" w:rsidRPr="0006797A" w:rsidTr="006A6BCB">
        <w:tc>
          <w:tcPr>
            <w:tcW w:w="4438" w:type="dxa"/>
          </w:tcPr>
          <w:p w:rsidR="006A6BCB" w:rsidRPr="0006797A" w:rsidRDefault="006A6BCB" w:rsidP="006A6BCB">
            <w:pPr>
              <w:rPr>
                <w:rFonts w:ascii="Times New Roman" w:hAnsi="Times New Roman"/>
                <w:b/>
              </w:rPr>
            </w:pPr>
            <w:r>
              <w:rPr>
                <w:rFonts w:ascii="Times New Roman" w:hAnsi="Times New Roman"/>
                <w:b/>
              </w:rPr>
              <w:t>Производственная практика</w:t>
            </w:r>
          </w:p>
        </w:tc>
        <w:tc>
          <w:tcPr>
            <w:tcW w:w="2723" w:type="dxa"/>
          </w:tcPr>
          <w:p w:rsidR="006A6BCB" w:rsidRPr="0006797A" w:rsidRDefault="006A6BCB" w:rsidP="006A6BCB">
            <w:pPr>
              <w:jc w:val="center"/>
              <w:rPr>
                <w:rFonts w:ascii="Times New Roman" w:hAnsi="Times New Roman"/>
              </w:rPr>
            </w:pPr>
            <w:r>
              <w:rPr>
                <w:rFonts w:ascii="Times New Roman" w:hAnsi="Times New Roman"/>
              </w:rPr>
              <w:t>36</w:t>
            </w:r>
          </w:p>
        </w:tc>
      </w:tr>
      <w:tr w:rsidR="006A6BCB" w:rsidRPr="0006797A" w:rsidTr="006A6BCB">
        <w:tc>
          <w:tcPr>
            <w:tcW w:w="4438" w:type="dxa"/>
          </w:tcPr>
          <w:p w:rsidR="006A6BCB" w:rsidRPr="0006797A" w:rsidRDefault="006A6BCB" w:rsidP="006A6BCB">
            <w:pPr>
              <w:rPr>
                <w:rFonts w:ascii="Times New Roman" w:hAnsi="Times New Roman"/>
              </w:rPr>
            </w:pPr>
            <w:r w:rsidRPr="0006797A">
              <w:rPr>
                <w:rFonts w:ascii="Times New Roman" w:hAnsi="Times New Roman"/>
                <w:b/>
              </w:rPr>
              <w:t xml:space="preserve">Промежуточная аттестация </w:t>
            </w:r>
          </w:p>
        </w:tc>
        <w:tc>
          <w:tcPr>
            <w:tcW w:w="2723" w:type="dxa"/>
          </w:tcPr>
          <w:p w:rsidR="006A6BCB" w:rsidRPr="0006797A" w:rsidRDefault="006A6BCB" w:rsidP="006A6BCB">
            <w:pPr>
              <w:jc w:val="center"/>
              <w:rPr>
                <w:rFonts w:ascii="Times New Roman" w:hAnsi="Times New Roman"/>
              </w:rPr>
            </w:pPr>
            <w:r>
              <w:rPr>
                <w:rFonts w:ascii="Times New Roman" w:hAnsi="Times New Roman"/>
              </w:rPr>
              <w:t>2</w:t>
            </w:r>
          </w:p>
        </w:tc>
      </w:tr>
      <w:tr w:rsidR="006A6BCB" w:rsidRPr="0006797A" w:rsidTr="006A6BCB">
        <w:tc>
          <w:tcPr>
            <w:tcW w:w="4438" w:type="dxa"/>
          </w:tcPr>
          <w:p w:rsidR="006A6BCB" w:rsidRPr="0006797A" w:rsidRDefault="006A6BCB" w:rsidP="006A6BCB">
            <w:pPr>
              <w:rPr>
                <w:rFonts w:ascii="Times New Roman" w:hAnsi="Times New Roman"/>
                <w:b/>
              </w:rPr>
            </w:pPr>
            <w:r w:rsidRPr="0006797A">
              <w:rPr>
                <w:rFonts w:ascii="Times New Roman" w:hAnsi="Times New Roman"/>
                <w:b/>
              </w:rPr>
              <w:t xml:space="preserve">Экзамен по модулю </w:t>
            </w:r>
          </w:p>
        </w:tc>
        <w:tc>
          <w:tcPr>
            <w:tcW w:w="2723" w:type="dxa"/>
          </w:tcPr>
          <w:p w:rsidR="006A6BCB" w:rsidRPr="0006797A" w:rsidRDefault="006A6BCB" w:rsidP="006A6BCB">
            <w:pPr>
              <w:jc w:val="center"/>
              <w:rPr>
                <w:rFonts w:ascii="Times New Roman" w:hAnsi="Times New Roman"/>
              </w:rPr>
            </w:pPr>
            <w:r w:rsidRPr="0006797A">
              <w:rPr>
                <w:rFonts w:ascii="Times New Roman" w:hAnsi="Times New Roman"/>
              </w:rPr>
              <w:t>12</w:t>
            </w:r>
          </w:p>
        </w:tc>
      </w:tr>
    </w:tbl>
    <w:p w:rsidR="006A6BCB" w:rsidRPr="00445157" w:rsidRDefault="006A6BCB" w:rsidP="006A6BCB">
      <w:pPr>
        <w:spacing w:after="0" w:line="360" w:lineRule="auto"/>
        <w:ind w:left="360"/>
        <w:jc w:val="both"/>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br w:type="page"/>
      </w:r>
    </w:p>
    <w:p w:rsidR="006A6BCB" w:rsidRPr="00445157" w:rsidRDefault="006A6BCB" w:rsidP="00184A98">
      <w:pPr>
        <w:numPr>
          <w:ilvl w:val="0"/>
          <w:numId w:val="6"/>
        </w:numPr>
        <w:spacing w:after="0" w:line="360" w:lineRule="auto"/>
        <w:contextualSpacing/>
        <w:rPr>
          <w:rFonts w:ascii="Times New Roman" w:eastAsia="Times New Roman" w:hAnsi="Times New Roman" w:cs="Times New Roman"/>
          <w:b/>
          <w:sz w:val="24"/>
          <w:szCs w:val="24"/>
        </w:rPr>
        <w:sectPr w:rsidR="006A6BCB" w:rsidRPr="00445157" w:rsidSect="006A6BCB">
          <w:pgSz w:w="11906" w:h="16838"/>
          <w:pgMar w:top="1134" w:right="851" w:bottom="1134" w:left="1701" w:header="567" w:footer="709" w:gutter="0"/>
          <w:cols w:space="708"/>
          <w:docGrid w:linePitch="360"/>
        </w:sectPr>
      </w:pPr>
    </w:p>
    <w:p w:rsidR="006A6BCB" w:rsidRPr="00160CE0" w:rsidRDefault="006A6BCB" w:rsidP="00184A98">
      <w:pPr>
        <w:numPr>
          <w:ilvl w:val="0"/>
          <w:numId w:val="6"/>
        </w:numPr>
        <w:spacing w:after="0" w:line="360" w:lineRule="auto"/>
        <w:contextualSpacing/>
        <w:jc w:val="center"/>
        <w:rPr>
          <w:rFonts w:ascii="Times New Roman" w:eastAsia="Times New Roman" w:hAnsi="Times New Roman" w:cs="Times New Roman"/>
          <w:b/>
          <w:sz w:val="24"/>
          <w:szCs w:val="24"/>
        </w:rPr>
      </w:pPr>
      <w:r w:rsidRPr="00160CE0">
        <w:rPr>
          <w:rFonts w:ascii="Times New Roman" w:eastAsia="Times New Roman" w:hAnsi="Times New Roman" w:cs="Times New Roman"/>
          <w:b/>
          <w:sz w:val="24"/>
          <w:szCs w:val="24"/>
        </w:rPr>
        <w:lastRenderedPageBreak/>
        <w:t>Структура и содержание профессионального модуля</w:t>
      </w:r>
    </w:p>
    <w:p w:rsidR="006A6BCB" w:rsidRPr="00160CE0" w:rsidRDefault="006A6BCB" w:rsidP="00184A98">
      <w:pPr>
        <w:numPr>
          <w:ilvl w:val="1"/>
          <w:numId w:val="6"/>
        </w:numPr>
        <w:spacing w:after="0" w:line="360" w:lineRule="auto"/>
        <w:ind w:firstLine="567"/>
        <w:contextualSpacing/>
        <w:rPr>
          <w:rFonts w:ascii="Times New Roman" w:eastAsia="Times New Roman" w:hAnsi="Times New Roman" w:cs="Times New Roman"/>
          <w:b/>
          <w:sz w:val="24"/>
          <w:szCs w:val="24"/>
        </w:rPr>
      </w:pPr>
      <w:r w:rsidRPr="00160CE0">
        <w:rPr>
          <w:rFonts w:ascii="Times New Roman" w:eastAsia="Times New Roman" w:hAnsi="Times New Roman" w:cs="Times New Roman"/>
          <w:b/>
          <w:sz w:val="24"/>
          <w:szCs w:val="24"/>
        </w:rPr>
        <w:t xml:space="preserve">Структура профессионального модуля </w:t>
      </w:r>
      <w:r w:rsidRPr="00160CE0">
        <w:rPr>
          <w:rFonts w:ascii="Times New Roman" w:eastAsia="Times New Roman" w:hAnsi="Times New Roman" w:cs="Times New Roman"/>
          <w:sz w:val="24"/>
          <w:szCs w:val="24"/>
        </w:rPr>
        <w:t>(для очной формы обучения)</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3047"/>
        <w:gridCol w:w="1346"/>
        <w:gridCol w:w="533"/>
        <w:gridCol w:w="744"/>
        <w:gridCol w:w="1471"/>
        <w:gridCol w:w="1222"/>
        <w:gridCol w:w="1722"/>
        <w:gridCol w:w="566"/>
        <w:gridCol w:w="896"/>
        <w:gridCol w:w="1773"/>
      </w:tblGrid>
      <w:tr w:rsidR="006A6BCB" w:rsidRPr="00160CE0" w:rsidTr="006A6BCB">
        <w:trPr>
          <w:trHeight w:val="299"/>
        </w:trPr>
        <w:tc>
          <w:tcPr>
            <w:tcW w:w="598" w:type="pct"/>
            <w:vMerge w:val="restart"/>
            <w:tcBorders>
              <w:bottom w:val="single" w:sz="4" w:space="0" w:color="auto"/>
            </w:tcBorders>
            <w:vAlign w:val="center"/>
          </w:tcPr>
          <w:p w:rsidR="006A6BCB" w:rsidRPr="00160CE0"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160CE0">
              <w:rPr>
                <w:rFonts w:ascii="Times New Roman" w:eastAsia="Times New Roman" w:hAnsi="Times New Roman" w:cs="Times New Roman"/>
                <w:sz w:val="20"/>
                <w:szCs w:val="20"/>
              </w:rPr>
              <w:t>Коды профессиональных общих компетенций</w:t>
            </w:r>
          </w:p>
        </w:tc>
        <w:tc>
          <w:tcPr>
            <w:tcW w:w="1007" w:type="pct"/>
            <w:vMerge w:val="restart"/>
            <w:tcBorders>
              <w:bottom w:val="single" w:sz="4" w:space="0" w:color="auto"/>
            </w:tcBorders>
            <w:vAlign w:val="center"/>
          </w:tcPr>
          <w:p w:rsidR="006A6BCB" w:rsidRPr="00160CE0"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160CE0">
              <w:rPr>
                <w:rFonts w:ascii="Times New Roman" w:eastAsia="Times New Roman" w:hAnsi="Times New Roman" w:cs="Times New Roman"/>
                <w:sz w:val="20"/>
                <w:szCs w:val="20"/>
              </w:rPr>
              <w:t>Наименования разделов профессионального модуля</w:t>
            </w:r>
          </w:p>
        </w:tc>
        <w:tc>
          <w:tcPr>
            <w:tcW w:w="445" w:type="pct"/>
            <w:vMerge w:val="restart"/>
            <w:tcBorders>
              <w:bottom w:val="single" w:sz="4" w:space="0" w:color="auto"/>
            </w:tcBorders>
            <w:vAlign w:val="center"/>
          </w:tcPr>
          <w:p w:rsidR="006A6BCB" w:rsidRPr="00160CE0" w:rsidRDefault="006A6BCB" w:rsidP="006A6BCB">
            <w:pPr>
              <w:spacing w:after="0" w:line="240" w:lineRule="auto"/>
              <w:jc w:val="center"/>
              <w:rPr>
                <w:rFonts w:ascii="Times New Roman" w:eastAsia="Times New Roman" w:hAnsi="Times New Roman" w:cs="Times New Roman"/>
                <w:sz w:val="20"/>
                <w:szCs w:val="20"/>
              </w:rPr>
            </w:pPr>
            <w:r w:rsidRPr="00160CE0">
              <w:rPr>
                <w:rFonts w:ascii="Times New Roman" w:eastAsia="Times New Roman" w:hAnsi="Times New Roman" w:cs="Times New Roman"/>
                <w:iCs/>
                <w:sz w:val="20"/>
                <w:szCs w:val="20"/>
              </w:rPr>
              <w:t>Всего, час.</w:t>
            </w:r>
          </w:p>
        </w:tc>
        <w:tc>
          <w:tcPr>
            <w:tcW w:w="176" w:type="pct"/>
            <w:vMerge w:val="restart"/>
            <w:tcBorders>
              <w:bottom w:val="single" w:sz="4" w:space="0" w:color="auto"/>
            </w:tcBorders>
            <w:textDirection w:val="btLr"/>
            <w:vAlign w:val="center"/>
          </w:tcPr>
          <w:p w:rsidR="006A6BCB" w:rsidRPr="00160CE0" w:rsidRDefault="006A6BCB" w:rsidP="006A6BCB">
            <w:pPr>
              <w:spacing w:after="0" w:line="240" w:lineRule="auto"/>
              <w:ind w:left="113" w:right="113"/>
              <w:jc w:val="center"/>
              <w:rPr>
                <w:rFonts w:ascii="Times New Roman" w:eastAsia="Times New Roman" w:hAnsi="Times New Roman" w:cs="Times New Roman"/>
                <w:sz w:val="20"/>
                <w:szCs w:val="20"/>
              </w:rPr>
            </w:pPr>
            <w:r w:rsidRPr="00160CE0">
              <w:rPr>
                <w:rFonts w:ascii="Times New Roman" w:eastAsia="Times New Roman" w:hAnsi="Times New Roman" w:cs="Times New Roman"/>
                <w:iCs/>
                <w:sz w:val="20"/>
                <w:szCs w:val="20"/>
              </w:rPr>
              <w:t>В т.ч. в форме практической</w:t>
            </w:r>
            <w:proofErr w:type="gramStart"/>
            <w:r w:rsidRPr="00160CE0">
              <w:rPr>
                <w:rFonts w:ascii="Times New Roman" w:eastAsia="Times New Roman" w:hAnsi="Times New Roman" w:cs="Times New Roman"/>
                <w:iCs/>
                <w:sz w:val="20"/>
                <w:szCs w:val="20"/>
              </w:rPr>
              <w:t>.</w:t>
            </w:r>
            <w:proofErr w:type="gramEnd"/>
            <w:r w:rsidRPr="00160CE0">
              <w:rPr>
                <w:rFonts w:ascii="Times New Roman" w:eastAsia="Times New Roman" w:hAnsi="Times New Roman" w:cs="Times New Roman"/>
                <w:iCs/>
                <w:sz w:val="20"/>
                <w:szCs w:val="20"/>
              </w:rPr>
              <w:t xml:space="preserve"> </w:t>
            </w:r>
            <w:proofErr w:type="gramStart"/>
            <w:r w:rsidRPr="00160CE0">
              <w:rPr>
                <w:rFonts w:ascii="Times New Roman" w:eastAsia="Times New Roman" w:hAnsi="Times New Roman" w:cs="Times New Roman"/>
                <w:iCs/>
                <w:sz w:val="20"/>
                <w:szCs w:val="20"/>
              </w:rPr>
              <w:t>п</w:t>
            </w:r>
            <w:proofErr w:type="gramEnd"/>
            <w:r w:rsidRPr="00160CE0">
              <w:rPr>
                <w:rFonts w:ascii="Times New Roman" w:eastAsia="Times New Roman" w:hAnsi="Times New Roman" w:cs="Times New Roman"/>
                <w:iCs/>
                <w:sz w:val="20"/>
                <w:szCs w:val="20"/>
              </w:rPr>
              <w:t>одготовки</w:t>
            </w:r>
          </w:p>
        </w:tc>
        <w:tc>
          <w:tcPr>
            <w:tcW w:w="2774" w:type="pct"/>
            <w:gridSpan w:val="7"/>
            <w:tcBorders>
              <w:bottom w:val="single" w:sz="4" w:space="0" w:color="auto"/>
            </w:tcBorders>
          </w:tcPr>
          <w:p w:rsidR="006A6BCB" w:rsidRPr="00160CE0" w:rsidRDefault="006A6BCB" w:rsidP="006A6BCB">
            <w:pPr>
              <w:suppressAutoHyphens/>
              <w:spacing w:after="0" w:line="240" w:lineRule="auto"/>
              <w:jc w:val="center"/>
              <w:rPr>
                <w:rFonts w:ascii="Times New Roman" w:eastAsia="Times New Roman" w:hAnsi="Times New Roman" w:cs="Times New Roman"/>
                <w:sz w:val="20"/>
                <w:szCs w:val="20"/>
              </w:rPr>
            </w:pPr>
            <w:r w:rsidRPr="00160CE0">
              <w:rPr>
                <w:rFonts w:ascii="Times New Roman" w:eastAsia="Times New Roman" w:hAnsi="Times New Roman" w:cs="Times New Roman"/>
                <w:sz w:val="20"/>
                <w:szCs w:val="20"/>
              </w:rPr>
              <w:t>Объем профессионального модуля, акад. час.</w:t>
            </w:r>
          </w:p>
        </w:tc>
      </w:tr>
      <w:tr w:rsidR="006A6BCB" w:rsidRPr="00160CE0" w:rsidTr="006A6BCB">
        <w:trPr>
          <w:trHeight w:val="58"/>
        </w:trPr>
        <w:tc>
          <w:tcPr>
            <w:tcW w:w="598" w:type="pct"/>
            <w:vMerge/>
          </w:tcPr>
          <w:p w:rsidR="006A6BCB" w:rsidRPr="00160CE0" w:rsidRDefault="006A6BCB" w:rsidP="006A6BCB">
            <w:pPr>
              <w:spacing w:after="0" w:line="240" w:lineRule="auto"/>
              <w:rPr>
                <w:rFonts w:ascii="Times New Roman" w:eastAsia="Times New Roman" w:hAnsi="Times New Roman" w:cs="Times New Roman"/>
                <w:i/>
              </w:rPr>
            </w:pPr>
          </w:p>
        </w:tc>
        <w:tc>
          <w:tcPr>
            <w:tcW w:w="1007" w:type="pct"/>
            <w:vMerge/>
            <w:vAlign w:val="center"/>
          </w:tcPr>
          <w:p w:rsidR="006A6BCB" w:rsidRPr="00160CE0" w:rsidRDefault="006A6BCB" w:rsidP="006A6BCB">
            <w:pPr>
              <w:spacing w:after="0" w:line="240" w:lineRule="auto"/>
              <w:rPr>
                <w:rFonts w:ascii="Times New Roman" w:eastAsia="Times New Roman" w:hAnsi="Times New Roman" w:cs="Times New Roman"/>
                <w:i/>
              </w:rPr>
            </w:pPr>
          </w:p>
        </w:tc>
        <w:tc>
          <w:tcPr>
            <w:tcW w:w="445" w:type="pct"/>
            <w:vMerge/>
            <w:vAlign w:val="center"/>
          </w:tcPr>
          <w:p w:rsidR="006A6BCB" w:rsidRPr="00160CE0" w:rsidRDefault="006A6BCB" w:rsidP="006A6BCB">
            <w:pPr>
              <w:spacing w:after="0" w:line="240" w:lineRule="auto"/>
              <w:rPr>
                <w:rFonts w:ascii="Times New Roman" w:eastAsia="Times New Roman" w:hAnsi="Times New Roman" w:cs="Times New Roman"/>
                <w:i/>
                <w:iCs/>
              </w:rPr>
            </w:pPr>
          </w:p>
        </w:tc>
        <w:tc>
          <w:tcPr>
            <w:tcW w:w="176" w:type="pct"/>
            <w:vMerge/>
            <w:shd w:val="clear" w:color="auto" w:fill="FFFF00"/>
          </w:tcPr>
          <w:p w:rsidR="006A6BCB" w:rsidRPr="00160CE0" w:rsidRDefault="006A6BCB" w:rsidP="006A6BCB">
            <w:pPr>
              <w:suppressAutoHyphens/>
              <w:spacing w:after="0" w:line="240" w:lineRule="auto"/>
              <w:jc w:val="center"/>
              <w:rPr>
                <w:rFonts w:ascii="Times New Roman" w:eastAsia="Times New Roman" w:hAnsi="Times New Roman" w:cs="Times New Roman"/>
              </w:rPr>
            </w:pPr>
          </w:p>
        </w:tc>
        <w:tc>
          <w:tcPr>
            <w:tcW w:w="1892" w:type="pct"/>
            <w:gridSpan w:val="5"/>
          </w:tcPr>
          <w:p w:rsidR="006A6BCB" w:rsidRPr="00160CE0" w:rsidRDefault="006A6BCB" w:rsidP="006A6BCB">
            <w:pPr>
              <w:suppressAutoHyphens/>
              <w:spacing w:after="0" w:line="240" w:lineRule="auto"/>
              <w:jc w:val="center"/>
              <w:rPr>
                <w:rFonts w:ascii="Times New Roman" w:eastAsia="Times New Roman" w:hAnsi="Times New Roman" w:cs="Times New Roman"/>
              </w:rPr>
            </w:pPr>
            <w:r w:rsidRPr="00160CE0">
              <w:rPr>
                <w:rFonts w:ascii="Times New Roman" w:eastAsia="Times New Roman" w:hAnsi="Times New Roman" w:cs="Times New Roman"/>
              </w:rPr>
              <w:t>Обучение по МДК</w:t>
            </w:r>
          </w:p>
        </w:tc>
        <w:tc>
          <w:tcPr>
            <w:tcW w:w="882" w:type="pct"/>
            <w:gridSpan w:val="2"/>
            <w:vMerge w:val="restart"/>
            <w:vAlign w:val="center"/>
          </w:tcPr>
          <w:p w:rsidR="006A6BCB" w:rsidRPr="00160CE0" w:rsidRDefault="006A6BCB" w:rsidP="006A6BCB">
            <w:pPr>
              <w:suppressAutoHyphens/>
              <w:spacing w:after="0" w:line="240" w:lineRule="auto"/>
              <w:jc w:val="center"/>
              <w:rPr>
                <w:rFonts w:ascii="Times New Roman" w:eastAsia="Times New Roman" w:hAnsi="Times New Roman" w:cs="Times New Roman"/>
              </w:rPr>
            </w:pPr>
            <w:r w:rsidRPr="00160CE0">
              <w:rPr>
                <w:rFonts w:ascii="Times New Roman" w:eastAsia="Times New Roman" w:hAnsi="Times New Roman" w:cs="Times New Roman"/>
              </w:rPr>
              <w:t>Практики</w:t>
            </w:r>
          </w:p>
        </w:tc>
      </w:tr>
      <w:tr w:rsidR="006A6BCB" w:rsidRPr="00160CE0" w:rsidTr="006A6BCB">
        <w:tc>
          <w:tcPr>
            <w:tcW w:w="598" w:type="pct"/>
            <w:vMerge/>
          </w:tcPr>
          <w:p w:rsidR="006A6BCB" w:rsidRPr="00160CE0" w:rsidRDefault="006A6BCB" w:rsidP="006A6BCB">
            <w:pPr>
              <w:spacing w:after="0" w:line="240" w:lineRule="auto"/>
              <w:rPr>
                <w:rFonts w:ascii="Times New Roman" w:eastAsia="Times New Roman" w:hAnsi="Times New Roman" w:cs="Times New Roman"/>
                <w:i/>
              </w:rPr>
            </w:pPr>
          </w:p>
        </w:tc>
        <w:tc>
          <w:tcPr>
            <w:tcW w:w="1007" w:type="pct"/>
            <w:vMerge/>
            <w:vAlign w:val="center"/>
          </w:tcPr>
          <w:p w:rsidR="006A6BCB" w:rsidRPr="00160CE0" w:rsidRDefault="006A6BCB" w:rsidP="006A6BCB">
            <w:pPr>
              <w:spacing w:after="0" w:line="240" w:lineRule="auto"/>
              <w:rPr>
                <w:rFonts w:ascii="Times New Roman" w:eastAsia="Times New Roman" w:hAnsi="Times New Roman" w:cs="Times New Roman"/>
                <w:i/>
              </w:rPr>
            </w:pPr>
          </w:p>
        </w:tc>
        <w:tc>
          <w:tcPr>
            <w:tcW w:w="445" w:type="pct"/>
            <w:vMerge/>
            <w:vAlign w:val="center"/>
          </w:tcPr>
          <w:p w:rsidR="006A6BCB" w:rsidRPr="00160CE0" w:rsidRDefault="006A6BCB" w:rsidP="006A6BCB">
            <w:pPr>
              <w:spacing w:after="0" w:line="240" w:lineRule="auto"/>
              <w:rPr>
                <w:rFonts w:ascii="Times New Roman" w:eastAsia="Times New Roman" w:hAnsi="Times New Roman" w:cs="Times New Roman"/>
                <w:i/>
                <w:iCs/>
              </w:rPr>
            </w:pPr>
          </w:p>
        </w:tc>
        <w:tc>
          <w:tcPr>
            <w:tcW w:w="176" w:type="pct"/>
            <w:vMerge/>
            <w:shd w:val="clear" w:color="auto" w:fill="FFFF00"/>
          </w:tcPr>
          <w:p w:rsidR="006A6BCB" w:rsidRPr="00160CE0" w:rsidRDefault="006A6BCB" w:rsidP="006A6BCB">
            <w:pPr>
              <w:suppressAutoHyphens/>
              <w:spacing w:after="0" w:line="240" w:lineRule="auto"/>
              <w:jc w:val="center"/>
              <w:rPr>
                <w:rFonts w:ascii="Times New Roman" w:eastAsia="Times New Roman" w:hAnsi="Times New Roman" w:cs="Times New Roman"/>
                <w:sz w:val="20"/>
                <w:szCs w:val="20"/>
              </w:rPr>
            </w:pPr>
          </w:p>
        </w:tc>
        <w:tc>
          <w:tcPr>
            <w:tcW w:w="246" w:type="pct"/>
            <w:vMerge w:val="restart"/>
          </w:tcPr>
          <w:p w:rsidR="006A6BCB" w:rsidRPr="00160CE0" w:rsidRDefault="006A6BCB" w:rsidP="006A6BCB">
            <w:pPr>
              <w:suppressAutoHyphens/>
              <w:spacing w:after="0" w:line="240" w:lineRule="auto"/>
              <w:jc w:val="center"/>
              <w:rPr>
                <w:rFonts w:ascii="Times New Roman" w:eastAsia="Times New Roman" w:hAnsi="Times New Roman" w:cs="Times New Roman"/>
                <w:sz w:val="20"/>
                <w:szCs w:val="20"/>
              </w:rPr>
            </w:pPr>
            <w:r w:rsidRPr="00160CE0">
              <w:rPr>
                <w:rFonts w:ascii="Times New Roman" w:eastAsia="Times New Roman" w:hAnsi="Times New Roman" w:cs="Times New Roman"/>
                <w:sz w:val="20"/>
                <w:szCs w:val="20"/>
              </w:rPr>
              <w:t>Всего</w:t>
            </w:r>
          </w:p>
          <w:p w:rsidR="006A6BCB" w:rsidRPr="00160CE0" w:rsidRDefault="006A6BCB" w:rsidP="006A6BCB">
            <w:pPr>
              <w:suppressAutoHyphens/>
              <w:spacing w:after="0" w:line="240" w:lineRule="auto"/>
              <w:jc w:val="center"/>
              <w:rPr>
                <w:rFonts w:ascii="Times New Roman" w:eastAsia="Times New Roman" w:hAnsi="Times New Roman" w:cs="Times New Roman"/>
                <w:sz w:val="20"/>
                <w:szCs w:val="20"/>
              </w:rPr>
            </w:pPr>
          </w:p>
        </w:tc>
        <w:tc>
          <w:tcPr>
            <w:tcW w:w="1646" w:type="pct"/>
            <w:gridSpan w:val="4"/>
          </w:tcPr>
          <w:p w:rsidR="006A6BCB" w:rsidRPr="00160CE0" w:rsidRDefault="006A6BCB" w:rsidP="006A6BCB">
            <w:pPr>
              <w:suppressAutoHyphens/>
              <w:spacing w:after="0" w:line="240" w:lineRule="auto"/>
              <w:jc w:val="center"/>
              <w:rPr>
                <w:rFonts w:ascii="Times New Roman" w:eastAsia="Times New Roman" w:hAnsi="Times New Roman" w:cs="Times New Roman"/>
              </w:rPr>
            </w:pPr>
            <w:r w:rsidRPr="00160CE0">
              <w:rPr>
                <w:rFonts w:ascii="Times New Roman" w:eastAsia="Times New Roman" w:hAnsi="Times New Roman" w:cs="Times New Roman"/>
              </w:rPr>
              <w:t>В том числе</w:t>
            </w:r>
          </w:p>
        </w:tc>
        <w:tc>
          <w:tcPr>
            <w:tcW w:w="882" w:type="pct"/>
            <w:gridSpan w:val="2"/>
            <w:vMerge/>
            <w:vAlign w:val="center"/>
          </w:tcPr>
          <w:p w:rsidR="006A6BCB" w:rsidRPr="00160CE0" w:rsidRDefault="006A6BCB" w:rsidP="006A6BCB">
            <w:pPr>
              <w:suppressAutoHyphens/>
              <w:spacing w:after="0" w:line="240" w:lineRule="auto"/>
              <w:jc w:val="center"/>
              <w:rPr>
                <w:rFonts w:ascii="Times New Roman" w:eastAsia="Times New Roman" w:hAnsi="Times New Roman" w:cs="Times New Roman"/>
                <w:i/>
              </w:rPr>
            </w:pPr>
          </w:p>
        </w:tc>
      </w:tr>
      <w:tr w:rsidR="006A6BCB" w:rsidRPr="00160CE0" w:rsidTr="006A6BCB">
        <w:trPr>
          <w:cantSplit/>
          <w:trHeight w:val="1415"/>
        </w:trPr>
        <w:tc>
          <w:tcPr>
            <w:tcW w:w="598" w:type="pct"/>
            <w:vMerge/>
          </w:tcPr>
          <w:p w:rsidR="006A6BCB" w:rsidRPr="00160CE0" w:rsidRDefault="006A6BCB" w:rsidP="006A6BCB">
            <w:pPr>
              <w:spacing w:after="0" w:line="240" w:lineRule="auto"/>
              <w:rPr>
                <w:rFonts w:ascii="Times New Roman" w:eastAsia="Times New Roman" w:hAnsi="Times New Roman" w:cs="Times New Roman"/>
                <w:i/>
              </w:rPr>
            </w:pPr>
          </w:p>
        </w:tc>
        <w:tc>
          <w:tcPr>
            <w:tcW w:w="1007" w:type="pct"/>
            <w:vMerge/>
            <w:vAlign w:val="center"/>
          </w:tcPr>
          <w:p w:rsidR="006A6BCB" w:rsidRPr="00160CE0" w:rsidRDefault="006A6BCB" w:rsidP="006A6BCB">
            <w:pPr>
              <w:spacing w:after="0" w:line="240" w:lineRule="auto"/>
              <w:rPr>
                <w:rFonts w:ascii="Times New Roman" w:eastAsia="Times New Roman" w:hAnsi="Times New Roman" w:cs="Times New Roman"/>
                <w:i/>
              </w:rPr>
            </w:pPr>
          </w:p>
        </w:tc>
        <w:tc>
          <w:tcPr>
            <w:tcW w:w="445" w:type="pct"/>
            <w:vMerge/>
            <w:vAlign w:val="center"/>
          </w:tcPr>
          <w:p w:rsidR="006A6BCB" w:rsidRPr="00160CE0" w:rsidRDefault="006A6BCB" w:rsidP="006A6BCB">
            <w:pPr>
              <w:spacing w:after="0" w:line="240" w:lineRule="auto"/>
              <w:rPr>
                <w:rFonts w:ascii="Times New Roman" w:eastAsia="Times New Roman" w:hAnsi="Times New Roman" w:cs="Times New Roman"/>
                <w:i/>
              </w:rPr>
            </w:pPr>
          </w:p>
        </w:tc>
        <w:tc>
          <w:tcPr>
            <w:tcW w:w="176" w:type="pct"/>
            <w:vMerge/>
            <w:shd w:val="clear" w:color="auto" w:fill="FFFF00"/>
          </w:tcPr>
          <w:p w:rsidR="006A6BCB" w:rsidRPr="00160CE0" w:rsidRDefault="006A6BCB" w:rsidP="006A6BCB">
            <w:pPr>
              <w:suppressAutoHyphens/>
              <w:spacing w:after="0" w:line="240" w:lineRule="auto"/>
              <w:jc w:val="center"/>
              <w:rPr>
                <w:rFonts w:ascii="Times New Roman" w:eastAsia="Times New Roman" w:hAnsi="Times New Roman" w:cs="Times New Roman"/>
                <w:i/>
                <w:sz w:val="20"/>
                <w:szCs w:val="20"/>
              </w:rPr>
            </w:pPr>
          </w:p>
        </w:tc>
        <w:tc>
          <w:tcPr>
            <w:tcW w:w="246" w:type="pct"/>
            <w:vMerge/>
          </w:tcPr>
          <w:p w:rsidR="006A6BCB" w:rsidRPr="00160CE0" w:rsidRDefault="006A6BCB" w:rsidP="006A6BCB">
            <w:pPr>
              <w:suppressAutoHyphens/>
              <w:spacing w:after="0" w:line="240" w:lineRule="auto"/>
              <w:jc w:val="center"/>
              <w:rPr>
                <w:rFonts w:ascii="Times New Roman" w:eastAsia="Times New Roman" w:hAnsi="Times New Roman" w:cs="Times New Roman"/>
                <w:i/>
                <w:sz w:val="20"/>
                <w:szCs w:val="20"/>
              </w:rPr>
            </w:pPr>
          </w:p>
        </w:tc>
        <w:tc>
          <w:tcPr>
            <w:tcW w:w="486" w:type="pct"/>
            <w:vAlign w:val="center"/>
          </w:tcPr>
          <w:p w:rsidR="006A6BCB" w:rsidRPr="00160CE0"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r w:rsidRPr="00160CE0">
              <w:rPr>
                <w:rFonts w:ascii="Times New Roman" w:eastAsia="Times New Roman" w:hAnsi="Times New Roman" w:cs="Times New Roman"/>
                <w:color w:val="000000"/>
                <w:sz w:val="20"/>
                <w:szCs w:val="20"/>
              </w:rPr>
              <w:t>Лабораторные и практические занятия</w:t>
            </w:r>
          </w:p>
          <w:p w:rsidR="006A6BCB" w:rsidRPr="00160CE0"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p>
          <w:p w:rsidR="006A6BCB" w:rsidRPr="00160CE0" w:rsidRDefault="006A6BCB" w:rsidP="006A6BCB">
            <w:pPr>
              <w:suppressAutoHyphens/>
              <w:spacing w:after="0" w:line="240" w:lineRule="auto"/>
              <w:ind w:left="-57" w:right="-57"/>
              <w:jc w:val="center"/>
              <w:rPr>
                <w:rFonts w:ascii="Times New Roman" w:eastAsia="Times New Roman" w:hAnsi="Times New Roman" w:cs="Times New Roman"/>
                <w:i/>
                <w:sz w:val="20"/>
                <w:szCs w:val="20"/>
              </w:rPr>
            </w:pPr>
          </w:p>
        </w:tc>
        <w:tc>
          <w:tcPr>
            <w:tcW w:w="404" w:type="pct"/>
            <w:vAlign w:val="center"/>
          </w:tcPr>
          <w:p w:rsidR="006A6BCB" w:rsidRPr="00160CE0"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r w:rsidRPr="00160CE0">
              <w:rPr>
                <w:rFonts w:ascii="Times New Roman" w:eastAsia="Times New Roman" w:hAnsi="Times New Roman" w:cs="Times New Roman"/>
                <w:sz w:val="20"/>
                <w:szCs w:val="20"/>
              </w:rPr>
              <w:t>Курсовые работы (проекты)</w:t>
            </w:r>
          </w:p>
          <w:p w:rsidR="006A6BCB" w:rsidRPr="00160CE0" w:rsidRDefault="006A6BCB" w:rsidP="006A6BCB">
            <w:pPr>
              <w:suppressAutoHyphens/>
              <w:spacing w:after="0" w:line="240" w:lineRule="auto"/>
              <w:jc w:val="center"/>
              <w:rPr>
                <w:rFonts w:ascii="Times New Roman" w:eastAsia="Times New Roman" w:hAnsi="Times New Roman" w:cs="Times New Roman"/>
                <w:iCs/>
                <w:sz w:val="20"/>
                <w:szCs w:val="20"/>
              </w:rPr>
            </w:pPr>
          </w:p>
        </w:tc>
        <w:tc>
          <w:tcPr>
            <w:tcW w:w="569" w:type="pct"/>
            <w:vAlign w:val="center"/>
          </w:tcPr>
          <w:p w:rsidR="006A6BCB" w:rsidRPr="00160CE0" w:rsidRDefault="006A6BCB" w:rsidP="006A6BCB">
            <w:pPr>
              <w:suppressAutoHyphens/>
              <w:spacing w:after="0" w:line="240" w:lineRule="auto"/>
              <w:ind w:left="-57" w:right="-57"/>
              <w:jc w:val="center"/>
              <w:rPr>
                <w:rFonts w:ascii="Times New Roman" w:eastAsia="Times New Roman" w:hAnsi="Times New Roman" w:cs="Times New Roman"/>
                <w:color w:val="000000"/>
                <w:sz w:val="20"/>
                <w:szCs w:val="20"/>
              </w:rPr>
            </w:pPr>
            <w:r w:rsidRPr="00160CE0">
              <w:rPr>
                <w:rFonts w:ascii="Times New Roman" w:eastAsia="Times New Roman" w:hAnsi="Times New Roman" w:cs="Times New Roman"/>
                <w:sz w:val="20"/>
                <w:szCs w:val="20"/>
              </w:rPr>
              <w:t>Самостоятельная работа</w:t>
            </w:r>
          </w:p>
        </w:tc>
        <w:tc>
          <w:tcPr>
            <w:tcW w:w="187" w:type="pct"/>
            <w:textDirection w:val="btLr"/>
            <w:vAlign w:val="center"/>
          </w:tcPr>
          <w:p w:rsidR="006A6BCB" w:rsidRPr="00160CE0"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160CE0">
              <w:rPr>
                <w:rFonts w:ascii="Times New Roman" w:eastAsia="Times New Roman" w:hAnsi="Times New Roman" w:cs="Times New Roman"/>
                <w:sz w:val="20"/>
                <w:szCs w:val="20"/>
              </w:rPr>
              <w:t>Промежуточная аттестация</w:t>
            </w:r>
          </w:p>
        </w:tc>
        <w:tc>
          <w:tcPr>
            <w:tcW w:w="296" w:type="pct"/>
            <w:vAlign w:val="center"/>
          </w:tcPr>
          <w:p w:rsidR="006A6BCB" w:rsidRPr="00160CE0"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160CE0">
              <w:rPr>
                <w:rFonts w:ascii="Times New Roman" w:eastAsia="Times New Roman" w:hAnsi="Times New Roman" w:cs="Times New Roman"/>
                <w:sz w:val="20"/>
                <w:szCs w:val="20"/>
              </w:rPr>
              <w:t>Учебная</w:t>
            </w:r>
          </w:p>
          <w:p w:rsidR="006A6BCB" w:rsidRPr="00160CE0" w:rsidRDefault="006A6BCB" w:rsidP="006A6BCB">
            <w:pPr>
              <w:suppressAutoHyphens/>
              <w:spacing w:after="0" w:line="240" w:lineRule="auto"/>
              <w:ind w:left="-57" w:right="-57"/>
              <w:jc w:val="center"/>
              <w:rPr>
                <w:rFonts w:ascii="Times New Roman" w:eastAsia="Times New Roman" w:hAnsi="Times New Roman" w:cs="Times New Roman"/>
                <w:i/>
                <w:sz w:val="20"/>
                <w:szCs w:val="20"/>
              </w:rPr>
            </w:pPr>
          </w:p>
        </w:tc>
        <w:tc>
          <w:tcPr>
            <w:tcW w:w="586" w:type="pct"/>
            <w:vAlign w:val="center"/>
          </w:tcPr>
          <w:p w:rsidR="006A6BCB" w:rsidRPr="00160CE0" w:rsidRDefault="006A6BCB" w:rsidP="006A6BCB">
            <w:pPr>
              <w:suppressAutoHyphens/>
              <w:spacing w:after="0" w:line="240" w:lineRule="auto"/>
              <w:ind w:left="-57" w:right="-57"/>
              <w:jc w:val="center"/>
              <w:rPr>
                <w:rFonts w:ascii="Times New Roman" w:eastAsia="Times New Roman" w:hAnsi="Times New Roman" w:cs="Times New Roman"/>
                <w:sz w:val="20"/>
                <w:szCs w:val="20"/>
              </w:rPr>
            </w:pPr>
            <w:r w:rsidRPr="00160CE0">
              <w:rPr>
                <w:rFonts w:ascii="Times New Roman" w:eastAsia="Times New Roman" w:hAnsi="Times New Roman" w:cs="Times New Roman"/>
                <w:sz w:val="20"/>
                <w:szCs w:val="20"/>
              </w:rPr>
              <w:t>Производственная</w:t>
            </w:r>
          </w:p>
          <w:p w:rsidR="006A6BCB" w:rsidRPr="00160CE0" w:rsidRDefault="006A6BCB" w:rsidP="006A6BCB">
            <w:pPr>
              <w:suppressAutoHyphens/>
              <w:spacing w:after="0" w:line="240" w:lineRule="auto"/>
              <w:ind w:left="-57" w:right="-57"/>
              <w:jc w:val="center"/>
              <w:rPr>
                <w:rFonts w:ascii="Times New Roman" w:eastAsia="Times New Roman" w:hAnsi="Times New Roman" w:cs="Times New Roman"/>
                <w:i/>
                <w:sz w:val="20"/>
                <w:szCs w:val="20"/>
              </w:rPr>
            </w:pPr>
          </w:p>
        </w:tc>
      </w:tr>
      <w:tr w:rsidR="006A6BCB" w:rsidRPr="007D331B" w:rsidTr="006A6BCB">
        <w:trPr>
          <w:trHeight w:val="415"/>
        </w:trPr>
        <w:tc>
          <w:tcPr>
            <w:tcW w:w="598" w:type="pct"/>
            <w:shd w:val="clear" w:color="auto" w:fill="auto"/>
            <w:vAlign w:val="center"/>
          </w:tcPr>
          <w:p w:rsidR="006A6BCB" w:rsidRPr="00160CE0" w:rsidRDefault="006A6BCB" w:rsidP="006A6BCB">
            <w:pPr>
              <w:spacing w:after="0" w:line="240" w:lineRule="auto"/>
              <w:jc w:val="center"/>
              <w:rPr>
                <w:rFonts w:ascii="Times New Roman" w:eastAsia="Times New Roman" w:hAnsi="Times New Roman" w:cs="Times New Roman"/>
                <w:i/>
              </w:rPr>
            </w:pPr>
            <w:r w:rsidRPr="00160CE0">
              <w:rPr>
                <w:rFonts w:ascii="Times New Roman" w:eastAsia="Times New Roman" w:hAnsi="Times New Roman" w:cs="Times New Roman"/>
                <w:i/>
              </w:rPr>
              <w:t>1</w:t>
            </w:r>
          </w:p>
        </w:tc>
        <w:tc>
          <w:tcPr>
            <w:tcW w:w="1007" w:type="pct"/>
            <w:shd w:val="clear" w:color="auto" w:fill="auto"/>
            <w:vAlign w:val="center"/>
          </w:tcPr>
          <w:p w:rsidR="006A6BCB" w:rsidRPr="00160CE0" w:rsidRDefault="006A6BCB" w:rsidP="006A6BCB">
            <w:pPr>
              <w:spacing w:after="0" w:line="240" w:lineRule="auto"/>
              <w:jc w:val="center"/>
              <w:rPr>
                <w:rFonts w:ascii="Times New Roman" w:eastAsia="Times New Roman" w:hAnsi="Times New Roman" w:cs="Times New Roman"/>
                <w:i/>
              </w:rPr>
            </w:pPr>
            <w:r w:rsidRPr="00160CE0">
              <w:rPr>
                <w:rFonts w:ascii="Times New Roman" w:eastAsia="Times New Roman" w:hAnsi="Times New Roman" w:cs="Times New Roman"/>
                <w:i/>
              </w:rPr>
              <w:t>2</w:t>
            </w:r>
          </w:p>
        </w:tc>
        <w:tc>
          <w:tcPr>
            <w:tcW w:w="445" w:type="pct"/>
            <w:shd w:val="clear" w:color="auto" w:fill="auto"/>
            <w:vAlign w:val="center"/>
          </w:tcPr>
          <w:p w:rsidR="006A6BCB" w:rsidRPr="00160CE0" w:rsidRDefault="006A6BCB" w:rsidP="006A6BCB">
            <w:pPr>
              <w:spacing w:after="0" w:line="240" w:lineRule="auto"/>
              <w:jc w:val="center"/>
              <w:rPr>
                <w:rFonts w:ascii="Times New Roman" w:eastAsia="Times New Roman" w:hAnsi="Times New Roman" w:cs="Times New Roman"/>
                <w:i/>
              </w:rPr>
            </w:pPr>
            <w:r w:rsidRPr="00160CE0">
              <w:rPr>
                <w:rFonts w:ascii="Times New Roman" w:eastAsia="Times New Roman" w:hAnsi="Times New Roman" w:cs="Times New Roman"/>
                <w:i/>
              </w:rPr>
              <w:t>3</w:t>
            </w:r>
          </w:p>
        </w:tc>
        <w:tc>
          <w:tcPr>
            <w:tcW w:w="176" w:type="pct"/>
            <w:shd w:val="clear" w:color="auto" w:fill="auto"/>
            <w:vAlign w:val="center"/>
          </w:tcPr>
          <w:p w:rsidR="006A6BCB" w:rsidRPr="00160CE0" w:rsidRDefault="006A6BCB" w:rsidP="006A6BCB">
            <w:pPr>
              <w:spacing w:after="0" w:line="240" w:lineRule="auto"/>
              <w:jc w:val="center"/>
              <w:rPr>
                <w:rFonts w:ascii="Times New Roman" w:eastAsia="Times New Roman" w:hAnsi="Times New Roman" w:cs="Times New Roman"/>
                <w:i/>
              </w:rPr>
            </w:pPr>
            <w:r w:rsidRPr="00160CE0">
              <w:rPr>
                <w:rFonts w:ascii="Times New Roman" w:eastAsia="Times New Roman" w:hAnsi="Times New Roman" w:cs="Times New Roman"/>
                <w:i/>
              </w:rPr>
              <w:t>4</w:t>
            </w:r>
          </w:p>
        </w:tc>
        <w:tc>
          <w:tcPr>
            <w:tcW w:w="246" w:type="pct"/>
            <w:shd w:val="clear" w:color="auto" w:fill="auto"/>
            <w:vAlign w:val="center"/>
          </w:tcPr>
          <w:p w:rsidR="006A6BCB" w:rsidRPr="00160CE0" w:rsidRDefault="006A6BCB" w:rsidP="006A6BCB">
            <w:pPr>
              <w:spacing w:after="0" w:line="240" w:lineRule="auto"/>
              <w:jc w:val="center"/>
              <w:rPr>
                <w:rFonts w:ascii="Times New Roman" w:eastAsia="Times New Roman" w:hAnsi="Times New Roman" w:cs="Times New Roman"/>
                <w:i/>
              </w:rPr>
            </w:pPr>
            <w:r w:rsidRPr="00160CE0">
              <w:rPr>
                <w:rFonts w:ascii="Times New Roman" w:eastAsia="Times New Roman" w:hAnsi="Times New Roman" w:cs="Times New Roman"/>
                <w:i/>
              </w:rPr>
              <w:t>5</w:t>
            </w:r>
          </w:p>
        </w:tc>
        <w:tc>
          <w:tcPr>
            <w:tcW w:w="486" w:type="pct"/>
            <w:shd w:val="clear" w:color="auto" w:fill="auto"/>
            <w:vAlign w:val="center"/>
          </w:tcPr>
          <w:p w:rsidR="006A6BCB" w:rsidRPr="00160CE0" w:rsidRDefault="006A6BCB" w:rsidP="006A6BCB">
            <w:pPr>
              <w:spacing w:after="0" w:line="240" w:lineRule="auto"/>
              <w:jc w:val="center"/>
              <w:rPr>
                <w:rFonts w:ascii="Times New Roman" w:eastAsia="Times New Roman" w:hAnsi="Times New Roman" w:cs="Times New Roman"/>
                <w:i/>
              </w:rPr>
            </w:pPr>
            <w:r w:rsidRPr="00160CE0">
              <w:rPr>
                <w:rFonts w:ascii="Times New Roman" w:eastAsia="Times New Roman" w:hAnsi="Times New Roman" w:cs="Times New Roman"/>
                <w:i/>
              </w:rPr>
              <w:t>6</w:t>
            </w:r>
          </w:p>
        </w:tc>
        <w:tc>
          <w:tcPr>
            <w:tcW w:w="404" w:type="pct"/>
            <w:shd w:val="clear" w:color="auto" w:fill="auto"/>
            <w:vAlign w:val="center"/>
          </w:tcPr>
          <w:p w:rsidR="006A6BCB" w:rsidRPr="00160CE0" w:rsidRDefault="006A6BCB" w:rsidP="006A6BCB">
            <w:pPr>
              <w:spacing w:after="0" w:line="240" w:lineRule="auto"/>
              <w:jc w:val="center"/>
              <w:rPr>
                <w:rFonts w:ascii="Times New Roman" w:eastAsia="Times New Roman" w:hAnsi="Times New Roman" w:cs="Times New Roman"/>
                <w:i/>
              </w:rPr>
            </w:pPr>
            <w:r w:rsidRPr="00160CE0">
              <w:rPr>
                <w:rFonts w:ascii="Times New Roman" w:eastAsia="Times New Roman" w:hAnsi="Times New Roman" w:cs="Times New Roman"/>
                <w:i/>
              </w:rPr>
              <w:t>7</w:t>
            </w:r>
          </w:p>
        </w:tc>
        <w:tc>
          <w:tcPr>
            <w:tcW w:w="569" w:type="pct"/>
            <w:shd w:val="clear" w:color="auto" w:fill="auto"/>
            <w:vAlign w:val="center"/>
          </w:tcPr>
          <w:p w:rsidR="006A6BCB" w:rsidRPr="00160CE0" w:rsidRDefault="006A6BCB" w:rsidP="006A6BCB">
            <w:pPr>
              <w:spacing w:after="0" w:line="240" w:lineRule="auto"/>
              <w:jc w:val="center"/>
              <w:rPr>
                <w:rFonts w:ascii="Times New Roman" w:eastAsia="Times New Roman" w:hAnsi="Times New Roman" w:cs="Times New Roman"/>
                <w:i/>
              </w:rPr>
            </w:pPr>
            <w:r w:rsidRPr="00160CE0">
              <w:rPr>
                <w:rFonts w:ascii="Times New Roman" w:eastAsia="Times New Roman" w:hAnsi="Times New Roman" w:cs="Times New Roman"/>
                <w:i/>
              </w:rPr>
              <w:t>8</w:t>
            </w:r>
          </w:p>
        </w:tc>
        <w:tc>
          <w:tcPr>
            <w:tcW w:w="187" w:type="pct"/>
            <w:shd w:val="clear" w:color="auto" w:fill="auto"/>
            <w:vAlign w:val="center"/>
          </w:tcPr>
          <w:p w:rsidR="006A6BCB" w:rsidRPr="00160CE0" w:rsidRDefault="006A6BCB" w:rsidP="006A6BCB">
            <w:pPr>
              <w:spacing w:after="0" w:line="240" w:lineRule="auto"/>
              <w:jc w:val="center"/>
              <w:rPr>
                <w:rFonts w:ascii="Times New Roman" w:eastAsia="Times New Roman" w:hAnsi="Times New Roman" w:cs="Times New Roman"/>
                <w:i/>
              </w:rPr>
            </w:pPr>
            <w:r w:rsidRPr="00160CE0">
              <w:rPr>
                <w:rFonts w:ascii="Times New Roman" w:eastAsia="Times New Roman" w:hAnsi="Times New Roman" w:cs="Times New Roman"/>
                <w:i/>
              </w:rPr>
              <w:t>9</w:t>
            </w:r>
          </w:p>
        </w:tc>
        <w:tc>
          <w:tcPr>
            <w:tcW w:w="296" w:type="pct"/>
            <w:shd w:val="clear" w:color="auto" w:fill="auto"/>
            <w:vAlign w:val="center"/>
          </w:tcPr>
          <w:p w:rsidR="006A6BCB" w:rsidRPr="00160CE0" w:rsidRDefault="006A6BCB" w:rsidP="006A6BCB">
            <w:pPr>
              <w:spacing w:after="0" w:line="240" w:lineRule="auto"/>
              <w:jc w:val="center"/>
              <w:rPr>
                <w:rFonts w:ascii="Times New Roman" w:eastAsia="Times New Roman" w:hAnsi="Times New Roman" w:cs="Times New Roman"/>
                <w:i/>
              </w:rPr>
            </w:pPr>
            <w:r w:rsidRPr="00160CE0">
              <w:rPr>
                <w:rFonts w:ascii="Times New Roman" w:eastAsia="Times New Roman" w:hAnsi="Times New Roman" w:cs="Times New Roman"/>
                <w:i/>
              </w:rPr>
              <w:t>10</w:t>
            </w:r>
          </w:p>
        </w:tc>
        <w:tc>
          <w:tcPr>
            <w:tcW w:w="586" w:type="pct"/>
            <w:shd w:val="clear" w:color="auto" w:fill="auto"/>
            <w:vAlign w:val="center"/>
          </w:tcPr>
          <w:p w:rsidR="006A6BCB" w:rsidRPr="00160CE0" w:rsidRDefault="006A6BCB" w:rsidP="006A6BCB">
            <w:pPr>
              <w:spacing w:after="0" w:line="240" w:lineRule="auto"/>
              <w:jc w:val="center"/>
              <w:rPr>
                <w:rFonts w:ascii="Times New Roman" w:eastAsia="Times New Roman" w:hAnsi="Times New Roman" w:cs="Times New Roman"/>
                <w:i/>
              </w:rPr>
            </w:pPr>
            <w:r w:rsidRPr="00160CE0">
              <w:rPr>
                <w:rFonts w:ascii="Times New Roman" w:eastAsia="Times New Roman" w:hAnsi="Times New Roman" w:cs="Times New Roman"/>
                <w:i/>
              </w:rPr>
              <w:t>11</w:t>
            </w:r>
          </w:p>
        </w:tc>
      </w:tr>
      <w:tr w:rsidR="006A6BCB" w:rsidRPr="007D331B" w:rsidTr="006A6BCB">
        <w:tc>
          <w:tcPr>
            <w:tcW w:w="598" w:type="pct"/>
            <w:shd w:val="clear" w:color="auto" w:fill="auto"/>
          </w:tcPr>
          <w:p w:rsidR="006A6BCB" w:rsidRPr="001059F4" w:rsidRDefault="006A6BCB" w:rsidP="006A6BCB">
            <w:pPr>
              <w:spacing w:after="0" w:line="240" w:lineRule="auto"/>
              <w:rPr>
                <w:rFonts w:ascii="Times New Roman" w:eastAsia="Times New Roman" w:hAnsi="Times New Roman" w:cs="Times New Roman"/>
              </w:rPr>
            </w:pPr>
            <w:r w:rsidRPr="001059F4">
              <w:rPr>
                <w:rFonts w:ascii="Times New Roman" w:eastAsia="Times New Roman" w:hAnsi="Times New Roman" w:cs="Times New Roman"/>
              </w:rPr>
              <w:t>ПК 5.1, 5.2, 5.3</w:t>
            </w:r>
          </w:p>
          <w:p w:rsidR="006A6BCB" w:rsidRPr="001059F4" w:rsidRDefault="006A6BCB" w:rsidP="006A6BCB">
            <w:pPr>
              <w:spacing w:after="0" w:line="240" w:lineRule="auto"/>
              <w:rPr>
                <w:rFonts w:ascii="Times New Roman" w:eastAsia="Times New Roman" w:hAnsi="Times New Roman" w:cs="Times New Roman"/>
              </w:rPr>
            </w:pPr>
            <w:r w:rsidRPr="001059F4">
              <w:rPr>
                <w:rFonts w:ascii="Times New Roman" w:eastAsia="Times New Roman" w:hAnsi="Times New Roman" w:cs="Times New Roman"/>
              </w:rPr>
              <w:t>ОК 1, 2, 4, 5, 6, 9</w:t>
            </w:r>
          </w:p>
        </w:tc>
        <w:tc>
          <w:tcPr>
            <w:tcW w:w="1007" w:type="pct"/>
          </w:tcPr>
          <w:p w:rsidR="006A6BCB" w:rsidRPr="001A6D0E" w:rsidRDefault="006A6BCB" w:rsidP="006A6BCB">
            <w:pPr>
              <w:spacing w:after="0" w:line="240" w:lineRule="auto"/>
              <w:rPr>
                <w:rFonts w:ascii="Times New Roman" w:eastAsia="Times New Roman" w:hAnsi="Times New Roman" w:cs="Times New Roman"/>
              </w:rPr>
            </w:pPr>
            <w:r>
              <w:rPr>
                <w:rFonts w:ascii="Times New Roman" w:eastAsia="Times New Roman" w:hAnsi="Times New Roman" w:cs="Times New Roman"/>
                <w:b/>
              </w:rPr>
              <w:t>Раздел 1.  П</w:t>
            </w:r>
            <w:r w:rsidRPr="0011621C">
              <w:rPr>
                <w:rFonts w:ascii="Times New Roman" w:hAnsi="Times New Roman"/>
                <w:b/>
                <w:bCs/>
                <w:sz w:val="24"/>
                <w:szCs w:val="24"/>
              </w:rPr>
              <w:t xml:space="preserve">рофессиональное общение в условиях реализации программ дошкольного образования </w:t>
            </w:r>
            <w:r>
              <w:rPr>
                <w:rFonts w:ascii="Times New Roman" w:hAnsi="Times New Roman"/>
                <w:b/>
                <w:bCs/>
                <w:sz w:val="24"/>
                <w:szCs w:val="24"/>
              </w:rPr>
              <w:t xml:space="preserve">и </w:t>
            </w:r>
            <w:r w:rsidRPr="0011621C">
              <w:rPr>
                <w:rFonts w:ascii="Times New Roman" w:hAnsi="Times New Roman"/>
                <w:b/>
                <w:bCs/>
                <w:sz w:val="24"/>
                <w:szCs w:val="24"/>
              </w:rPr>
              <w:t>психолого-педагогическо</w:t>
            </w:r>
            <w:r>
              <w:rPr>
                <w:rFonts w:ascii="Times New Roman" w:hAnsi="Times New Roman"/>
                <w:b/>
                <w:bCs/>
                <w:sz w:val="24"/>
                <w:szCs w:val="24"/>
              </w:rPr>
              <w:t>е</w:t>
            </w:r>
            <w:r w:rsidRPr="0011621C">
              <w:rPr>
                <w:rFonts w:ascii="Times New Roman" w:hAnsi="Times New Roman"/>
                <w:b/>
                <w:bCs/>
                <w:sz w:val="24"/>
                <w:szCs w:val="24"/>
              </w:rPr>
              <w:t xml:space="preserve"> сопровождение участников образовательного процесса на дошкольном уровне образования  </w:t>
            </w:r>
          </w:p>
        </w:tc>
        <w:tc>
          <w:tcPr>
            <w:tcW w:w="445" w:type="pct"/>
          </w:tcPr>
          <w:p w:rsidR="006A6BCB" w:rsidRPr="00160CE0" w:rsidRDefault="006A6BCB" w:rsidP="006A6BCB">
            <w:pPr>
              <w:spacing w:after="0" w:line="240" w:lineRule="auto"/>
              <w:jc w:val="center"/>
              <w:rPr>
                <w:rFonts w:ascii="Times New Roman" w:eastAsia="Times New Roman" w:hAnsi="Times New Roman" w:cs="Times New Roman"/>
                <w:b/>
                <w:bCs/>
              </w:rPr>
            </w:pPr>
            <w:r w:rsidRPr="00160CE0">
              <w:rPr>
                <w:rFonts w:ascii="Times New Roman" w:eastAsia="Times New Roman" w:hAnsi="Times New Roman" w:cs="Times New Roman"/>
                <w:b/>
                <w:bCs/>
              </w:rPr>
              <w:t>53</w:t>
            </w:r>
          </w:p>
        </w:tc>
        <w:tc>
          <w:tcPr>
            <w:tcW w:w="176" w:type="pct"/>
          </w:tcPr>
          <w:p w:rsidR="006A6BCB" w:rsidRPr="00160CE0" w:rsidRDefault="006A6BCB" w:rsidP="006A6BCB">
            <w:pPr>
              <w:spacing w:after="0" w:line="240" w:lineRule="auto"/>
              <w:jc w:val="center"/>
              <w:rPr>
                <w:rFonts w:ascii="Times New Roman" w:eastAsia="Times New Roman" w:hAnsi="Times New Roman" w:cs="Times New Roman"/>
              </w:rPr>
            </w:pPr>
            <w:r w:rsidRPr="00160CE0">
              <w:rPr>
                <w:rFonts w:ascii="Times New Roman" w:eastAsia="Times New Roman" w:hAnsi="Times New Roman" w:cs="Times New Roman"/>
              </w:rPr>
              <w:t>20</w:t>
            </w:r>
          </w:p>
        </w:tc>
        <w:tc>
          <w:tcPr>
            <w:tcW w:w="246" w:type="pct"/>
          </w:tcPr>
          <w:p w:rsidR="006A6BCB" w:rsidRPr="00160CE0" w:rsidRDefault="006A6BCB" w:rsidP="006A6BCB">
            <w:pPr>
              <w:spacing w:after="0" w:line="240" w:lineRule="auto"/>
              <w:jc w:val="center"/>
              <w:rPr>
                <w:rFonts w:ascii="Times New Roman" w:eastAsia="Times New Roman" w:hAnsi="Times New Roman" w:cs="Times New Roman"/>
                <w:b/>
                <w:bCs/>
              </w:rPr>
            </w:pPr>
            <w:r w:rsidRPr="00160CE0">
              <w:rPr>
                <w:rFonts w:ascii="Times New Roman" w:eastAsia="Times New Roman" w:hAnsi="Times New Roman" w:cs="Times New Roman"/>
                <w:b/>
                <w:bCs/>
              </w:rPr>
              <w:t>53</w:t>
            </w:r>
          </w:p>
        </w:tc>
        <w:tc>
          <w:tcPr>
            <w:tcW w:w="486" w:type="pct"/>
          </w:tcPr>
          <w:p w:rsidR="006A6BCB" w:rsidRPr="00160CE0" w:rsidRDefault="006A6BCB" w:rsidP="006A6BCB">
            <w:pPr>
              <w:spacing w:after="0" w:line="240" w:lineRule="auto"/>
              <w:jc w:val="center"/>
              <w:rPr>
                <w:rFonts w:ascii="Times New Roman" w:eastAsia="Times New Roman" w:hAnsi="Times New Roman" w:cs="Times New Roman"/>
                <w:b/>
                <w:bCs/>
              </w:rPr>
            </w:pPr>
            <w:r w:rsidRPr="00160CE0">
              <w:rPr>
                <w:rFonts w:ascii="Times New Roman" w:eastAsia="Times New Roman" w:hAnsi="Times New Roman" w:cs="Times New Roman"/>
              </w:rPr>
              <w:t>20</w:t>
            </w:r>
          </w:p>
        </w:tc>
        <w:tc>
          <w:tcPr>
            <w:tcW w:w="404" w:type="pct"/>
          </w:tcPr>
          <w:p w:rsidR="006A6BCB" w:rsidRDefault="006A6BCB" w:rsidP="006A6BCB">
            <w:pPr>
              <w:jc w:val="center"/>
            </w:pPr>
            <w:r w:rsidRPr="00515190">
              <w:rPr>
                <w:rFonts w:ascii="Times New Roman" w:eastAsia="Times New Roman" w:hAnsi="Times New Roman" w:cs="Times New Roman"/>
                <w:b/>
                <w:bCs/>
              </w:rPr>
              <w:t>Х</w:t>
            </w:r>
          </w:p>
        </w:tc>
        <w:tc>
          <w:tcPr>
            <w:tcW w:w="569" w:type="pct"/>
          </w:tcPr>
          <w:p w:rsidR="006A6BCB" w:rsidRDefault="006A6BCB" w:rsidP="006A6BCB">
            <w:pPr>
              <w:jc w:val="center"/>
            </w:pPr>
            <w:r w:rsidRPr="00515190">
              <w:rPr>
                <w:rFonts w:ascii="Times New Roman" w:eastAsia="Times New Roman" w:hAnsi="Times New Roman" w:cs="Times New Roman"/>
                <w:b/>
                <w:bCs/>
              </w:rPr>
              <w:t>Х</w:t>
            </w:r>
          </w:p>
        </w:tc>
        <w:tc>
          <w:tcPr>
            <w:tcW w:w="187" w:type="pct"/>
            <w:vMerge w:val="restart"/>
          </w:tcPr>
          <w:p w:rsidR="006A6BCB" w:rsidRPr="00144C12" w:rsidRDefault="006A6BCB" w:rsidP="006A6BCB">
            <w:pPr>
              <w:spacing w:after="0" w:line="240" w:lineRule="auto"/>
              <w:jc w:val="center"/>
              <w:rPr>
                <w:rFonts w:ascii="Times New Roman" w:eastAsia="Times New Roman" w:hAnsi="Times New Roman" w:cs="Times New Roman"/>
              </w:rPr>
            </w:pPr>
            <w:r w:rsidRPr="00144C12">
              <w:rPr>
                <w:rFonts w:ascii="Times New Roman" w:eastAsia="Times New Roman" w:hAnsi="Times New Roman" w:cs="Times New Roman"/>
              </w:rPr>
              <w:t>2</w:t>
            </w:r>
          </w:p>
        </w:tc>
        <w:tc>
          <w:tcPr>
            <w:tcW w:w="296" w:type="pct"/>
          </w:tcPr>
          <w:p w:rsidR="006A6BCB" w:rsidRPr="00144C12"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24</w:t>
            </w:r>
          </w:p>
        </w:tc>
        <w:tc>
          <w:tcPr>
            <w:tcW w:w="586" w:type="pct"/>
          </w:tcPr>
          <w:p w:rsidR="006A6BCB" w:rsidRPr="00144C12"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24</w:t>
            </w:r>
          </w:p>
        </w:tc>
      </w:tr>
      <w:tr w:rsidR="006A6BCB" w:rsidRPr="007D331B" w:rsidTr="006A6BCB">
        <w:trPr>
          <w:trHeight w:val="314"/>
        </w:trPr>
        <w:tc>
          <w:tcPr>
            <w:tcW w:w="598" w:type="pct"/>
            <w:shd w:val="clear" w:color="auto" w:fill="auto"/>
          </w:tcPr>
          <w:p w:rsidR="006A6BCB" w:rsidRPr="001059F4" w:rsidRDefault="006A6BCB" w:rsidP="006A6BCB">
            <w:pPr>
              <w:spacing w:after="0" w:line="240" w:lineRule="auto"/>
              <w:rPr>
                <w:rFonts w:ascii="Times New Roman" w:eastAsia="Times New Roman" w:hAnsi="Times New Roman" w:cs="Times New Roman"/>
              </w:rPr>
            </w:pPr>
            <w:r w:rsidRPr="001059F4">
              <w:rPr>
                <w:rFonts w:ascii="Times New Roman" w:eastAsia="Times New Roman" w:hAnsi="Times New Roman" w:cs="Times New Roman"/>
              </w:rPr>
              <w:t>ПК 5.1, 5.2, 5.3</w:t>
            </w:r>
          </w:p>
          <w:p w:rsidR="006A6BCB" w:rsidRPr="001059F4" w:rsidRDefault="006A6BCB" w:rsidP="006A6BCB">
            <w:pPr>
              <w:spacing w:after="0" w:line="240" w:lineRule="auto"/>
              <w:rPr>
                <w:rFonts w:ascii="Times New Roman" w:eastAsia="Times New Roman" w:hAnsi="Times New Roman" w:cs="Times New Roman"/>
              </w:rPr>
            </w:pPr>
            <w:r w:rsidRPr="001059F4">
              <w:rPr>
                <w:rFonts w:ascii="Times New Roman" w:eastAsia="Times New Roman" w:hAnsi="Times New Roman" w:cs="Times New Roman"/>
              </w:rPr>
              <w:t>ОК 1, 2, 4, 5, 6, 9</w:t>
            </w:r>
          </w:p>
        </w:tc>
        <w:tc>
          <w:tcPr>
            <w:tcW w:w="1007" w:type="pct"/>
          </w:tcPr>
          <w:p w:rsidR="006A6BCB" w:rsidRPr="001A6D0E" w:rsidRDefault="006A6BCB" w:rsidP="006A6BCB">
            <w:pPr>
              <w:spacing w:after="0" w:line="240" w:lineRule="auto"/>
              <w:rPr>
                <w:rFonts w:ascii="Times New Roman" w:eastAsia="Times New Roman" w:hAnsi="Times New Roman" w:cs="Times New Roman"/>
              </w:rPr>
            </w:pPr>
            <w:r>
              <w:rPr>
                <w:rFonts w:ascii="Times New Roman" w:eastAsia="Times New Roman" w:hAnsi="Times New Roman" w:cs="Times New Roman"/>
                <w:b/>
                <w:bCs/>
              </w:rPr>
              <w:t xml:space="preserve">Раздел 2. </w:t>
            </w:r>
            <w:r w:rsidRPr="0011621C">
              <w:rPr>
                <w:rFonts w:ascii="Times New Roman" w:hAnsi="Times New Roman"/>
                <w:b/>
                <w:sz w:val="24"/>
                <w:szCs w:val="24"/>
              </w:rPr>
              <w:t>Особенности семейного воспитания детей с ограниченными возможностями здоровья</w:t>
            </w:r>
            <w:r>
              <w:rPr>
                <w:rFonts w:ascii="Times New Roman" w:hAnsi="Times New Roman"/>
                <w:b/>
                <w:sz w:val="24"/>
                <w:szCs w:val="24"/>
              </w:rPr>
              <w:t xml:space="preserve"> и </w:t>
            </w:r>
            <w:r w:rsidRPr="0011621C">
              <w:rPr>
                <w:b/>
                <w:lang w:bidi="en-US"/>
              </w:rPr>
              <w:t>взаимодействия педагога с родителями</w:t>
            </w:r>
          </w:p>
        </w:tc>
        <w:tc>
          <w:tcPr>
            <w:tcW w:w="445" w:type="pct"/>
          </w:tcPr>
          <w:p w:rsidR="006A6BCB" w:rsidRPr="00160CE0" w:rsidRDefault="006A6BCB" w:rsidP="006A6BCB">
            <w:pPr>
              <w:spacing w:after="0" w:line="240" w:lineRule="auto"/>
              <w:jc w:val="center"/>
              <w:rPr>
                <w:rFonts w:ascii="Times New Roman" w:eastAsia="Times New Roman" w:hAnsi="Times New Roman" w:cs="Times New Roman"/>
                <w:b/>
                <w:bCs/>
              </w:rPr>
            </w:pPr>
            <w:r w:rsidRPr="00160CE0">
              <w:rPr>
                <w:rFonts w:ascii="Times New Roman" w:eastAsia="Times New Roman" w:hAnsi="Times New Roman" w:cs="Times New Roman"/>
                <w:b/>
                <w:bCs/>
              </w:rPr>
              <w:t>38</w:t>
            </w:r>
          </w:p>
        </w:tc>
        <w:tc>
          <w:tcPr>
            <w:tcW w:w="176" w:type="pct"/>
          </w:tcPr>
          <w:p w:rsidR="006A6BCB" w:rsidRPr="00160CE0" w:rsidRDefault="006A6BCB" w:rsidP="006A6BCB">
            <w:pPr>
              <w:spacing w:after="0" w:line="240" w:lineRule="auto"/>
              <w:jc w:val="center"/>
              <w:rPr>
                <w:rFonts w:ascii="Times New Roman" w:eastAsia="Times New Roman" w:hAnsi="Times New Roman" w:cs="Times New Roman"/>
              </w:rPr>
            </w:pPr>
            <w:r w:rsidRPr="00160CE0">
              <w:rPr>
                <w:rFonts w:ascii="Times New Roman" w:eastAsia="Times New Roman" w:hAnsi="Times New Roman" w:cs="Times New Roman"/>
              </w:rPr>
              <w:t>8</w:t>
            </w:r>
          </w:p>
        </w:tc>
        <w:tc>
          <w:tcPr>
            <w:tcW w:w="246" w:type="pct"/>
          </w:tcPr>
          <w:p w:rsidR="006A6BCB" w:rsidRPr="00160CE0" w:rsidRDefault="006A6BCB" w:rsidP="006A6BCB">
            <w:pPr>
              <w:spacing w:after="0" w:line="240" w:lineRule="auto"/>
              <w:jc w:val="center"/>
              <w:rPr>
                <w:rFonts w:ascii="Times New Roman" w:eastAsia="Times New Roman" w:hAnsi="Times New Roman" w:cs="Times New Roman"/>
                <w:b/>
                <w:bCs/>
              </w:rPr>
            </w:pPr>
            <w:r w:rsidRPr="00160CE0">
              <w:rPr>
                <w:rFonts w:ascii="Times New Roman" w:eastAsia="Times New Roman" w:hAnsi="Times New Roman" w:cs="Times New Roman"/>
                <w:b/>
                <w:bCs/>
              </w:rPr>
              <w:t>38</w:t>
            </w:r>
          </w:p>
        </w:tc>
        <w:tc>
          <w:tcPr>
            <w:tcW w:w="486" w:type="pct"/>
          </w:tcPr>
          <w:p w:rsidR="006A6BCB" w:rsidRPr="00160CE0"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rPr>
              <w:t>8</w:t>
            </w:r>
          </w:p>
        </w:tc>
        <w:tc>
          <w:tcPr>
            <w:tcW w:w="404" w:type="pct"/>
          </w:tcPr>
          <w:p w:rsidR="006A6BCB" w:rsidRDefault="006A6BCB" w:rsidP="006A6BCB">
            <w:pPr>
              <w:jc w:val="center"/>
            </w:pPr>
            <w:r w:rsidRPr="00515190">
              <w:rPr>
                <w:rFonts w:ascii="Times New Roman" w:eastAsia="Times New Roman" w:hAnsi="Times New Roman" w:cs="Times New Roman"/>
                <w:b/>
                <w:bCs/>
              </w:rPr>
              <w:t>Х</w:t>
            </w:r>
          </w:p>
        </w:tc>
        <w:tc>
          <w:tcPr>
            <w:tcW w:w="569" w:type="pct"/>
          </w:tcPr>
          <w:p w:rsidR="006A6BCB" w:rsidRDefault="006A6BCB" w:rsidP="006A6BCB">
            <w:pPr>
              <w:jc w:val="center"/>
            </w:pPr>
            <w:r w:rsidRPr="00515190">
              <w:rPr>
                <w:rFonts w:ascii="Times New Roman" w:eastAsia="Times New Roman" w:hAnsi="Times New Roman" w:cs="Times New Roman"/>
                <w:b/>
                <w:bCs/>
              </w:rPr>
              <w:t>Х</w:t>
            </w:r>
          </w:p>
        </w:tc>
        <w:tc>
          <w:tcPr>
            <w:tcW w:w="187" w:type="pct"/>
            <w:vMerge/>
          </w:tcPr>
          <w:p w:rsidR="006A6BCB" w:rsidRPr="007D331B" w:rsidRDefault="006A6BCB" w:rsidP="006A6BCB">
            <w:pPr>
              <w:spacing w:after="0" w:line="240" w:lineRule="auto"/>
              <w:jc w:val="center"/>
              <w:rPr>
                <w:rFonts w:ascii="Times New Roman" w:eastAsia="Times New Roman" w:hAnsi="Times New Roman" w:cs="Times New Roman"/>
                <w:highlight w:val="yellow"/>
              </w:rPr>
            </w:pPr>
          </w:p>
        </w:tc>
        <w:tc>
          <w:tcPr>
            <w:tcW w:w="296" w:type="pct"/>
          </w:tcPr>
          <w:p w:rsidR="006A6BCB" w:rsidRPr="00144C12"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12</w:t>
            </w:r>
          </w:p>
        </w:tc>
        <w:tc>
          <w:tcPr>
            <w:tcW w:w="586" w:type="pct"/>
          </w:tcPr>
          <w:p w:rsidR="006A6BCB" w:rsidRPr="00144C12" w:rsidRDefault="006A6BCB" w:rsidP="006A6BC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12</w:t>
            </w:r>
          </w:p>
        </w:tc>
      </w:tr>
      <w:tr w:rsidR="006A6BCB" w:rsidRPr="007D331B" w:rsidTr="006A6BCB">
        <w:trPr>
          <w:trHeight w:val="314"/>
        </w:trPr>
        <w:tc>
          <w:tcPr>
            <w:tcW w:w="598" w:type="pct"/>
          </w:tcPr>
          <w:p w:rsidR="006A6BCB" w:rsidRPr="00B6415D" w:rsidRDefault="006A6BCB" w:rsidP="006A6BCB">
            <w:pPr>
              <w:spacing w:after="0" w:line="240" w:lineRule="auto"/>
              <w:rPr>
                <w:rFonts w:ascii="Times New Roman" w:eastAsia="Times New Roman" w:hAnsi="Times New Roman" w:cs="Times New Roman"/>
              </w:rPr>
            </w:pPr>
            <w:r w:rsidRPr="00B6415D">
              <w:rPr>
                <w:rFonts w:ascii="Times New Roman" w:eastAsia="Times New Roman" w:hAnsi="Times New Roman" w:cs="Times New Roman"/>
              </w:rPr>
              <w:t>ПК 5.1, 5.2, 5.3</w:t>
            </w:r>
          </w:p>
        </w:tc>
        <w:tc>
          <w:tcPr>
            <w:tcW w:w="1007" w:type="pct"/>
          </w:tcPr>
          <w:p w:rsidR="006A6BCB" w:rsidRPr="001A6D0E" w:rsidRDefault="006A6BCB" w:rsidP="006A6BCB">
            <w:pPr>
              <w:spacing w:after="0" w:line="240" w:lineRule="auto"/>
              <w:rPr>
                <w:rFonts w:ascii="Times New Roman" w:eastAsia="Times New Roman" w:hAnsi="Times New Roman" w:cs="Times New Roman"/>
              </w:rPr>
            </w:pPr>
            <w:r w:rsidRPr="001A6D0E">
              <w:rPr>
                <w:rFonts w:ascii="Times New Roman" w:eastAsia="Times New Roman" w:hAnsi="Times New Roman" w:cs="Times New Roman"/>
              </w:rPr>
              <w:t>Учебная практика</w:t>
            </w:r>
          </w:p>
        </w:tc>
        <w:tc>
          <w:tcPr>
            <w:tcW w:w="445" w:type="pct"/>
          </w:tcPr>
          <w:p w:rsidR="006A6BCB" w:rsidRPr="001A6D0E" w:rsidRDefault="006A6BCB" w:rsidP="006A6BCB">
            <w:pPr>
              <w:spacing w:after="0" w:line="240" w:lineRule="auto"/>
              <w:jc w:val="center"/>
              <w:rPr>
                <w:rFonts w:ascii="Times New Roman" w:eastAsia="Times New Roman" w:hAnsi="Times New Roman" w:cs="Times New Roman"/>
                <w:b/>
                <w:bCs/>
              </w:rPr>
            </w:pPr>
            <w:r w:rsidRPr="001A6D0E">
              <w:rPr>
                <w:rFonts w:ascii="Times New Roman" w:eastAsia="Times New Roman" w:hAnsi="Times New Roman" w:cs="Times New Roman"/>
                <w:b/>
                <w:bCs/>
              </w:rPr>
              <w:t>36</w:t>
            </w:r>
          </w:p>
        </w:tc>
        <w:tc>
          <w:tcPr>
            <w:tcW w:w="176" w:type="pct"/>
          </w:tcPr>
          <w:p w:rsidR="006A6BCB" w:rsidRPr="001A6D0E" w:rsidRDefault="006A6BCB" w:rsidP="006A6BCB">
            <w:pPr>
              <w:spacing w:after="0" w:line="240" w:lineRule="auto"/>
              <w:jc w:val="center"/>
              <w:rPr>
                <w:rFonts w:ascii="Times New Roman" w:eastAsia="Times New Roman" w:hAnsi="Times New Roman" w:cs="Times New Roman"/>
              </w:rPr>
            </w:pPr>
            <w:r w:rsidRPr="001A6D0E">
              <w:rPr>
                <w:rFonts w:ascii="Times New Roman" w:eastAsia="Times New Roman" w:hAnsi="Times New Roman" w:cs="Times New Roman"/>
              </w:rPr>
              <w:t>36</w:t>
            </w:r>
          </w:p>
        </w:tc>
        <w:tc>
          <w:tcPr>
            <w:tcW w:w="246" w:type="pct"/>
          </w:tcPr>
          <w:p w:rsidR="006A6BCB" w:rsidRPr="001A6D0E" w:rsidRDefault="006A6BCB" w:rsidP="006A6BCB">
            <w:pPr>
              <w:spacing w:after="0" w:line="240" w:lineRule="auto"/>
              <w:jc w:val="center"/>
              <w:rPr>
                <w:rFonts w:ascii="Times New Roman" w:eastAsia="Times New Roman" w:hAnsi="Times New Roman" w:cs="Times New Roman"/>
                <w:b/>
                <w:bCs/>
              </w:rPr>
            </w:pPr>
          </w:p>
        </w:tc>
        <w:tc>
          <w:tcPr>
            <w:tcW w:w="486" w:type="pct"/>
          </w:tcPr>
          <w:p w:rsidR="006A6BCB" w:rsidRPr="001A6D0E" w:rsidRDefault="006A6BCB" w:rsidP="006A6BCB">
            <w:pPr>
              <w:spacing w:after="0" w:line="240" w:lineRule="auto"/>
              <w:jc w:val="center"/>
              <w:rPr>
                <w:rFonts w:ascii="Times New Roman" w:eastAsia="Times New Roman" w:hAnsi="Times New Roman" w:cs="Times New Roman"/>
              </w:rPr>
            </w:pPr>
          </w:p>
        </w:tc>
        <w:tc>
          <w:tcPr>
            <w:tcW w:w="404" w:type="pct"/>
          </w:tcPr>
          <w:p w:rsidR="006A6BCB" w:rsidRPr="001A6D0E" w:rsidRDefault="006A6BCB" w:rsidP="006A6BCB">
            <w:pPr>
              <w:spacing w:after="0" w:line="240" w:lineRule="auto"/>
              <w:jc w:val="center"/>
              <w:rPr>
                <w:rFonts w:ascii="Times New Roman" w:eastAsia="Times New Roman" w:hAnsi="Times New Roman" w:cs="Times New Roman"/>
              </w:rPr>
            </w:pPr>
          </w:p>
        </w:tc>
        <w:tc>
          <w:tcPr>
            <w:tcW w:w="569" w:type="pct"/>
          </w:tcPr>
          <w:p w:rsidR="006A6BCB" w:rsidRPr="001A6D0E" w:rsidRDefault="006A6BCB" w:rsidP="006A6BCB">
            <w:pPr>
              <w:spacing w:after="0" w:line="240" w:lineRule="auto"/>
              <w:jc w:val="center"/>
              <w:rPr>
                <w:rFonts w:ascii="Times New Roman" w:eastAsia="Times New Roman" w:hAnsi="Times New Roman" w:cs="Times New Roman"/>
              </w:rPr>
            </w:pPr>
          </w:p>
        </w:tc>
        <w:tc>
          <w:tcPr>
            <w:tcW w:w="187" w:type="pct"/>
          </w:tcPr>
          <w:p w:rsidR="006A6BCB" w:rsidRPr="001A6D0E" w:rsidRDefault="006A6BCB" w:rsidP="006A6BCB">
            <w:pPr>
              <w:spacing w:after="0" w:line="240" w:lineRule="auto"/>
              <w:jc w:val="center"/>
              <w:rPr>
                <w:rFonts w:ascii="Times New Roman" w:eastAsia="Times New Roman" w:hAnsi="Times New Roman" w:cs="Times New Roman"/>
              </w:rPr>
            </w:pPr>
          </w:p>
        </w:tc>
        <w:tc>
          <w:tcPr>
            <w:tcW w:w="296" w:type="pct"/>
          </w:tcPr>
          <w:p w:rsidR="006A6BCB" w:rsidRPr="001A6D0E" w:rsidRDefault="006A6BCB" w:rsidP="006A6BCB">
            <w:pPr>
              <w:spacing w:after="0" w:line="240" w:lineRule="auto"/>
              <w:jc w:val="center"/>
              <w:rPr>
                <w:rFonts w:ascii="Times New Roman" w:eastAsia="Times New Roman" w:hAnsi="Times New Roman" w:cs="Times New Roman"/>
                <w:b/>
                <w:bCs/>
              </w:rPr>
            </w:pPr>
          </w:p>
        </w:tc>
        <w:tc>
          <w:tcPr>
            <w:tcW w:w="586" w:type="pct"/>
          </w:tcPr>
          <w:p w:rsidR="006A6BCB" w:rsidRPr="001A6D0E" w:rsidRDefault="006A6BCB" w:rsidP="006A6BCB">
            <w:pPr>
              <w:spacing w:after="0" w:line="240" w:lineRule="auto"/>
              <w:jc w:val="center"/>
              <w:rPr>
                <w:rFonts w:ascii="Times New Roman" w:eastAsia="Times New Roman" w:hAnsi="Times New Roman" w:cs="Times New Roman"/>
                <w:b/>
                <w:bCs/>
              </w:rPr>
            </w:pPr>
            <w:r w:rsidRPr="001A6D0E">
              <w:rPr>
                <w:rFonts w:ascii="Times New Roman" w:eastAsia="Times New Roman" w:hAnsi="Times New Roman" w:cs="Times New Roman"/>
                <w:b/>
                <w:bCs/>
              </w:rPr>
              <w:t>36</w:t>
            </w:r>
          </w:p>
        </w:tc>
      </w:tr>
      <w:tr w:rsidR="006A6BCB" w:rsidRPr="007D331B" w:rsidTr="006A6BCB">
        <w:tc>
          <w:tcPr>
            <w:tcW w:w="598" w:type="pct"/>
          </w:tcPr>
          <w:p w:rsidR="006A6BCB" w:rsidRDefault="006A6BCB" w:rsidP="006A6BCB">
            <w:r w:rsidRPr="00B6415D">
              <w:rPr>
                <w:rFonts w:ascii="Times New Roman" w:eastAsia="Times New Roman" w:hAnsi="Times New Roman" w:cs="Times New Roman"/>
              </w:rPr>
              <w:lastRenderedPageBreak/>
              <w:t>ОК 1, 2, 4, 5, 6, 9</w:t>
            </w:r>
          </w:p>
        </w:tc>
        <w:tc>
          <w:tcPr>
            <w:tcW w:w="1007" w:type="pct"/>
          </w:tcPr>
          <w:p w:rsidR="006A6BCB" w:rsidRPr="001A6D0E" w:rsidRDefault="006A6BCB" w:rsidP="006A6BCB">
            <w:pPr>
              <w:suppressAutoHyphens/>
              <w:spacing w:after="0" w:line="240" w:lineRule="auto"/>
              <w:rPr>
                <w:rFonts w:ascii="Times New Roman" w:eastAsia="Times New Roman" w:hAnsi="Times New Roman" w:cs="Times New Roman"/>
              </w:rPr>
            </w:pPr>
            <w:r>
              <w:rPr>
                <w:rFonts w:ascii="Times New Roman" w:eastAsia="Times New Roman" w:hAnsi="Times New Roman" w:cs="Times New Roman"/>
              </w:rPr>
              <w:t>Производственная практика</w:t>
            </w:r>
          </w:p>
        </w:tc>
        <w:tc>
          <w:tcPr>
            <w:tcW w:w="445" w:type="pct"/>
          </w:tcPr>
          <w:p w:rsidR="006A6BCB" w:rsidRPr="001A6D0E" w:rsidRDefault="006A6BCB" w:rsidP="006A6BCB">
            <w:pPr>
              <w:suppressAutoHyphens/>
              <w:spacing w:after="0" w:line="240" w:lineRule="auto"/>
              <w:jc w:val="center"/>
              <w:rPr>
                <w:rFonts w:ascii="Times New Roman" w:eastAsia="Times New Roman" w:hAnsi="Times New Roman" w:cs="Times New Roman"/>
                <w:i/>
              </w:rPr>
            </w:pPr>
            <w:r w:rsidRPr="001A6D0E">
              <w:rPr>
                <w:rFonts w:ascii="Times New Roman" w:eastAsia="Times New Roman" w:hAnsi="Times New Roman" w:cs="Times New Roman"/>
                <w:b/>
                <w:bCs/>
              </w:rPr>
              <w:t>36</w:t>
            </w:r>
          </w:p>
          <w:p w:rsidR="006A6BCB" w:rsidRPr="001A6D0E" w:rsidRDefault="006A6BCB" w:rsidP="006A6BCB">
            <w:pPr>
              <w:suppressAutoHyphens/>
              <w:spacing w:after="0" w:line="240" w:lineRule="auto"/>
              <w:jc w:val="center"/>
              <w:rPr>
                <w:rFonts w:ascii="Times New Roman" w:eastAsia="Times New Roman" w:hAnsi="Times New Roman" w:cs="Times New Roman"/>
                <w:b/>
                <w:bCs/>
                <w:i/>
              </w:rPr>
            </w:pPr>
          </w:p>
        </w:tc>
        <w:tc>
          <w:tcPr>
            <w:tcW w:w="176" w:type="pct"/>
            <w:shd w:val="clear" w:color="auto" w:fill="C0C0C0"/>
          </w:tcPr>
          <w:p w:rsidR="006A6BCB" w:rsidRPr="001A6D0E" w:rsidRDefault="006A6BCB" w:rsidP="006A6BCB">
            <w:pPr>
              <w:spacing w:after="0" w:line="240" w:lineRule="auto"/>
              <w:jc w:val="center"/>
              <w:rPr>
                <w:rFonts w:ascii="Times New Roman" w:eastAsia="Times New Roman" w:hAnsi="Times New Roman" w:cs="Times New Roman"/>
                <w:i/>
              </w:rPr>
            </w:pPr>
            <w:r w:rsidRPr="001A6D0E">
              <w:rPr>
                <w:rFonts w:ascii="Times New Roman" w:eastAsia="Times New Roman" w:hAnsi="Times New Roman" w:cs="Times New Roman"/>
                <w:i/>
              </w:rPr>
              <w:t>36</w:t>
            </w:r>
          </w:p>
        </w:tc>
        <w:tc>
          <w:tcPr>
            <w:tcW w:w="246" w:type="pct"/>
            <w:shd w:val="clear" w:color="auto" w:fill="C0C0C0"/>
          </w:tcPr>
          <w:p w:rsidR="006A6BCB" w:rsidRPr="001A6D0E" w:rsidRDefault="006A6BCB" w:rsidP="006A6BCB">
            <w:pPr>
              <w:spacing w:after="0" w:line="240" w:lineRule="auto"/>
              <w:jc w:val="center"/>
              <w:rPr>
                <w:rFonts w:ascii="Times New Roman" w:eastAsia="Times New Roman" w:hAnsi="Times New Roman" w:cs="Times New Roman"/>
                <w:b/>
                <w:bCs/>
                <w:i/>
              </w:rPr>
            </w:pPr>
          </w:p>
        </w:tc>
        <w:tc>
          <w:tcPr>
            <w:tcW w:w="486" w:type="pct"/>
            <w:shd w:val="clear" w:color="auto" w:fill="C0C0C0"/>
          </w:tcPr>
          <w:p w:rsidR="006A6BCB" w:rsidRPr="001A6D0E" w:rsidRDefault="006A6BCB" w:rsidP="006A6BCB">
            <w:pPr>
              <w:spacing w:after="0" w:line="240" w:lineRule="auto"/>
              <w:jc w:val="center"/>
              <w:rPr>
                <w:rFonts w:ascii="Times New Roman" w:eastAsia="Times New Roman" w:hAnsi="Times New Roman" w:cs="Times New Roman"/>
                <w:b/>
                <w:bCs/>
                <w:i/>
              </w:rPr>
            </w:pPr>
          </w:p>
        </w:tc>
        <w:tc>
          <w:tcPr>
            <w:tcW w:w="1456" w:type="pct"/>
            <w:gridSpan w:val="4"/>
            <w:shd w:val="clear" w:color="auto" w:fill="C0C0C0"/>
          </w:tcPr>
          <w:p w:rsidR="006A6BCB" w:rsidRPr="001A6D0E" w:rsidRDefault="006A6BCB" w:rsidP="006A6BCB">
            <w:pPr>
              <w:spacing w:after="0" w:line="240" w:lineRule="auto"/>
              <w:jc w:val="center"/>
              <w:rPr>
                <w:rFonts w:ascii="Times New Roman" w:eastAsia="Times New Roman" w:hAnsi="Times New Roman" w:cs="Times New Roman"/>
                <w:i/>
              </w:rPr>
            </w:pPr>
          </w:p>
        </w:tc>
        <w:tc>
          <w:tcPr>
            <w:tcW w:w="586" w:type="pct"/>
          </w:tcPr>
          <w:p w:rsidR="006A6BCB" w:rsidRPr="001A6D0E" w:rsidRDefault="006A6BCB" w:rsidP="006A6BCB">
            <w:pPr>
              <w:suppressAutoHyphens/>
              <w:spacing w:after="0" w:line="240" w:lineRule="auto"/>
              <w:jc w:val="center"/>
              <w:rPr>
                <w:rFonts w:ascii="Times New Roman" w:eastAsia="Times New Roman" w:hAnsi="Times New Roman" w:cs="Times New Roman"/>
                <w:i/>
              </w:rPr>
            </w:pPr>
            <w:r w:rsidRPr="001A6D0E">
              <w:rPr>
                <w:rFonts w:ascii="Times New Roman" w:eastAsia="Times New Roman" w:hAnsi="Times New Roman" w:cs="Times New Roman"/>
                <w:b/>
                <w:bCs/>
              </w:rPr>
              <w:t>36</w:t>
            </w:r>
          </w:p>
        </w:tc>
      </w:tr>
      <w:tr w:rsidR="006A6BCB" w:rsidRPr="007D331B" w:rsidTr="006A6BCB">
        <w:tc>
          <w:tcPr>
            <w:tcW w:w="598" w:type="pct"/>
          </w:tcPr>
          <w:p w:rsidR="006A6BCB" w:rsidRPr="00144C12" w:rsidRDefault="006A6BCB" w:rsidP="006A6BCB">
            <w:pPr>
              <w:spacing w:after="0" w:line="240" w:lineRule="auto"/>
              <w:rPr>
                <w:rFonts w:ascii="Times New Roman" w:eastAsia="Times New Roman" w:hAnsi="Times New Roman" w:cs="Times New Roman"/>
                <w:i/>
              </w:rPr>
            </w:pPr>
          </w:p>
        </w:tc>
        <w:tc>
          <w:tcPr>
            <w:tcW w:w="1007" w:type="pct"/>
          </w:tcPr>
          <w:p w:rsidR="006A6BCB" w:rsidRPr="00144C12" w:rsidRDefault="006A6BCB" w:rsidP="006A6BCB">
            <w:pPr>
              <w:suppressAutoHyphens/>
              <w:spacing w:after="0" w:line="240" w:lineRule="auto"/>
              <w:rPr>
                <w:rFonts w:ascii="Times New Roman" w:eastAsia="Times New Roman" w:hAnsi="Times New Roman" w:cs="Times New Roman"/>
              </w:rPr>
            </w:pPr>
            <w:r w:rsidRPr="00144C12">
              <w:rPr>
                <w:rFonts w:ascii="Times New Roman" w:eastAsia="Times New Roman" w:hAnsi="Times New Roman" w:cs="Times New Roman"/>
              </w:rPr>
              <w:t>Экзамен по модулю</w:t>
            </w:r>
          </w:p>
        </w:tc>
        <w:tc>
          <w:tcPr>
            <w:tcW w:w="445" w:type="pct"/>
          </w:tcPr>
          <w:p w:rsidR="006A6BCB" w:rsidRPr="00144C12" w:rsidRDefault="006A6BCB" w:rsidP="006A6BCB">
            <w:pPr>
              <w:suppressAutoHyphens/>
              <w:spacing w:after="0" w:line="240" w:lineRule="auto"/>
              <w:jc w:val="center"/>
              <w:rPr>
                <w:rFonts w:ascii="Times New Roman" w:eastAsia="Times New Roman" w:hAnsi="Times New Roman" w:cs="Times New Roman"/>
                <w:b/>
                <w:bCs/>
              </w:rPr>
            </w:pPr>
            <w:r w:rsidRPr="00144C12">
              <w:rPr>
                <w:rFonts w:ascii="Times New Roman" w:eastAsia="Times New Roman" w:hAnsi="Times New Roman" w:cs="Times New Roman"/>
                <w:b/>
                <w:bCs/>
              </w:rPr>
              <w:t>12</w:t>
            </w:r>
          </w:p>
        </w:tc>
        <w:tc>
          <w:tcPr>
            <w:tcW w:w="176" w:type="pct"/>
            <w:shd w:val="clear" w:color="auto" w:fill="C0C0C0"/>
          </w:tcPr>
          <w:p w:rsidR="006A6BCB" w:rsidRPr="00144C12" w:rsidRDefault="006A6BCB" w:rsidP="006A6BCB">
            <w:pPr>
              <w:spacing w:after="0" w:line="240" w:lineRule="auto"/>
              <w:jc w:val="center"/>
              <w:rPr>
                <w:rFonts w:ascii="Times New Roman" w:eastAsia="Times New Roman" w:hAnsi="Times New Roman" w:cs="Times New Roman"/>
                <w:i/>
              </w:rPr>
            </w:pPr>
          </w:p>
        </w:tc>
        <w:tc>
          <w:tcPr>
            <w:tcW w:w="246" w:type="pct"/>
            <w:shd w:val="clear" w:color="auto" w:fill="C0C0C0"/>
          </w:tcPr>
          <w:p w:rsidR="006A6BCB" w:rsidRPr="007D331B" w:rsidRDefault="006A6BCB" w:rsidP="006A6BCB">
            <w:pPr>
              <w:spacing w:after="0" w:line="240" w:lineRule="auto"/>
              <w:jc w:val="center"/>
              <w:rPr>
                <w:rFonts w:ascii="Times New Roman" w:eastAsia="Times New Roman" w:hAnsi="Times New Roman" w:cs="Times New Roman"/>
                <w:i/>
                <w:highlight w:val="yellow"/>
              </w:rPr>
            </w:pPr>
          </w:p>
        </w:tc>
        <w:tc>
          <w:tcPr>
            <w:tcW w:w="486" w:type="pct"/>
            <w:shd w:val="clear" w:color="auto" w:fill="C0C0C0"/>
          </w:tcPr>
          <w:p w:rsidR="006A6BCB" w:rsidRPr="007D331B" w:rsidRDefault="006A6BCB" w:rsidP="006A6BCB">
            <w:pPr>
              <w:spacing w:after="0" w:line="240" w:lineRule="auto"/>
              <w:jc w:val="center"/>
              <w:rPr>
                <w:rFonts w:ascii="Times New Roman" w:eastAsia="Times New Roman" w:hAnsi="Times New Roman" w:cs="Times New Roman"/>
                <w:i/>
                <w:highlight w:val="yellow"/>
              </w:rPr>
            </w:pPr>
          </w:p>
        </w:tc>
        <w:tc>
          <w:tcPr>
            <w:tcW w:w="1456" w:type="pct"/>
            <w:gridSpan w:val="4"/>
            <w:shd w:val="clear" w:color="auto" w:fill="C0C0C0"/>
          </w:tcPr>
          <w:p w:rsidR="006A6BCB" w:rsidRPr="007D331B" w:rsidRDefault="006A6BCB" w:rsidP="006A6BCB">
            <w:pPr>
              <w:spacing w:after="0" w:line="240" w:lineRule="auto"/>
              <w:jc w:val="center"/>
              <w:rPr>
                <w:rFonts w:ascii="Times New Roman" w:eastAsia="Times New Roman" w:hAnsi="Times New Roman" w:cs="Times New Roman"/>
                <w:i/>
                <w:highlight w:val="yellow"/>
              </w:rPr>
            </w:pPr>
          </w:p>
        </w:tc>
        <w:tc>
          <w:tcPr>
            <w:tcW w:w="586" w:type="pct"/>
          </w:tcPr>
          <w:p w:rsidR="006A6BCB" w:rsidRPr="007D331B" w:rsidRDefault="006A6BCB" w:rsidP="006A6BCB">
            <w:pPr>
              <w:suppressAutoHyphens/>
              <w:spacing w:after="0" w:line="240" w:lineRule="auto"/>
              <w:jc w:val="center"/>
              <w:rPr>
                <w:rFonts w:ascii="Times New Roman" w:eastAsia="Times New Roman" w:hAnsi="Times New Roman" w:cs="Times New Roman"/>
                <w:highlight w:val="yellow"/>
              </w:rPr>
            </w:pPr>
          </w:p>
        </w:tc>
      </w:tr>
      <w:tr w:rsidR="006A6BCB" w:rsidRPr="001059F4" w:rsidTr="006A6BCB">
        <w:tc>
          <w:tcPr>
            <w:tcW w:w="598" w:type="pct"/>
          </w:tcPr>
          <w:p w:rsidR="006A6BCB" w:rsidRPr="007D331B" w:rsidRDefault="006A6BCB" w:rsidP="006A6BCB">
            <w:pPr>
              <w:spacing w:line="240" w:lineRule="auto"/>
              <w:rPr>
                <w:rFonts w:ascii="Times New Roman" w:eastAsia="Times New Roman" w:hAnsi="Times New Roman" w:cs="Times New Roman"/>
                <w:b/>
                <w:i/>
                <w:highlight w:val="yellow"/>
              </w:rPr>
            </w:pPr>
          </w:p>
        </w:tc>
        <w:tc>
          <w:tcPr>
            <w:tcW w:w="1007" w:type="pct"/>
            <w:shd w:val="clear" w:color="auto" w:fill="auto"/>
          </w:tcPr>
          <w:p w:rsidR="006A6BCB" w:rsidRPr="001059F4" w:rsidRDefault="006A6BCB" w:rsidP="006A6BCB">
            <w:pPr>
              <w:spacing w:line="240" w:lineRule="auto"/>
              <w:rPr>
                <w:rFonts w:ascii="Times New Roman" w:eastAsia="Times New Roman" w:hAnsi="Times New Roman" w:cs="Times New Roman"/>
                <w:b/>
                <w:i/>
              </w:rPr>
            </w:pPr>
            <w:r w:rsidRPr="001059F4">
              <w:rPr>
                <w:rFonts w:ascii="Times New Roman" w:eastAsia="Times New Roman" w:hAnsi="Times New Roman" w:cs="Times New Roman"/>
                <w:b/>
                <w:i/>
              </w:rPr>
              <w:t>Всего:</w:t>
            </w:r>
          </w:p>
        </w:tc>
        <w:tc>
          <w:tcPr>
            <w:tcW w:w="445" w:type="pct"/>
            <w:shd w:val="clear" w:color="auto" w:fill="auto"/>
          </w:tcPr>
          <w:p w:rsidR="006A6BCB" w:rsidRPr="001059F4" w:rsidRDefault="006A6BCB" w:rsidP="006A6BCB">
            <w:pPr>
              <w:spacing w:after="0" w:line="240" w:lineRule="auto"/>
              <w:jc w:val="center"/>
              <w:rPr>
                <w:rFonts w:ascii="Times New Roman" w:eastAsia="Times New Roman" w:hAnsi="Times New Roman" w:cs="Times New Roman"/>
                <w:b/>
                <w:i/>
              </w:rPr>
            </w:pPr>
            <w:r w:rsidRPr="001059F4">
              <w:rPr>
                <w:rFonts w:ascii="Times New Roman" w:eastAsia="Times New Roman" w:hAnsi="Times New Roman" w:cs="Times New Roman"/>
                <w:b/>
                <w:i/>
              </w:rPr>
              <w:t>175</w:t>
            </w:r>
          </w:p>
        </w:tc>
        <w:tc>
          <w:tcPr>
            <w:tcW w:w="176" w:type="pct"/>
            <w:shd w:val="clear" w:color="auto" w:fill="auto"/>
          </w:tcPr>
          <w:p w:rsidR="006A6BCB" w:rsidRPr="001059F4" w:rsidRDefault="006A6BCB" w:rsidP="006A6BCB">
            <w:pPr>
              <w:spacing w:after="0" w:line="240" w:lineRule="auto"/>
              <w:jc w:val="center"/>
              <w:rPr>
                <w:rFonts w:ascii="Times New Roman" w:eastAsia="Times New Roman" w:hAnsi="Times New Roman" w:cs="Times New Roman"/>
                <w:b/>
                <w:i/>
              </w:rPr>
            </w:pPr>
            <w:r w:rsidRPr="001059F4">
              <w:rPr>
                <w:rFonts w:ascii="Times New Roman" w:eastAsia="Times New Roman" w:hAnsi="Times New Roman" w:cs="Times New Roman"/>
                <w:b/>
                <w:i/>
              </w:rPr>
              <w:t>100</w:t>
            </w:r>
          </w:p>
        </w:tc>
        <w:tc>
          <w:tcPr>
            <w:tcW w:w="246" w:type="pct"/>
            <w:shd w:val="clear" w:color="auto" w:fill="auto"/>
          </w:tcPr>
          <w:p w:rsidR="006A6BCB" w:rsidRPr="001059F4" w:rsidRDefault="006A6BCB" w:rsidP="006A6BCB">
            <w:pPr>
              <w:spacing w:after="0" w:line="240" w:lineRule="auto"/>
              <w:jc w:val="center"/>
              <w:rPr>
                <w:rFonts w:ascii="Times New Roman" w:eastAsia="Times New Roman" w:hAnsi="Times New Roman" w:cs="Times New Roman"/>
                <w:b/>
                <w:i/>
              </w:rPr>
            </w:pPr>
            <w:r w:rsidRPr="001059F4">
              <w:rPr>
                <w:rFonts w:ascii="Times New Roman" w:eastAsia="Times New Roman" w:hAnsi="Times New Roman" w:cs="Times New Roman"/>
                <w:b/>
                <w:i/>
              </w:rPr>
              <w:t>91</w:t>
            </w:r>
          </w:p>
        </w:tc>
        <w:tc>
          <w:tcPr>
            <w:tcW w:w="486" w:type="pct"/>
            <w:shd w:val="clear" w:color="auto" w:fill="auto"/>
          </w:tcPr>
          <w:p w:rsidR="006A6BCB" w:rsidRPr="001059F4" w:rsidRDefault="006A6BCB" w:rsidP="006A6BCB">
            <w:pPr>
              <w:spacing w:after="0" w:line="240" w:lineRule="auto"/>
              <w:jc w:val="center"/>
              <w:rPr>
                <w:rFonts w:ascii="Times New Roman" w:eastAsia="Times New Roman" w:hAnsi="Times New Roman" w:cs="Times New Roman"/>
                <w:b/>
                <w:i/>
              </w:rPr>
            </w:pPr>
            <w:r w:rsidRPr="001059F4">
              <w:rPr>
                <w:rFonts w:ascii="Times New Roman" w:eastAsia="Times New Roman" w:hAnsi="Times New Roman" w:cs="Times New Roman"/>
                <w:b/>
                <w:i/>
              </w:rPr>
              <w:t>28</w:t>
            </w:r>
          </w:p>
        </w:tc>
        <w:tc>
          <w:tcPr>
            <w:tcW w:w="404" w:type="pct"/>
            <w:shd w:val="clear" w:color="auto" w:fill="auto"/>
          </w:tcPr>
          <w:p w:rsidR="006A6BCB" w:rsidRPr="001059F4" w:rsidRDefault="006A6BCB" w:rsidP="006A6BCB">
            <w:pPr>
              <w:jc w:val="center"/>
            </w:pPr>
            <w:r w:rsidRPr="001059F4">
              <w:rPr>
                <w:rFonts w:ascii="Times New Roman" w:eastAsia="Times New Roman" w:hAnsi="Times New Roman" w:cs="Times New Roman"/>
                <w:b/>
                <w:bCs/>
              </w:rPr>
              <w:t>Х</w:t>
            </w:r>
          </w:p>
        </w:tc>
        <w:tc>
          <w:tcPr>
            <w:tcW w:w="569" w:type="pct"/>
            <w:shd w:val="clear" w:color="auto" w:fill="auto"/>
          </w:tcPr>
          <w:p w:rsidR="006A6BCB" w:rsidRPr="001059F4" w:rsidRDefault="006A6BCB" w:rsidP="006A6BCB">
            <w:pPr>
              <w:jc w:val="center"/>
            </w:pPr>
            <w:r w:rsidRPr="001059F4">
              <w:rPr>
                <w:rFonts w:ascii="Times New Roman" w:eastAsia="Times New Roman" w:hAnsi="Times New Roman" w:cs="Times New Roman"/>
                <w:b/>
                <w:bCs/>
              </w:rPr>
              <w:t>Х</w:t>
            </w:r>
          </w:p>
        </w:tc>
        <w:tc>
          <w:tcPr>
            <w:tcW w:w="187" w:type="pct"/>
            <w:shd w:val="clear" w:color="auto" w:fill="auto"/>
          </w:tcPr>
          <w:p w:rsidR="006A6BCB" w:rsidRPr="001059F4" w:rsidRDefault="006A6BCB" w:rsidP="006A6BCB">
            <w:pPr>
              <w:spacing w:after="0" w:line="240" w:lineRule="auto"/>
              <w:jc w:val="center"/>
              <w:rPr>
                <w:rFonts w:ascii="Times New Roman" w:eastAsia="Times New Roman" w:hAnsi="Times New Roman" w:cs="Times New Roman"/>
                <w:b/>
                <w:i/>
                <w:vertAlign w:val="superscript"/>
              </w:rPr>
            </w:pPr>
            <w:r w:rsidRPr="001059F4">
              <w:rPr>
                <w:rFonts w:ascii="Times New Roman" w:eastAsia="Times New Roman" w:hAnsi="Times New Roman" w:cs="Times New Roman"/>
                <w:b/>
                <w:i/>
              </w:rPr>
              <w:t>2</w:t>
            </w:r>
          </w:p>
        </w:tc>
        <w:tc>
          <w:tcPr>
            <w:tcW w:w="296" w:type="pct"/>
            <w:shd w:val="clear" w:color="auto" w:fill="auto"/>
          </w:tcPr>
          <w:p w:rsidR="006A6BCB" w:rsidRPr="001059F4" w:rsidRDefault="006A6BCB" w:rsidP="006A6BCB">
            <w:pPr>
              <w:spacing w:after="0" w:line="240" w:lineRule="auto"/>
              <w:jc w:val="center"/>
              <w:rPr>
                <w:rFonts w:ascii="Times New Roman" w:eastAsia="Times New Roman" w:hAnsi="Times New Roman" w:cs="Times New Roman"/>
                <w:b/>
                <w:i/>
              </w:rPr>
            </w:pPr>
            <w:r w:rsidRPr="001059F4">
              <w:rPr>
                <w:rFonts w:ascii="Times New Roman" w:eastAsia="Times New Roman" w:hAnsi="Times New Roman" w:cs="Times New Roman"/>
                <w:b/>
                <w:i/>
              </w:rPr>
              <w:t>Х</w:t>
            </w:r>
          </w:p>
        </w:tc>
        <w:tc>
          <w:tcPr>
            <w:tcW w:w="586" w:type="pct"/>
            <w:shd w:val="clear" w:color="auto" w:fill="auto"/>
          </w:tcPr>
          <w:p w:rsidR="006A6BCB" w:rsidRPr="001059F4" w:rsidRDefault="006A6BCB" w:rsidP="006A6BCB">
            <w:pPr>
              <w:spacing w:after="0" w:line="240" w:lineRule="auto"/>
              <w:jc w:val="center"/>
              <w:rPr>
                <w:rFonts w:ascii="Times New Roman" w:eastAsia="Times New Roman" w:hAnsi="Times New Roman" w:cs="Times New Roman"/>
                <w:b/>
                <w:i/>
              </w:rPr>
            </w:pPr>
            <w:r w:rsidRPr="001059F4">
              <w:rPr>
                <w:rFonts w:ascii="Times New Roman" w:eastAsia="Times New Roman" w:hAnsi="Times New Roman" w:cs="Times New Roman"/>
                <w:b/>
                <w:i/>
              </w:rPr>
              <w:t>Х</w:t>
            </w:r>
          </w:p>
        </w:tc>
      </w:tr>
    </w:tbl>
    <w:p w:rsidR="006A6BCB" w:rsidRPr="00445157" w:rsidRDefault="006A6BCB" w:rsidP="006A6BCB">
      <w:pPr>
        <w:spacing w:after="0" w:line="360" w:lineRule="auto"/>
        <w:rPr>
          <w:rFonts w:ascii="Times New Roman" w:eastAsia="Times New Roman" w:hAnsi="Times New Roman" w:cs="Times New Roman"/>
          <w:b/>
          <w:sz w:val="24"/>
          <w:szCs w:val="24"/>
        </w:rPr>
      </w:pPr>
    </w:p>
    <w:p w:rsidR="006A6BCB" w:rsidRDefault="006A6BCB" w:rsidP="006A6BCB">
      <w:pPr>
        <w:spacing w:after="0" w:line="360" w:lineRule="auto"/>
        <w:rPr>
          <w:rFonts w:ascii="Times New Roman" w:eastAsia="Times New Roman" w:hAnsi="Times New Roman" w:cs="Times New Roman"/>
          <w:b/>
          <w:sz w:val="24"/>
          <w:szCs w:val="24"/>
        </w:rPr>
      </w:pPr>
    </w:p>
    <w:p w:rsidR="006A6BCB" w:rsidRDefault="006A6BCB" w:rsidP="006A6BCB">
      <w:pPr>
        <w:spacing w:after="0" w:line="360" w:lineRule="auto"/>
        <w:rPr>
          <w:rFonts w:ascii="Times New Roman" w:eastAsia="Times New Roman" w:hAnsi="Times New Roman" w:cs="Times New Roman"/>
          <w:b/>
          <w:sz w:val="24"/>
          <w:szCs w:val="24"/>
        </w:rPr>
      </w:pPr>
    </w:p>
    <w:p w:rsidR="006A6BCB" w:rsidRDefault="006A6BCB" w:rsidP="006A6BCB">
      <w:pPr>
        <w:spacing w:after="0" w:line="360" w:lineRule="auto"/>
        <w:rPr>
          <w:rFonts w:ascii="Times New Roman" w:eastAsia="Times New Roman" w:hAnsi="Times New Roman" w:cs="Times New Roman"/>
          <w:b/>
          <w:sz w:val="24"/>
          <w:szCs w:val="24"/>
        </w:rPr>
      </w:pPr>
    </w:p>
    <w:p w:rsidR="006A6BCB" w:rsidRDefault="006A6BCB" w:rsidP="006A6BCB">
      <w:pPr>
        <w:spacing w:after="0" w:line="360" w:lineRule="auto"/>
        <w:rPr>
          <w:rFonts w:ascii="Times New Roman" w:eastAsia="Times New Roman" w:hAnsi="Times New Roman" w:cs="Times New Roman"/>
          <w:b/>
          <w:sz w:val="24"/>
          <w:szCs w:val="24"/>
        </w:rPr>
      </w:pPr>
    </w:p>
    <w:p w:rsidR="006A6BCB" w:rsidRDefault="006A6BCB" w:rsidP="006A6BCB">
      <w:pPr>
        <w:spacing w:after="0" w:line="360" w:lineRule="auto"/>
        <w:rPr>
          <w:rFonts w:ascii="Times New Roman" w:eastAsia="Times New Roman" w:hAnsi="Times New Roman" w:cs="Times New Roman"/>
          <w:b/>
          <w:sz w:val="24"/>
          <w:szCs w:val="24"/>
        </w:rPr>
      </w:pPr>
    </w:p>
    <w:p w:rsidR="006A6BCB" w:rsidRDefault="006A6BCB" w:rsidP="006A6BCB">
      <w:pPr>
        <w:spacing w:after="0" w:line="360" w:lineRule="auto"/>
        <w:rPr>
          <w:rFonts w:ascii="Times New Roman" w:eastAsia="Times New Roman" w:hAnsi="Times New Roman" w:cs="Times New Roman"/>
          <w:b/>
          <w:sz w:val="24"/>
          <w:szCs w:val="24"/>
        </w:rPr>
      </w:pPr>
    </w:p>
    <w:p w:rsidR="006A6BCB" w:rsidRDefault="006A6BCB" w:rsidP="006A6BCB">
      <w:pPr>
        <w:spacing w:after="0" w:line="360" w:lineRule="auto"/>
        <w:rPr>
          <w:rFonts w:ascii="Times New Roman" w:eastAsia="Times New Roman" w:hAnsi="Times New Roman" w:cs="Times New Roman"/>
          <w:b/>
          <w:sz w:val="24"/>
          <w:szCs w:val="24"/>
        </w:rPr>
      </w:pPr>
    </w:p>
    <w:p w:rsidR="006A6BCB" w:rsidRDefault="006A6BCB" w:rsidP="006A6BCB">
      <w:pPr>
        <w:spacing w:after="0" w:line="360" w:lineRule="auto"/>
        <w:rPr>
          <w:rFonts w:ascii="Times New Roman" w:eastAsia="Times New Roman" w:hAnsi="Times New Roman" w:cs="Times New Roman"/>
          <w:b/>
          <w:sz w:val="24"/>
          <w:szCs w:val="24"/>
        </w:rPr>
      </w:pPr>
    </w:p>
    <w:p w:rsidR="006A6BCB" w:rsidRDefault="006A6BCB" w:rsidP="006A6BCB">
      <w:pPr>
        <w:spacing w:after="0" w:line="360" w:lineRule="auto"/>
        <w:rPr>
          <w:rFonts w:ascii="Times New Roman" w:eastAsia="Times New Roman" w:hAnsi="Times New Roman" w:cs="Times New Roman"/>
          <w:b/>
          <w:sz w:val="24"/>
          <w:szCs w:val="24"/>
        </w:rPr>
      </w:pPr>
    </w:p>
    <w:p w:rsidR="006A6BCB" w:rsidRDefault="006A6BCB" w:rsidP="006A6BCB">
      <w:pPr>
        <w:spacing w:after="0" w:line="360" w:lineRule="auto"/>
        <w:rPr>
          <w:rFonts w:ascii="Times New Roman" w:eastAsia="Times New Roman" w:hAnsi="Times New Roman" w:cs="Times New Roman"/>
          <w:b/>
          <w:sz w:val="24"/>
          <w:szCs w:val="24"/>
        </w:rPr>
      </w:pPr>
    </w:p>
    <w:p w:rsidR="006A6BCB" w:rsidRDefault="006A6BCB" w:rsidP="006A6BCB">
      <w:pPr>
        <w:spacing w:after="0" w:line="360" w:lineRule="auto"/>
        <w:rPr>
          <w:rFonts w:ascii="Times New Roman" w:eastAsia="Times New Roman" w:hAnsi="Times New Roman" w:cs="Times New Roman"/>
          <w:b/>
          <w:sz w:val="24"/>
          <w:szCs w:val="24"/>
        </w:rPr>
      </w:pPr>
    </w:p>
    <w:p w:rsidR="006A6BCB" w:rsidRDefault="006A6BCB" w:rsidP="006A6BCB">
      <w:pPr>
        <w:spacing w:after="0" w:line="360" w:lineRule="auto"/>
        <w:rPr>
          <w:rFonts w:ascii="Times New Roman" w:eastAsia="Times New Roman" w:hAnsi="Times New Roman" w:cs="Times New Roman"/>
          <w:b/>
          <w:sz w:val="24"/>
          <w:szCs w:val="24"/>
        </w:rPr>
      </w:pPr>
    </w:p>
    <w:p w:rsidR="006A6BCB" w:rsidRDefault="006A6BCB" w:rsidP="006A6BCB">
      <w:pPr>
        <w:spacing w:after="0" w:line="360" w:lineRule="auto"/>
        <w:rPr>
          <w:rFonts w:ascii="Times New Roman" w:eastAsia="Times New Roman" w:hAnsi="Times New Roman" w:cs="Times New Roman"/>
          <w:b/>
          <w:sz w:val="24"/>
          <w:szCs w:val="24"/>
        </w:rPr>
      </w:pPr>
    </w:p>
    <w:p w:rsidR="006A6BCB" w:rsidRDefault="006A6BCB" w:rsidP="006A6BCB">
      <w:pPr>
        <w:spacing w:after="0" w:line="360" w:lineRule="auto"/>
        <w:rPr>
          <w:rFonts w:ascii="Times New Roman" w:eastAsia="Times New Roman" w:hAnsi="Times New Roman" w:cs="Times New Roman"/>
          <w:b/>
          <w:sz w:val="24"/>
          <w:szCs w:val="24"/>
        </w:rPr>
      </w:pPr>
    </w:p>
    <w:p w:rsidR="006A6BCB" w:rsidRDefault="006A6BCB" w:rsidP="006A6BCB">
      <w:pPr>
        <w:spacing w:after="0" w:line="360" w:lineRule="auto"/>
        <w:rPr>
          <w:rFonts w:ascii="Times New Roman" w:eastAsia="Times New Roman" w:hAnsi="Times New Roman" w:cs="Times New Roman"/>
          <w:b/>
          <w:sz w:val="24"/>
          <w:szCs w:val="24"/>
        </w:rPr>
      </w:pPr>
    </w:p>
    <w:p w:rsidR="006A6BCB" w:rsidRDefault="006A6BCB" w:rsidP="006A6BCB">
      <w:pPr>
        <w:spacing w:after="0" w:line="360" w:lineRule="auto"/>
        <w:rPr>
          <w:rFonts w:ascii="Times New Roman" w:eastAsia="Times New Roman" w:hAnsi="Times New Roman" w:cs="Times New Roman"/>
          <w:b/>
          <w:sz w:val="24"/>
          <w:szCs w:val="24"/>
        </w:rPr>
      </w:pPr>
    </w:p>
    <w:p w:rsidR="006A6BCB" w:rsidRDefault="006A6BCB" w:rsidP="006A6BCB">
      <w:pPr>
        <w:spacing w:after="0" w:line="360" w:lineRule="auto"/>
        <w:rPr>
          <w:rFonts w:ascii="Times New Roman" w:eastAsia="Times New Roman" w:hAnsi="Times New Roman" w:cs="Times New Roman"/>
          <w:b/>
          <w:sz w:val="24"/>
          <w:szCs w:val="24"/>
        </w:rPr>
      </w:pPr>
    </w:p>
    <w:p w:rsidR="006A6BCB" w:rsidRDefault="006A6BCB" w:rsidP="006A6BCB">
      <w:pPr>
        <w:spacing w:after="0" w:line="360" w:lineRule="auto"/>
        <w:rPr>
          <w:rFonts w:ascii="Times New Roman" w:eastAsia="Times New Roman" w:hAnsi="Times New Roman" w:cs="Times New Roman"/>
          <w:b/>
          <w:sz w:val="24"/>
          <w:szCs w:val="24"/>
        </w:rPr>
      </w:pPr>
    </w:p>
    <w:p w:rsidR="006A6BCB" w:rsidRPr="00445157" w:rsidRDefault="006A6BCB" w:rsidP="006A6BCB">
      <w:pPr>
        <w:ind w:left="851"/>
        <w:rPr>
          <w:rFonts w:ascii="Times New Roman" w:eastAsia="Times New Roman" w:hAnsi="Times New Roman" w:cs="Times New Roman"/>
          <w:b/>
          <w:sz w:val="24"/>
          <w:szCs w:val="24"/>
        </w:rPr>
      </w:pPr>
      <w:r w:rsidRPr="00445157">
        <w:rPr>
          <w:rFonts w:ascii="Times New Roman" w:eastAsia="Times New Roman" w:hAnsi="Times New Roman" w:cs="Times New Roman"/>
          <w:b/>
          <w:sz w:val="24"/>
          <w:szCs w:val="24"/>
        </w:rPr>
        <w:lastRenderedPageBreak/>
        <w:t xml:space="preserve">2.2. Тематический план и содержание профессионального модуля </w:t>
      </w:r>
      <w:r w:rsidRPr="00445157">
        <w:rPr>
          <w:rFonts w:ascii="Times New Roman" w:eastAsia="Times New Roman" w:hAnsi="Times New Roman" w:cs="Times New Roman"/>
          <w:sz w:val="24"/>
          <w:szCs w:val="24"/>
        </w:rPr>
        <w:t>(для очной формы обучения)</w:t>
      </w:r>
      <w:r w:rsidRPr="00445157">
        <w:rPr>
          <w:rFonts w:ascii="Times New Roman" w:eastAsia="Times New Roman" w:hAnsi="Times New Roman" w:cs="Times New Roman"/>
          <w:b/>
          <w:sz w:val="24"/>
          <w:szCs w:val="24"/>
        </w:rPr>
        <w:t xml:space="preserve"> </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0"/>
        <w:gridCol w:w="10361"/>
        <w:gridCol w:w="2547"/>
      </w:tblGrid>
      <w:tr w:rsidR="006A6BCB" w:rsidRPr="00445157" w:rsidTr="006A6BCB">
        <w:trPr>
          <w:trHeight w:val="1204"/>
        </w:trPr>
        <w:tc>
          <w:tcPr>
            <w:tcW w:w="773" w:type="pct"/>
          </w:tcPr>
          <w:p w:rsidR="006A6BCB" w:rsidRPr="00445157" w:rsidRDefault="006A6BCB" w:rsidP="006A6BCB">
            <w:pPr>
              <w:spacing w:line="240" w:lineRule="auto"/>
              <w:jc w:val="center"/>
              <w:rPr>
                <w:rFonts w:ascii="Times New Roman" w:eastAsia="Times New Roman" w:hAnsi="Times New Roman" w:cs="Times New Roman"/>
                <w:b/>
              </w:rPr>
            </w:pPr>
            <w:r w:rsidRPr="00445157">
              <w:rPr>
                <w:rFonts w:ascii="Times New Roman" w:eastAsia="Times New Roman" w:hAnsi="Times New Roman" w:cs="Times New Roman"/>
                <w:b/>
                <w:bCs/>
              </w:rPr>
              <w:t>Наименование разделов и тем профессионального модуля, междисциплинарных курсов</w:t>
            </w:r>
          </w:p>
        </w:tc>
        <w:tc>
          <w:tcPr>
            <w:tcW w:w="3393" w:type="pct"/>
            <w:vAlign w:val="center"/>
          </w:tcPr>
          <w:p w:rsidR="006A6BCB" w:rsidRPr="00445157" w:rsidRDefault="006A6BCB" w:rsidP="006A6BCB">
            <w:pPr>
              <w:suppressAutoHyphens/>
              <w:spacing w:after="0" w:line="240" w:lineRule="auto"/>
              <w:jc w:val="center"/>
              <w:rPr>
                <w:rFonts w:ascii="Times New Roman" w:eastAsia="Times New Roman" w:hAnsi="Times New Roman" w:cs="Times New Roman"/>
                <w:b/>
                <w:bCs/>
              </w:rPr>
            </w:pPr>
            <w:r w:rsidRPr="00445157">
              <w:rPr>
                <w:rFonts w:ascii="Times New Roman" w:eastAsia="Times New Roman" w:hAnsi="Times New Roman" w:cs="Times New Roman"/>
                <w:b/>
                <w:bCs/>
              </w:rPr>
              <w:t>Содержание учебного материала,</w:t>
            </w:r>
          </w:p>
          <w:p w:rsidR="006A6BCB" w:rsidRPr="00445157" w:rsidRDefault="006A6BCB" w:rsidP="006A6BCB">
            <w:pPr>
              <w:suppressAutoHyphens/>
              <w:spacing w:after="0" w:line="240" w:lineRule="auto"/>
              <w:jc w:val="center"/>
              <w:rPr>
                <w:rFonts w:ascii="Times New Roman" w:eastAsia="Times New Roman" w:hAnsi="Times New Roman" w:cs="Times New Roman"/>
                <w:b/>
              </w:rPr>
            </w:pPr>
            <w:r w:rsidRPr="00445157">
              <w:rPr>
                <w:rFonts w:ascii="Times New Roman" w:eastAsia="Times New Roman" w:hAnsi="Times New Roman" w:cs="Times New Roman"/>
                <w:b/>
                <w:bCs/>
              </w:rPr>
              <w:t xml:space="preserve">лабораторные работы и практические занятия, самостоятельная учебная работа </w:t>
            </w:r>
            <w:proofErr w:type="gramStart"/>
            <w:r w:rsidRPr="00445157">
              <w:rPr>
                <w:rFonts w:ascii="Times New Roman" w:eastAsia="Times New Roman" w:hAnsi="Times New Roman" w:cs="Times New Roman"/>
                <w:b/>
                <w:bCs/>
              </w:rPr>
              <w:t>обучающихся</w:t>
            </w:r>
            <w:proofErr w:type="gramEnd"/>
            <w:r w:rsidRPr="00445157">
              <w:rPr>
                <w:rFonts w:ascii="Times New Roman" w:eastAsia="Times New Roman" w:hAnsi="Times New Roman" w:cs="Times New Roman"/>
                <w:b/>
                <w:bCs/>
              </w:rPr>
              <w:t xml:space="preserve">, курсовая работа (проект) </w:t>
            </w:r>
            <w:r w:rsidRPr="00445157">
              <w:rPr>
                <w:rFonts w:ascii="Times New Roman" w:eastAsia="Times New Roman" w:hAnsi="Times New Roman" w:cs="Times New Roman"/>
                <w:bCs/>
                <w:i/>
              </w:rPr>
              <w:t>(если предусмотрены)</w:t>
            </w:r>
          </w:p>
        </w:tc>
        <w:tc>
          <w:tcPr>
            <w:tcW w:w="834" w:type="pct"/>
            <w:vAlign w:val="center"/>
          </w:tcPr>
          <w:p w:rsidR="006A6BCB" w:rsidRPr="00445157" w:rsidRDefault="006A6BCB" w:rsidP="006A6BCB">
            <w:pPr>
              <w:spacing w:line="240" w:lineRule="auto"/>
              <w:jc w:val="center"/>
              <w:rPr>
                <w:rFonts w:ascii="Times New Roman" w:eastAsia="Times New Roman" w:hAnsi="Times New Roman" w:cs="Times New Roman"/>
                <w:b/>
                <w:bCs/>
              </w:rPr>
            </w:pPr>
            <w:r w:rsidRPr="00445157">
              <w:rPr>
                <w:rFonts w:ascii="Times New Roman" w:eastAsia="Times New Roman" w:hAnsi="Times New Roman" w:cs="Times New Roman"/>
                <w:b/>
                <w:bCs/>
              </w:rPr>
              <w:t xml:space="preserve">Объем, акад. ч. / в том числе в форме практической подготовки, акад. </w:t>
            </w:r>
            <w:proofErr w:type="gramStart"/>
            <w:r w:rsidRPr="00445157">
              <w:rPr>
                <w:rFonts w:ascii="Times New Roman" w:eastAsia="Times New Roman" w:hAnsi="Times New Roman" w:cs="Times New Roman"/>
                <w:b/>
                <w:bCs/>
              </w:rPr>
              <w:t>ч</w:t>
            </w:r>
            <w:proofErr w:type="gramEnd"/>
            <w:r w:rsidRPr="00445157">
              <w:rPr>
                <w:rFonts w:ascii="Times New Roman" w:eastAsia="Times New Roman" w:hAnsi="Times New Roman" w:cs="Times New Roman"/>
                <w:b/>
                <w:bCs/>
              </w:rPr>
              <w:t>.</w:t>
            </w:r>
          </w:p>
        </w:tc>
      </w:tr>
      <w:tr w:rsidR="006A6BCB" w:rsidRPr="00445157" w:rsidTr="006A6BCB">
        <w:trPr>
          <w:trHeight w:val="289"/>
        </w:trPr>
        <w:tc>
          <w:tcPr>
            <w:tcW w:w="773" w:type="pct"/>
          </w:tcPr>
          <w:p w:rsidR="006A6BCB" w:rsidRPr="00445157" w:rsidRDefault="006A6BCB" w:rsidP="006A6BCB">
            <w:pPr>
              <w:jc w:val="center"/>
              <w:rPr>
                <w:rFonts w:ascii="Times New Roman" w:eastAsia="Times New Roman" w:hAnsi="Times New Roman" w:cs="Times New Roman"/>
                <w:b/>
              </w:rPr>
            </w:pPr>
            <w:r w:rsidRPr="00445157">
              <w:rPr>
                <w:rFonts w:ascii="Times New Roman" w:eastAsia="Times New Roman" w:hAnsi="Times New Roman" w:cs="Times New Roman"/>
                <w:b/>
              </w:rPr>
              <w:t>1</w:t>
            </w:r>
          </w:p>
        </w:tc>
        <w:tc>
          <w:tcPr>
            <w:tcW w:w="3393" w:type="pct"/>
          </w:tcPr>
          <w:p w:rsidR="006A6BCB" w:rsidRPr="00445157" w:rsidRDefault="006A6BCB" w:rsidP="006A6BCB">
            <w:pPr>
              <w:jc w:val="center"/>
              <w:rPr>
                <w:rFonts w:ascii="Times New Roman" w:eastAsia="Times New Roman" w:hAnsi="Times New Roman" w:cs="Times New Roman"/>
                <w:b/>
                <w:bCs/>
              </w:rPr>
            </w:pPr>
            <w:r w:rsidRPr="00445157">
              <w:rPr>
                <w:rFonts w:ascii="Times New Roman" w:eastAsia="Times New Roman" w:hAnsi="Times New Roman" w:cs="Times New Roman"/>
                <w:b/>
                <w:bCs/>
              </w:rPr>
              <w:t>2</w:t>
            </w:r>
          </w:p>
        </w:tc>
        <w:tc>
          <w:tcPr>
            <w:tcW w:w="834" w:type="pct"/>
            <w:vAlign w:val="center"/>
          </w:tcPr>
          <w:p w:rsidR="006A6BCB" w:rsidRPr="00445157" w:rsidRDefault="006A6BCB" w:rsidP="006A6BCB">
            <w:pPr>
              <w:jc w:val="center"/>
              <w:rPr>
                <w:rFonts w:ascii="Times New Roman" w:eastAsia="Times New Roman" w:hAnsi="Times New Roman" w:cs="Times New Roman"/>
                <w:b/>
                <w:bCs/>
              </w:rPr>
            </w:pPr>
            <w:r w:rsidRPr="00445157">
              <w:rPr>
                <w:rFonts w:ascii="Times New Roman" w:eastAsia="Times New Roman" w:hAnsi="Times New Roman" w:cs="Times New Roman"/>
                <w:b/>
                <w:bCs/>
              </w:rPr>
              <w:t>3</w:t>
            </w:r>
          </w:p>
        </w:tc>
      </w:tr>
      <w:tr w:rsidR="006A6BCB" w:rsidRPr="00445157" w:rsidTr="006A6BCB">
        <w:trPr>
          <w:trHeight w:val="509"/>
        </w:trPr>
        <w:tc>
          <w:tcPr>
            <w:tcW w:w="4166" w:type="pct"/>
            <w:gridSpan w:val="2"/>
          </w:tcPr>
          <w:p w:rsidR="006A6BCB" w:rsidRPr="00445157" w:rsidRDefault="006A6BCB" w:rsidP="006A6BCB">
            <w:pPr>
              <w:spacing w:after="0" w:line="240" w:lineRule="auto"/>
              <w:rPr>
                <w:rFonts w:ascii="Times New Roman" w:eastAsia="Times New Roman" w:hAnsi="Times New Roman" w:cs="Times New Roman"/>
                <w:i/>
                <w:sz w:val="20"/>
                <w:szCs w:val="20"/>
              </w:rPr>
            </w:pPr>
            <w:r w:rsidRPr="00445157">
              <w:rPr>
                <w:rFonts w:ascii="Times New Roman" w:eastAsia="Times New Roman" w:hAnsi="Times New Roman" w:cs="Times New Roman"/>
                <w:b/>
                <w:bCs/>
              </w:rPr>
              <w:t>Раздел 1</w:t>
            </w:r>
            <w:r>
              <w:rPr>
                <w:rFonts w:ascii="Times New Roman" w:eastAsia="Times New Roman" w:hAnsi="Times New Roman" w:cs="Times New Roman"/>
                <w:b/>
                <w:bCs/>
              </w:rPr>
              <w:t xml:space="preserve">. </w:t>
            </w:r>
            <w:r w:rsidRPr="0011621C">
              <w:rPr>
                <w:rFonts w:ascii="Times New Roman" w:hAnsi="Times New Roman"/>
                <w:b/>
                <w:bCs/>
                <w:sz w:val="24"/>
                <w:szCs w:val="24"/>
              </w:rPr>
              <w:t xml:space="preserve">Профессиональное общение в условиях реализации программ дошкольного образования </w:t>
            </w:r>
            <w:r>
              <w:rPr>
                <w:rFonts w:ascii="Times New Roman" w:hAnsi="Times New Roman"/>
                <w:b/>
                <w:bCs/>
                <w:sz w:val="24"/>
                <w:szCs w:val="24"/>
              </w:rPr>
              <w:t xml:space="preserve">и </w:t>
            </w:r>
            <w:r w:rsidRPr="0011621C">
              <w:rPr>
                <w:rFonts w:ascii="Times New Roman" w:hAnsi="Times New Roman"/>
                <w:b/>
                <w:bCs/>
                <w:sz w:val="24"/>
                <w:szCs w:val="24"/>
              </w:rPr>
              <w:t>психолого-педагогическо</w:t>
            </w:r>
            <w:r>
              <w:rPr>
                <w:rFonts w:ascii="Times New Roman" w:hAnsi="Times New Roman"/>
                <w:b/>
                <w:bCs/>
                <w:sz w:val="24"/>
                <w:szCs w:val="24"/>
              </w:rPr>
              <w:t>е</w:t>
            </w:r>
            <w:r w:rsidRPr="0011621C">
              <w:rPr>
                <w:rFonts w:ascii="Times New Roman" w:hAnsi="Times New Roman"/>
                <w:b/>
                <w:bCs/>
                <w:sz w:val="24"/>
                <w:szCs w:val="24"/>
              </w:rPr>
              <w:t xml:space="preserve"> сопровождение участников образовательного процесса на дошкольном уровне образования  </w:t>
            </w:r>
          </w:p>
        </w:tc>
        <w:tc>
          <w:tcPr>
            <w:tcW w:w="834" w:type="pct"/>
            <w:vAlign w:val="center"/>
          </w:tcPr>
          <w:p w:rsidR="006A6BCB" w:rsidRPr="00F303D8" w:rsidRDefault="006A6BCB" w:rsidP="006A6BCB">
            <w:pPr>
              <w:suppressAutoHyphens/>
              <w:spacing w:after="0" w:line="240" w:lineRule="auto"/>
              <w:jc w:val="both"/>
              <w:rPr>
                <w:rFonts w:ascii="Times New Roman" w:eastAsia="Times New Roman" w:hAnsi="Times New Roman" w:cs="Times New Roman"/>
                <w:i/>
                <w:sz w:val="20"/>
                <w:szCs w:val="20"/>
              </w:rPr>
            </w:pPr>
          </w:p>
        </w:tc>
      </w:tr>
      <w:tr w:rsidR="006A6BCB" w:rsidRPr="00445157" w:rsidTr="006A6BCB">
        <w:trPr>
          <w:trHeight w:val="624"/>
        </w:trPr>
        <w:tc>
          <w:tcPr>
            <w:tcW w:w="4166" w:type="pct"/>
            <w:gridSpan w:val="2"/>
          </w:tcPr>
          <w:p w:rsidR="006A6BCB" w:rsidRPr="00445157" w:rsidRDefault="006A6BCB" w:rsidP="006A6BCB">
            <w:pPr>
              <w:spacing w:after="0" w:line="240" w:lineRule="auto"/>
              <w:rPr>
                <w:rFonts w:ascii="Times New Roman" w:eastAsia="Times New Roman" w:hAnsi="Times New Roman" w:cs="Times New Roman"/>
                <w:i/>
                <w:sz w:val="20"/>
                <w:szCs w:val="20"/>
              </w:rPr>
            </w:pPr>
            <w:r w:rsidRPr="00445157">
              <w:rPr>
                <w:rFonts w:ascii="Times New Roman" w:eastAsia="Times New Roman" w:hAnsi="Times New Roman" w:cs="Times New Roman"/>
                <w:b/>
                <w:bCs/>
              </w:rPr>
              <w:t>Раздел 1</w:t>
            </w:r>
            <w:r>
              <w:rPr>
                <w:rFonts w:ascii="Times New Roman" w:eastAsia="Times New Roman" w:hAnsi="Times New Roman" w:cs="Times New Roman"/>
                <w:b/>
                <w:bCs/>
              </w:rPr>
              <w:t xml:space="preserve">. </w:t>
            </w:r>
            <w:r w:rsidRPr="0011621C">
              <w:rPr>
                <w:rFonts w:ascii="Times New Roman" w:hAnsi="Times New Roman"/>
                <w:b/>
                <w:sz w:val="24"/>
                <w:szCs w:val="24"/>
              </w:rPr>
              <w:t>МДК.05.01 Технологии взаимодействия сотрудников образовательной организации в процессе психолого-педагогического сопровождения</w:t>
            </w:r>
          </w:p>
        </w:tc>
        <w:tc>
          <w:tcPr>
            <w:tcW w:w="834" w:type="pct"/>
            <w:vAlign w:val="center"/>
          </w:tcPr>
          <w:p w:rsidR="006A6BCB" w:rsidRPr="00377FF1" w:rsidRDefault="006A6BCB" w:rsidP="006A6BCB">
            <w:pPr>
              <w:suppressAutoHyphens/>
              <w:spacing w:after="0" w:line="240" w:lineRule="auto"/>
              <w:jc w:val="both"/>
              <w:rPr>
                <w:rFonts w:ascii="Times New Roman" w:eastAsia="Times New Roman" w:hAnsi="Times New Roman" w:cs="Times New Roman"/>
                <w:b/>
                <w:i/>
                <w:sz w:val="20"/>
                <w:szCs w:val="20"/>
              </w:rPr>
            </w:pPr>
            <w:r w:rsidRPr="00377FF1">
              <w:rPr>
                <w:rFonts w:ascii="Times New Roman" w:eastAsia="Times New Roman" w:hAnsi="Times New Roman" w:cs="Times New Roman"/>
                <w:b/>
                <w:i/>
              </w:rPr>
              <w:t>_</w:t>
            </w:r>
            <w:r w:rsidRPr="00377FF1">
              <w:rPr>
                <w:rFonts w:ascii="Times New Roman" w:eastAsia="Times New Roman" w:hAnsi="Times New Roman" w:cs="Times New Roman"/>
                <w:b/>
                <w:u w:val="single"/>
              </w:rPr>
              <w:t>53</w:t>
            </w:r>
            <w:r w:rsidRPr="00377FF1">
              <w:rPr>
                <w:rFonts w:ascii="Times New Roman" w:eastAsia="Times New Roman" w:hAnsi="Times New Roman" w:cs="Times New Roman"/>
                <w:b/>
              </w:rPr>
              <w:t>_/_</w:t>
            </w:r>
            <w:r w:rsidRPr="00377FF1">
              <w:rPr>
                <w:rFonts w:ascii="Times New Roman" w:eastAsia="Times New Roman" w:hAnsi="Times New Roman" w:cs="Times New Roman"/>
                <w:b/>
                <w:u w:val="single"/>
              </w:rPr>
              <w:t>20</w:t>
            </w:r>
            <w:r w:rsidRPr="00377FF1">
              <w:rPr>
                <w:rFonts w:ascii="Times New Roman" w:eastAsia="Times New Roman" w:hAnsi="Times New Roman" w:cs="Times New Roman"/>
                <w:b/>
              </w:rPr>
              <w:t>_</w:t>
            </w:r>
            <w:r w:rsidRPr="00377FF1">
              <w:rPr>
                <w:rFonts w:ascii="Times New Roman" w:eastAsia="Times New Roman" w:hAnsi="Times New Roman" w:cs="Times New Roman"/>
                <w:b/>
                <w:i/>
              </w:rPr>
              <w:t xml:space="preserve"> </w:t>
            </w:r>
          </w:p>
        </w:tc>
      </w:tr>
      <w:tr w:rsidR="006A6BCB" w:rsidRPr="00445157" w:rsidTr="006A6BCB">
        <w:tc>
          <w:tcPr>
            <w:tcW w:w="773" w:type="pct"/>
            <w:vMerge w:val="restart"/>
          </w:tcPr>
          <w:p w:rsidR="006A6BCB" w:rsidRPr="00445157" w:rsidRDefault="006A6BCB" w:rsidP="006A6BCB">
            <w:pPr>
              <w:spacing w:line="240" w:lineRule="auto"/>
              <w:rPr>
                <w:rFonts w:ascii="Times New Roman" w:eastAsia="Times New Roman" w:hAnsi="Times New Roman" w:cs="Times New Roman"/>
                <w:b/>
                <w:bCs/>
              </w:rPr>
            </w:pPr>
            <w:r w:rsidRPr="00445157">
              <w:rPr>
                <w:rFonts w:ascii="Times New Roman" w:eastAsia="Times New Roman" w:hAnsi="Times New Roman" w:cs="Times New Roman"/>
                <w:b/>
                <w:bCs/>
              </w:rPr>
              <w:t xml:space="preserve">Тема 1.1. </w:t>
            </w:r>
            <w:r w:rsidRPr="0011621C">
              <w:rPr>
                <w:rFonts w:ascii="Times New Roman" w:hAnsi="Times New Roman"/>
                <w:b/>
                <w:bCs/>
                <w:sz w:val="24"/>
                <w:szCs w:val="24"/>
              </w:rPr>
              <w:t>Психолого-педагогические аспекты и структура профессионального общения</w:t>
            </w:r>
            <w:r w:rsidRPr="00445157">
              <w:rPr>
                <w:rFonts w:ascii="Times New Roman" w:eastAsia="Times New Roman" w:hAnsi="Times New Roman" w:cs="Times New Roman"/>
                <w:b/>
                <w:bCs/>
              </w:rPr>
              <w:t xml:space="preserve"> </w:t>
            </w:r>
          </w:p>
        </w:tc>
        <w:tc>
          <w:tcPr>
            <w:tcW w:w="3393" w:type="pct"/>
          </w:tcPr>
          <w:p w:rsidR="006A6BCB" w:rsidRPr="00445157" w:rsidRDefault="006A6BCB" w:rsidP="006A6BCB">
            <w:pPr>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 xml:space="preserve">Содержание </w:t>
            </w:r>
          </w:p>
        </w:tc>
        <w:tc>
          <w:tcPr>
            <w:tcW w:w="834" w:type="pct"/>
            <w:vMerge w:val="restart"/>
          </w:tcPr>
          <w:p w:rsidR="006A6BCB" w:rsidRPr="00417C51" w:rsidRDefault="006A6BCB" w:rsidP="006A6BCB">
            <w:pPr>
              <w:suppressAutoHyphens/>
              <w:spacing w:line="240" w:lineRule="auto"/>
              <w:jc w:val="both"/>
              <w:rPr>
                <w:rFonts w:ascii="Times New Roman" w:eastAsia="Times New Roman" w:hAnsi="Times New Roman" w:cs="Times New Roman"/>
                <w:b/>
                <w:sz w:val="20"/>
                <w:szCs w:val="20"/>
              </w:rPr>
            </w:pPr>
            <w:r w:rsidRPr="00417C51">
              <w:rPr>
                <w:rFonts w:ascii="Times New Roman" w:eastAsia="Times New Roman" w:hAnsi="Times New Roman" w:cs="Times New Roman"/>
                <w:b/>
                <w:sz w:val="20"/>
                <w:szCs w:val="20"/>
              </w:rPr>
              <w:t xml:space="preserve">13 </w:t>
            </w:r>
            <w:r>
              <w:rPr>
                <w:rFonts w:ascii="Times New Roman" w:eastAsia="Times New Roman" w:hAnsi="Times New Roman" w:cs="Times New Roman"/>
                <w:b/>
                <w:sz w:val="20"/>
                <w:szCs w:val="20"/>
              </w:rPr>
              <w:t>/6</w:t>
            </w: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pStyle w:val="a8"/>
              <w:jc w:val="both"/>
              <w:rPr>
                <w:lang w:val="ru-RU"/>
              </w:rPr>
            </w:pPr>
            <w:r w:rsidRPr="000525F8">
              <w:rPr>
                <w:b/>
                <w:lang w:val="ru-RU" w:eastAsia="ru-RU"/>
              </w:rPr>
              <w:t xml:space="preserve">1. </w:t>
            </w:r>
            <w:r w:rsidRPr="0011621C">
              <w:rPr>
                <w:lang w:val="ru-RU"/>
              </w:rPr>
              <w:t>Коммуникативная компетентность педагога. Структура коммуникативного процесса.</w:t>
            </w:r>
          </w:p>
          <w:p w:rsidR="006A6BCB" w:rsidRPr="000525F8" w:rsidRDefault="006A6BCB" w:rsidP="006A6BCB">
            <w:pPr>
              <w:pStyle w:val="a8"/>
              <w:jc w:val="both"/>
              <w:rPr>
                <w:b/>
                <w:lang w:eastAsia="ru-RU"/>
              </w:rPr>
            </w:pPr>
            <w:r w:rsidRPr="0011621C">
              <w:rPr>
                <w:lang w:val="ru-RU"/>
              </w:rPr>
              <w:t xml:space="preserve">Профессиональное общение как способ реализации педагогической профессиональной культуры. Структура, функции, принципы. </w:t>
            </w:r>
          </w:p>
        </w:tc>
        <w:tc>
          <w:tcPr>
            <w:tcW w:w="834" w:type="pct"/>
            <w:vMerge/>
            <w:vAlign w:val="center"/>
          </w:tcPr>
          <w:p w:rsidR="006A6BCB" w:rsidRPr="004F45D1" w:rsidRDefault="006A6BCB" w:rsidP="006A6BCB">
            <w:pPr>
              <w:suppressAutoHyphens/>
              <w:jc w:val="both"/>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0525F8" w:rsidRDefault="006A6BCB" w:rsidP="006A6BCB">
            <w:pPr>
              <w:suppressAutoHyphens/>
              <w:spacing w:line="240" w:lineRule="auto"/>
              <w:jc w:val="both"/>
              <w:rPr>
                <w:rFonts w:ascii="Times New Roman" w:eastAsia="Times New Roman" w:hAnsi="Times New Roman" w:cs="Times New Roman"/>
                <w:b/>
                <w:highlight w:val="yellow"/>
              </w:rPr>
            </w:pPr>
            <w:r>
              <w:rPr>
                <w:rFonts w:ascii="Times New Roman" w:hAnsi="Times New Roman"/>
                <w:sz w:val="24"/>
                <w:szCs w:val="24"/>
              </w:rPr>
              <w:t xml:space="preserve">2. </w:t>
            </w:r>
            <w:r w:rsidRPr="0011621C">
              <w:rPr>
                <w:rFonts w:ascii="Times New Roman" w:hAnsi="Times New Roman"/>
                <w:sz w:val="24"/>
                <w:szCs w:val="24"/>
              </w:rPr>
              <w:t>Средства профессионального общения. Формы и стратегии психолого-педагогического взаимодействия (кооперация, конкуренция).</w:t>
            </w:r>
          </w:p>
        </w:tc>
        <w:tc>
          <w:tcPr>
            <w:tcW w:w="834" w:type="pct"/>
            <w:vMerge/>
            <w:vAlign w:val="center"/>
          </w:tcPr>
          <w:p w:rsidR="006A6BCB" w:rsidRPr="004F45D1" w:rsidRDefault="006A6BCB" w:rsidP="006A6BCB">
            <w:pPr>
              <w:suppressAutoHyphens/>
              <w:jc w:val="both"/>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spacing w:after="0" w:line="240" w:lineRule="auto"/>
              <w:jc w:val="both"/>
              <w:rPr>
                <w:rFonts w:ascii="Times New Roman" w:hAnsi="Times New Roman"/>
                <w:sz w:val="24"/>
                <w:szCs w:val="24"/>
              </w:rPr>
            </w:pPr>
            <w:r>
              <w:rPr>
                <w:rFonts w:ascii="Times New Roman" w:hAnsi="Times New Roman"/>
                <w:sz w:val="24"/>
                <w:szCs w:val="24"/>
              </w:rPr>
              <w:t xml:space="preserve">3. </w:t>
            </w:r>
            <w:r w:rsidRPr="0011621C">
              <w:rPr>
                <w:rFonts w:ascii="Times New Roman" w:hAnsi="Times New Roman"/>
                <w:sz w:val="24"/>
                <w:szCs w:val="24"/>
              </w:rPr>
              <w:t xml:space="preserve">Классификация «барьеров» в педагогическом взаимодействии. Мотивационные и </w:t>
            </w:r>
            <w:proofErr w:type="spellStart"/>
            <w:r w:rsidRPr="0011621C">
              <w:rPr>
                <w:rFonts w:ascii="Times New Roman" w:hAnsi="Times New Roman"/>
                <w:sz w:val="24"/>
                <w:szCs w:val="24"/>
              </w:rPr>
              <w:t>операциональные</w:t>
            </w:r>
            <w:proofErr w:type="spellEnd"/>
            <w:r w:rsidRPr="0011621C">
              <w:rPr>
                <w:rFonts w:ascii="Times New Roman" w:hAnsi="Times New Roman"/>
                <w:sz w:val="24"/>
                <w:szCs w:val="24"/>
              </w:rPr>
              <w:t xml:space="preserve"> барьеры. Индивидуально-типологические особенности как причина коммуникативных барьеров. Барьеры эффективного педагогического общения.</w:t>
            </w:r>
          </w:p>
        </w:tc>
        <w:tc>
          <w:tcPr>
            <w:tcW w:w="834" w:type="pct"/>
            <w:vMerge/>
            <w:vAlign w:val="center"/>
          </w:tcPr>
          <w:p w:rsidR="006A6BCB" w:rsidRPr="004F45D1" w:rsidRDefault="006A6BCB" w:rsidP="006A6BCB">
            <w:pPr>
              <w:suppressAutoHyphens/>
              <w:jc w:val="both"/>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pacing w:after="0" w:line="240" w:lineRule="auto"/>
              <w:jc w:val="both"/>
              <w:rPr>
                <w:rFonts w:ascii="Times New Roman" w:eastAsia="Times New Roman" w:hAnsi="Times New Roman" w:cs="Times New Roman"/>
                <w:b/>
              </w:rPr>
            </w:pPr>
            <w:r>
              <w:rPr>
                <w:rFonts w:ascii="Times New Roman" w:hAnsi="Times New Roman" w:cs="Times New Roman"/>
              </w:rPr>
              <w:t xml:space="preserve">4. </w:t>
            </w:r>
            <w:r w:rsidRPr="000525F8">
              <w:rPr>
                <w:rFonts w:ascii="Times New Roman" w:hAnsi="Times New Roman" w:cs="Times New Roman"/>
              </w:rPr>
              <w:t>Уровни профессионального общения в образовательной организации: управленческая команда, специалисты психолого-педагогического сопровождения, педагоги, родители и др. участники образовательных отношений.</w:t>
            </w:r>
          </w:p>
        </w:tc>
        <w:tc>
          <w:tcPr>
            <w:tcW w:w="834" w:type="pct"/>
            <w:vMerge/>
            <w:vAlign w:val="center"/>
          </w:tcPr>
          <w:p w:rsidR="006A6BCB" w:rsidRPr="004F45D1" w:rsidRDefault="006A6BCB" w:rsidP="006A6BCB">
            <w:pPr>
              <w:suppressAutoHyphens/>
              <w:jc w:val="both"/>
              <w:rPr>
                <w:rFonts w:ascii="Times New Roman" w:eastAsia="Times New Roman" w:hAnsi="Times New Roman" w:cs="Times New Roman"/>
                <w:b/>
              </w:rPr>
            </w:pPr>
          </w:p>
        </w:tc>
      </w:tr>
      <w:tr w:rsidR="006A6BCB" w:rsidRPr="00445157" w:rsidTr="006A6BCB">
        <w:trPr>
          <w:trHeight w:val="555"/>
        </w:trPr>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jc w:val="both"/>
              <w:rPr>
                <w:rFonts w:ascii="Times New Roman" w:eastAsia="Times New Roman" w:hAnsi="Times New Roman" w:cs="Times New Roman"/>
                <w:b/>
              </w:rPr>
            </w:pPr>
            <w:r w:rsidRPr="00445157">
              <w:rPr>
                <w:rFonts w:ascii="Times New Roman" w:eastAsia="Times New Roman" w:hAnsi="Times New Roman" w:cs="Times New Roman"/>
                <w:b/>
                <w:bCs/>
              </w:rPr>
              <w:t>В том числе практических занятий и лабораторных работ</w:t>
            </w:r>
          </w:p>
        </w:tc>
        <w:tc>
          <w:tcPr>
            <w:tcW w:w="834" w:type="pct"/>
            <w:vAlign w:val="center"/>
          </w:tcPr>
          <w:p w:rsidR="006A6BCB" w:rsidRPr="004F45D1" w:rsidRDefault="006A6BCB" w:rsidP="006A6BCB">
            <w:pPr>
              <w:suppressAutoHyphens/>
              <w:spacing w:line="240" w:lineRule="auto"/>
              <w:jc w:val="both"/>
              <w:rPr>
                <w:rFonts w:ascii="Times New Roman" w:eastAsia="Times New Roman" w:hAnsi="Times New Roman" w:cs="Times New Roman"/>
                <w:bCs/>
                <w:iCs/>
                <w:sz w:val="20"/>
                <w:szCs w:val="20"/>
              </w:rPr>
            </w:pPr>
            <w:r w:rsidRPr="004F45D1">
              <w:rPr>
                <w:rFonts w:ascii="Times New Roman" w:eastAsia="Times New Roman" w:hAnsi="Times New Roman" w:cs="Times New Roman"/>
                <w:bCs/>
                <w:iCs/>
                <w:sz w:val="20"/>
                <w:szCs w:val="20"/>
              </w:rPr>
              <w:t xml:space="preserve">6 </w:t>
            </w:r>
          </w:p>
        </w:tc>
      </w:tr>
      <w:tr w:rsidR="006A6BCB" w:rsidRPr="00445157" w:rsidTr="006A6BCB">
        <w:trPr>
          <w:trHeight w:val="800"/>
        </w:trPr>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suppressAutoHyphens/>
              <w:spacing w:after="0" w:line="240" w:lineRule="auto"/>
              <w:jc w:val="both"/>
              <w:rPr>
                <w:rFonts w:ascii="Times New Roman" w:hAnsi="Times New Roman"/>
                <w:b/>
                <w:bCs/>
                <w:sz w:val="24"/>
                <w:szCs w:val="24"/>
              </w:rPr>
            </w:pPr>
            <w:r>
              <w:rPr>
                <w:rFonts w:ascii="Times New Roman" w:hAnsi="Times New Roman"/>
                <w:b/>
                <w:bCs/>
                <w:sz w:val="24"/>
                <w:szCs w:val="24"/>
              </w:rPr>
              <w:t xml:space="preserve">1. </w:t>
            </w:r>
            <w:r w:rsidRPr="0011621C">
              <w:rPr>
                <w:rFonts w:ascii="Times New Roman" w:hAnsi="Times New Roman"/>
                <w:b/>
                <w:bCs/>
                <w:sz w:val="24"/>
                <w:szCs w:val="24"/>
              </w:rPr>
              <w:t>Практи</w:t>
            </w:r>
            <w:r>
              <w:rPr>
                <w:rFonts w:ascii="Times New Roman" w:hAnsi="Times New Roman"/>
                <w:b/>
                <w:bCs/>
                <w:sz w:val="24"/>
                <w:szCs w:val="24"/>
              </w:rPr>
              <w:t>ческое занятие</w:t>
            </w:r>
            <w:r w:rsidRPr="0011621C">
              <w:rPr>
                <w:rFonts w:ascii="Times New Roman" w:hAnsi="Times New Roman"/>
                <w:b/>
                <w:bCs/>
                <w:sz w:val="24"/>
                <w:szCs w:val="24"/>
              </w:rPr>
              <w:t xml:space="preserve">. </w:t>
            </w:r>
            <w:r w:rsidRPr="0011621C">
              <w:rPr>
                <w:rFonts w:ascii="Times New Roman" w:hAnsi="Times New Roman"/>
                <w:bCs/>
                <w:sz w:val="24"/>
                <w:szCs w:val="24"/>
              </w:rPr>
              <w:t>Анализ структуры педагогической профессиональной культуры</w:t>
            </w:r>
          </w:p>
        </w:tc>
        <w:tc>
          <w:tcPr>
            <w:tcW w:w="834" w:type="pct"/>
            <w:vAlign w:val="center"/>
          </w:tcPr>
          <w:p w:rsidR="006A6BCB" w:rsidRPr="004F45D1" w:rsidRDefault="006A6BCB" w:rsidP="006A6BCB">
            <w:pPr>
              <w:suppressAutoHyphens/>
              <w:spacing w:line="240" w:lineRule="auto"/>
              <w:jc w:val="both"/>
              <w:rPr>
                <w:rFonts w:ascii="Times New Roman" w:eastAsia="Times New Roman" w:hAnsi="Times New Roman" w:cs="Times New Roman"/>
                <w:sz w:val="20"/>
                <w:szCs w:val="20"/>
              </w:rPr>
            </w:pPr>
            <w:r w:rsidRPr="004F45D1">
              <w:rPr>
                <w:rFonts w:ascii="Times New Roman" w:eastAsia="Times New Roman" w:hAnsi="Times New Roman" w:cs="Times New Roman"/>
                <w:sz w:val="20"/>
                <w:szCs w:val="20"/>
              </w:rPr>
              <w:t xml:space="preserve">3 </w:t>
            </w: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suppressAutoHyphens/>
              <w:spacing w:after="0" w:line="240" w:lineRule="auto"/>
              <w:jc w:val="both"/>
              <w:rPr>
                <w:rFonts w:ascii="Times New Roman" w:hAnsi="Times New Roman"/>
                <w:b/>
                <w:sz w:val="24"/>
                <w:szCs w:val="24"/>
              </w:rPr>
            </w:pPr>
            <w:r>
              <w:rPr>
                <w:rFonts w:ascii="Times New Roman" w:hAnsi="Times New Roman"/>
                <w:b/>
                <w:sz w:val="24"/>
                <w:szCs w:val="24"/>
              </w:rPr>
              <w:t>2. Практическое занятие</w:t>
            </w:r>
            <w:r w:rsidRPr="0011621C">
              <w:rPr>
                <w:rFonts w:ascii="Times New Roman" w:hAnsi="Times New Roman"/>
                <w:b/>
                <w:sz w:val="24"/>
                <w:szCs w:val="24"/>
              </w:rPr>
              <w:t xml:space="preserve">. </w:t>
            </w:r>
            <w:r w:rsidRPr="0011621C">
              <w:rPr>
                <w:rFonts w:ascii="Times New Roman" w:hAnsi="Times New Roman"/>
                <w:sz w:val="24"/>
                <w:szCs w:val="24"/>
              </w:rPr>
              <w:t>Анализ кадрового ресурса образовательной организации, реализующей программы дошкольного образования, и определите возможности участия каждого члена команды в реализации основных задач образовательной организации по вопросам развития, обучения и воспитания детей раннего и дошкольного возраста в группах разной направленности</w:t>
            </w:r>
          </w:p>
        </w:tc>
        <w:tc>
          <w:tcPr>
            <w:tcW w:w="834" w:type="pct"/>
            <w:vAlign w:val="center"/>
          </w:tcPr>
          <w:p w:rsidR="006A6BCB" w:rsidRPr="004F45D1" w:rsidRDefault="006A6BCB" w:rsidP="006A6BCB">
            <w:pPr>
              <w:suppressAutoHyphens/>
              <w:spacing w:line="240" w:lineRule="auto"/>
              <w:jc w:val="both"/>
              <w:rPr>
                <w:rFonts w:ascii="Times New Roman" w:eastAsia="Times New Roman" w:hAnsi="Times New Roman" w:cs="Times New Roman"/>
                <w:sz w:val="20"/>
                <w:szCs w:val="20"/>
              </w:rPr>
            </w:pPr>
            <w:r w:rsidRPr="004F45D1">
              <w:rPr>
                <w:rFonts w:ascii="Times New Roman" w:eastAsia="Times New Roman" w:hAnsi="Times New Roman" w:cs="Times New Roman"/>
                <w:sz w:val="20"/>
                <w:szCs w:val="20"/>
              </w:rPr>
              <w:t xml:space="preserve">3 </w:t>
            </w:r>
          </w:p>
        </w:tc>
      </w:tr>
      <w:tr w:rsidR="006A6BCB" w:rsidRPr="00445157" w:rsidTr="006A6BCB">
        <w:trPr>
          <w:trHeight w:val="461"/>
        </w:trPr>
        <w:tc>
          <w:tcPr>
            <w:tcW w:w="773" w:type="pct"/>
            <w:vMerge w:val="restart"/>
          </w:tcPr>
          <w:p w:rsidR="006A6BCB" w:rsidRPr="0011621C" w:rsidRDefault="006A6BCB" w:rsidP="006A6BCB">
            <w:pPr>
              <w:spacing w:after="0" w:line="240" w:lineRule="auto"/>
              <w:rPr>
                <w:rFonts w:ascii="Times New Roman" w:hAnsi="Times New Roman"/>
                <w:b/>
                <w:bCs/>
                <w:sz w:val="24"/>
                <w:szCs w:val="24"/>
              </w:rPr>
            </w:pPr>
            <w:r w:rsidRPr="00445157">
              <w:rPr>
                <w:rFonts w:ascii="Times New Roman" w:eastAsia="Times New Roman" w:hAnsi="Times New Roman" w:cs="Times New Roman"/>
                <w:b/>
                <w:bCs/>
              </w:rPr>
              <w:t xml:space="preserve">Тема 1.2. </w:t>
            </w:r>
            <w:r w:rsidRPr="0011621C">
              <w:rPr>
                <w:rFonts w:ascii="Times New Roman" w:hAnsi="Times New Roman"/>
                <w:b/>
                <w:bCs/>
                <w:sz w:val="24"/>
                <w:szCs w:val="24"/>
              </w:rPr>
              <w:t xml:space="preserve">Технологии конструктивного сотрудничества </w:t>
            </w:r>
          </w:p>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 xml:space="preserve">Содержание </w:t>
            </w:r>
          </w:p>
        </w:tc>
        <w:tc>
          <w:tcPr>
            <w:tcW w:w="834" w:type="pct"/>
            <w:vMerge w:val="restart"/>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8</w:t>
            </w:r>
            <w:r>
              <w:rPr>
                <w:rFonts w:ascii="Times New Roman" w:eastAsia="Times New Roman" w:hAnsi="Times New Roman" w:cs="Times New Roman"/>
                <w:b/>
              </w:rPr>
              <w:t>/2</w:t>
            </w:r>
          </w:p>
        </w:tc>
      </w:tr>
      <w:tr w:rsidR="006A6BCB" w:rsidRPr="00445157" w:rsidTr="006A6BCB">
        <w:trPr>
          <w:trHeight w:val="801"/>
        </w:trPr>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7457D9" w:rsidRDefault="006A6BCB" w:rsidP="006A6BCB">
            <w:pPr>
              <w:pStyle w:val="a8"/>
              <w:jc w:val="both"/>
              <w:rPr>
                <w:b/>
                <w:lang w:val="ru-RU" w:eastAsia="ru-RU"/>
              </w:rPr>
            </w:pPr>
            <w:r w:rsidRPr="000525F8">
              <w:rPr>
                <w:b/>
                <w:lang w:val="ru-RU" w:eastAsia="ru-RU"/>
              </w:rPr>
              <w:t>1.</w:t>
            </w:r>
            <w:r w:rsidRPr="000525F8">
              <w:rPr>
                <w:lang w:val="ru-RU"/>
              </w:rPr>
              <w:t xml:space="preserve"> </w:t>
            </w:r>
            <w:r w:rsidRPr="0011621C">
              <w:rPr>
                <w:lang w:val="ru-RU"/>
              </w:rPr>
              <w:t xml:space="preserve">Сотрудничество как основная стратегия педагогического взаимодействия. Особенности становления сотрудничества в педагогическом коллективе. Конструктивное сотрудничество и его характеристики. </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D67B8E" w:rsidRDefault="006A6BCB" w:rsidP="006A6BCB">
            <w:pPr>
              <w:pStyle w:val="a8"/>
              <w:jc w:val="both"/>
              <w:rPr>
                <w:b/>
                <w:lang w:eastAsia="ru-RU"/>
              </w:rPr>
            </w:pPr>
            <w:r w:rsidRPr="00D67B8E">
              <w:rPr>
                <w:b/>
                <w:lang w:val="ru-RU" w:eastAsia="ru-RU"/>
              </w:rPr>
              <w:t xml:space="preserve">2. </w:t>
            </w:r>
            <w:r w:rsidRPr="00D67B8E">
              <w:rPr>
                <w:lang w:val="ru-RU"/>
              </w:rPr>
              <w:t>Профессиональное сотрудничество. Признаки и принципы профессионального сотрудничества. Типология форм профессионального сотрудничества педагогов.</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rPr>
          <w:trHeight w:val="643"/>
        </w:trPr>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17C51" w:rsidRDefault="006A6BCB" w:rsidP="006A6BCB">
            <w:pPr>
              <w:pStyle w:val="a8"/>
              <w:jc w:val="both"/>
              <w:rPr>
                <w:b/>
                <w:lang w:eastAsia="ru-RU"/>
              </w:rPr>
            </w:pPr>
            <w:r w:rsidRPr="00417C51">
              <w:rPr>
                <w:b/>
                <w:lang w:val="ru-RU" w:eastAsia="ru-RU"/>
              </w:rPr>
              <w:t xml:space="preserve">3. </w:t>
            </w:r>
            <w:r w:rsidRPr="00417C51">
              <w:rPr>
                <w:lang w:val="ru-RU"/>
              </w:rPr>
              <w:t xml:space="preserve">Формы, методы и приемы взаимодействия/сотрудничества в едином образовательном пространстве. </w:t>
            </w:r>
            <w:r>
              <w:rPr>
                <w:lang w:val="ru-RU"/>
              </w:rPr>
              <w:t xml:space="preserve"> </w:t>
            </w:r>
            <w:proofErr w:type="spellStart"/>
            <w:r w:rsidRPr="00417C51">
              <w:t>Профессиональное</w:t>
            </w:r>
            <w:proofErr w:type="spellEnd"/>
            <w:r w:rsidRPr="00417C51">
              <w:t xml:space="preserve"> </w:t>
            </w:r>
            <w:proofErr w:type="spellStart"/>
            <w:r w:rsidRPr="00417C51">
              <w:t>развитие</w:t>
            </w:r>
            <w:proofErr w:type="spellEnd"/>
            <w:r w:rsidRPr="00417C51">
              <w:t xml:space="preserve"> и </w:t>
            </w:r>
            <w:proofErr w:type="spellStart"/>
            <w:r w:rsidRPr="00417C51">
              <w:t>профессиональное</w:t>
            </w:r>
            <w:proofErr w:type="spellEnd"/>
            <w:r w:rsidRPr="00417C51">
              <w:t xml:space="preserve"> </w:t>
            </w:r>
            <w:proofErr w:type="spellStart"/>
            <w:r w:rsidRPr="00417C51">
              <w:t>сотрудничество</w:t>
            </w:r>
            <w:proofErr w:type="spellEnd"/>
            <w:r w:rsidRPr="00417C51">
              <w:t>.</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17C51" w:rsidRDefault="006A6BCB" w:rsidP="006A6BCB">
            <w:pPr>
              <w:suppressAutoHyphens/>
              <w:spacing w:line="240" w:lineRule="auto"/>
              <w:rPr>
                <w:rFonts w:ascii="Times New Roman" w:eastAsia="Times New Roman" w:hAnsi="Times New Roman" w:cs="Times New Roman"/>
                <w:b/>
              </w:rPr>
            </w:pPr>
            <w:r w:rsidRPr="00417C51">
              <w:rPr>
                <w:rFonts w:ascii="Times New Roman" w:eastAsia="Times New Roman" w:hAnsi="Times New Roman" w:cs="Times New Roman"/>
                <w:b/>
                <w:bCs/>
              </w:rPr>
              <w:t>В том числе практических занятий и лабораторных работ</w:t>
            </w:r>
          </w:p>
        </w:tc>
        <w:tc>
          <w:tcPr>
            <w:tcW w:w="834" w:type="pct"/>
            <w:vAlign w:val="center"/>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2</w:t>
            </w:r>
          </w:p>
        </w:tc>
      </w:tr>
      <w:tr w:rsidR="006A6BCB" w:rsidRPr="00445157" w:rsidTr="006A6BCB">
        <w:trPr>
          <w:trHeight w:val="821"/>
        </w:trPr>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17C51" w:rsidRDefault="006A6BCB" w:rsidP="006A6BCB">
            <w:pPr>
              <w:spacing w:line="240" w:lineRule="auto"/>
              <w:rPr>
                <w:rFonts w:ascii="Times New Roman" w:eastAsia="Times New Roman" w:hAnsi="Times New Roman" w:cs="Times New Roman"/>
                <w:b/>
              </w:rPr>
            </w:pPr>
            <w:r w:rsidRPr="00417C51">
              <w:rPr>
                <w:rFonts w:ascii="Times New Roman" w:eastAsia="Times New Roman" w:hAnsi="Times New Roman" w:cs="Times New Roman"/>
                <w:b/>
              </w:rPr>
              <w:t>3.</w:t>
            </w:r>
            <w:r w:rsidRPr="00417C51">
              <w:rPr>
                <w:rFonts w:ascii="Times New Roman" w:hAnsi="Times New Roman" w:cs="Times New Roman"/>
                <w:b/>
              </w:rPr>
              <w:t xml:space="preserve"> Практическое занятие.</w:t>
            </w:r>
            <w:r w:rsidRPr="00417C51">
              <w:rPr>
                <w:rFonts w:ascii="Times New Roman" w:hAnsi="Times New Roman" w:cs="Times New Roman"/>
              </w:rPr>
              <w:t xml:space="preserve"> Ресурсы профессионального сотрудничества в педагогическом коллективе для профессионального и личностного развития воспитателя</w:t>
            </w:r>
          </w:p>
        </w:tc>
        <w:tc>
          <w:tcPr>
            <w:tcW w:w="834" w:type="pct"/>
            <w:vAlign w:val="center"/>
          </w:tcPr>
          <w:p w:rsidR="006A6BCB" w:rsidRPr="0051741B" w:rsidRDefault="006A6BCB" w:rsidP="006A6BCB">
            <w:pPr>
              <w:suppressAutoHyphens/>
              <w:rPr>
                <w:rFonts w:ascii="Times New Roman" w:eastAsia="Times New Roman" w:hAnsi="Times New Roman" w:cs="Times New Roman"/>
              </w:rPr>
            </w:pPr>
            <w:r w:rsidRPr="0051741B">
              <w:rPr>
                <w:rFonts w:ascii="Times New Roman" w:eastAsia="Times New Roman" w:hAnsi="Times New Roman" w:cs="Times New Roman"/>
              </w:rPr>
              <w:t>2</w:t>
            </w:r>
          </w:p>
        </w:tc>
      </w:tr>
      <w:tr w:rsidR="006A6BCB" w:rsidRPr="00445157" w:rsidTr="006A6BCB">
        <w:trPr>
          <w:trHeight w:val="461"/>
        </w:trPr>
        <w:tc>
          <w:tcPr>
            <w:tcW w:w="773" w:type="pct"/>
            <w:vMerge w:val="restart"/>
          </w:tcPr>
          <w:p w:rsidR="006A6BCB" w:rsidRPr="0011621C" w:rsidRDefault="006A6BCB" w:rsidP="006A6BCB">
            <w:pPr>
              <w:spacing w:after="0" w:line="240" w:lineRule="auto"/>
              <w:rPr>
                <w:rFonts w:ascii="Times New Roman" w:hAnsi="Times New Roman"/>
                <w:b/>
                <w:bCs/>
                <w:sz w:val="24"/>
                <w:szCs w:val="24"/>
              </w:rPr>
            </w:pPr>
            <w:r w:rsidRPr="00445157">
              <w:rPr>
                <w:rFonts w:ascii="Times New Roman" w:eastAsia="Times New Roman" w:hAnsi="Times New Roman" w:cs="Times New Roman"/>
                <w:b/>
                <w:bCs/>
              </w:rPr>
              <w:t xml:space="preserve">Тема </w:t>
            </w:r>
            <w:r>
              <w:rPr>
                <w:rFonts w:ascii="Times New Roman" w:eastAsia="Times New Roman" w:hAnsi="Times New Roman" w:cs="Times New Roman"/>
                <w:b/>
                <w:bCs/>
              </w:rPr>
              <w:t>1.3</w:t>
            </w:r>
            <w:r w:rsidRPr="00445157">
              <w:rPr>
                <w:rFonts w:ascii="Times New Roman" w:eastAsia="Times New Roman" w:hAnsi="Times New Roman" w:cs="Times New Roman"/>
                <w:b/>
                <w:bCs/>
              </w:rPr>
              <w:t xml:space="preserve">. </w:t>
            </w:r>
            <w:r w:rsidRPr="0011621C">
              <w:rPr>
                <w:rFonts w:ascii="Times New Roman" w:hAnsi="Times New Roman"/>
                <w:b/>
                <w:bCs/>
                <w:sz w:val="24"/>
                <w:szCs w:val="24"/>
              </w:rPr>
              <w:t>Основы психолого-педагогического сопровождения в условиях реализации программ дошкольного образования</w:t>
            </w:r>
          </w:p>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 xml:space="preserve">Содержание </w:t>
            </w:r>
          </w:p>
        </w:tc>
        <w:tc>
          <w:tcPr>
            <w:tcW w:w="834" w:type="pct"/>
            <w:vMerge w:val="restart"/>
            <w:vAlign w:val="center"/>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10</w:t>
            </w:r>
            <w:r>
              <w:rPr>
                <w:rFonts w:ascii="Times New Roman" w:eastAsia="Times New Roman" w:hAnsi="Times New Roman" w:cs="Times New Roman"/>
                <w:b/>
              </w:rPr>
              <w:t>/4</w:t>
            </w: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0525F8">
              <w:rPr>
                <w:rFonts w:ascii="Times New Roman" w:eastAsia="Times New Roman" w:hAnsi="Times New Roman" w:cs="Times New Roman"/>
                <w:b/>
              </w:rPr>
              <w:t>1.</w:t>
            </w:r>
            <w:r w:rsidRPr="000525F8">
              <w:t xml:space="preserve"> </w:t>
            </w:r>
            <w:r w:rsidRPr="0011621C">
              <w:rPr>
                <w:rFonts w:ascii="Times New Roman" w:hAnsi="Times New Roman"/>
                <w:sz w:val="24"/>
                <w:szCs w:val="24"/>
              </w:rPr>
              <w:t xml:space="preserve">Психолого-педагогическое сопровождение как система командной работы педагогических работников. Этапы психолого-педагогического сопровождения. </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Pr>
                <w:rFonts w:ascii="Times New Roman" w:eastAsia="Times New Roman" w:hAnsi="Times New Roman" w:cs="Times New Roman"/>
                <w:b/>
              </w:rPr>
              <w:t xml:space="preserve">2. </w:t>
            </w:r>
            <w:r w:rsidRPr="0011621C">
              <w:rPr>
                <w:rFonts w:ascii="Times New Roman" w:hAnsi="Times New Roman"/>
                <w:sz w:val="24"/>
                <w:szCs w:val="24"/>
              </w:rPr>
              <w:t>Принцип командной работы. Направления психолого-педагогического сопровождения в образовательной организации.</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Pr>
                <w:rFonts w:ascii="Times New Roman" w:eastAsia="Times New Roman" w:hAnsi="Times New Roman" w:cs="Times New Roman"/>
                <w:b/>
              </w:rPr>
              <w:t xml:space="preserve">3. </w:t>
            </w:r>
            <w:r w:rsidRPr="0011621C">
              <w:rPr>
                <w:rFonts w:ascii="Times New Roman" w:hAnsi="Times New Roman"/>
                <w:sz w:val="24"/>
                <w:szCs w:val="24"/>
              </w:rPr>
              <w:t xml:space="preserve">Цели и задачи </w:t>
            </w:r>
            <w:proofErr w:type="spellStart"/>
            <w:r w:rsidRPr="0011621C">
              <w:rPr>
                <w:rFonts w:ascii="Times New Roman" w:hAnsi="Times New Roman"/>
                <w:sz w:val="24"/>
                <w:szCs w:val="24"/>
              </w:rPr>
              <w:t>психолого-педагогического-сопровождения</w:t>
            </w:r>
            <w:proofErr w:type="spellEnd"/>
            <w:r w:rsidRPr="0011621C">
              <w:rPr>
                <w:rFonts w:ascii="Times New Roman" w:hAnsi="Times New Roman"/>
                <w:sz w:val="24"/>
                <w:szCs w:val="24"/>
              </w:rPr>
              <w:t xml:space="preserve"> дошкольников с ограниченными возможностями здоровья, трудностями в освоении образовательных программ, развитии и социализации.</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Pr>
                <w:rFonts w:ascii="Times New Roman" w:eastAsia="Times New Roman" w:hAnsi="Times New Roman" w:cs="Times New Roman"/>
                <w:b/>
              </w:rPr>
              <w:t xml:space="preserve">4. </w:t>
            </w:r>
            <w:r w:rsidRPr="0011621C">
              <w:rPr>
                <w:rFonts w:ascii="Times New Roman" w:hAnsi="Times New Roman"/>
                <w:sz w:val="24"/>
                <w:szCs w:val="24"/>
              </w:rPr>
              <w:t>Деятельность воспитателя в системе психолого-педагогического сопровождения детей дошкольного возраста.</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В том числе практических занятий и лабораторных работ</w:t>
            </w:r>
          </w:p>
        </w:tc>
        <w:tc>
          <w:tcPr>
            <w:tcW w:w="834" w:type="pct"/>
            <w:vAlign w:val="center"/>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4</w:t>
            </w: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spacing w:after="0" w:line="240" w:lineRule="auto"/>
              <w:jc w:val="both"/>
              <w:rPr>
                <w:rFonts w:ascii="Times New Roman" w:hAnsi="Times New Roman"/>
                <w:sz w:val="24"/>
                <w:szCs w:val="24"/>
              </w:rPr>
            </w:pPr>
            <w:r>
              <w:rPr>
                <w:rFonts w:ascii="Times New Roman" w:hAnsi="Times New Roman"/>
                <w:b/>
                <w:sz w:val="24"/>
                <w:szCs w:val="24"/>
              </w:rPr>
              <w:t>4 Практическое занятие</w:t>
            </w:r>
            <w:r w:rsidRPr="0011621C">
              <w:rPr>
                <w:rFonts w:ascii="Times New Roman" w:hAnsi="Times New Roman"/>
                <w:b/>
                <w:sz w:val="24"/>
                <w:szCs w:val="24"/>
              </w:rPr>
              <w:t xml:space="preserve">. </w:t>
            </w:r>
            <w:r w:rsidRPr="0011621C">
              <w:rPr>
                <w:rFonts w:ascii="Times New Roman" w:hAnsi="Times New Roman"/>
                <w:sz w:val="24"/>
                <w:szCs w:val="24"/>
              </w:rPr>
              <w:t>Этапы психолого-педагогического сопровождения детей дошкольного возраста</w:t>
            </w:r>
          </w:p>
        </w:tc>
        <w:tc>
          <w:tcPr>
            <w:tcW w:w="834" w:type="pct"/>
            <w:vAlign w:val="center"/>
          </w:tcPr>
          <w:p w:rsidR="006A6BCB" w:rsidRPr="004F45D1" w:rsidRDefault="006A6BCB" w:rsidP="006A6BCB">
            <w:pPr>
              <w:suppressAutoHyphens/>
              <w:rPr>
                <w:rFonts w:ascii="Times New Roman" w:eastAsia="Times New Roman" w:hAnsi="Times New Roman" w:cs="Times New Roman"/>
              </w:rPr>
            </w:pPr>
            <w:r w:rsidRPr="004F45D1">
              <w:rPr>
                <w:rFonts w:ascii="Times New Roman" w:eastAsia="Times New Roman" w:hAnsi="Times New Roman" w:cs="Times New Roman"/>
              </w:rPr>
              <w:t>2</w:t>
            </w: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spacing w:after="0" w:line="240" w:lineRule="auto"/>
              <w:jc w:val="both"/>
              <w:rPr>
                <w:rFonts w:ascii="Times New Roman" w:hAnsi="Times New Roman"/>
                <w:b/>
                <w:sz w:val="24"/>
                <w:szCs w:val="24"/>
              </w:rPr>
            </w:pPr>
            <w:r>
              <w:rPr>
                <w:rFonts w:ascii="Times New Roman" w:hAnsi="Times New Roman"/>
                <w:b/>
                <w:sz w:val="24"/>
                <w:szCs w:val="24"/>
              </w:rPr>
              <w:t xml:space="preserve">5 </w:t>
            </w:r>
            <w:r w:rsidRPr="0011621C">
              <w:rPr>
                <w:rFonts w:ascii="Times New Roman" w:hAnsi="Times New Roman"/>
                <w:b/>
                <w:sz w:val="24"/>
                <w:szCs w:val="24"/>
              </w:rPr>
              <w:t xml:space="preserve">Практическое занятие. </w:t>
            </w:r>
            <w:r w:rsidRPr="00DA41CA">
              <w:rPr>
                <w:rFonts w:ascii="Times New Roman" w:hAnsi="Times New Roman"/>
                <w:sz w:val="24"/>
                <w:szCs w:val="24"/>
              </w:rPr>
              <w:t>Н</w:t>
            </w:r>
            <w:r w:rsidRPr="0011621C">
              <w:rPr>
                <w:rFonts w:ascii="Times New Roman" w:hAnsi="Times New Roman"/>
                <w:sz w:val="24"/>
                <w:szCs w:val="24"/>
              </w:rPr>
              <w:t>аправления работы воспитателя в условиях осуществления психолого-педагогического сопровождения воспитанников с речевыми нарушениями</w:t>
            </w:r>
          </w:p>
        </w:tc>
        <w:tc>
          <w:tcPr>
            <w:tcW w:w="834" w:type="pct"/>
            <w:vAlign w:val="center"/>
          </w:tcPr>
          <w:p w:rsidR="006A6BCB" w:rsidRPr="004F45D1" w:rsidRDefault="006A6BCB" w:rsidP="006A6BCB">
            <w:pPr>
              <w:suppressAutoHyphens/>
              <w:rPr>
                <w:rFonts w:ascii="Times New Roman" w:eastAsia="Times New Roman" w:hAnsi="Times New Roman" w:cs="Times New Roman"/>
              </w:rPr>
            </w:pPr>
            <w:r w:rsidRPr="004F45D1">
              <w:rPr>
                <w:rFonts w:ascii="Times New Roman" w:eastAsia="Times New Roman" w:hAnsi="Times New Roman" w:cs="Times New Roman"/>
              </w:rPr>
              <w:t>2</w:t>
            </w:r>
          </w:p>
        </w:tc>
      </w:tr>
      <w:tr w:rsidR="006A6BCB" w:rsidRPr="00445157" w:rsidTr="006A6BCB">
        <w:trPr>
          <w:trHeight w:val="461"/>
        </w:trPr>
        <w:tc>
          <w:tcPr>
            <w:tcW w:w="773" w:type="pct"/>
            <w:vMerge w:val="restart"/>
          </w:tcPr>
          <w:p w:rsidR="006A6BCB" w:rsidRPr="00445157" w:rsidRDefault="006A6BCB" w:rsidP="006A6BCB">
            <w:pPr>
              <w:spacing w:line="240" w:lineRule="auto"/>
              <w:rPr>
                <w:rFonts w:ascii="Times New Roman" w:eastAsia="Times New Roman" w:hAnsi="Times New Roman" w:cs="Times New Roman"/>
                <w:b/>
                <w:bCs/>
              </w:rPr>
            </w:pPr>
            <w:r w:rsidRPr="00445157">
              <w:rPr>
                <w:rFonts w:ascii="Times New Roman" w:eastAsia="Times New Roman" w:hAnsi="Times New Roman" w:cs="Times New Roman"/>
                <w:b/>
                <w:bCs/>
              </w:rPr>
              <w:t xml:space="preserve">Тема </w:t>
            </w:r>
            <w:r>
              <w:rPr>
                <w:rFonts w:ascii="Times New Roman" w:eastAsia="Times New Roman" w:hAnsi="Times New Roman" w:cs="Times New Roman"/>
                <w:b/>
                <w:bCs/>
              </w:rPr>
              <w:t>1.4</w:t>
            </w:r>
            <w:r w:rsidRPr="00445157">
              <w:rPr>
                <w:rFonts w:ascii="Times New Roman" w:eastAsia="Times New Roman" w:hAnsi="Times New Roman" w:cs="Times New Roman"/>
                <w:b/>
                <w:bCs/>
              </w:rPr>
              <w:t xml:space="preserve">. </w:t>
            </w:r>
            <w:r w:rsidRPr="0011621C">
              <w:rPr>
                <w:rFonts w:ascii="Times New Roman" w:hAnsi="Times New Roman"/>
                <w:b/>
                <w:bCs/>
                <w:sz w:val="24"/>
                <w:szCs w:val="24"/>
              </w:rPr>
              <w:t>Психолого-педагогический консилиум как форма взаимодействия работников</w:t>
            </w:r>
            <w:r w:rsidRPr="00445157">
              <w:rPr>
                <w:rFonts w:ascii="Times New Roman" w:eastAsia="Times New Roman" w:hAnsi="Times New Roman" w:cs="Times New Roman"/>
                <w:b/>
                <w:bCs/>
              </w:rPr>
              <w:t xml:space="preserve"> </w:t>
            </w: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 xml:space="preserve">Содержание </w:t>
            </w:r>
          </w:p>
        </w:tc>
        <w:tc>
          <w:tcPr>
            <w:tcW w:w="834" w:type="pct"/>
            <w:vMerge w:val="restart"/>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6</w:t>
            </w:r>
            <w:r>
              <w:rPr>
                <w:rFonts w:ascii="Times New Roman" w:eastAsia="Times New Roman" w:hAnsi="Times New Roman" w:cs="Times New Roman"/>
                <w:b/>
              </w:rPr>
              <w:t>/2</w:t>
            </w: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0525F8">
              <w:rPr>
                <w:rFonts w:ascii="Times New Roman" w:eastAsia="Times New Roman" w:hAnsi="Times New Roman" w:cs="Times New Roman"/>
                <w:b/>
              </w:rPr>
              <w:t>1.</w:t>
            </w:r>
            <w:r w:rsidRPr="000525F8">
              <w:t xml:space="preserve"> </w:t>
            </w:r>
            <w:r w:rsidRPr="0011621C">
              <w:rPr>
                <w:rFonts w:ascii="Times New Roman" w:hAnsi="Times New Roman"/>
                <w:sz w:val="24"/>
                <w:szCs w:val="24"/>
              </w:rPr>
              <w:t>Нормативные и методические основы взаимодействия администрации, педагогических и иных работников образовательной организации в условиях организации психолого-педагогического сопровождения.</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Pr>
                <w:rFonts w:ascii="Times New Roman" w:eastAsia="Times New Roman" w:hAnsi="Times New Roman" w:cs="Times New Roman"/>
                <w:b/>
              </w:rPr>
              <w:t xml:space="preserve">2. </w:t>
            </w:r>
            <w:r w:rsidRPr="0011621C">
              <w:rPr>
                <w:rFonts w:ascii="Times New Roman" w:hAnsi="Times New Roman"/>
                <w:sz w:val="24"/>
                <w:szCs w:val="24"/>
              </w:rPr>
              <w:t xml:space="preserve">Психолого-педагогическая служба. Психолого-педагогический консилиум: цель, задачи, направления деятельности, состав, особенности функционирования. </w:t>
            </w:r>
            <w:proofErr w:type="spellStart"/>
            <w:r w:rsidRPr="0011621C">
              <w:rPr>
                <w:rFonts w:ascii="Times New Roman" w:hAnsi="Times New Roman"/>
                <w:sz w:val="24"/>
                <w:szCs w:val="24"/>
              </w:rPr>
              <w:t>Психолого-медико-педагогическая</w:t>
            </w:r>
            <w:proofErr w:type="spellEnd"/>
            <w:r w:rsidRPr="0011621C">
              <w:rPr>
                <w:rFonts w:ascii="Times New Roman" w:hAnsi="Times New Roman"/>
                <w:sz w:val="24"/>
                <w:szCs w:val="24"/>
              </w:rPr>
              <w:t xml:space="preserve"> комиссия: цель, задачи, направления деятельности, состав. Заключение </w:t>
            </w:r>
            <w:proofErr w:type="spellStart"/>
            <w:r w:rsidRPr="0011621C">
              <w:rPr>
                <w:rFonts w:ascii="Times New Roman" w:hAnsi="Times New Roman"/>
                <w:sz w:val="24"/>
                <w:szCs w:val="24"/>
              </w:rPr>
              <w:t>психолого-медико-педагогической</w:t>
            </w:r>
            <w:proofErr w:type="spellEnd"/>
            <w:r w:rsidRPr="0011621C">
              <w:rPr>
                <w:rFonts w:ascii="Times New Roman" w:hAnsi="Times New Roman"/>
                <w:sz w:val="24"/>
                <w:szCs w:val="24"/>
              </w:rPr>
              <w:t xml:space="preserve"> комиссии как основа проектирования образования </w:t>
            </w:r>
            <w:proofErr w:type="gramStart"/>
            <w:r w:rsidRPr="0011621C">
              <w:rPr>
                <w:rFonts w:ascii="Times New Roman" w:hAnsi="Times New Roman"/>
                <w:sz w:val="24"/>
                <w:szCs w:val="24"/>
              </w:rPr>
              <w:t>обучающихся</w:t>
            </w:r>
            <w:proofErr w:type="gramEnd"/>
            <w:r w:rsidRPr="0011621C">
              <w:rPr>
                <w:rFonts w:ascii="Times New Roman" w:hAnsi="Times New Roman"/>
                <w:sz w:val="24"/>
                <w:szCs w:val="24"/>
              </w:rPr>
              <w:t xml:space="preserve"> с ограниченными возможностями здоровья</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Pr>
                <w:rFonts w:ascii="Times New Roman" w:eastAsia="Times New Roman" w:hAnsi="Times New Roman" w:cs="Times New Roman"/>
                <w:b/>
              </w:rPr>
              <w:t xml:space="preserve">3. </w:t>
            </w:r>
            <w:r w:rsidRPr="0011621C">
              <w:rPr>
                <w:rFonts w:ascii="Times New Roman" w:hAnsi="Times New Roman"/>
                <w:sz w:val="24"/>
                <w:szCs w:val="24"/>
              </w:rPr>
              <w:t>Особенности проведения педагогической диагностики воспитателем. Оценка эффективности реализации деятельности воспитателя по психолого-педагогическому сопровождению детей дошкольного возраста.</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В том числе практических занятий и лабораторных работ</w:t>
            </w:r>
          </w:p>
        </w:tc>
        <w:tc>
          <w:tcPr>
            <w:tcW w:w="834" w:type="pct"/>
            <w:vAlign w:val="center"/>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2</w:t>
            </w:r>
          </w:p>
        </w:tc>
      </w:tr>
      <w:tr w:rsidR="006A6BCB" w:rsidRPr="00445157" w:rsidTr="006A6BCB">
        <w:trPr>
          <w:trHeight w:val="1081"/>
        </w:trPr>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spacing w:after="0" w:line="240" w:lineRule="auto"/>
              <w:jc w:val="both"/>
              <w:rPr>
                <w:rFonts w:ascii="Times New Roman" w:hAnsi="Times New Roman"/>
                <w:sz w:val="24"/>
                <w:szCs w:val="24"/>
              </w:rPr>
            </w:pPr>
            <w:r>
              <w:rPr>
                <w:rFonts w:ascii="Times New Roman" w:hAnsi="Times New Roman"/>
                <w:b/>
                <w:sz w:val="24"/>
                <w:szCs w:val="24"/>
              </w:rPr>
              <w:t xml:space="preserve"> 6 Практическое занятие.</w:t>
            </w:r>
            <w:r w:rsidRPr="0011621C">
              <w:rPr>
                <w:rFonts w:ascii="Times New Roman" w:hAnsi="Times New Roman"/>
                <w:b/>
                <w:sz w:val="24"/>
                <w:szCs w:val="24"/>
              </w:rPr>
              <w:t xml:space="preserve"> </w:t>
            </w:r>
            <w:r w:rsidRPr="00DA41CA">
              <w:rPr>
                <w:rFonts w:ascii="Times New Roman" w:hAnsi="Times New Roman"/>
                <w:sz w:val="24"/>
                <w:szCs w:val="24"/>
              </w:rPr>
              <w:t>А</w:t>
            </w:r>
            <w:r w:rsidRPr="0011621C">
              <w:rPr>
                <w:rFonts w:ascii="Times New Roman" w:hAnsi="Times New Roman"/>
                <w:sz w:val="24"/>
                <w:szCs w:val="24"/>
              </w:rPr>
              <w:t xml:space="preserve">лгоритм взаимодействия педагогов в условиях реализации заключений </w:t>
            </w:r>
            <w:proofErr w:type="spellStart"/>
            <w:r w:rsidRPr="0011621C">
              <w:rPr>
                <w:rFonts w:ascii="Times New Roman" w:hAnsi="Times New Roman"/>
                <w:sz w:val="24"/>
                <w:szCs w:val="24"/>
              </w:rPr>
              <w:t>психолого-медико-педагогической</w:t>
            </w:r>
            <w:proofErr w:type="spellEnd"/>
            <w:r w:rsidRPr="0011621C">
              <w:rPr>
                <w:rFonts w:ascii="Times New Roman" w:hAnsi="Times New Roman"/>
                <w:sz w:val="24"/>
                <w:szCs w:val="24"/>
              </w:rPr>
              <w:t xml:space="preserve"> комиссии детей дошкольного возраста с ограниченными возможностями здоровья</w:t>
            </w:r>
          </w:p>
        </w:tc>
        <w:tc>
          <w:tcPr>
            <w:tcW w:w="834" w:type="pct"/>
            <w:vAlign w:val="center"/>
          </w:tcPr>
          <w:p w:rsidR="006A6BCB" w:rsidRPr="0051741B" w:rsidRDefault="006A6BCB" w:rsidP="006A6BCB">
            <w:pPr>
              <w:suppressAutoHyphens/>
              <w:rPr>
                <w:rFonts w:ascii="Times New Roman" w:eastAsia="Times New Roman" w:hAnsi="Times New Roman" w:cs="Times New Roman"/>
              </w:rPr>
            </w:pPr>
            <w:r w:rsidRPr="0051741B">
              <w:rPr>
                <w:rFonts w:ascii="Times New Roman" w:eastAsia="Times New Roman" w:hAnsi="Times New Roman" w:cs="Times New Roman"/>
              </w:rPr>
              <w:t>2</w:t>
            </w:r>
          </w:p>
        </w:tc>
      </w:tr>
      <w:tr w:rsidR="006A6BCB" w:rsidRPr="00445157" w:rsidTr="006A6BCB">
        <w:trPr>
          <w:trHeight w:val="461"/>
        </w:trPr>
        <w:tc>
          <w:tcPr>
            <w:tcW w:w="773" w:type="pct"/>
            <w:vMerge w:val="restart"/>
          </w:tcPr>
          <w:p w:rsidR="006A6BCB" w:rsidRPr="00445157" w:rsidRDefault="006A6BCB" w:rsidP="006A6BCB">
            <w:pPr>
              <w:spacing w:line="240" w:lineRule="auto"/>
              <w:rPr>
                <w:rFonts w:ascii="Times New Roman" w:eastAsia="Times New Roman" w:hAnsi="Times New Roman" w:cs="Times New Roman"/>
                <w:b/>
                <w:bCs/>
              </w:rPr>
            </w:pPr>
            <w:r w:rsidRPr="00445157">
              <w:rPr>
                <w:rFonts w:ascii="Times New Roman" w:eastAsia="Times New Roman" w:hAnsi="Times New Roman" w:cs="Times New Roman"/>
                <w:b/>
                <w:bCs/>
              </w:rPr>
              <w:t xml:space="preserve">Тема </w:t>
            </w:r>
            <w:r>
              <w:rPr>
                <w:rFonts w:ascii="Times New Roman" w:eastAsia="Times New Roman" w:hAnsi="Times New Roman" w:cs="Times New Roman"/>
                <w:b/>
                <w:bCs/>
              </w:rPr>
              <w:t>1.5</w:t>
            </w:r>
            <w:r w:rsidRPr="00445157">
              <w:rPr>
                <w:rFonts w:ascii="Times New Roman" w:eastAsia="Times New Roman" w:hAnsi="Times New Roman" w:cs="Times New Roman"/>
                <w:b/>
                <w:bCs/>
              </w:rPr>
              <w:t xml:space="preserve">. </w:t>
            </w:r>
            <w:r w:rsidRPr="0011621C">
              <w:rPr>
                <w:rFonts w:ascii="Times New Roman" w:hAnsi="Times New Roman"/>
                <w:b/>
                <w:bCs/>
                <w:sz w:val="24"/>
                <w:szCs w:val="24"/>
              </w:rPr>
              <w:t xml:space="preserve">Реализация образовательных программ и коррекционно-педагогической </w:t>
            </w:r>
            <w:r w:rsidRPr="0011621C">
              <w:rPr>
                <w:rFonts w:ascii="Times New Roman" w:hAnsi="Times New Roman"/>
                <w:b/>
                <w:bCs/>
                <w:sz w:val="24"/>
                <w:szCs w:val="24"/>
              </w:rPr>
              <w:lastRenderedPageBreak/>
              <w:t>работы в условиях психолого-педагогического сопровождения</w:t>
            </w: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lastRenderedPageBreak/>
              <w:t xml:space="preserve">Содержание </w:t>
            </w:r>
          </w:p>
        </w:tc>
        <w:tc>
          <w:tcPr>
            <w:tcW w:w="834" w:type="pct"/>
            <w:vMerge w:val="restart"/>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8</w:t>
            </w:r>
            <w:r>
              <w:rPr>
                <w:rFonts w:ascii="Times New Roman" w:eastAsia="Times New Roman" w:hAnsi="Times New Roman" w:cs="Times New Roman"/>
                <w:b/>
              </w:rPr>
              <w:t>/4</w:t>
            </w: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CE7F10" w:rsidRDefault="006A6BCB" w:rsidP="006A6BCB">
            <w:pPr>
              <w:pStyle w:val="a8"/>
              <w:jc w:val="both"/>
              <w:rPr>
                <w:b/>
                <w:lang w:val="ru-RU" w:eastAsia="ru-RU"/>
              </w:rPr>
            </w:pPr>
            <w:r w:rsidRPr="000525F8">
              <w:rPr>
                <w:b/>
                <w:lang w:val="ru-RU" w:eastAsia="ru-RU"/>
              </w:rPr>
              <w:t>1.</w:t>
            </w:r>
            <w:r w:rsidRPr="000525F8">
              <w:rPr>
                <w:lang w:val="ru-RU"/>
              </w:rPr>
              <w:t xml:space="preserve"> </w:t>
            </w:r>
            <w:r w:rsidRPr="0011621C">
              <w:rPr>
                <w:lang w:val="ru-RU"/>
              </w:rPr>
              <w:t xml:space="preserve">Планирование, организация процесса реализации образовательных программ, том числе в условиях инклюзивного обучения. Принципы совместной деятельности педагогов при реализации образовательных программ. </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rPr>
          <w:trHeight w:val="313"/>
        </w:trPr>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Pr>
                <w:rFonts w:ascii="Times New Roman" w:eastAsia="Times New Roman" w:hAnsi="Times New Roman" w:cs="Times New Roman"/>
                <w:b/>
              </w:rPr>
              <w:t>2.</w:t>
            </w:r>
            <w:r w:rsidRPr="0011621C">
              <w:t xml:space="preserve"> </w:t>
            </w:r>
            <w:r w:rsidRPr="00D2599D">
              <w:rPr>
                <w:rFonts w:ascii="Times New Roman" w:hAnsi="Times New Roman" w:cs="Times New Roman"/>
              </w:rPr>
              <w:t>Преемственность в работе воспитателя, учителя-логопеда, учителя-дефектолога, педагога-психолога.</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pStyle w:val="a8"/>
              <w:jc w:val="both"/>
              <w:rPr>
                <w:b/>
                <w:lang w:eastAsia="ru-RU"/>
              </w:rPr>
            </w:pPr>
            <w:r w:rsidRPr="00CE7F10">
              <w:rPr>
                <w:b/>
                <w:lang w:val="ru-RU" w:eastAsia="ru-RU"/>
              </w:rPr>
              <w:t xml:space="preserve">3.  </w:t>
            </w:r>
            <w:r w:rsidRPr="0011621C">
              <w:rPr>
                <w:lang w:val="ru-RU"/>
              </w:rPr>
              <w:t xml:space="preserve">Особенности участия </w:t>
            </w:r>
            <w:proofErr w:type="spellStart"/>
            <w:r w:rsidRPr="0011621C">
              <w:rPr>
                <w:lang w:val="ru-RU"/>
              </w:rPr>
              <w:t>тьютора</w:t>
            </w:r>
            <w:proofErr w:type="spellEnd"/>
            <w:r w:rsidRPr="0011621C">
              <w:rPr>
                <w:lang w:val="ru-RU"/>
              </w:rPr>
              <w:t xml:space="preserve"> в реализации образовательной программы и коррекционно-педагогической работы. Условия привлечения ассистента к работе с детьми дошкольного возраста.</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17C51" w:rsidRDefault="006A6BCB" w:rsidP="006A6BCB">
            <w:pPr>
              <w:suppressAutoHyphens/>
              <w:spacing w:line="240" w:lineRule="auto"/>
              <w:rPr>
                <w:rFonts w:ascii="Times New Roman" w:eastAsia="Times New Roman" w:hAnsi="Times New Roman" w:cs="Times New Roman"/>
                <w:b/>
              </w:rPr>
            </w:pPr>
            <w:r w:rsidRPr="00417C51">
              <w:rPr>
                <w:rFonts w:ascii="Times New Roman" w:eastAsia="Times New Roman" w:hAnsi="Times New Roman" w:cs="Times New Roman"/>
                <w:b/>
              </w:rPr>
              <w:t xml:space="preserve">4. </w:t>
            </w:r>
            <w:r w:rsidRPr="00417C51">
              <w:rPr>
                <w:rFonts w:ascii="Times New Roman" w:hAnsi="Times New Roman" w:cs="Times New Roman"/>
              </w:rPr>
              <w:t>Оценка промежуточных и итоговых целевых результатов реализации программ дошкольного образования, в том числе адаптированных. Оценка результатов реализации коррекционно-развивающей работы.</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В том числе практических занятий и лабораторных работ</w:t>
            </w:r>
          </w:p>
        </w:tc>
        <w:tc>
          <w:tcPr>
            <w:tcW w:w="834" w:type="pct"/>
            <w:vAlign w:val="center"/>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4</w:t>
            </w:r>
          </w:p>
        </w:tc>
      </w:tr>
      <w:tr w:rsidR="006A6BCB" w:rsidRPr="00445157" w:rsidTr="006A6BCB">
        <w:trPr>
          <w:trHeight w:val="741"/>
        </w:trPr>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spacing w:after="0" w:line="240" w:lineRule="auto"/>
              <w:rPr>
                <w:rFonts w:ascii="Times New Roman" w:hAnsi="Times New Roman"/>
                <w:b/>
                <w:bCs/>
                <w:sz w:val="24"/>
                <w:szCs w:val="24"/>
              </w:rPr>
            </w:pPr>
            <w:r>
              <w:rPr>
                <w:rFonts w:ascii="Times New Roman" w:hAnsi="Times New Roman"/>
                <w:b/>
                <w:bCs/>
                <w:sz w:val="24"/>
                <w:szCs w:val="24"/>
              </w:rPr>
              <w:t>7 Практическое занятие</w:t>
            </w:r>
            <w:r w:rsidRPr="0011621C">
              <w:rPr>
                <w:rFonts w:ascii="Times New Roman" w:hAnsi="Times New Roman"/>
                <w:b/>
                <w:bCs/>
                <w:sz w:val="24"/>
                <w:szCs w:val="24"/>
              </w:rPr>
              <w:t xml:space="preserve">. </w:t>
            </w:r>
            <w:r w:rsidRPr="0011621C">
              <w:rPr>
                <w:rFonts w:ascii="Times New Roman" w:hAnsi="Times New Roman"/>
                <w:bCs/>
                <w:sz w:val="24"/>
                <w:szCs w:val="24"/>
              </w:rPr>
              <w:t>Преемственность в работе воспитателя, учителя-логопеда, учителя-дефектолога, педагога-психолога в условиях реализации образовательной программы</w:t>
            </w:r>
          </w:p>
        </w:tc>
        <w:tc>
          <w:tcPr>
            <w:tcW w:w="834" w:type="pct"/>
            <w:vAlign w:val="center"/>
          </w:tcPr>
          <w:p w:rsidR="006A6BCB" w:rsidRPr="0051741B" w:rsidRDefault="006A6BCB" w:rsidP="006A6BCB">
            <w:pPr>
              <w:suppressAutoHyphens/>
              <w:rPr>
                <w:rFonts w:ascii="Times New Roman" w:eastAsia="Times New Roman" w:hAnsi="Times New Roman" w:cs="Times New Roman"/>
              </w:rPr>
            </w:pPr>
            <w:r w:rsidRPr="0051741B">
              <w:rPr>
                <w:rFonts w:ascii="Times New Roman" w:eastAsia="Times New Roman" w:hAnsi="Times New Roman" w:cs="Times New Roman"/>
              </w:rPr>
              <w:t>2</w:t>
            </w:r>
          </w:p>
        </w:tc>
      </w:tr>
      <w:tr w:rsidR="006A6BCB" w:rsidRPr="00445157" w:rsidTr="006A6BCB">
        <w:trPr>
          <w:trHeight w:val="695"/>
        </w:trPr>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spacing w:after="0" w:line="240" w:lineRule="auto"/>
              <w:rPr>
                <w:rFonts w:ascii="Times New Roman" w:hAnsi="Times New Roman"/>
                <w:bCs/>
                <w:sz w:val="24"/>
                <w:szCs w:val="24"/>
              </w:rPr>
            </w:pPr>
            <w:r>
              <w:rPr>
                <w:rFonts w:ascii="Times New Roman" w:hAnsi="Times New Roman"/>
                <w:b/>
                <w:bCs/>
                <w:sz w:val="24"/>
                <w:szCs w:val="24"/>
              </w:rPr>
              <w:t xml:space="preserve">8 </w:t>
            </w:r>
            <w:r w:rsidRPr="0011621C">
              <w:rPr>
                <w:rFonts w:ascii="Times New Roman" w:hAnsi="Times New Roman"/>
                <w:b/>
                <w:bCs/>
                <w:sz w:val="24"/>
                <w:szCs w:val="24"/>
              </w:rPr>
              <w:t>Практическое занятие.</w:t>
            </w:r>
            <w:r w:rsidRPr="0011621C">
              <w:rPr>
                <w:rFonts w:ascii="Times New Roman" w:hAnsi="Times New Roman"/>
                <w:bCs/>
                <w:sz w:val="24"/>
                <w:szCs w:val="24"/>
              </w:rPr>
              <w:t xml:space="preserve"> Критерии оценки результатов реализации коррекционно-развивающей работы</w:t>
            </w:r>
          </w:p>
        </w:tc>
        <w:tc>
          <w:tcPr>
            <w:tcW w:w="834" w:type="pct"/>
            <w:vAlign w:val="center"/>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2</w:t>
            </w:r>
          </w:p>
        </w:tc>
      </w:tr>
      <w:tr w:rsidR="006A6BCB" w:rsidRPr="00445157" w:rsidTr="006A6BCB">
        <w:trPr>
          <w:trHeight w:val="461"/>
        </w:trPr>
        <w:tc>
          <w:tcPr>
            <w:tcW w:w="773" w:type="pct"/>
            <w:vMerge w:val="restart"/>
          </w:tcPr>
          <w:p w:rsidR="006A6BCB" w:rsidRPr="00445157" w:rsidRDefault="006A6BCB" w:rsidP="006A6BCB">
            <w:pPr>
              <w:spacing w:line="240" w:lineRule="auto"/>
              <w:rPr>
                <w:rFonts w:ascii="Times New Roman" w:eastAsia="Times New Roman" w:hAnsi="Times New Roman" w:cs="Times New Roman"/>
                <w:b/>
                <w:bCs/>
              </w:rPr>
            </w:pPr>
            <w:r w:rsidRPr="00445157">
              <w:rPr>
                <w:rFonts w:ascii="Times New Roman" w:eastAsia="Times New Roman" w:hAnsi="Times New Roman" w:cs="Times New Roman"/>
                <w:b/>
                <w:bCs/>
              </w:rPr>
              <w:t xml:space="preserve">Тема </w:t>
            </w:r>
            <w:r>
              <w:rPr>
                <w:rFonts w:ascii="Times New Roman" w:eastAsia="Times New Roman" w:hAnsi="Times New Roman" w:cs="Times New Roman"/>
                <w:b/>
                <w:bCs/>
              </w:rPr>
              <w:t>1.6</w:t>
            </w:r>
            <w:r w:rsidRPr="00445157">
              <w:rPr>
                <w:rFonts w:ascii="Times New Roman" w:eastAsia="Times New Roman" w:hAnsi="Times New Roman" w:cs="Times New Roman"/>
                <w:b/>
                <w:bCs/>
              </w:rPr>
              <w:t xml:space="preserve">. </w:t>
            </w:r>
            <w:r w:rsidRPr="0011621C">
              <w:rPr>
                <w:rFonts w:ascii="Times New Roman" w:hAnsi="Times New Roman"/>
                <w:b/>
                <w:bCs/>
                <w:sz w:val="24"/>
                <w:szCs w:val="24"/>
              </w:rPr>
              <w:t>Индивидуальный образовательный маршрут</w:t>
            </w: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 xml:space="preserve">Содержание </w:t>
            </w:r>
          </w:p>
        </w:tc>
        <w:tc>
          <w:tcPr>
            <w:tcW w:w="834" w:type="pct"/>
            <w:vMerge w:val="restart"/>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6</w:t>
            </w:r>
            <w:r>
              <w:rPr>
                <w:rFonts w:ascii="Times New Roman" w:eastAsia="Times New Roman" w:hAnsi="Times New Roman" w:cs="Times New Roman"/>
                <w:b/>
              </w:rPr>
              <w:t>/2</w:t>
            </w:r>
          </w:p>
        </w:tc>
      </w:tr>
      <w:tr w:rsidR="006A6BCB" w:rsidRPr="00445157" w:rsidTr="006A6BCB">
        <w:trPr>
          <w:trHeight w:val="1215"/>
        </w:trPr>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Pr>
                <w:rFonts w:ascii="Times New Roman" w:eastAsia="Times New Roman" w:hAnsi="Times New Roman" w:cs="Times New Roman"/>
                <w:b/>
              </w:rPr>
              <w:t>1</w:t>
            </w:r>
            <w:r w:rsidRPr="00417C51">
              <w:rPr>
                <w:rFonts w:ascii="Times New Roman" w:eastAsia="Times New Roman" w:hAnsi="Times New Roman" w:cs="Times New Roman"/>
                <w:b/>
              </w:rPr>
              <w:t xml:space="preserve">. </w:t>
            </w:r>
            <w:r w:rsidRPr="00417C51">
              <w:rPr>
                <w:rFonts w:ascii="Times New Roman" w:hAnsi="Times New Roman" w:cs="Times New Roman"/>
              </w:rPr>
              <w:t>Индивидуальный образовательный маршрут ребенка: структура, особенности работы воспитателя. Особенности планирования и осуществления индивидуальной работы с детьми раннего и дошкольного возраста с ограниченными возможностями здоровья и/или инвалидностью в соответствии с рекомендациями учителя-дефектолога, учителя-логопеда, педагога-психолога.</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В том числе практических занятий и лабораторных работ</w:t>
            </w:r>
          </w:p>
        </w:tc>
        <w:tc>
          <w:tcPr>
            <w:tcW w:w="834" w:type="pct"/>
            <w:vAlign w:val="center"/>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2</w:t>
            </w:r>
          </w:p>
        </w:tc>
      </w:tr>
      <w:tr w:rsidR="006A6BCB" w:rsidRPr="00445157" w:rsidTr="006A6BCB">
        <w:trPr>
          <w:trHeight w:val="503"/>
        </w:trPr>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17C51" w:rsidRDefault="006A6BCB" w:rsidP="006A6BCB">
            <w:pPr>
              <w:spacing w:after="0" w:line="240" w:lineRule="auto"/>
              <w:jc w:val="both"/>
              <w:rPr>
                <w:rFonts w:ascii="Times New Roman" w:hAnsi="Times New Roman" w:cs="Times New Roman"/>
                <w:sz w:val="24"/>
                <w:szCs w:val="24"/>
              </w:rPr>
            </w:pPr>
            <w:r w:rsidRPr="00417C51">
              <w:rPr>
                <w:rFonts w:ascii="Times New Roman" w:hAnsi="Times New Roman" w:cs="Times New Roman"/>
                <w:b/>
                <w:sz w:val="24"/>
                <w:szCs w:val="24"/>
              </w:rPr>
              <w:t xml:space="preserve"> 9 </w:t>
            </w:r>
            <w:r w:rsidRPr="00417C51">
              <w:rPr>
                <w:rFonts w:ascii="Times New Roman" w:hAnsi="Times New Roman" w:cs="Times New Roman"/>
                <w:b/>
                <w:bCs/>
              </w:rPr>
              <w:t xml:space="preserve">Практическое занятие. </w:t>
            </w:r>
            <w:r w:rsidRPr="00417C51">
              <w:rPr>
                <w:rFonts w:ascii="Times New Roman" w:hAnsi="Times New Roman" w:cs="Times New Roman"/>
                <w:bCs/>
              </w:rPr>
              <w:t>Особенности разработки индивидуального образовательного маршрута для ребенка с задержкой психического развития</w:t>
            </w:r>
          </w:p>
        </w:tc>
        <w:tc>
          <w:tcPr>
            <w:tcW w:w="834" w:type="pct"/>
            <w:vAlign w:val="center"/>
          </w:tcPr>
          <w:p w:rsidR="006A6BCB" w:rsidRPr="004F45D1" w:rsidRDefault="006A6BCB" w:rsidP="006A6BCB">
            <w:pPr>
              <w:suppressAutoHyphens/>
              <w:rPr>
                <w:rFonts w:ascii="Times New Roman" w:eastAsia="Times New Roman" w:hAnsi="Times New Roman" w:cs="Times New Roman"/>
              </w:rPr>
            </w:pPr>
            <w:r w:rsidRPr="004F45D1">
              <w:rPr>
                <w:rFonts w:ascii="Times New Roman" w:eastAsia="Times New Roman" w:hAnsi="Times New Roman" w:cs="Times New Roman"/>
              </w:rPr>
              <w:t>2</w:t>
            </w:r>
          </w:p>
        </w:tc>
      </w:tr>
      <w:tr w:rsidR="006A6BCB" w:rsidRPr="00445157" w:rsidTr="006A6BCB">
        <w:tc>
          <w:tcPr>
            <w:tcW w:w="4166" w:type="pct"/>
            <w:gridSpan w:val="2"/>
            <w:tcBorders>
              <w:top w:val="single" w:sz="4" w:space="0" w:color="auto"/>
              <w:left w:val="single" w:sz="4" w:space="0" w:color="auto"/>
              <w:bottom w:val="single" w:sz="4" w:space="0" w:color="auto"/>
              <w:right w:val="single" w:sz="4" w:space="0" w:color="auto"/>
            </w:tcBorders>
          </w:tcPr>
          <w:p w:rsidR="006A6BCB" w:rsidRDefault="006A6BCB" w:rsidP="006A6BCB">
            <w:pPr>
              <w:spacing w:line="240" w:lineRule="auto"/>
              <w:rPr>
                <w:rFonts w:ascii="Times New Roman" w:eastAsia="Times New Roman" w:hAnsi="Times New Roman" w:cs="Times New Roman"/>
                <w:b/>
                <w:bCs/>
              </w:rPr>
            </w:pPr>
            <w:r>
              <w:rPr>
                <w:rFonts w:ascii="Times New Roman" w:eastAsia="Times New Roman" w:hAnsi="Times New Roman" w:cs="Times New Roman"/>
                <w:b/>
                <w:bCs/>
              </w:rPr>
              <w:t>Учебная практика</w:t>
            </w:r>
          </w:p>
          <w:p w:rsidR="006A6BCB" w:rsidRDefault="006A6BCB" w:rsidP="006A6BCB">
            <w:pPr>
              <w:spacing w:line="240" w:lineRule="auto"/>
              <w:rPr>
                <w:rFonts w:ascii="Times New Roman" w:eastAsia="Times New Roman" w:hAnsi="Times New Roman" w:cs="Times New Roman"/>
                <w:b/>
                <w:bCs/>
              </w:rPr>
            </w:pPr>
            <w:r>
              <w:rPr>
                <w:rFonts w:ascii="Times New Roman" w:eastAsia="Times New Roman" w:hAnsi="Times New Roman" w:cs="Times New Roman"/>
                <w:b/>
                <w:bCs/>
              </w:rPr>
              <w:t>Виды работ</w:t>
            </w:r>
          </w:p>
          <w:p w:rsidR="006A6BCB" w:rsidRPr="00BD3E8F" w:rsidRDefault="006A6BCB" w:rsidP="006A6BCB">
            <w:pPr>
              <w:pStyle w:val="ad"/>
              <w:spacing w:after="0"/>
              <w:ind w:left="0"/>
              <w:rPr>
                <w:b/>
                <w:bCs/>
              </w:rPr>
            </w:pPr>
            <w:r>
              <w:rPr>
                <w:rFonts w:eastAsia="Calibri"/>
                <w:lang w:eastAsia="en-US"/>
              </w:rPr>
              <w:t xml:space="preserve">1. </w:t>
            </w:r>
            <w:r w:rsidRPr="00BD3E8F">
              <w:rPr>
                <w:rFonts w:eastAsia="Calibri"/>
                <w:lang w:eastAsia="en-US"/>
              </w:rPr>
              <w:t>Изучение планирования и анализ организации взаимодействия с родителями (законными представителями).</w:t>
            </w:r>
          </w:p>
          <w:p w:rsidR="006A6BCB" w:rsidRPr="00417C51" w:rsidRDefault="006A6BCB" w:rsidP="006A6BCB">
            <w:pPr>
              <w:pStyle w:val="ad"/>
              <w:spacing w:after="0"/>
              <w:ind w:left="0"/>
              <w:jc w:val="both"/>
              <w:rPr>
                <w:b/>
                <w:bCs/>
              </w:rPr>
            </w:pPr>
            <w:r w:rsidRPr="00BD3E8F">
              <w:rPr>
                <w:rFonts w:eastAsia="Calibri"/>
                <w:lang w:eastAsia="en-US"/>
              </w:rPr>
              <w:t>2. Наблюдение и анализ организации взаимодействия педагогических работников профильных образовательных организаций по вопросам индивидуализации образовательного маршрута детей раннего и дошкольного возраста.</w:t>
            </w:r>
          </w:p>
        </w:tc>
        <w:tc>
          <w:tcPr>
            <w:tcW w:w="834" w:type="pct"/>
            <w:tcBorders>
              <w:top w:val="single" w:sz="4" w:space="0" w:color="auto"/>
              <w:left w:val="single" w:sz="4" w:space="0" w:color="auto"/>
              <w:bottom w:val="single" w:sz="4" w:space="0" w:color="auto"/>
              <w:right w:val="single" w:sz="4" w:space="0" w:color="auto"/>
            </w:tcBorders>
            <w:vAlign w:val="center"/>
          </w:tcPr>
          <w:p w:rsidR="006A6BCB" w:rsidRPr="0051741B" w:rsidRDefault="006A6BCB" w:rsidP="006A6BC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r>
      <w:tr w:rsidR="006A6BCB" w:rsidRPr="00445157" w:rsidTr="006A6BCB">
        <w:tc>
          <w:tcPr>
            <w:tcW w:w="4166" w:type="pct"/>
            <w:gridSpan w:val="2"/>
            <w:tcBorders>
              <w:top w:val="single" w:sz="4" w:space="0" w:color="auto"/>
              <w:left w:val="single" w:sz="4" w:space="0" w:color="auto"/>
              <w:bottom w:val="single" w:sz="4" w:space="0" w:color="auto"/>
              <w:right w:val="single" w:sz="4" w:space="0" w:color="auto"/>
            </w:tcBorders>
          </w:tcPr>
          <w:p w:rsidR="006A6BCB" w:rsidRPr="00BD3E8F" w:rsidRDefault="006A6BCB" w:rsidP="006A6BCB">
            <w:pPr>
              <w:suppressAutoHyphens/>
              <w:spacing w:after="0" w:line="240" w:lineRule="auto"/>
              <w:jc w:val="both"/>
              <w:rPr>
                <w:rFonts w:ascii="Times New Roman" w:eastAsia="Times New Roman" w:hAnsi="Times New Roman" w:cs="Times New Roman"/>
                <w:b/>
                <w:bCs/>
              </w:rPr>
            </w:pPr>
            <w:r w:rsidRPr="00BD3E8F">
              <w:rPr>
                <w:rFonts w:ascii="Times New Roman" w:eastAsia="Times New Roman" w:hAnsi="Times New Roman" w:cs="Times New Roman"/>
                <w:b/>
                <w:bCs/>
              </w:rPr>
              <w:t xml:space="preserve">Производственная практика </w:t>
            </w:r>
          </w:p>
          <w:p w:rsidR="006A6BCB" w:rsidRPr="00BD3E8F" w:rsidRDefault="006A6BCB" w:rsidP="006A6BCB">
            <w:pPr>
              <w:suppressAutoHyphens/>
              <w:spacing w:after="0" w:line="240" w:lineRule="auto"/>
              <w:jc w:val="both"/>
              <w:rPr>
                <w:rFonts w:ascii="Times New Roman" w:eastAsia="Times New Roman" w:hAnsi="Times New Roman" w:cs="Times New Roman"/>
                <w:b/>
                <w:bCs/>
              </w:rPr>
            </w:pPr>
            <w:r w:rsidRPr="00BD3E8F">
              <w:rPr>
                <w:rFonts w:ascii="Times New Roman" w:eastAsia="Times New Roman" w:hAnsi="Times New Roman" w:cs="Times New Roman"/>
                <w:b/>
                <w:bCs/>
              </w:rPr>
              <w:t xml:space="preserve">Виды работ </w:t>
            </w:r>
          </w:p>
          <w:p w:rsidR="006A6BCB" w:rsidRPr="00BD3E8F" w:rsidRDefault="006A6BCB" w:rsidP="006A6BCB">
            <w:pPr>
              <w:pStyle w:val="ad"/>
              <w:widowControl w:val="0"/>
              <w:autoSpaceDE w:val="0"/>
              <w:autoSpaceDN w:val="0"/>
              <w:adjustRightInd w:val="0"/>
              <w:spacing w:after="0"/>
              <w:ind w:left="0"/>
              <w:jc w:val="both"/>
              <w:rPr>
                <w:rFonts w:eastAsia="Calibri"/>
                <w:lang w:eastAsia="en-US"/>
              </w:rPr>
            </w:pPr>
            <w:r>
              <w:rPr>
                <w:rFonts w:eastAsia="Calibri"/>
                <w:lang w:eastAsia="en-US"/>
              </w:rPr>
              <w:lastRenderedPageBreak/>
              <w:t xml:space="preserve">1. </w:t>
            </w:r>
            <w:r w:rsidRPr="00BD3E8F">
              <w:rPr>
                <w:rFonts w:eastAsia="Calibri"/>
                <w:lang w:eastAsia="en-US"/>
              </w:rPr>
              <w:t>Самостоятельное составление планирования работы по взаимодействию с родителями (законными представителями) и проведение одного мероприятия с родителями.</w:t>
            </w:r>
          </w:p>
          <w:p w:rsidR="006A6BCB" w:rsidRPr="00BD3E8F" w:rsidRDefault="006A6BCB" w:rsidP="006A6BCB">
            <w:pPr>
              <w:pStyle w:val="ad"/>
              <w:widowControl w:val="0"/>
              <w:autoSpaceDE w:val="0"/>
              <w:autoSpaceDN w:val="0"/>
              <w:adjustRightInd w:val="0"/>
              <w:spacing w:after="0"/>
              <w:ind w:left="0"/>
              <w:jc w:val="both"/>
            </w:pPr>
            <w:r w:rsidRPr="00BD3E8F">
              <w:t xml:space="preserve">2. Разработка (совместно с другими специалистами) индивидуального образовательного маршрута ребенка </w:t>
            </w:r>
            <w:proofErr w:type="spellStart"/>
            <w:r w:rsidRPr="00BD3E8F">
              <w:t>c</w:t>
            </w:r>
            <w:proofErr w:type="spellEnd"/>
            <w:r w:rsidRPr="00BD3E8F">
              <w:t xml:space="preserve"> ограниченными возможностями здоровья и организация его реализации совместно с родителями (законными представителями).</w:t>
            </w:r>
          </w:p>
          <w:p w:rsidR="006A6BCB" w:rsidRPr="00417C51" w:rsidRDefault="006A6BCB" w:rsidP="006A6BCB">
            <w:pPr>
              <w:spacing w:line="240" w:lineRule="auto"/>
              <w:rPr>
                <w:rFonts w:ascii="Times New Roman" w:eastAsia="Times New Roman" w:hAnsi="Times New Roman" w:cs="Times New Roman"/>
                <w:b/>
                <w:bCs/>
              </w:rPr>
            </w:pPr>
          </w:p>
        </w:tc>
        <w:tc>
          <w:tcPr>
            <w:tcW w:w="834" w:type="pct"/>
            <w:tcBorders>
              <w:top w:val="single" w:sz="4" w:space="0" w:color="auto"/>
              <w:left w:val="single" w:sz="4" w:space="0" w:color="auto"/>
              <w:bottom w:val="single" w:sz="4" w:space="0" w:color="auto"/>
              <w:right w:val="single" w:sz="4" w:space="0" w:color="auto"/>
            </w:tcBorders>
            <w:vAlign w:val="center"/>
          </w:tcPr>
          <w:p w:rsidR="006A6BCB" w:rsidRPr="0051741B" w:rsidRDefault="006A6BCB" w:rsidP="006A6BCB">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24</w:t>
            </w:r>
          </w:p>
        </w:tc>
      </w:tr>
      <w:tr w:rsidR="006A6BCB" w:rsidRPr="00445157" w:rsidTr="006A6BCB">
        <w:tc>
          <w:tcPr>
            <w:tcW w:w="4166" w:type="pct"/>
            <w:gridSpan w:val="2"/>
            <w:tcBorders>
              <w:top w:val="single" w:sz="4" w:space="0" w:color="auto"/>
              <w:left w:val="single" w:sz="4" w:space="0" w:color="auto"/>
              <w:bottom w:val="single" w:sz="4" w:space="0" w:color="auto"/>
              <w:right w:val="single" w:sz="4" w:space="0" w:color="auto"/>
            </w:tcBorders>
          </w:tcPr>
          <w:p w:rsidR="006A6BCB" w:rsidRPr="00417C51" w:rsidRDefault="006A6BCB" w:rsidP="006A6BCB">
            <w:pPr>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 xml:space="preserve">Промежуточная аттестация </w:t>
            </w:r>
          </w:p>
        </w:tc>
        <w:tc>
          <w:tcPr>
            <w:tcW w:w="834" w:type="pct"/>
            <w:tcBorders>
              <w:top w:val="single" w:sz="4" w:space="0" w:color="auto"/>
              <w:left w:val="single" w:sz="4" w:space="0" w:color="auto"/>
              <w:bottom w:val="single" w:sz="4" w:space="0" w:color="auto"/>
              <w:right w:val="single" w:sz="4" w:space="0" w:color="auto"/>
            </w:tcBorders>
            <w:vAlign w:val="center"/>
          </w:tcPr>
          <w:p w:rsidR="006A6BCB" w:rsidRPr="00377FF1" w:rsidRDefault="006A6BCB" w:rsidP="006A6BCB">
            <w:pPr>
              <w:suppressAutoHyphens/>
              <w:spacing w:after="0" w:line="240" w:lineRule="auto"/>
              <w:jc w:val="both"/>
              <w:rPr>
                <w:rFonts w:ascii="Times New Roman" w:eastAsia="Times New Roman" w:hAnsi="Times New Roman" w:cs="Times New Roman"/>
                <w:b/>
                <w:sz w:val="20"/>
                <w:szCs w:val="20"/>
              </w:rPr>
            </w:pPr>
            <w:r w:rsidRPr="00377FF1">
              <w:rPr>
                <w:rFonts w:ascii="Times New Roman" w:eastAsia="Times New Roman" w:hAnsi="Times New Roman" w:cs="Times New Roman"/>
                <w:b/>
                <w:sz w:val="20"/>
                <w:szCs w:val="20"/>
              </w:rPr>
              <w:t>2</w:t>
            </w:r>
          </w:p>
        </w:tc>
      </w:tr>
      <w:tr w:rsidR="006A6BCB" w:rsidRPr="00445157" w:rsidTr="006A6BCB">
        <w:tc>
          <w:tcPr>
            <w:tcW w:w="4166" w:type="pct"/>
            <w:gridSpan w:val="2"/>
            <w:tcBorders>
              <w:top w:val="single" w:sz="4" w:space="0" w:color="auto"/>
              <w:left w:val="single" w:sz="4" w:space="0" w:color="auto"/>
              <w:bottom w:val="single" w:sz="4" w:space="0" w:color="auto"/>
              <w:right w:val="single" w:sz="4" w:space="0" w:color="auto"/>
            </w:tcBorders>
          </w:tcPr>
          <w:p w:rsidR="006A6BCB" w:rsidRDefault="006A6BCB" w:rsidP="006A6BCB">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Итого </w:t>
            </w:r>
          </w:p>
        </w:tc>
        <w:tc>
          <w:tcPr>
            <w:tcW w:w="834" w:type="pct"/>
            <w:tcBorders>
              <w:top w:val="single" w:sz="4" w:space="0" w:color="auto"/>
              <w:left w:val="single" w:sz="4" w:space="0" w:color="auto"/>
              <w:bottom w:val="single" w:sz="4" w:space="0" w:color="auto"/>
              <w:right w:val="single" w:sz="4" w:space="0" w:color="auto"/>
            </w:tcBorders>
            <w:vAlign w:val="center"/>
          </w:tcPr>
          <w:p w:rsidR="006A6BCB" w:rsidRPr="00377FF1" w:rsidRDefault="006A6BCB" w:rsidP="006A6BCB">
            <w:pPr>
              <w:suppressAutoHyphens/>
              <w:spacing w:after="0" w:line="240" w:lineRule="auto"/>
              <w:jc w:val="both"/>
              <w:rPr>
                <w:rFonts w:ascii="Times New Roman" w:eastAsia="Times New Roman" w:hAnsi="Times New Roman" w:cs="Times New Roman"/>
                <w:b/>
                <w:sz w:val="20"/>
                <w:szCs w:val="20"/>
              </w:rPr>
            </w:pPr>
            <w:r w:rsidRPr="00377FF1">
              <w:rPr>
                <w:rFonts w:ascii="Times New Roman" w:eastAsia="Times New Roman" w:hAnsi="Times New Roman" w:cs="Times New Roman"/>
                <w:b/>
                <w:sz w:val="20"/>
                <w:szCs w:val="20"/>
              </w:rPr>
              <w:t>53</w:t>
            </w:r>
          </w:p>
        </w:tc>
      </w:tr>
      <w:tr w:rsidR="006A6BCB" w:rsidRPr="00445157" w:rsidTr="006A6BCB">
        <w:tc>
          <w:tcPr>
            <w:tcW w:w="4166" w:type="pct"/>
            <w:gridSpan w:val="2"/>
            <w:tcBorders>
              <w:top w:val="single" w:sz="4" w:space="0" w:color="auto"/>
              <w:left w:val="single" w:sz="4" w:space="0" w:color="auto"/>
              <w:bottom w:val="single" w:sz="4" w:space="0" w:color="auto"/>
              <w:right w:val="single" w:sz="4" w:space="0" w:color="auto"/>
            </w:tcBorders>
          </w:tcPr>
          <w:p w:rsidR="006A6BCB" w:rsidRPr="00417C51" w:rsidRDefault="006A6BCB" w:rsidP="006A6BCB">
            <w:pPr>
              <w:spacing w:line="240" w:lineRule="auto"/>
              <w:rPr>
                <w:rFonts w:ascii="Times New Roman" w:eastAsia="Times New Roman" w:hAnsi="Times New Roman" w:cs="Times New Roman"/>
                <w:b/>
                <w:bCs/>
              </w:rPr>
            </w:pPr>
            <w:r w:rsidRPr="00417C51">
              <w:rPr>
                <w:rFonts w:ascii="Times New Roman" w:eastAsia="Times New Roman" w:hAnsi="Times New Roman" w:cs="Times New Roman"/>
                <w:b/>
                <w:bCs/>
              </w:rPr>
              <w:t xml:space="preserve">Раздел 2. </w:t>
            </w:r>
            <w:r w:rsidRPr="00417C51">
              <w:rPr>
                <w:rFonts w:ascii="Times New Roman" w:hAnsi="Times New Roman" w:cs="Times New Roman"/>
                <w:b/>
                <w:sz w:val="24"/>
                <w:szCs w:val="24"/>
              </w:rPr>
              <w:t xml:space="preserve">Особенности семейного воспитания детей с ограниченными возможностями здоровья и </w:t>
            </w:r>
            <w:r w:rsidRPr="00417C51">
              <w:rPr>
                <w:rFonts w:ascii="Times New Roman" w:hAnsi="Times New Roman" w:cs="Times New Roman"/>
                <w:b/>
                <w:lang w:bidi="en-US"/>
              </w:rPr>
              <w:t>взаимодействия педагога с родителями</w:t>
            </w:r>
          </w:p>
        </w:tc>
        <w:tc>
          <w:tcPr>
            <w:tcW w:w="834" w:type="pct"/>
            <w:tcBorders>
              <w:top w:val="single" w:sz="4" w:space="0" w:color="auto"/>
              <w:left w:val="single" w:sz="4" w:space="0" w:color="auto"/>
              <w:bottom w:val="single" w:sz="4" w:space="0" w:color="auto"/>
              <w:right w:val="single" w:sz="4" w:space="0" w:color="auto"/>
            </w:tcBorders>
            <w:vAlign w:val="center"/>
          </w:tcPr>
          <w:p w:rsidR="006A6BCB" w:rsidRPr="00377FF1" w:rsidRDefault="006A6BCB" w:rsidP="006A6BCB">
            <w:pPr>
              <w:suppressAutoHyphens/>
              <w:spacing w:after="0" w:line="240" w:lineRule="auto"/>
              <w:jc w:val="both"/>
              <w:rPr>
                <w:rFonts w:ascii="Times New Roman" w:eastAsia="Times New Roman" w:hAnsi="Times New Roman" w:cs="Times New Roman"/>
                <w:b/>
                <w:sz w:val="20"/>
                <w:szCs w:val="20"/>
              </w:rPr>
            </w:pPr>
            <w:r w:rsidRPr="00377FF1">
              <w:rPr>
                <w:rFonts w:ascii="Times New Roman" w:eastAsia="Times New Roman" w:hAnsi="Times New Roman" w:cs="Times New Roman"/>
                <w:b/>
                <w:sz w:val="20"/>
                <w:szCs w:val="20"/>
              </w:rPr>
              <w:t>38/8</w:t>
            </w:r>
          </w:p>
        </w:tc>
      </w:tr>
      <w:tr w:rsidR="006A6BCB" w:rsidRPr="00445157" w:rsidTr="006A6BCB">
        <w:trPr>
          <w:trHeight w:val="475"/>
        </w:trPr>
        <w:tc>
          <w:tcPr>
            <w:tcW w:w="4166" w:type="pct"/>
            <w:gridSpan w:val="2"/>
            <w:tcBorders>
              <w:top w:val="single" w:sz="4" w:space="0" w:color="auto"/>
              <w:left w:val="single" w:sz="4" w:space="0" w:color="auto"/>
              <w:bottom w:val="single" w:sz="4" w:space="0" w:color="auto"/>
              <w:right w:val="single" w:sz="4" w:space="0" w:color="auto"/>
            </w:tcBorders>
          </w:tcPr>
          <w:p w:rsidR="006A6BCB" w:rsidRPr="00D47845" w:rsidRDefault="006A6BCB" w:rsidP="006A6BCB">
            <w:pPr>
              <w:spacing w:line="240" w:lineRule="auto"/>
              <w:rPr>
                <w:rFonts w:ascii="Times New Roman" w:eastAsia="Times New Roman" w:hAnsi="Times New Roman" w:cs="Times New Roman"/>
                <w:b/>
                <w:bCs/>
              </w:rPr>
            </w:pPr>
            <w:r w:rsidRPr="00D47845">
              <w:rPr>
                <w:rFonts w:ascii="Times New Roman" w:eastAsia="Times New Roman" w:hAnsi="Times New Roman" w:cs="Times New Roman"/>
                <w:b/>
                <w:bCs/>
              </w:rPr>
              <w:t>МДК.05.0</w:t>
            </w:r>
            <w:r>
              <w:rPr>
                <w:rFonts w:ascii="Times New Roman" w:eastAsia="Times New Roman" w:hAnsi="Times New Roman" w:cs="Times New Roman"/>
                <w:b/>
                <w:bCs/>
              </w:rPr>
              <w:t>2</w:t>
            </w:r>
            <w:r w:rsidRPr="00D47845">
              <w:rPr>
                <w:rFonts w:ascii="Times New Roman" w:eastAsia="Times New Roman" w:hAnsi="Times New Roman" w:cs="Times New Roman"/>
                <w:b/>
                <w:bCs/>
              </w:rPr>
              <w:t xml:space="preserve"> Технологии взаимодействия сотрудников образовательной организации в процессе психолого-педагогического сопровождения</w:t>
            </w:r>
          </w:p>
        </w:tc>
        <w:tc>
          <w:tcPr>
            <w:tcW w:w="834" w:type="pct"/>
            <w:tcBorders>
              <w:top w:val="single" w:sz="4" w:space="0" w:color="auto"/>
              <w:left w:val="single" w:sz="4" w:space="0" w:color="auto"/>
              <w:bottom w:val="single" w:sz="4" w:space="0" w:color="auto"/>
              <w:right w:val="single" w:sz="4" w:space="0" w:color="auto"/>
            </w:tcBorders>
            <w:vAlign w:val="center"/>
          </w:tcPr>
          <w:p w:rsidR="006A6BCB" w:rsidRPr="00CF1329" w:rsidRDefault="006A6BCB" w:rsidP="006A6BCB">
            <w:pPr>
              <w:suppressAutoHyphens/>
              <w:spacing w:after="0" w:line="240" w:lineRule="auto"/>
              <w:jc w:val="both"/>
              <w:rPr>
                <w:rFonts w:ascii="Times New Roman" w:eastAsia="Times New Roman" w:hAnsi="Times New Roman" w:cs="Times New Roman"/>
                <w:b/>
                <w:sz w:val="20"/>
                <w:szCs w:val="20"/>
              </w:rPr>
            </w:pPr>
            <w:r w:rsidRPr="00CF1329">
              <w:rPr>
                <w:rFonts w:ascii="Times New Roman" w:eastAsia="Times New Roman" w:hAnsi="Times New Roman" w:cs="Times New Roman"/>
                <w:b/>
                <w:sz w:val="20"/>
                <w:szCs w:val="20"/>
              </w:rPr>
              <w:t xml:space="preserve">38/8 </w:t>
            </w:r>
          </w:p>
        </w:tc>
      </w:tr>
      <w:tr w:rsidR="006A6BCB" w:rsidRPr="00445157" w:rsidTr="006A6BCB">
        <w:trPr>
          <w:trHeight w:val="461"/>
        </w:trPr>
        <w:tc>
          <w:tcPr>
            <w:tcW w:w="773" w:type="pct"/>
            <w:vMerge w:val="restart"/>
          </w:tcPr>
          <w:p w:rsidR="006A6BCB" w:rsidRPr="0011621C" w:rsidRDefault="006A6BCB" w:rsidP="006A6BCB">
            <w:pPr>
              <w:spacing w:after="0" w:line="240" w:lineRule="auto"/>
              <w:rPr>
                <w:rFonts w:ascii="Times New Roman" w:hAnsi="Times New Roman"/>
                <w:b/>
                <w:bCs/>
                <w:sz w:val="24"/>
                <w:szCs w:val="24"/>
              </w:rPr>
            </w:pPr>
            <w:r w:rsidRPr="00445157">
              <w:rPr>
                <w:rFonts w:ascii="Times New Roman" w:eastAsia="Times New Roman" w:hAnsi="Times New Roman" w:cs="Times New Roman"/>
                <w:b/>
                <w:bCs/>
              </w:rPr>
              <w:t>Тема</w:t>
            </w:r>
            <w:r>
              <w:rPr>
                <w:rFonts w:ascii="Times New Roman" w:eastAsia="Times New Roman" w:hAnsi="Times New Roman" w:cs="Times New Roman"/>
                <w:b/>
                <w:bCs/>
              </w:rPr>
              <w:t xml:space="preserve"> 2.1</w:t>
            </w:r>
            <w:r w:rsidRPr="00445157">
              <w:rPr>
                <w:rFonts w:ascii="Times New Roman" w:eastAsia="Times New Roman" w:hAnsi="Times New Roman" w:cs="Times New Roman"/>
                <w:b/>
                <w:bCs/>
              </w:rPr>
              <w:t xml:space="preserve">. </w:t>
            </w:r>
            <w:r w:rsidRPr="0011621C">
              <w:rPr>
                <w:rFonts w:ascii="Times New Roman" w:hAnsi="Times New Roman"/>
                <w:b/>
                <w:bCs/>
                <w:sz w:val="24"/>
                <w:szCs w:val="24"/>
              </w:rPr>
              <w:t>Психолого-педагогические аспекты взаимоотношений в семье</w:t>
            </w:r>
          </w:p>
          <w:p w:rsidR="006A6BCB" w:rsidRPr="00445157" w:rsidRDefault="006A6BCB" w:rsidP="006A6BCB">
            <w:pPr>
              <w:spacing w:after="0"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 xml:space="preserve">Содержание </w:t>
            </w:r>
          </w:p>
        </w:tc>
        <w:tc>
          <w:tcPr>
            <w:tcW w:w="834" w:type="pct"/>
            <w:vMerge w:val="restart"/>
            <w:vAlign w:val="center"/>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5</w:t>
            </w:r>
            <w:r>
              <w:rPr>
                <w:rFonts w:ascii="Times New Roman" w:eastAsia="Times New Roman" w:hAnsi="Times New Roman" w:cs="Times New Roman"/>
                <w:b/>
              </w:rPr>
              <w:t>/1</w:t>
            </w: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Pr>
                <w:rFonts w:ascii="Times New Roman" w:eastAsia="Times New Roman" w:hAnsi="Times New Roman" w:cs="Times New Roman"/>
                <w:b/>
              </w:rPr>
              <w:t xml:space="preserve">1. </w:t>
            </w:r>
            <w:r w:rsidRPr="0011621C">
              <w:rPr>
                <w:rFonts w:ascii="Times New Roman" w:hAnsi="Times New Roman"/>
                <w:sz w:val="24"/>
                <w:szCs w:val="24"/>
                <w:lang w:bidi="en-US"/>
              </w:rPr>
              <w:t xml:space="preserve">Семья как социальный институт и малая группа. Функции семьи. Закономерности взаимодействия в семьях, воспитывающих детей с разными образовательными потребностями. </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Pr>
                <w:rFonts w:ascii="Times New Roman" w:eastAsia="Times New Roman" w:hAnsi="Times New Roman" w:cs="Times New Roman"/>
                <w:b/>
              </w:rPr>
              <w:t xml:space="preserve">2. </w:t>
            </w:r>
            <w:r w:rsidRPr="0011621C">
              <w:rPr>
                <w:rFonts w:ascii="Times New Roman" w:hAnsi="Times New Roman"/>
                <w:sz w:val="24"/>
                <w:szCs w:val="24"/>
                <w:lang w:bidi="en-US"/>
              </w:rPr>
              <w:t>Образ жизни семьи, воспитывающей «особого» ребенка. Типология отношений в семье, в том числе воспитывающей ребенка с ограниченными возможностями здоровья.</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В том числе практических занятий и лабораторных работ</w:t>
            </w:r>
          </w:p>
        </w:tc>
        <w:tc>
          <w:tcPr>
            <w:tcW w:w="834" w:type="pct"/>
            <w:vAlign w:val="center"/>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1</w:t>
            </w:r>
          </w:p>
        </w:tc>
      </w:tr>
      <w:tr w:rsidR="006A6BCB" w:rsidRPr="00445157" w:rsidTr="006A6BCB">
        <w:trPr>
          <w:trHeight w:val="591"/>
        </w:trPr>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spacing w:after="0" w:line="240" w:lineRule="auto"/>
              <w:rPr>
                <w:rFonts w:ascii="Times New Roman" w:hAnsi="Times New Roman"/>
                <w:b/>
                <w:sz w:val="24"/>
                <w:szCs w:val="24"/>
              </w:rPr>
            </w:pPr>
            <w:r>
              <w:rPr>
                <w:rFonts w:ascii="Times New Roman" w:hAnsi="Times New Roman"/>
                <w:b/>
                <w:sz w:val="24"/>
                <w:szCs w:val="24"/>
              </w:rPr>
              <w:t xml:space="preserve">10 </w:t>
            </w:r>
            <w:r w:rsidRPr="0011621C">
              <w:rPr>
                <w:rFonts w:ascii="Times New Roman" w:hAnsi="Times New Roman"/>
                <w:b/>
                <w:sz w:val="24"/>
                <w:szCs w:val="24"/>
              </w:rPr>
              <w:t xml:space="preserve">Практическая работа. </w:t>
            </w:r>
            <w:r w:rsidRPr="00DA41CA">
              <w:rPr>
                <w:rFonts w:ascii="Times New Roman" w:hAnsi="Times New Roman"/>
                <w:sz w:val="24"/>
                <w:szCs w:val="24"/>
              </w:rPr>
              <w:t>Об</w:t>
            </w:r>
            <w:r w:rsidRPr="0011621C">
              <w:rPr>
                <w:rFonts w:ascii="Times New Roman" w:hAnsi="Times New Roman"/>
                <w:sz w:val="24"/>
                <w:szCs w:val="24"/>
              </w:rPr>
              <w:t>раз жизни семьи, воспитывающей ребенка с особыми образовательными потребностями</w:t>
            </w:r>
          </w:p>
        </w:tc>
        <w:tc>
          <w:tcPr>
            <w:tcW w:w="834" w:type="pct"/>
            <w:vAlign w:val="center"/>
          </w:tcPr>
          <w:p w:rsidR="006A6BCB" w:rsidRPr="004F45D1" w:rsidRDefault="006A6BCB" w:rsidP="006A6BCB">
            <w:pPr>
              <w:suppressAutoHyphens/>
              <w:rPr>
                <w:rFonts w:ascii="Times New Roman" w:eastAsia="Times New Roman" w:hAnsi="Times New Roman" w:cs="Times New Roman"/>
              </w:rPr>
            </w:pPr>
            <w:r w:rsidRPr="004F45D1">
              <w:rPr>
                <w:rFonts w:ascii="Times New Roman" w:eastAsia="Times New Roman" w:hAnsi="Times New Roman" w:cs="Times New Roman"/>
              </w:rPr>
              <w:t>1</w:t>
            </w:r>
          </w:p>
        </w:tc>
      </w:tr>
      <w:tr w:rsidR="006A6BCB" w:rsidRPr="00445157" w:rsidTr="006A6BCB">
        <w:trPr>
          <w:trHeight w:val="461"/>
        </w:trPr>
        <w:tc>
          <w:tcPr>
            <w:tcW w:w="773" w:type="pct"/>
            <w:vMerge w:val="restart"/>
          </w:tcPr>
          <w:p w:rsidR="006A6BCB" w:rsidRPr="00445157" w:rsidRDefault="006A6BCB" w:rsidP="006A6BCB">
            <w:pPr>
              <w:spacing w:line="240" w:lineRule="auto"/>
              <w:rPr>
                <w:rFonts w:ascii="Times New Roman" w:eastAsia="Times New Roman" w:hAnsi="Times New Roman" w:cs="Times New Roman"/>
                <w:b/>
                <w:bCs/>
              </w:rPr>
            </w:pPr>
            <w:r w:rsidRPr="00445157">
              <w:rPr>
                <w:rFonts w:ascii="Times New Roman" w:eastAsia="Times New Roman" w:hAnsi="Times New Roman" w:cs="Times New Roman"/>
                <w:b/>
                <w:bCs/>
              </w:rPr>
              <w:t xml:space="preserve">Тема </w:t>
            </w:r>
            <w:r>
              <w:rPr>
                <w:rFonts w:ascii="Times New Roman" w:eastAsia="Times New Roman" w:hAnsi="Times New Roman" w:cs="Times New Roman"/>
                <w:b/>
                <w:bCs/>
              </w:rPr>
              <w:t>2.2</w:t>
            </w:r>
            <w:r w:rsidRPr="00445157">
              <w:rPr>
                <w:rFonts w:ascii="Times New Roman" w:eastAsia="Times New Roman" w:hAnsi="Times New Roman" w:cs="Times New Roman"/>
                <w:b/>
                <w:bCs/>
              </w:rPr>
              <w:t xml:space="preserve">. </w:t>
            </w:r>
            <w:r w:rsidRPr="0011621C">
              <w:rPr>
                <w:rFonts w:ascii="Times New Roman" w:hAnsi="Times New Roman"/>
                <w:b/>
                <w:bCs/>
                <w:sz w:val="24"/>
                <w:szCs w:val="24"/>
              </w:rPr>
              <w:t>Основы семейного воспитания</w:t>
            </w: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 xml:space="preserve">Содержание </w:t>
            </w:r>
          </w:p>
        </w:tc>
        <w:tc>
          <w:tcPr>
            <w:tcW w:w="834" w:type="pct"/>
            <w:vMerge w:val="restart"/>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6</w:t>
            </w:r>
            <w:r>
              <w:rPr>
                <w:rFonts w:ascii="Times New Roman" w:eastAsia="Times New Roman" w:hAnsi="Times New Roman" w:cs="Times New Roman"/>
                <w:b/>
              </w:rPr>
              <w:t>/2</w:t>
            </w: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pStyle w:val="a8"/>
              <w:jc w:val="both"/>
              <w:rPr>
                <w:b/>
                <w:lang w:eastAsia="ru-RU"/>
              </w:rPr>
            </w:pPr>
            <w:r w:rsidRPr="000525F8">
              <w:rPr>
                <w:b/>
                <w:lang w:val="ru-RU" w:eastAsia="ru-RU"/>
              </w:rPr>
              <w:t>1.</w:t>
            </w:r>
            <w:r w:rsidRPr="000525F8">
              <w:rPr>
                <w:lang w:val="ru-RU"/>
              </w:rPr>
              <w:t xml:space="preserve"> </w:t>
            </w:r>
            <w:r w:rsidRPr="0011621C">
              <w:rPr>
                <w:lang w:val="ru-RU" w:bidi="en-US"/>
              </w:rPr>
              <w:t>Семейное воспитание. Принципы и методы семейного воспитания. Вариативность стилей и типов семейного воспитания. М</w:t>
            </w:r>
            <w:r w:rsidRPr="0011621C">
              <w:rPr>
                <w:lang w:val="ru-RU"/>
              </w:rPr>
              <w:t>етоды педагогической диагностики особенностей семейного воспитания</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Pr>
                <w:rFonts w:ascii="Times New Roman" w:eastAsia="Times New Roman" w:hAnsi="Times New Roman" w:cs="Times New Roman"/>
                <w:b/>
              </w:rPr>
              <w:t xml:space="preserve">2. </w:t>
            </w:r>
            <w:r w:rsidRPr="0011621C">
              <w:rPr>
                <w:rFonts w:ascii="Times New Roman" w:hAnsi="Times New Roman"/>
                <w:sz w:val="24"/>
                <w:szCs w:val="24"/>
                <w:lang w:bidi="en-US"/>
              </w:rPr>
              <w:t>Родители – законные представители интересов ребенка. Нормативные правовые документы, регламентирующие права и обязанности родителей.</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В том числе практических занятий и лабораторных работ</w:t>
            </w:r>
          </w:p>
        </w:tc>
        <w:tc>
          <w:tcPr>
            <w:tcW w:w="834" w:type="pct"/>
            <w:vAlign w:val="center"/>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2</w:t>
            </w:r>
          </w:p>
        </w:tc>
      </w:tr>
      <w:tr w:rsidR="006A6BCB" w:rsidRPr="00445157" w:rsidTr="006A6BCB">
        <w:trPr>
          <w:trHeight w:val="835"/>
        </w:trPr>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pStyle w:val="a8"/>
              <w:jc w:val="both"/>
              <w:rPr>
                <w:b/>
                <w:lang w:val="ru-RU"/>
              </w:rPr>
            </w:pPr>
            <w:r>
              <w:rPr>
                <w:b/>
                <w:lang w:val="ru-RU"/>
              </w:rPr>
              <w:t xml:space="preserve">11 </w:t>
            </w:r>
            <w:r w:rsidRPr="0011621C">
              <w:rPr>
                <w:b/>
                <w:lang w:val="ru-RU"/>
              </w:rPr>
              <w:t xml:space="preserve">Практическая работа. </w:t>
            </w:r>
            <w:r w:rsidRPr="0011621C">
              <w:rPr>
                <w:lang w:val="ru-RU"/>
              </w:rPr>
              <w:t>Подбор диагностического инструментария, направленного на педагогическую диагностику особенностей семейного воспитания детей раннего и дошкольного возраста</w:t>
            </w:r>
          </w:p>
        </w:tc>
        <w:tc>
          <w:tcPr>
            <w:tcW w:w="834" w:type="pct"/>
            <w:vAlign w:val="center"/>
          </w:tcPr>
          <w:p w:rsidR="006A6BCB" w:rsidRPr="004F45D1" w:rsidRDefault="006A6BCB" w:rsidP="006A6BCB">
            <w:pPr>
              <w:suppressAutoHyphens/>
              <w:rPr>
                <w:rFonts w:ascii="Times New Roman" w:eastAsia="Times New Roman" w:hAnsi="Times New Roman" w:cs="Times New Roman"/>
              </w:rPr>
            </w:pPr>
            <w:r w:rsidRPr="004F45D1">
              <w:rPr>
                <w:rFonts w:ascii="Times New Roman" w:eastAsia="Times New Roman" w:hAnsi="Times New Roman" w:cs="Times New Roman"/>
              </w:rPr>
              <w:t>1</w:t>
            </w:r>
          </w:p>
        </w:tc>
      </w:tr>
      <w:tr w:rsidR="006A6BCB" w:rsidRPr="00445157" w:rsidTr="006A6BCB">
        <w:trPr>
          <w:trHeight w:val="1081"/>
        </w:trPr>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spacing w:after="0" w:line="240" w:lineRule="auto"/>
              <w:jc w:val="both"/>
              <w:rPr>
                <w:rFonts w:ascii="Times New Roman" w:hAnsi="Times New Roman"/>
                <w:b/>
                <w:sz w:val="24"/>
                <w:szCs w:val="24"/>
              </w:rPr>
            </w:pPr>
            <w:r>
              <w:rPr>
                <w:rFonts w:ascii="Times New Roman" w:hAnsi="Times New Roman"/>
                <w:b/>
                <w:sz w:val="24"/>
                <w:szCs w:val="24"/>
              </w:rPr>
              <w:t xml:space="preserve">12 </w:t>
            </w:r>
            <w:r w:rsidRPr="0011621C">
              <w:rPr>
                <w:rFonts w:ascii="Times New Roman" w:hAnsi="Times New Roman"/>
                <w:b/>
                <w:sz w:val="24"/>
                <w:szCs w:val="24"/>
              </w:rPr>
              <w:t xml:space="preserve">Практическая работа. </w:t>
            </w:r>
            <w:r w:rsidRPr="0011621C">
              <w:rPr>
                <w:rFonts w:ascii="Times New Roman" w:hAnsi="Times New Roman"/>
                <w:sz w:val="24"/>
                <w:szCs w:val="24"/>
              </w:rPr>
              <w:t>Анализ нормативных правовых документов по вопросу прав и обязанностей родителей (законных представителей): Статья 63 «Права и обязанности родителей по воспитанию детей» Семейного кодекса Российской Федерации; Статья 44 «Права, обязанности и ответственность в сфере образования родителей (законных представителей) несовершеннолетних обучающихся» ФЗ – 273 «Об образовании в Российской Федерации</w:t>
            </w:r>
          </w:p>
        </w:tc>
        <w:tc>
          <w:tcPr>
            <w:tcW w:w="834" w:type="pct"/>
            <w:vAlign w:val="center"/>
          </w:tcPr>
          <w:p w:rsidR="006A6BCB" w:rsidRPr="004F45D1" w:rsidRDefault="006A6BCB" w:rsidP="006A6BCB">
            <w:pPr>
              <w:suppressAutoHyphens/>
              <w:rPr>
                <w:rFonts w:ascii="Times New Roman" w:eastAsia="Times New Roman" w:hAnsi="Times New Roman" w:cs="Times New Roman"/>
              </w:rPr>
            </w:pPr>
            <w:r w:rsidRPr="004F45D1">
              <w:rPr>
                <w:rFonts w:ascii="Times New Roman" w:eastAsia="Times New Roman" w:hAnsi="Times New Roman" w:cs="Times New Roman"/>
              </w:rPr>
              <w:t>1</w:t>
            </w:r>
          </w:p>
        </w:tc>
      </w:tr>
      <w:tr w:rsidR="006A6BCB" w:rsidRPr="00445157" w:rsidTr="006A6BCB">
        <w:trPr>
          <w:trHeight w:val="461"/>
        </w:trPr>
        <w:tc>
          <w:tcPr>
            <w:tcW w:w="773" w:type="pct"/>
            <w:vMerge w:val="restart"/>
          </w:tcPr>
          <w:p w:rsidR="006A6BCB" w:rsidRPr="00445157" w:rsidRDefault="006A6BCB" w:rsidP="006A6BCB">
            <w:pPr>
              <w:spacing w:after="0" w:line="240" w:lineRule="auto"/>
              <w:rPr>
                <w:rFonts w:ascii="Times New Roman" w:eastAsia="Times New Roman" w:hAnsi="Times New Roman" w:cs="Times New Roman"/>
                <w:b/>
                <w:bCs/>
              </w:rPr>
            </w:pPr>
            <w:r w:rsidRPr="00445157">
              <w:rPr>
                <w:rFonts w:ascii="Times New Roman" w:eastAsia="Times New Roman" w:hAnsi="Times New Roman" w:cs="Times New Roman"/>
                <w:b/>
                <w:bCs/>
              </w:rPr>
              <w:t xml:space="preserve">Тема </w:t>
            </w:r>
            <w:r>
              <w:rPr>
                <w:rFonts w:ascii="Times New Roman" w:eastAsia="Times New Roman" w:hAnsi="Times New Roman" w:cs="Times New Roman"/>
                <w:b/>
                <w:bCs/>
              </w:rPr>
              <w:t>2.3</w:t>
            </w:r>
            <w:r w:rsidRPr="00445157">
              <w:rPr>
                <w:rFonts w:ascii="Times New Roman" w:eastAsia="Times New Roman" w:hAnsi="Times New Roman" w:cs="Times New Roman"/>
                <w:b/>
                <w:bCs/>
              </w:rPr>
              <w:t xml:space="preserve">. </w:t>
            </w:r>
            <w:r w:rsidRPr="0011621C">
              <w:rPr>
                <w:rFonts w:ascii="Times New Roman" w:hAnsi="Times New Roman"/>
                <w:b/>
                <w:sz w:val="24"/>
                <w:szCs w:val="24"/>
              </w:rPr>
              <w:t>Формы и методы взаимодействия с родителями в образовательной организации</w:t>
            </w: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 xml:space="preserve">Содержание </w:t>
            </w:r>
          </w:p>
        </w:tc>
        <w:tc>
          <w:tcPr>
            <w:tcW w:w="834" w:type="pct"/>
            <w:vMerge w:val="restart"/>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10</w:t>
            </w:r>
            <w:r>
              <w:rPr>
                <w:rFonts w:ascii="Times New Roman" w:eastAsia="Times New Roman" w:hAnsi="Times New Roman" w:cs="Times New Roman"/>
                <w:b/>
              </w:rPr>
              <w:t>/3</w:t>
            </w: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pacing w:after="0" w:line="240" w:lineRule="auto"/>
              <w:jc w:val="both"/>
              <w:rPr>
                <w:rFonts w:ascii="Times New Roman" w:eastAsia="Times New Roman" w:hAnsi="Times New Roman" w:cs="Times New Roman"/>
                <w:b/>
              </w:rPr>
            </w:pPr>
            <w:r w:rsidRPr="000525F8">
              <w:rPr>
                <w:rFonts w:ascii="Times New Roman" w:eastAsia="Times New Roman" w:hAnsi="Times New Roman" w:cs="Times New Roman"/>
                <w:b/>
              </w:rPr>
              <w:t>1.</w:t>
            </w:r>
            <w:r w:rsidRPr="000525F8">
              <w:t xml:space="preserve"> </w:t>
            </w:r>
            <w:r w:rsidRPr="0011621C">
              <w:rPr>
                <w:rFonts w:ascii="Times New Roman" w:hAnsi="Times New Roman"/>
                <w:sz w:val="24"/>
                <w:szCs w:val="24"/>
                <w:lang w:bidi="en-US"/>
              </w:rPr>
              <w:t>Коммуникативная и инклюзивная культура педагога как фактор успешности взаимодействия с родителями. Принципы взаимодействия с родителями, в том числе в инклюзивном образовательном пространстве.</w:t>
            </w:r>
            <w:r w:rsidRPr="0011621C">
              <w:rPr>
                <w:rFonts w:ascii="Times New Roman" w:hAnsi="Times New Roman"/>
                <w:bCs/>
                <w:sz w:val="24"/>
                <w:szCs w:val="24"/>
                <w:lang w:bidi="en-US"/>
              </w:rPr>
              <w:t xml:space="preserve"> </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541924" w:rsidRDefault="006A6BCB" w:rsidP="006A6BCB">
            <w:pPr>
              <w:pStyle w:val="a8"/>
              <w:jc w:val="both"/>
              <w:rPr>
                <w:b/>
                <w:lang w:val="ru-RU" w:eastAsia="ru-RU"/>
              </w:rPr>
            </w:pPr>
            <w:r w:rsidRPr="00417C51">
              <w:rPr>
                <w:b/>
                <w:lang w:val="ru-RU"/>
              </w:rPr>
              <w:t>2.</w:t>
            </w:r>
            <w:r>
              <w:rPr>
                <w:lang w:val="ru-RU"/>
              </w:rPr>
              <w:t xml:space="preserve"> </w:t>
            </w:r>
            <w:r w:rsidRPr="0011621C">
              <w:rPr>
                <w:lang w:val="ru-RU"/>
              </w:rPr>
              <w:t xml:space="preserve">Основы планирования взаимодействия с родителями (законными представителями). Сотрудничество с родителями. </w:t>
            </w:r>
            <w:r w:rsidRPr="0011621C">
              <w:rPr>
                <w:lang w:val="ru-RU" w:bidi="en-US"/>
              </w:rPr>
              <w:t>Подходы к организации взаимодействия педагогов с родителями</w:t>
            </w:r>
            <w:r w:rsidRPr="00DA41CA">
              <w:rPr>
                <w:lang w:val="ru-RU" w:bidi="en-US"/>
              </w:rPr>
              <w:t xml:space="preserve">. </w:t>
            </w:r>
            <w:r w:rsidRPr="0011621C">
              <w:rPr>
                <w:lang w:val="ru-RU" w:bidi="en-US"/>
              </w:rPr>
              <w:t>Образовательный запрос семьи, его определение и алгоритмы работы воспитателя с родительским запросом.</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17C51" w:rsidRDefault="006A6BCB" w:rsidP="006A6BCB">
            <w:pPr>
              <w:pStyle w:val="a8"/>
              <w:jc w:val="both"/>
              <w:rPr>
                <w:b/>
                <w:lang w:val="ru-RU" w:eastAsia="ru-RU"/>
              </w:rPr>
            </w:pPr>
            <w:r w:rsidRPr="00417C51">
              <w:rPr>
                <w:b/>
                <w:lang w:val="ru-RU" w:bidi="en-US"/>
              </w:rPr>
              <w:t>3.</w:t>
            </w:r>
            <w:r>
              <w:rPr>
                <w:lang w:val="ru-RU" w:bidi="en-US"/>
              </w:rPr>
              <w:t xml:space="preserve"> </w:t>
            </w:r>
            <w:r w:rsidRPr="0011621C">
              <w:rPr>
                <w:lang w:val="ru-RU" w:bidi="en-US"/>
              </w:rPr>
              <w:t>О</w:t>
            </w:r>
            <w:r w:rsidRPr="0011621C">
              <w:rPr>
                <w:bCs/>
                <w:lang w:val="ru-RU" w:bidi="en-US"/>
              </w:rPr>
              <w:t>собенности вовлечения родителей в разные виды деятельности с детьми, в том числе имеющих ограниченные возможности здоровья.</w:t>
            </w:r>
            <w:r w:rsidRPr="0011621C">
              <w:rPr>
                <w:lang w:val="ru-RU" w:bidi="en-US"/>
              </w:rPr>
              <w:t xml:space="preserve"> Принципы вовлечения семей в конкурсы.</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spacing w:after="0" w:line="240" w:lineRule="auto"/>
              <w:jc w:val="both"/>
              <w:rPr>
                <w:rFonts w:ascii="Times New Roman" w:hAnsi="Times New Roman"/>
                <w:sz w:val="24"/>
                <w:szCs w:val="24"/>
              </w:rPr>
            </w:pPr>
            <w:r w:rsidRPr="0011621C">
              <w:rPr>
                <w:rFonts w:ascii="Times New Roman" w:hAnsi="Times New Roman"/>
                <w:sz w:val="24"/>
                <w:szCs w:val="24"/>
              </w:rPr>
              <w:t>Особенности психолого-педагогического сопровождения семьи, воспитывающей ребенка с ограниченными возможностями здоровья.</w:t>
            </w:r>
          </w:p>
          <w:p w:rsidR="006A6BCB" w:rsidRPr="00445157" w:rsidRDefault="006A6BCB" w:rsidP="006A6BCB">
            <w:pPr>
              <w:spacing w:after="0" w:line="240" w:lineRule="auto"/>
              <w:jc w:val="both"/>
              <w:rPr>
                <w:rFonts w:ascii="Times New Roman" w:eastAsia="Times New Roman" w:hAnsi="Times New Roman" w:cs="Times New Roman"/>
                <w:b/>
              </w:rPr>
            </w:pPr>
            <w:r w:rsidRPr="0011621C">
              <w:rPr>
                <w:rFonts w:ascii="Times New Roman" w:hAnsi="Times New Roman"/>
                <w:sz w:val="24"/>
                <w:szCs w:val="24"/>
                <w:lang w:bidi="en-US"/>
              </w:rPr>
              <w:t xml:space="preserve">Методы повышения эффективности психолого-педагогического взаимодействия с родителями, в том числе воспитывающими детей с ограниченными возможностями здоровья. </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17C51">
              <w:rPr>
                <w:rFonts w:ascii="Times New Roman" w:hAnsi="Times New Roman"/>
                <w:b/>
                <w:sz w:val="24"/>
                <w:szCs w:val="24"/>
                <w:lang w:bidi="en-US"/>
              </w:rPr>
              <w:t>4.</w:t>
            </w:r>
            <w:r w:rsidRPr="0011621C">
              <w:rPr>
                <w:rFonts w:ascii="Times New Roman" w:hAnsi="Times New Roman"/>
                <w:sz w:val="24"/>
                <w:szCs w:val="24"/>
                <w:lang w:bidi="en-US"/>
              </w:rPr>
              <w:t>Оценка эффективности взаимодействия с родителями в условиях образовательной организации.</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В том числе практических занятий и лабораторных работ</w:t>
            </w:r>
          </w:p>
        </w:tc>
        <w:tc>
          <w:tcPr>
            <w:tcW w:w="834" w:type="pct"/>
            <w:vAlign w:val="center"/>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3</w:t>
            </w: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spacing w:after="0" w:line="240" w:lineRule="auto"/>
              <w:jc w:val="both"/>
              <w:rPr>
                <w:rFonts w:ascii="Times New Roman" w:hAnsi="Times New Roman"/>
                <w:b/>
                <w:sz w:val="24"/>
                <w:szCs w:val="24"/>
                <w:lang w:bidi="en-US"/>
              </w:rPr>
            </w:pPr>
            <w:r>
              <w:rPr>
                <w:rFonts w:ascii="Times New Roman" w:hAnsi="Times New Roman"/>
                <w:b/>
                <w:sz w:val="24"/>
                <w:szCs w:val="24"/>
                <w:lang w:bidi="en-US"/>
              </w:rPr>
              <w:t>13 Практическая работа</w:t>
            </w:r>
            <w:r w:rsidRPr="0011621C">
              <w:rPr>
                <w:rFonts w:ascii="Times New Roman" w:hAnsi="Times New Roman"/>
                <w:b/>
                <w:sz w:val="24"/>
                <w:szCs w:val="24"/>
                <w:lang w:bidi="en-US"/>
              </w:rPr>
              <w:t xml:space="preserve">. </w:t>
            </w:r>
            <w:r w:rsidRPr="0011621C">
              <w:rPr>
                <w:rFonts w:ascii="Times New Roman" w:hAnsi="Times New Roman"/>
                <w:sz w:val="24"/>
                <w:szCs w:val="24"/>
                <w:lang w:bidi="en-US"/>
              </w:rPr>
              <w:t>Алгоритмы работы воспитателя с образовательным запросом семьи</w:t>
            </w:r>
          </w:p>
        </w:tc>
        <w:tc>
          <w:tcPr>
            <w:tcW w:w="834" w:type="pct"/>
            <w:vAlign w:val="center"/>
          </w:tcPr>
          <w:p w:rsidR="006A6BCB" w:rsidRPr="004F45D1" w:rsidRDefault="006A6BCB" w:rsidP="006A6BCB">
            <w:pPr>
              <w:suppressAutoHyphens/>
              <w:rPr>
                <w:rFonts w:ascii="Times New Roman" w:eastAsia="Times New Roman" w:hAnsi="Times New Roman" w:cs="Times New Roman"/>
              </w:rPr>
            </w:pPr>
            <w:r w:rsidRPr="004F45D1">
              <w:rPr>
                <w:rFonts w:ascii="Times New Roman" w:eastAsia="Times New Roman" w:hAnsi="Times New Roman" w:cs="Times New Roman"/>
              </w:rPr>
              <w:t>1</w:t>
            </w: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spacing w:after="0" w:line="240" w:lineRule="auto"/>
              <w:jc w:val="both"/>
              <w:rPr>
                <w:rFonts w:ascii="Times New Roman" w:hAnsi="Times New Roman"/>
                <w:b/>
                <w:sz w:val="24"/>
                <w:szCs w:val="24"/>
                <w:lang w:bidi="en-US"/>
              </w:rPr>
            </w:pPr>
            <w:r>
              <w:rPr>
                <w:rFonts w:ascii="Times New Roman" w:hAnsi="Times New Roman"/>
                <w:b/>
                <w:sz w:val="24"/>
                <w:szCs w:val="24"/>
                <w:lang w:bidi="en-US"/>
              </w:rPr>
              <w:t xml:space="preserve">14 </w:t>
            </w:r>
            <w:r w:rsidRPr="0011621C">
              <w:rPr>
                <w:rFonts w:ascii="Times New Roman" w:hAnsi="Times New Roman"/>
                <w:b/>
                <w:sz w:val="24"/>
                <w:szCs w:val="24"/>
                <w:lang w:bidi="en-US"/>
              </w:rPr>
              <w:t xml:space="preserve">Практическая работа. </w:t>
            </w:r>
            <w:r w:rsidRPr="0011621C">
              <w:rPr>
                <w:rFonts w:ascii="Times New Roman" w:hAnsi="Times New Roman"/>
                <w:sz w:val="24"/>
                <w:szCs w:val="24"/>
                <w:lang w:bidi="en-US"/>
              </w:rPr>
              <w:t>Инструменты повышения эффективности взаимодействия педагога с родителями</w:t>
            </w:r>
          </w:p>
        </w:tc>
        <w:tc>
          <w:tcPr>
            <w:tcW w:w="834" w:type="pct"/>
            <w:vAlign w:val="center"/>
          </w:tcPr>
          <w:p w:rsidR="006A6BCB" w:rsidRPr="004F45D1" w:rsidRDefault="006A6BCB" w:rsidP="006A6BCB">
            <w:pPr>
              <w:suppressAutoHyphens/>
              <w:rPr>
                <w:rFonts w:ascii="Times New Roman" w:eastAsia="Times New Roman" w:hAnsi="Times New Roman" w:cs="Times New Roman"/>
              </w:rPr>
            </w:pPr>
            <w:r w:rsidRPr="004F45D1">
              <w:rPr>
                <w:rFonts w:ascii="Times New Roman" w:eastAsia="Times New Roman" w:hAnsi="Times New Roman" w:cs="Times New Roman"/>
              </w:rPr>
              <w:t>1</w:t>
            </w: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spacing w:after="0" w:line="240" w:lineRule="auto"/>
              <w:jc w:val="both"/>
              <w:rPr>
                <w:rFonts w:ascii="Times New Roman" w:hAnsi="Times New Roman"/>
                <w:b/>
                <w:sz w:val="24"/>
                <w:szCs w:val="24"/>
                <w:lang w:bidi="en-US"/>
              </w:rPr>
            </w:pPr>
            <w:r>
              <w:rPr>
                <w:rFonts w:ascii="Times New Roman" w:hAnsi="Times New Roman"/>
                <w:b/>
                <w:sz w:val="24"/>
                <w:szCs w:val="24"/>
                <w:lang w:bidi="en-US"/>
              </w:rPr>
              <w:t xml:space="preserve">15 </w:t>
            </w:r>
            <w:r w:rsidRPr="0011621C">
              <w:rPr>
                <w:rFonts w:ascii="Times New Roman" w:hAnsi="Times New Roman"/>
                <w:b/>
                <w:sz w:val="24"/>
                <w:szCs w:val="24"/>
                <w:lang w:bidi="en-US"/>
              </w:rPr>
              <w:t xml:space="preserve">Практическая работа. </w:t>
            </w:r>
            <w:r w:rsidRPr="0011621C">
              <w:rPr>
                <w:rFonts w:ascii="Times New Roman" w:hAnsi="Times New Roman"/>
                <w:sz w:val="24"/>
                <w:szCs w:val="24"/>
                <w:lang w:bidi="en-US"/>
              </w:rPr>
              <w:t>Критерии эффективности взаимодействия воспитателя с родителями</w:t>
            </w:r>
          </w:p>
        </w:tc>
        <w:tc>
          <w:tcPr>
            <w:tcW w:w="834" w:type="pct"/>
            <w:vAlign w:val="center"/>
          </w:tcPr>
          <w:p w:rsidR="006A6BCB" w:rsidRPr="004F45D1" w:rsidRDefault="006A6BCB" w:rsidP="006A6BCB">
            <w:pPr>
              <w:suppressAutoHyphens/>
              <w:rPr>
                <w:rFonts w:ascii="Times New Roman" w:eastAsia="Times New Roman" w:hAnsi="Times New Roman" w:cs="Times New Roman"/>
              </w:rPr>
            </w:pPr>
            <w:r w:rsidRPr="004F45D1">
              <w:rPr>
                <w:rFonts w:ascii="Times New Roman" w:eastAsia="Times New Roman" w:hAnsi="Times New Roman" w:cs="Times New Roman"/>
              </w:rPr>
              <w:t>1</w:t>
            </w:r>
          </w:p>
        </w:tc>
      </w:tr>
      <w:tr w:rsidR="006A6BCB" w:rsidRPr="00445157" w:rsidTr="006A6BCB">
        <w:trPr>
          <w:trHeight w:val="461"/>
        </w:trPr>
        <w:tc>
          <w:tcPr>
            <w:tcW w:w="773" w:type="pct"/>
            <w:vMerge w:val="restart"/>
          </w:tcPr>
          <w:p w:rsidR="006A6BCB" w:rsidRPr="00445157" w:rsidRDefault="006A6BCB" w:rsidP="006A6BCB">
            <w:pPr>
              <w:spacing w:line="240" w:lineRule="auto"/>
              <w:rPr>
                <w:rFonts w:ascii="Times New Roman" w:eastAsia="Times New Roman" w:hAnsi="Times New Roman" w:cs="Times New Roman"/>
                <w:b/>
                <w:bCs/>
              </w:rPr>
            </w:pPr>
            <w:r w:rsidRPr="00445157">
              <w:rPr>
                <w:rFonts w:ascii="Times New Roman" w:eastAsia="Times New Roman" w:hAnsi="Times New Roman" w:cs="Times New Roman"/>
                <w:b/>
                <w:bCs/>
              </w:rPr>
              <w:t xml:space="preserve">Тема </w:t>
            </w:r>
            <w:r>
              <w:rPr>
                <w:rFonts w:ascii="Times New Roman" w:eastAsia="Times New Roman" w:hAnsi="Times New Roman" w:cs="Times New Roman"/>
                <w:b/>
                <w:bCs/>
              </w:rPr>
              <w:t>2.4</w:t>
            </w:r>
            <w:r w:rsidRPr="00445157">
              <w:rPr>
                <w:rFonts w:ascii="Times New Roman" w:eastAsia="Times New Roman" w:hAnsi="Times New Roman" w:cs="Times New Roman"/>
                <w:b/>
                <w:bCs/>
              </w:rPr>
              <w:t xml:space="preserve">. </w:t>
            </w:r>
            <w:r w:rsidRPr="0011621C">
              <w:rPr>
                <w:rFonts w:ascii="Times New Roman" w:hAnsi="Times New Roman"/>
                <w:b/>
                <w:sz w:val="24"/>
                <w:szCs w:val="24"/>
              </w:rPr>
              <w:t>Информационно-просветительская поддержка родителей</w:t>
            </w: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 xml:space="preserve">Содержание </w:t>
            </w:r>
          </w:p>
        </w:tc>
        <w:tc>
          <w:tcPr>
            <w:tcW w:w="834" w:type="pct"/>
            <w:vMerge w:val="restart"/>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12</w:t>
            </w:r>
            <w:r>
              <w:rPr>
                <w:rFonts w:ascii="Times New Roman" w:eastAsia="Times New Roman" w:hAnsi="Times New Roman" w:cs="Times New Roman"/>
                <w:b/>
              </w:rPr>
              <w:t>/1</w:t>
            </w: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pacing w:after="0" w:line="240" w:lineRule="auto"/>
              <w:jc w:val="both"/>
              <w:rPr>
                <w:rFonts w:ascii="Times New Roman" w:eastAsia="Times New Roman" w:hAnsi="Times New Roman" w:cs="Times New Roman"/>
                <w:b/>
              </w:rPr>
            </w:pPr>
            <w:r w:rsidRPr="000525F8">
              <w:rPr>
                <w:rFonts w:ascii="Times New Roman" w:eastAsia="Times New Roman" w:hAnsi="Times New Roman" w:cs="Times New Roman"/>
                <w:b/>
              </w:rPr>
              <w:t>1.</w:t>
            </w:r>
            <w:r w:rsidRPr="000525F8">
              <w:t xml:space="preserve"> </w:t>
            </w:r>
            <w:r w:rsidRPr="0011621C">
              <w:rPr>
                <w:rFonts w:ascii="Times New Roman" w:hAnsi="Times New Roman"/>
                <w:sz w:val="24"/>
                <w:szCs w:val="24"/>
              </w:rPr>
              <w:t xml:space="preserve">Информирование и просвещение родителей по вопросам развития и образования детей раннего и дошкольного возраста в условиях образовательной организации. </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0525F8" w:rsidRDefault="006A6BCB" w:rsidP="006A6BCB">
            <w:pPr>
              <w:suppressAutoHyphens/>
              <w:spacing w:line="240" w:lineRule="auto"/>
              <w:rPr>
                <w:rFonts w:ascii="Times New Roman" w:eastAsia="Times New Roman" w:hAnsi="Times New Roman" w:cs="Times New Roman"/>
                <w:b/>
                <w:highlight w:val="yellow"/>
              </w:rPr>
            </w:pPr>
            <w:r>
              <w:rPr>
                <w:rFonts w:ascii="Times New Roman" w:hAnsi="Times New Roman"/>
                <w:sz w:val="24"/>
                <w:szCs w:val="24"/>
              </w:rPr>
              <w:t xml:space="preserve">2. </w:t>
            </w:r>
            <w:r w:rsidRPr="0011621C">
              <w:rPr>
                <w:rFonts w:ascii="Times New Roman" w:hAnsi="Times New Roman"/>
                <w:sz w:val="24"/>
                <w:szCs w:val="24"/>
              </w:rPr>
              <w:t>Информационно-просветительская деятельность как фактор педагогической поддержки семьи, воспитывающей ребенка с разным уровнем образовательных потребностей.</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spacing w:after="0" w:line="240" w:lineRule="auto"/>
              <w:jc w:val="both"/>
              <w:rPr>
                <w:rFonts w:ascii="Times New Roman" w:hAnsi="Times New Roman"/>
                <w:sz w:val="24"/>
                <w:szCs w:val="24"/>
              </w:rPr>
            </w:pPr>
            <w:r>
              <w:rPr>
                <w:rFonts w:ascii="Times New Roman" w:hAnsi="Times New Roman"/>
                <w:sz w:val="24"/>
                <w:szCs w:val="24"/>
              </w:rPr>
              <w:t xml:space="preserve">3. </w:t>
            </w:r>
            <w:r w:rsidRPr="0011621C">
              <w:rPr>
                <w:rFonts w:ascii="Times New Roman" w:hAnsi="Times New Roman"/>
                <w:sz w:val="24"/>
                <w:szCs w:val="24"/>
              </w:rPr>
              <w:t>Методы и приемы психолого-педагогического просвещения родителей (законных представителей).</w:t>
            </w:r>
            <w:r>
              <w:rPr>
                <w:rFonts w:ascii="Times New Roman" w:hAnsi="Times New Roman"/>
                <w:sz w:val="24"/>
                <w:szCs w:val="24"/>
              </w:rPr>
              <w:t xml:space="preserve"> </w:t>
            </w:r>
            <w:r w:rsidRPr="0011621C">
              <w:rPr>
                <w:rFonts w:ascii="Times New Roman" w:hAnsi="Times New Roman"/>
                <w:sz w:val="24"/>
                <w:szCs w:val="24"/>
                <w:lang w:bidi="en-US"/>
              </w:rPr>
              <w:t xml:space="preserve">Родительские лектории, практикумы и пр. </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pacing w:after="0" w:line="240" w:lineRule="auto"/>
              <w:jc w:val="both"/>
              <w:rPr>
                <w:rFonts w:ascii="Times New Roman" w:eastAsia="Times New Roman" w:hAnsi="Times New Roman" w:cs="Times New Roman"/>
                <w:b/>
              </w:rPr>
            </w:pPr>
            <w:r>
              <w:rPr>
                <w:rFonts w:ascii="Times New Roman" w:hAnsi="Times New Roman"/>
                <w:sz w:val="24"/>
                <w:szCs w:val="24"/>
              </w:rPr>
              <w:t xml:space="preserve">4. </w:t>
            </w:r>
            <w:r w:rsidRPr="0011621C">
              <w:rPr>
                <w:rFonts w:ascii="Times New Roman" w:hAnsi="Times New Roman"/>
                <w:sz w:val="24"/>
                <w:szCs w:val="24"/>
              </w:rPr>
              <w:t>Информационная среда для родителей, воспитывающих детей с сохранным развитием, ограниченными возможностями здоровья и/или инвалидностью. Предметно-развивающая среда образовательной организации как фактор информационно-просветительской работы.</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В том числе практических занятий и лабораторных работ</w:t>
            </w:r>
          </w:p>
        </w:tc>
        <w:tc>
          <w:tcPr>
            <w:tcW w:w="834" w:type="pct"/>
            <w:vAlign w:val="center"/>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1</w:t>
            </w:r>
          </w:p>
        </w:tc>
      </w:tr>
      <w:tr w:rsidR="006A6BCB" w:rsidTr="006A6BCB">
        <w:trPr>
          <w:trHeight w:val="789"/>
        </w:trPr>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spacing w:after="0" w:line="240" w:lineRule="auto"/>
              <w:jc w:val="both"/>
              <w:rPr>
                <w:rFonts w:ascii="Times New Roman" w:hAnsi="Times New Roman"/>
                <w:sz w:val="24"/>
                <w:szCs w:val="24"/>
              </w:rPr>
            </w:pPr>
            <w:r>
              <w:rPr>
                <w:rFonts w:ascii="Times New Roman" w:hAnsi="Times New Roman"/>
                <w:b/>
                <w:sz w:val="24"/>
                <w:szCs w:val="24"/>
                <w:lang w:bidi="en-US"/>
              </w:rPr>
              <w:t xml:space="preserve">16 </w:t>
            </w:r>
            <w:r w:rsidRPr="0011621C">
              <w:rPr>
                <w:rFonts w:ascii="Times New Roman" w:hAnsi="Times New Roman"/>
                <w:b/>
                <w:sz w:val="24"/>
                <w:szCs w:val="24"/>
                <w:lang w:bidi="en-US"/>
              </w:rPr>
              <w:t xml:space="preserve">Практическая работа. </w:t>
            </w:r>
            <w:r>
              <w:rPr>
                <w:rFonts w:ascii="Times New Roman" w:hAnsi="Times New Roman"/>
                <w:sz w:val="24"/>
                <w:szCs w:val="24"/>
                <w:lang w:bidi="en-US"/>
              </w:rPr>
              <w:t>План</w:t>
            </w:r>
            <w:r w:rsidRPr="0011621C">
              <w:rPr>
                <w:rFonts w:ascii="Times New Roman" w:hAnsi="Times New Roman"/>
                <w:sz w:val="24"/>
                <w:szCs w:val="24"/>
                <w:lang w:bidi="en-US"/>
              </w:rPr>
              <w:t xml:space="preserve"> проведения лектория</w:t>
            </w:r>
            <w:r>
              <w:rPr>
                <w:rFonts w:ascii="Times New Roman" w:hAnsi="Times New Roman"/>
                <w:sz w:val="24"/>
                <w:szCs w:val="24"/>
                <w:lang w:bidi="en-US"/>
              </w:rPr>
              <w:t xml:space="preserve"> или практикума</w:t>
            </w:r>
            <w:r w:rsidRPr="0011621C">
              <w:rPr>
                <w:rFonts w:ascii="Times New Roman" w:hAnsi="Times New Roman"/>
                <w:sz w:val="24"/>
                <w:szCs w:val="24"/>
                <w:lang w:bidi="en-US"/>
              </w:rPr>
              <w:t xml:space="preserve"> для родителей (тема на выбор)</w:t>
            </w:r>
          </w:p>
        </w:tc>
        <w:tc>
          <w:tcPr>
            <w:tcW w:w="834" w:type="pct"/>
            <w:vAlign w:val="center"/>
          </w:tcPr>
          <w:p w:rsidR="006A6BCB" w:rsidRPr="004F45D1" w:rsidRDefault="006A6BCB" w:rsidP="006A6BCB">
            <w:pPr>
              <w:suppressAutoHyphens/>
              <w:rPr>
                <w:rFonts w:ascii="Times New Roman" w:eastAsia="Times New Roman" w:hAnsi="Times New Roman" w:cs="Times New Roman"/>
              </w:rPr>
            </w:pPr>
            <w:r w:rsidRPr="004F45D1">
              <w:rPr>
                <w:rFonts w:ascii="Times New Roman" w:eastAsia="Times New Roman" w:hAnsi="Times New Roman" w:cs="Times New Roman"/>
              </w:rPr>
              <w:t>1</w:t>
            </w:r>
          </w:p>
        </w:tc>
      </w:tr>
      <w:tr w:rsidR="006A6BCB" w:rsidRPr="00445157" w:rsidTr="006A6BCB">
        <w:trPr>
          <w:trHeight w:val="461"/>
        </w:trPr>
        <w:tc>
          <w:tcPr>
            <w:tcW w:w="773" w:type="pct"/>
            <w:vMerge w:val="restart"/>
          </w:tcPr>
          <w:p w:rsidR="006A6BCB" w:rsidRPr="00445157" w:rsidRDefault="006A6BCB" w:rsidP="006A6BCB">
            <w:pPr>
              <w:spacing w:line="240" w:lineRule="auto"/>
              <w:rPr>
                <w:rFonts w:ascii="Times New Roman" w:eastAsia="Times New Roman" w:hAnsi="Times New Roman" w:cs="Times New Roman"/>
                <w:b/>
                <w:bCs/>
              </w:rPr>
            </w:pPr>
            <w:r w:rsidRPr="00445157">
              <w:rPr>
                <w:rFonts w:ascii="Times New Roman" w:eastAsia="Times New Roman" w:hAnsi="Times New Roman" w:cs="Times New Roman"/>
                <w:b/>
                <w:bCs/>
              </w:rPr>
              <w:t xml:space="preserve">Тема </w:t>
            </w:r>
            <w:r>
              <w:rPr>
                <w:rFonts w:ascii="Times New Roman" w:eastAsia="Times New Roman" w:hAnsi="Times New Roman" w:cs="Times New Roman"/>
                <w:b/>
                <w:bCs/>
              </w:rPr>
              <w:t>2.5</w:t>
            </w:r>
            <w:r w:rsidRPr="00445157">
              <w:rPr>
                <w:rFonts w:ascii="Times New Roman" w:eastAsia="Times New Roman" w:hAnsi="Times New Roman" w:cs="Times New Roman"/>
                <w:b/>
                <w:bCs/>
              </w:rPr>
              <w:t xml:space="preserve">. </w:t>
            </w:r>
            <w:r w:rsidRPr="0011621C">
              <w:rPr>
                <w:rFonts w:ascii="Times New Roman" w:hAnsi="Times New Roman"/>
                <w:b/>
                <w:sz w:val="24"/>
                <w:szCs w:val="24"/>
              </w:rPr>
              <w:t>Основы консультирования родителей</w:t>
            </w: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 xml:space="preserve">Содержание </w:t>
            </w:r>
          </w:p>
        </w:tc>
        <w:tc>
          <w:tcPr>
            <w:tcW w:w="834" w:type="pct"/>
            <w:vMerge w:val="restart"/>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5</w:t>
            </w:r>
            <w:r>
              <w:rPr>
                <w:rFonts w:ascii="Times New Roman" w:eastAsia="Times New Roman" w:hAnsi="Times New Roman" w:cs="Times New Roman"/>
                <w:b/>
              </w:rPr>
              <w:t>/1</w:t>
            </w: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pacing w:after="0" w:line="240" w:lineRule="auto"/>
              <w:jc w:val="both"/>
              <w:rPr>
                <w:rFonts w:ascii="Times New Roman" w:eastAsia="Times New Roman" w:hAnsi="Times New Roman" w:cs="Times New Roman"/>
                <w:b/>
              </w:rPr>
            </w:pPr>
            <w:r>
              <w:rPr>
                <w:rFonts w:ascii="Times New Roman" w:hAnsi="Times New Roman"/>
                <w:sz w:val="24"/>
                <w:szCs w:val="24"/>
              </w:rPr>
              <w:t xml:space="preserve">1. </w:t>
            </w:r>
            <w:r w:rsidRPr="0011621C">
              <w:rPr>
                <w:rFonts w:ascii="Times New Roman" w:hAnsi="Times New Roman"/>
                <w:sz w:val="24"/>
                <w:szCs w:val="24"/>
              </w:rPr>
              <w:t xml:space="preserve">Консультирование как вид педагогической деятельности. Виды консультирования. Основы консультирования семей по вопросам семейного воспитания, развития и обучения детей раннего и дошкольного возраста, в том числе детей с ограниченными возможностями здоровья. </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2. </w:t>
            </w:r>
            <w:r w:rsidRPr="0011621C">
              <w:rPr>
                <w:rFonts w:ascii="Times New Roman" w:hAnsi="Times New Roman"/>
                <w:sz w:val="24"/>
                <w:szCs w:val="24"/>
              </w:rPr>
              <w:t>Этические принципы консультирования.</w:t>
            </w:r>
            <w:r>
              <w:rPr>
                <w:rFonts w:ascii="Times New Roman" w:hAnsi="Times New Roman"/>
                <w:sz w:val="24"/>
                <w:szCs w:val="24"/>
              </w:rPr>
              <w:t xml:space="preserve"> </w:t>
            </w:r>
            <w:r w:rsidRPr="0011621C">
              <w:rPr>
                <w:rFonts w:ascii="Times New Roman" w:hAnsi="Times New Roman"/>
                <w:sz w:val="24"/>
                <w:szCs w:val="24"/>
              </w:rPr>
              <w:t>Технологии педагогического консультирования.</w:t>
            </w:r>
          </w:p>
        </w:tc>
        <w:tc>
          <w:tcPr>
            <w:tcW w:w="834" w:type="pct"/>
            <w:vMerge/>
            <w:vAlign w:val="center"/>
          </w:tcPr>
          <w:p w:rsidR="006A6BCB" w:rsidRPr="004F45D1" w:rsidRDefault="006A6BCB" w:rsidP="006A6BCB">
            <w:pPr>
              <w:suppressAutoHyphens/>
              <w:rPr>
                <w:rFonts w:ascii="Times New Roman" w:eastAsia="Times New Roman" w:hAnsi="Times New Roman" w:cs="Times New Roman"/>
                <w:b/>
              </w:rPr>
            </w:pPr>
          </w:p>
        </w:tc>
      </w:tr>
      <w:tr w:rsidR="006A6BCB" w:rsidRPr="00445157" w:rsidTr="006A6BCB">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445157" w:rsidRDefault="006A6BCB" w:rsidP="006A6BCB">
            <w:pPr>
              <w:suppressAutoHyphens/>
              <w:spacing w:line="240" w:lineRule="auto"/>
              <w:rPr>
                <w:rFonts w:ascii="Times New Roman" w:eastAsia="Times New Roman" w:hAnsi="Times New Roman" w:cs="Times New Roman"/>
                <w:b/>
              </w:rPr>
            </w:pPr>
            <w:r w:rsidRPr="00445157">
              <w:rPr>
                <w:rFonts w:ascii="Times New Roman" w:eastAsia="Times New Roman" w:hAnsi="Times New Roman" w:cs="Times New Roman"/>
                <w:b/>
                <w:bCs/>
              </w:rPr>
              <w:t>В том числе практических занятий и лабораторных работ</w:t>
            </w:r>
          </w:p>
        </w:tc>
        <w:tc>
          <w:tcPr>
            <w:tcW w:w="834" w:type="pct"/>
            <w:vAlign w:val="center"/>
          </w:tcPr>
          <w:p w:rsidR="006A6BCB" w:rsidRPr="004F45D1" w:rsidRDefault="006A6BCB" w:rsidP="006A6BCB">
            <w:pPr>
              <w:suppressAutoHyphens/>
              <w:rPr>
                <w:rFonts w:ascii="Times New Roman" w:eastAsia="Times New Roman" w:hAnsi="Times New Roman" w:cs="Times New Roman"/>
                <w:b/>
              </w:rPr>
            </w:pPr>
            <w:r w:rsidRPr="004F45D1">
              <w:rPr>
                <w:rFonts w:ascii="Times New Roman" w:eastAsia="Times New Roman" w:hAnsi="Times New Roman" w:cs="Times New Roman"/>
                <w:b/>
              </w:rPr>
              <w:t>1</w:t>
            </w:r>
          </w:p>
        </w:tc>
      </w:tr>
      <w:tr w:rsidR="006A6BCB" w:rsidRPr="00445157" w:rsidTr="006A6BCB">
        <w:trPr>
          <w:trHeight w:val="669"/>
        </w:trPr>
        <w:tc>
          <w:tcPr>
            <w:tcW w:w="773" w:type="pct"/>
            <w:vMerge/>
          </w:tcPr>
          <w:p w:rsidR="006A6BCB" w:rsidRPr="00445157" w:rsidRDefault="006A6BCB" w:rsidP="006A6BCB">
            <w:pPr>
              <w:spacing w:line="240" w:lineRule="auto"/>
              <w:rPr>
                <w:rFonts w:ascii="Times New Roman" w:eastAsia="Times New Roman" w:hAnsi="Times New Roman" w:cs="Times New Roman"/>
                <w:b/>
                <w:bCs/>
              </w:rPr>
            </w:pPr>
          </w:p>
        </w:tc>
        <w:tc>
          <w:tcPr>
            <w:tcW w:w="3393" w:type="pct"/>
          </w:tcPr>
          <w:p w:rsidR="006A6BCB" w:rsidRPr="0011621C" w:rsidRDefault="006A6BCB" w:rsidP="006A6BCB">
            <w:pPr>
              <w:spacing w:after="0" w:line="240" w:lineRule="auto"/>
              <w:jc w:val="both"/>
              <w:rPr>
                <w:rFonts w:ascii="Times New Roman" w:hAnsi="Times New Roman"/>
                <w:sz w:val="24"/>
                <w:szCs w:val="24"/>
              </w:rPr>
            </w:pPr>
            <w:r>
              <w:rPr>
                <w:rFonts w:ascii="Times New Roman" w:hAnsi="Times New Roman"/>
                <w:b/>
                <w:sz w:val="24"/>
                <w:szCs w:val="24"/>
                <w:lang w:bidi="en-US"/>
              </w:rPr>
              <w:t xml:space="preserve">17 </w:t>
            </w:r>
            <w:r w:rsidRPr="0011621C">
              <w:rPr>
                <w:rFonts w:ascii="Times New Roman" w:hAnsi="Times New Roman"/>
                <w:b/>
                <w:sz w:val="24"/>
                <w:szCs w:val="24"/>
                <w:lang w:bidi="en-US"/>
              </w:rPr>
              <w:t xml:space="preserve">Практическая работа. </w:t>
            </w:r>
            <w:r w:rsidRPr="0011621C">
              <w:rPr>
                <w:rFonts w:ascii="Times New Roman" w:hAnsi="Times New Roman"/>
                <w:sz w:val="24"/>
                <w:szCs w:val="24"/>
              </w:rPr>
              <w:t xml:space="preserve">Разработка </w:t>
            </w:r>
            <w:proofErr w:type="spellStart"/>
            <w:proofErr w:type="gramStart"/>
            <w:r w:rsidRPr="0011621C">
              <w:rPr>
                <w:rFonts w:ascii="Times New Roman" w:hAnsi="Times New Roman"/>
                <w:sz w:val="24"/>
                <w:szCs w:val="24"/>
              </w:rPr>
              <w:t>чек-листа</w:t>
            </w:r>
            <w:proofErr w:type="spellEnd"/>
            <w:proofErr w:type="gramEnd"/>
            <w:r w:rsidRPr="0011621C">
              <w:rPr>
                <w:rFonts w:ascii="Times New Roman" w:hAnsi="Times New Roman"/>
                <w:sz w:val="24"/>
                <w:szCs w:val="24"/>
              </w:rPr>
              <w:t xml:space="preserve"> для родителей детей с ограниченными возможностями здоровья (вид нарушения по выбору).</w:t>
            </w:r>
          </w:p>
        </w:tc>
        <w:tc>
          <w:tcPr>
            <w:tcW w:w="834" w:type="pct"/>
            <w:vAlign w:val="center"/>
          </w:tcPr>
          <w:p w:rsidR="006A6BCB" w:rsidRPr="004F45D1" w:rsidRDefault="006A6BCB" w:rsidP="006A6BCB">
            <w:pPr>
              <w:suppressAutoHyphens/>
              <w:rPr>
                <w:rFonts w:ascii="Times New Roman" w:eastAsia="Times New Roman" w:hAnsi="Times New Roman" w:cs="Times New Roman"/>
              </w:rPr>
            </w:pPr>
            <w:r w:rsidRPr="004F45D1">
              <w:rPr>
                <w:rFonts w:ascii="Times New Roman" w:eastAsia="Times New Roman" w:hAnsi="Times New Roman" w:cs="Times New Roman"/>
              </w:rPr>
              <w:t>1</w:t>
            </w:r>
          </w:p>
        </w:tc>
      </w:tr>
      <w:tr w:rsidR="006A6BCB" w:rsidRPr="00445157" w:rsidTr="006A6BCB">
        <w:tc>
          <w:tcPr>
            <w:tcW w:w="4166" w:type="pct"/>
            <w:gridSpan w:val="2"/>
          </w:tcPr>
          <w:p w:rsidR="006A6BCB" w:rsidRPr="00BD3E8F" w:rsidRDefault="006A6BCB" w:rsidP="006A6BCB">
            <w:pPr>
              <w:suppressAutoHyphens/>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Итого </w:t>
            </w:r>
          </w:p>
        </w:tc>
        <w:tc>
          <w:tcPr>
            <w:tcW w:w="834" w:type="pct"/>
            <w:vAlign w:val="center"/>
          </w:tcPr>
          <w:p w:rsidR="006A6BCB" w:rsidRDefault="006A6BCB" w:rsidP="006A6BCB">
            <w:pPr>
              <w:rPr>
                <w:rFonts w:ascii="Times New Roman" w:eastAsia="Times New Roman" w:hAnsi="Times New Roman" w:cs="Times New Roman"/>
                <w:b/>
              </w:rPr>
            </w:pPr>
            <w:r>
              <w:rPr>
                <w:rFonts w:ascii="Times New Roman" w:eastAsia="Times New Roman" w:hAnsi="Times New Roman" w:cs="Times New Roman"/>
                <w:b/>
              </w:rPr>
              <w:t>38</w:t>
            </w:r>
          </w:p>
        </w:tc>
      </w:tr>
      <w:tr w:rsidR="006A6BCB" w:rsidRPr="00445157" w:rsidTr="006A6BCB">
        <w:tc>
          <w:tcPr>
            <w:tcW w:w="4166" w:type="pct"/>
            <w:gridSpan w:val="2"/>
          </w:tcPr>
          <w:p w:rsidR="006A6BCB" w:rsidRPr="00BD3E8F" w:rsidRDefault="006A6BCB" w:rsidP="006A6BCB">
            <w:pPr>
              <w:suppressAutoHyphens/>
              <w:spacing w:after="0" w:line="240" w:lineRule="auto"/>
              <w:jc w:val="both"/>
              <w:rPr>
                <w:rFonts w:ascii="Times New Roman" w:eastAsia="Times New Roman" w:hAnsi="Times New Roman" w:cs="Times New Roman"/>
                <w:i/>
                <w:iCs/>
              </w:rPr>
            </w:pPr>
            <w:r w:rsidRPr="00BD3E8F">
              <w:rPr>
                <w:rFonts w:ascii="Times New Roman" w:eastAsia="Times New Roman" w:hAnsi="Times New Roman" w:cs="Times New Roman"/>
                <w:b/>
                <w:bCs/>
              </w:rPr>
              <w:lastRenderedPageBreak/>
              <w:t xml:space="preserve">Учебная практика </w:t>
            </w:r>
          </w:p>
          <w:p w:rsidR="006A6BCB" w:rsidRPr="00BD3E8F" w:rsidRDefault="006A6BCB" w:rsidP="006A6BCB">
            <w:pPr>
              <w:suppressAutoHyphens/>
              <w:spacing w:after="0" w:line="240" w:lineRule="auto"/>
              <w:jc w:val="both"/>
              <w:rPr>
                <w:rFonts w:ascii="Times New Roman" w:eastAsia="Times New Roman" w:hAnsi="Times New Roman" w:cs="Times New Roman"/>
                <w:b/>
                <w:bCs/>
              </w:rPr>
            </w:pPr>
            <w:r w:rsidRPr="00BD3E8F">
              <w:rPr>
                <w:rFonts w:ascii="Times New Roman" w:eastAsia="Times New Roman" w:hAnsi="Times New Roman" w:cs="Times New Roman"/>
                <w:b/>
                <w:bCs/>
              </w:rPr>
              <w:t xml:space="preserve">Виды работ </w:t>
            </w:r>
          </w:p>
          <w:p w:rsidR="006A6BCB" w:rsidRPr="00BD3E8F" w:rsidRDefault="006A6BCB" w:rsidP="006A6BCB">
            <w:pPr>
              <w:pStyle w:val="ad"/>
              <w:spacing w:after="0"/>
              <w:ind w:left="0"/>
              <w:rPr>
                <w:b/>
                <w:bCs/>
              </w:rPr>
            </w:pPr>
            <w:r w:rsidRPr="00BD3E8F">
              <w:rPr>
                <w:b/>
                <w:bCs/>
              </w:rPr>
              <w:t xml:space="preserve">1. </w:t>
            </w:r>
            <w:r w:rsidRPr="00BD3E8F">
              <w:rPr>
                <w:rFonts w:eastAsia="Calibri"/>
              </w:rPr>
              <w:t xml:space="preserve"> Наблюдение и анализ организации взаимодействия с родителями (законными представителями) при решении задач развития, воспитания и обучения детей раннего и дошкольного возраста с ограниченными возможностями здоровья и с сохранным развитием.</w:t>
            </w:r>
          </w:p>
        </w:tc>
        <w:tc>
          <w:tcPr>
            <w:tcW w:w="834" w:type="pct"/>
            <w:vAlign w:val="center"/>
          </w:tcPr>
          <w:p w:rsidR="006A6BCB" w:rsidRPr="004F45D1" w:rsidRDefault="006A6BCB" w:rsidP="006A6BCB">
            <w:pPr>
              <w:rPr>
                <w:rFonts w:ascii="Times New Roman" w:eastAsia="Times New Roman" w:hAnsi="Times New Roman" w:cs="Times New Roman"/>
                <w:b/>
              </w:rPr>
            </w:pPr>
            <w:r>
              <w:rPr>
                <w:rFonts w:ascii="Times New Roman" w:eastAsia="Times New Roman" w:hAnsi="Times New Roman" w:cs="Times New Roman"/>
                <w:b/>
              </w:rPr>
              <w:t>12</w:t>
            </w:r>
          </w:p>
        </w:tc>
      </w:tr>
      <w:tr w:rsidR="006A6BCB" w:rsidRPr="00445157" w:rsidTr="006A6BCB">
        <w:tc>
          <w:tcPr>
            <w:tcW w:w="4166" w:type="pct"/>
            <w:gridSpan w:val="2"/>
          </w:tcPr>
          <w:p w:rsidR="006A6BCB" w:rsidRPr="00BD3E8F" w:rsidRDefault="006A6BCB" w:rsidP="006A6BCB">
            <w:pPr>
              <w:suppressAutoHyphens/>
              <w:spacing w:after="0" w:line="240" w:lineRule="auto"/>
              <w:jc w:val="both"/>
              <w:rPr>
                <w:rFonts w:ascii="Times New Roman" w:eastAsia="Times New Roman" w:hAnsi="Times New Roman" w:cs="Times New Roman"/>
                <w:i/>
                <w:iCs/>
              </w:rPr>
            </w:pPr>
            <w:r>
              <w:rPr>
                <w:rFonts w:ascii="Times New Roman" w:eastAsia="Times New Roman" w:hAnsi="Times New Roman" w:cs="Times New Roman"/>
                <w:b/>
                <w:bCs/>
              </w:rPr>
              <w:t xml:space="preserve">Производственная </w:t>
            </w:r>
            <w:r w:rsidRPr="00BD3E8F">
              <w:rPr>
                <w:rFonts w:ascii="Times New Roman" w:eastAsia="Times New Roman" w:hAnsi="Times New Roman" w:cs="Times New Roman"/>
                <w:b/>
                <w:bCs/>
              </w:rPr>
              <w:t xml:space="preserve"> практика </w:t>
            </w:r>
          </w:p>
          <w:p w:rsidR="006A6BCB" w:rsidRPr="00BD3E8F" w:rsidRDefault="006A6BCB" w:rsidP="006A6BCB">
            <w:pPr>
              <w:suppressAutoHyphens/>
              <w:spacing w:after="0" w:line="240" w:lineRule="auto"/>
              <w:jc w:val="both"/>
              <w:rPr>
                <w:rFonts w:ascii="Times New Roman" w:eastAsia="Times New Roman" w:hAnsi="Times New Roman" w:cs="Times New Roman"/>
                <w:b/>
                <w:bCs/>
              </w:rPr>
            </w:pPr>
            <w:r w:rsidRPr="00BD3E8F">
              <w:rPr>
                <w:rFonts w:ascii="Times New Roman" w:eastAsia="Times New Roman" w:hAnsi="Times New Roman" w:cs="Times New Roman"/>
                <w:b/>
                <w:bCs/>
              </w:rPr>
              <w:t xml:space="preserve">Виды работ </w:t>
            </w:r>
          </w:p>
          <w:p w:rsidR="006A6BCB" w:rsidRPr="00BD3E8F" w:rsidRDefault="006A6BCB" w:rsidP="006A6BCB">
            <w:pPr>
              <w:pStyle w:val="ad"/>
              <w:widowControl w:val="0"/>
              <w:autoSpaceDE w:val="0"/>
              <w:autoSpaceDN w:val="0"/>
              <w:adjustRightInd w:val="0"/>
              <w:spacing w:after="0"/>
              <w:ind w:left="0"/>
              <w:jc w:val="both"/>
              <w:rPr>
                <w:b/>
              </w:rPr>
            </w:pPr>
            <w:r w:rsidRPr="00BD3E8F">
              <w:rPr>
                <w:b/>
              </w:rPr>
              <w:t xml:space="preserve">1.  </w:t>
            </w:r>
            <w:r w:rsidRPr="00BD3E8F">
              <w:t xml:space="preserve"> Самостоятельный подбор материала для психолого-педагогического просвещения родителей (законных представителей).</w:t>
            </w:r>
          </w:p>
        </w:tc>
        <w:tc>
          <w:tcPr>
            <w:tcW w:w="834" w:type="pct"/>
            <w:vAlign w:val="center"/>
          </w:tcPr>
          <w:p w:rsidR="006A6BCB" w:rsidRPr="004F45D1" w:rsidRDefault="006A6BCB" w:rsidP="006A6BCB">
            <w:pPr>
              <w:rPr>
                <w:rFonts w:ascii="Times New Roman" w:eastAsia="Times New Roman" w:hAnsi="Times New Roman" w:cs="Times New Roman"/>
                <w:b/>
              </w:rPr>
            </w:pPr>
            <w:r>
              <w:rPr>
                <w:rFonts w:ascii="Times New Roman" w:eastAsia="Times New Roman" w:hAnsi="Times New Roman" w:cs="Times New Roman"/>
                <w:b/>
              </w:rPr>
              <w:t>12</w:t>
            </w:r>
          </w:p>
        </w:tc>
      </w:tr>
      <w:tr w:rsidR="006A6BCB" w:rsidRPr="00445157" w:rsidTr="006A6BCB">
        <w:tc>
          <w:tcPr>
            <w:tcW w:w="4166" w:type="pct"/>
            <w:gridSpan w:val="2"/>
          </w:tcPr>
          <w:p w:rsidR="006A6BCB" w:rsidRPr="00582124" w:rsidRDefault="006A6BCB" w:rsidP="006A6BCB">
            <w:pPr>
              <w:suppressAutoHyphens/>
              <w:spacing w:after="0" w:line="240" w:lineRule="auto"/>
              <w:jc w:val="both"/>
              <w:rPr>
                <w:rFonts w:ascii="Times New Roman" w:eastAsia="Times New Roman" w:hAnsi="Times New Roman" w:cs="Times New Roman"/>
                <w:b/>
                <w:bCs/>
              </w:rPr>
            </w:pPr>
            <w:r w:rsidRPr="00582124">
              <w:rPr>
                <w:rFonts w:ascii="Times New Roman" w:eastAsia="Times New Roman" w:hAnsi="Times New Roman" w:cs="Times New Roman"/>
                <w:b/>
                <w:bCs/>
              </w:rPr>
              <w:t>Тематика курсовых проектов (работ) (по выбору студента)</w:t>
            </w:r>
          </w:p>
          <w:p w:rsidR="006A6BCB" w:rsidRPr="00582124" w:rsidRDefault="006A6BCB" w:rsidP="006A6BCB">
            <w:pPr>
              <w:suppressAutoHyphens/>
              <w:spacing w:after="0" w:line="240" w:lineRule="auto"/>
              <w:jc w:val="both"/>
              <w:rPr>
                <w:rFonts w:ascii="Times New Roman" w:hAnsi="Times New Roman" w:cs="Times New Roman"/>
              </w:rPr>
            </w:pPr>
            <w:r>
              <w:t xml:space="preserve">1. </w:t>
            </w:r>
            <w:r w:rsidRPr="00582124">
              <w:rPr>
                <w:rFonts w:ascii="Times New Roman" w:hAnsi="Times New Roman" w:cs="Times New Roman"/>
              </w:rPr>
              <w:t xml:space="preserve">Деятельность воспитателя по взаимодействию с родителями. </w:t>
            </w:r>
          </w:p>
          <w:p w:rsidR="006A6BCB" w:rsidRPr="00582124" w:rsidRDefault="006A6BCB" w:rsidP="006A6BCB">
            <w:pPr>
              <w:suppressAutoHyphens/>
              <w:spacing w:after="0" w:line="240" w:lineRule="auto"/>
              <w:jc w:val="both"/>
              <w:rPr>
                <w:rFonts w:ascii="Times New Roman" w:hAnsi="Times New Roman" w:cs="Times New Roman"/>
              </w:rPr>
            </w:pPr>
            <w:r w:rsidRPr="00582124">
              <w:rPr>
                <w:rFonts w:ascii="Times New Roman" w:hAnsi="Times New Roman" w:cs="Times New Roman"/>
              </w:rPr>
              <w:t xml:space="preserve">2. Деятельность воспитателя по взаимодействию с сотрудниками ДОО. </w:t>
            </w:r>
          </w:p>
          <w:p w:rsidR="006A6BCB" w:rsidRPr="00582124" w:rsidRDefault="006A6BCB" w:rsidP="006A6BCB">
            <w:pPr>
              <w:suppressAutoHyphens/>
              <w:spacing w:after="0" w:line="240" w:lineRule="auto"/>
              <w:jc w:val="both"/>
              <w:rPr>
                <w:rFonts w:ascii="Times New Roman" w:hAnsi="Times New Roman" w:cs="Times New Roman"/>
              </w:rPr>
            </w:pPr>
            <w:r w:rsidRPr="00582124">
              <w:rPr>
                <w:rFonts w:ascii="Times New Roman" w:hAnsi="Times New Roman" w:cs="Times New Roman"/>
              </w:rPr>
              <w:t xml:space="preserve">3. Взаимодействие воспитателя с родителями по вопросам физического развития. </w:t>
            </w:r>
          </w:p>
          <w:p w:rsidR="006A6BCB" w:rsidRPr="00582124" w:rsidRDefault="006A6BCB" w:rsidP="006A6BCB">
            <w:pPr>
              <w:suppressAutoHyphens/>
              <w:spacing w:after="0" w:line="240" w:lineRule="auto"/>
              <w:jc w:val="both"/>
              <w:rPr>
                <w:rFonts w:ascii="Times New Roman" w:hAnsi="Times New Roman" w:cs="Times New Roman"/>
              </w:rPr>
            </w:pPr>
            <w:r w:rsidRPr="00582124">
              <w:rPr>
                <w:rFonts w:ascii="Times New Roman" w:hAnsi="Times New Roman" w:cs="Times New Roman"/>
              </w:rPr>
              <w:t xml:space="preserve">4. Взаимодействие воспитателя с родителями в процессе подготовки детей к школе. </w:t>
            </w:r>
          </w:p>
          <w:p w:rsidR="006A6BCB" w:rsidRPr="00582124" w:rsidRDefault="006A6BCB" w:rsidP="006A6BCB">
            <w:pPr>
              <w:suppressAutoHyphens/>
              <w:spacing w:after="0" w:line="240" w:lineRule="auto"/>
              <w:jc w:val="both"/>
              <w:rPr>
                <w:rFonts w:ascii="Times New Roman" w:hAnsi="Times New Roman" w:cs="Times New Roman"/>
              </w:rPr>
            </w:pPr>
            <w:r>
              <w:rPr>
                <w:rFonts w:ascii="Times New Roman" w:hAnsi="Times New Roman" w:cs="Times New Roman"/>
              </w:rPr>
              <w:t>5</w:t>
            </w:r>
            <w:r w:rsidRPr="00582124">
              <w:rPr>
                <w:rFonts w:ascii="Times New Roman" w:hAnsi="Times New Roman" w:cs="Times New Roman"/>
              </w:rPr>
              <w:t>. Роль семьи в</w:t>
            </w:r>
            <w:r>
              <w:rPr>
                <w:rFonts w:ascii="Times New Roman" w:hAnsi="Times New Roman" w:cs="Times New Roman"/>
              </w:rPr>
              <w:t xml:space="preserve"> социализации ребенка с ОВЗ</w:t>
            </w:r>
            <w:r w:rsidRPr="00582124">
              <w:rPr>
                <w:rFonts w:ascii="Times New Roman" w:hAnsi="Times New Roman" w:cs="Times New Roman"/>
              </w:rPr>
              <w:t xml:space="preserve">. </w:t>
            </w:r>
          </w:p>
          <w:p w:rsidR="006A6BCB" w:rsidRPr="00582124" w:rsidRDefault="006A6BCB" w:rsidP="006A6BCB">
            <w:pPr>
              <w:suppressAutoHyphens/>
              <w:spacing w:after="0" w:line="240" w:lineRule="auto"/>
              <w:jc w:val="both"/>
              <w:rPr>
                <w:rFonts w:ascii="Times New Roman" w:hAnsi="Times New Roman" w:cs="Times New Roman"/>
              </w:rPr>
            </w:pPr>
            <w:r>
              <w:rPr>
                <w:rFonts w:ascii="Times New Roman" w:hAnsi="Times New Roman" w:cs="Times New Roman"/>
              </w:rPr>
              <w:t>6</w:t>
            </w:r>
            <w:r w:rsidRPr="00582124">
              <w:rPr>
                <w:rFonts w:ascii="Times New Roman" w:hAnsi="Times New Roman" w:cs="Times New Roman"/>
              </w:rPr>
              <w:t>. Нетрадиционные формы взаимодействия дошкольной образовательной организации с родителями,</w:t>
            </w:r>
            <w:r>
              <w:rPr>
                <w:rFonts w:ascii="Times New Roman" w:hAnsi="Times New Roman" w:cs="Times New Roman"/>
              </w:rPr>
              <w:t xml:space="preserve"> воспитывающими ребенка с ОВЗ</w:t>
            </w:r>
            <w:r w:rsidRPr="00582124">
              <w:rPr>
                <w:rFonts w:ascii="Times New Roman" w:hAnsi="Times New Roman" w:cs="Times New Roman"/>
              </w:rPr>
              <w:t xml:space="preserve">. </w:t>
            </w:r>
          </w:p>
          <w:p w:rsidR="006A6BCB" w:rsidRPr="00582124" w:rsidRDefault="006A6BCB" w:rsidP="006A6BCB">
            <w:pPr>
              <w:suppressAutoHyphens/>
              <w:spacing w:after="0" w:line="240" w:lineRule="auto"/>
              <w:jc w:val="both"/>
              <w:rPr>
                <w:rFonts w:ascii="Times New Roman" w:eastAsia="Times New Roman" w:hAnsi="Times New Roman" w:cs="Times New Roman"/>
                <w:b/>
                <w:bCs/>
                <w:highlight w:val="yellow"/>
              </w:rPr>
            </w:pPr>
            <w:r>
              <w:rPr>
                <w:rFonts w:ascii="Times New Roman" w:hAnsi="Times New Roman" w:cs="Times New Roman"/>
              </w:rPr>
              <w:t>7</w:t>
            </w:r>
            <w:r w:rsidRPr="00582124">
              <w:rPr>
                <w:rFonts w:ascii="Times New Roman" w:hAnsi="Times New Roman" w:cs="Times New Roman"/>
              </w:rPr>
              <w:t>. Консультирование родителей по вопросам социально-коммуникативного развития дошкольников.</w:t>
            </w:r>
          </w:p>
          <w:p w:rsidR="006A6BCB" w:rsidRPr="00C87C55" w:rsidRDefault="006A6BCB" w:rsidP="006A6BCB">
            <w:pPr>
              <w:suppressAutoHyphens/>
              <w:spacing w:after="0" w:line="240" w:lineRule="auto"/>
              <w:jc w:val="both"/>
              <w:rPr>
                <w:rFonts w:ascii="Times New Roman" w:eastAsia="Times New Roman" w:hAnsi="Times New Roman" w:cs="Times New Roman"/>
                <w:b/>
                <w:highlight w:val="yellow"/>
              </w:rPr>
            </w:pPr>
          </w:p>
        </w:tc>
        <w:tc>
          <w:tcPr>
            <w:tcW w:w="834" w:type="pct"/>
            <w:vAlign w:val="center"/>
          </w:tcPr>
          <w:p w:rsidR="006A6BCB" w:rsidRPr="00C87C55" w:rsidRDefault="006A6BCB" w:rsidP="006A6BCB">
            <w:pPr>
              <w:rPr>
                <w:rFonts w:ascii="Times New Roman" w:eastAsia="Times New Roman" w:hAnsi="Times New Roman" w:cs="Times New Roman"/>
                <w:b/>
                <w:i/>
                <w:highlight w:val="yellow"/>
              </w:rPr>
            </w:pPr>
          </w:p>
        </w:tc>
      </w:tr>
    </w:tbl>
    <w:p w:rsidR="006A6BCB" w:rsidRDefault="006A6BCB" w:rsidP="006A6BCB">
      <w:pPr>
        <w:ind w:left="851"/>
        <w:rPr>
          <w:rFonts w:ascii="Times New Roman" w:eastAsia="Times New Roman" w:hAnsi="Times New Roman" w:cs="Times New Roman"/>
          <w:b/>
          <w:sz w:val="24"/>
          <w:szCs w:val="24"/>
          <w:highlight w:val="yellow"/>
        </w:rPr>
      </w:pPr>
    </w:p>
    <w:p w:rsidR="006A6BCB" w:rsidRDefault="006A6BCB" w:rsidP="006A6BCB">
      <w:pPr>
        <w:ind w:left="851"/>
        <w:rPr>
          <w:rFonts w:ascii="Times New Roman" w:eastAsia="Times New Roman" w:hAnsi="Times New Roman" w:cs="Times New Roman"/>
          <w:b/>
          <w:sz w:val="24"/>
          <w:szCs w:val="24"/>
          <w:highlight w:val="yellow"/>
        </w:rPr>
      </w:pPr>
    </w:p>
    <w:p w:rsidR="006A6BCB" w:rsidRPr="00445157" w:rsidRDefault="006A6BCB" w:rsidP="006A6BCB">
      <w:pPr>
        <w:spacing w:after="0" w:line="240" w:lineRule="auto"/>
        <w:jc w:val="both"/>
        <w:rPr>
          <w:rFonts w:ascii="Times New Roman" w:eastAsia="Times New Roman" w:hAnsi="Times New Roman" w:cs="Times New Roman"/>
          <w:i/>
          <w:sz w:val="20"/>
          <w:szCs w:val="20"/>
        </w:rPr>
        <w:sectPr w:rsidR="006A6BCB" w:rsidRPr="00445157" w:rsidSect="006A6BCB">
          <w:pgSz w:w="16838" w:h="11906" w:orient="landscape"/>
          <w:pgMar w:top="1134" w:right="1134" w:bottom="851" w:left="1134" w:header="567" w:footer="709" w:gutter="0"/>
          <w:cols w:space="708"/>
          <w:docGrid w:linePitch="360"/>
        </w:sectPr>
      </w:pPr>
    </w:p>
    <w:p w:rsidR="006A6BCB" w:rsidRPr="00445157" w:rsidRDefault="006A6BCB" w:rsidP="00184A98">
      <w:pPr>
        <w:numPr>
          <w:ilvl w:val="0"/>
          <w:numId w:val="6"/>
        </w:numPr>
        <w:spacing w:after="0" w:line="360" w:lineRule="auto"/>
        <w:contextualSpacing/>
        <w:jc w:val="center"/>
        <w:rPr>
          <w:rFonts w:ascii="Times New Roman" w:eastAsia="Times New Roman" w:hAnsi="Times New Roman" w:cs="Times New Roman"/>
          <w:i/>
          <w:sz w:val="20"/>
          <w:szCs w:val="20"/>
        </w:rPr>
      </w:pPr>
      <w:r w:rsidRPr="00445157">
        <w:rPr>
          <w:rFonts w:ascii="Times New Roman" w:eastAsia="Times New Roman" w:hAnsi="Times New Roman" w:cs="Times New Roman"/>
          <w:b/>
          <w:bCs/>
          <w:iCs/>
          <w:sz w:val="24"/>
          <w:szCs w:val="24"/>
        </w:rPr>
        <w:lastRenderedPageBreak/>
        <w:t>Условия реализации</w:t>
      </w:r>
      <w:r w:rsidRPr="00445157">
        <w:rPr>
          <w:rFonts w:ascii="Times New Roman" w:eastAsia="Times New Roman" w:hAnsi="Times New Roman" w:cs="Times New Roman"/>
          <w:i/>
          <w:sz w:val="20"/>
          <w:szCs w:val="20"/>
        </w:rPr>
        <w:t xml:space="preserve"> </w:t>
      </w:r>
      <w:r w:rsidRPr="00445157">
        <w:rPr>
          <w:rFonts w:ascii="Times New Roman" w:eastAsia="Times New Roman" w:hAnsi="Times New Roman" w:cs="Times New Roman"/>
          <w:b/>
          <w:bCs/>
          <w:iCs/>
          <w:sz w:val="24"/>
          <w:szCs w:val="24"/>
        </w:rPr>
        <w:t>рабочей программы профессионального модуля</w:t>
      </w:r>
    </w:p>
    <w:p w:rsidR="006A6BCB" w:rsidRPr="00445157" w:rsidRDefault="006A6BCB" w:rsidP="006A6BCB">
      <w:pPr>
        <w:spacing w:line="360" w:lineRule="auto"/>
        <w:ind w:firstLine="360"/>
        <w:contextualSpacing/>
        <w:jc w:val="center"/>
        <w:rPr>
          <w:rFonts w:ascii="Times New Roman" w:eastAsia="Times New Roman" w:hAnsi="Times New Roman" w:cs="Times New Roman"/>
          <w:i/>
          <w:sz w:val="20"/>
          <w:szCs w:val="20"/>
        </w:rPr>
      </w:pPr>
      <w:r w:rsidRPr="00541924">
        <w:rPr>
          <w:rFonts w:ascii="Times New Roman" w:eastAsia="Times New Roman" w:hAnsi="Times New Roman" w:cs="Times New Roman"/>
          <w:b/>
          <w:sz w:val="20"/>
          <w:szCs w:val="20"/>
        </w:rPr>
        <w:t>3.1.</w:t>
      </w:r>
      <w:r>
        <w:rPr>
          <w:rFonts w:ascii="Times New Roman" w:eastAsia="Times New Roman" w:hAnsi="Times New Roman" w:cs="Times New Roman"/>
          <w:i/>
          <w:sz w:val="20"/>
          <w:szCs w:val="20"/>
        </w:rPr>
        <w:t xml:space="preserve"> </w:t>
      </w:r>
      <w:r w:rsidRPr="00445157">
        <w:rPr>
          <w:rFonts w:ascii="Times New Roman" w:eastAsia="Times New Roman" w:hAnsi="Times New Roman" w:cs="Times New Roman"/>
          <w:i/>
          <w:sz w:val="20"/>
          <w:szCs w:val="20"/>
        </w:rPr>
        <w:t xml:space="preserve"> </w:t>
      </w:r>
      <w:r w:rsidRPr="00445157">
        <w:rPr>
          <w:rFonts w:ascii="Times New Roman" w:eastAsia="Times New Roman" w:hAnsi="Times New Roman" w:cs="Times New Roman"/>
          <w:b/>
          <w:bCs/>
          <w:iCs/>
          <w:sz w:val="24"/>
          <w:szCs w:val="24"/>
        </w:rPr>
        <w:t>Требования к материально-техническому обеспечению</w:t>
      </w:r>
    </w:p>
    <w:p w:rsidR="006A6BCB" w:rsidRPr="00445157" w:rsidRDefault="006A6BCB" w:rsidP="006A6BCB">
      <w:pPr>
        <w:spacing w:line="360" w:lineRule="auto"/>
        <w:ind w:firstLine="851"/>
        <w:contextualSpacing/>
        <w:jc w:val="both"/>
        <w:rPr>
          <w:rFonts w:ascii="Times New Roman" w:eastAsia="Times New Roman" w:hAnsi="Times New Roman" w:cs="Times New Roman"/>
          <w:iCs/>
          <w:sz w:val="24"/>
          <w:szCs w:val="24"/>
        </w:rPr>
      </w:pPr>
      <w:r w:rsidRPr="00445157">
        <w:rPr>
          <w:rFonts w:ascii="Times New Roman" w:eastAsia="Times New Roman" w:hAnsi="Times New Roman" w:cs="Times New Roman"/>
          <w:iCs/>
          <w:sz w:val="24"/>
          <w:szCs w:val="24"/>
        </w:rPr>
        <w:t>Для реализации рабочей программы профессионального модуля должны быть предусмотрены следующие специальные помещения:</w:t>
      </w:r>
    </w:p>
    <w:p w:rsidR="006A6BCB" w:rsidRPr="00445157" w:rsidRDefault="006A6BCB" w:rsidP="006A6BCB">
      <w:pPr>
        <w:suppressAutoHyphens/>
        <w:spacing w:after="0"/>
        <w:ind w:firstLine="709"/>
        <w:jc w:val="both"/>
        <w:rPr>
          <w:rFonts w:ascii="Times New Roman" w:eastAsia="Times New Roman" w:hAnsi="Times New Roman" w:cs="Times New Roman"/>
          <w:iCs/>
          <w:sz w:val="24"/>
          <w:szCs w:val="24"/>
        </w:rPr>
      </w:pPr>
      <w:r w:rsidRPr="00445157">
        <w:rPr>
          <w:rFonts w:ascii="Times New Roman" w:eastAsia="Times New Roman" w:hAnsi="Times New Roman" w:cs="Times New Roman"/>
          <w:iCs/>
          <w:sz w:val="24"/>
          <w:szCs w:val="24"/>
        </w:rPr>
        <w:t>Кабинет</w:t>
      </w:r>
      <w:r w:rsidRPr="0011621C">
        <w:rPr>
          <w:rFonts w:ascii="Times New Roman" w:hAnsi="Times New Roman"/>
          <w:bCs/>
          <w:i/>
          <w:sz w:val="24"/>
          <w:szCs w:val="24"/>
        </w:rPr>
        <w:t xml:space="preserve"> </w:t>
      </w:r>
      <w:r w:rsidRPr="0011621C">
        <w:rPr>
          <w:rFonts w:ascii="Times New Roman" w:hAnsi="Times New Roman"/>
          <w:bCs/>
          <w:sz w:val="24"/>
          <w:szCs w:val="24"/>
        </w:rPr>
        <w:t>«Теории и методики дошкольного образования»</w:t>
      </w:r>
      <w:r w:rsidRPr="0011621C">
        <w:rPr>
          <w:rFonts w:ascii="Times New Roman" w:hAnsi="Times New Roman"/>
          <w:bCs/>
          <w:i/>
          <w:sz w:val="24"/>
          <w:szCs w:val="24"/>
        </w:rPr>
        <w:t xml:space="preserve">, </w:t>
      </w:r>
      <w:r w:rsidRPr="00445157">
        <w:rPr>
          <w:rFonts w:ascii="Times New Roman" w:eastAsia="Times New Roman" w:hAnsi="Times New Roman" w:cs="Times New Roman"/>
          <w:iCs/>
          <w:sz w:val="24"/>
          <w:szCs w:val="24"/>
        </w:rPr>
        <w:t>оснащенные оборудованием:</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
        <w:gridCol w:w="6003"/>
        <w:gridCol w:w="2865"/>
      </w:tblGrid>
      <w:tr w:rsidR="006A6BCB" w:rsidRPr="00445157" w:rsidTr="006A6BCB">
        <w:tc>
          <w:tcPr>
            <w:tcW w:w="273" w:type="pct"/>
            <w:tcBorders>
              <w:top w:val="single" w:sz="4" w:space="0" w:color="auto"/>
              <w:left w:val="single" w:sz="4" w:space="0" w:color="auto"/>
              <w:bottom w:val="single" w:sz="4" w:space="0" w:color="auto"/>
              <w:right w:val="single" w:sz="4" w:space="0" w:color="auto"/>
            </w:tcBorders>
            <w:vAlign w:val="center"/>
            <w:hideMark/>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sidRPr="00445157">
              <w:rPr>
                <w:rFonts w:ascii="Times New Roman" w:eastAsia="Times New Roman" w:hAnsi="Times New Roman" w:cs="Times New Roman"/>
                <w:iCs/>
                <w:sz w:val="24"/>
                <w:szCs w:val="28"/>
              </w:rPr>
              <w:t>№</w:t>
            </w:r>
          </w:p>
        </w:tc>
        <w:tc>
          <w:tcPr>
            <w:tcW w:w="3200" w:type="pct"/>
            <w:tcBorders>
              <w:top w:val="single" w:sz="4" w:space="0" w:color="auto"/>
              <w:left w:val="single" w:sz="4" w:space="0" w:color="auto"/>
              <w:bottom w:val="single" w:sz="4" w:space="0" w:color="auto"/>
              <w:right w:val="single" w:sz="4" w:space="0" w:color="auto"/>
            </w:tcBorders>
            <w:vAlign w:val="center"/>
            <w:hideMark/>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sidRPr="00445157">
              <w:rPr>
                <w:rFonts w:ascii="Times New Roman" w:eastAsia="Times New Roman" w:hAnsi="Times New Roman" w:cs="Times New Roman"/>
                <w:iCs/>
                <w:sz w:val="24"/>
                <w:szCs w:val="28"/>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vAlign w:val="center"/>
            <w:hideMark/>
          </w:tcPr>
          <w:p w:rsidR="006A6BCB" w:rsidRPr="00445157" w:rsidRDefault="006A6BCB" w:rsidP="006A6BCB">
            <w:pPr>
              <w:snapToGrid w:val="0"/>
              <w:spacing w:after="0" w:line="240" w:lineRule="auto"/>
              <w:jc w:val="center"/>
              <w:rPr>
                <w:rFonts w:ascii="Times New Roman" w:eastAsia="Times New Roman" w:hAnsi="Times New Roman" w:cs="Times New Roman"/>
                <w:iCs/>
                <w:sz w:val="24"/>
                <w:szCs w:val="28"/>
              </w:rPr>
            </w:pPr>
            <w:r w:rsidRPr="00445157">
              <w:rPr>
                <w:rFonts w:ascii="Times New Roman" w:eastAsia="Times New Roman" w:hAnsi="Times New Roman" w:cs="Times New Roman"/>
                <w:iCs/>
                <w:sz w:val="24"/>
                <w:szCs w:val="28"/>
              </w:rPr>
              <w:t>Техническое описание</w:t>
            </w:r>
          </w:p>
        </w:tc>
      </w:tr>
      <w:tr w:rsidR="006A6BCB" w:rsidRPr="00445157" w:rsidTr="006A6BCB">
        <w:trPr>
          <w:trHeight w:val="278"/>
        </w:trPr>
        <w:tc>
          <w:tcPr>
            <w:tcW w:w="5000" w:type="pct"/>
            <w:gridSpan w:val="3"/>
            <w:tcBorders>
              <w:top w:val="single" w:sz="4" w:space="0" w:color="auto"/>
              <w:left w:val="single" w:sz="4" w:space="0" w:color="auto"/>
              <w:bottom w:val="single" w:sz="4" w:space="0" w:color="auto"/>
              <w:right w:val="single" w:sz="4" w:space="0" w:color="auto"/>
            </w:tcBorders>
            <w:hideMark/>
          </w:tcPr>
          <w:p w:rsidR="006A6BCB" w:rsidRPr="00445157" w:rsidRDefault="006A6BCB" w:rsidP="006A6BCB">
            <w:pPr>
              <w:snapToGrid w:val="0"/>
              <w:spacing w:after="0" w:line="240" w:lineRule="auto"/>
              <w:rPr>
                <w:rFonts w:ascii="Times New Roman" w:eastAsia="Times New Roman" w:hAnsi="Times New Roman" w:cs="Times New Roman"/>
                <w:b/>
                <w:bCs/>
                <w:iCs/>
                <w:sz w:val="24"/>
                <w:szCs w:val="28"/>
              </w:rPr>
            </w:pPr>
            <w:r w:rsidRPr="00445157">
              <w:rPr>
                <w:rFonts w:ascii="Times New Roman" w:eastAsia="Times New Roman" w:hAnsi="Times New Roman" w:cs="Times New Roman"/>
                <w:b/>
                <w:bCs/>
                <w:iCs/>
                <w:sz w:val="24"/>
                <w:szCs w:val="28"/>
                <w:lang w:val="en-US"/>
              </w:rPr>
              <w:t>I</w:t>
            </w:r>
            <w:r w:rsidRPr="00445157">
              <w:rPr>
                <w:rFonts w:ascii="Times New Roman" w:eastAsia="Times New Roman" w:hAnsi="Times New Roman" w:cs="Times New Roman"/>
                <w:b/>
                <w:bCs/>
                <w:iCs/>
                <w:sz w:val="24"/>
                <w:szCs w:val="28"/>
              </w:rPr>
              <w:t xml:space="preserve"> Специализированная мебель и системы хранения</w:t>
            </w:r>
          </w:p>
        </w:tc>
      </w:tr>
      <w:tr w:rsidR="006A6BCB" w:rsidRPr="00445157" w:rsidTr="006A6BCB">
        <w:trPr>
          <w:trHeight w:val="277"/>
        </w:trPr>
        <w:tc>
          <w:tcPr>
            <w:tcW w:w="5000" w:type="pct"/>
            <w:gridSpan w:val="3"/>
            <w:tcBorders>
              <w:top w:val="single" w:sz="4" w:space="0" w:color="auto"/>
              <w:left w:val="single" w:sz="4" w:space="0" w:color="auto"/>
              <w:bottom w:val="single" w:sz="4" w:space="0" w:color="auto"/>
              <w:right w:val="single" w:sz="4" w:space="0" w:color="auto"/>
            </w:tcBorders>
            <w:hideMark/>
          </w:tcPr>
          <w:p w:rsidR="006A6BCB" w:rsidRPr="00445157" w:rsidRDefault="006A6BCB" w:rsidP="006A6BCB">
            <w:pPr>
              <w:snapToGrid w:val="0"/>
              <w:spacing w:after="0" w:line="240" w:lineRule="auto"/>
              <w:rPr>
                <w:rFonts w:ascii="Times New Roman" w:eastAsia="Times New Roman" w:hAnsi="Times New Roman" w:cs="Times New Roman"/>
                <w:b/>
                <w:bCs/>
                <w:iCs/>
                <w:sz w:val="24"/>
                <w:szCs w:val="28"/>
              </w:rPr>
            </w:pPr>
            <w:r w:rsidRPr="00445157">
              <w:rPr>
                <w:rFonts w:ascii="Times New Roman" w:eastAsia="Times New Roman" w:hAnsi="Times New Roman" w:cs="Times New Roman"/>
                <w:b/>
                <w:bCs/>
                <w:iCs/>
                <w:sz w:val="24"/>
                <w:szCs w:val="28"/>
              </w:rPr>
              <w:t>Основное оборудование</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11621C" w:rsidRDefault="006A6BCB" w:rsidP="006A6BCB">
            <w:pPr>
              <w:snapToGrid w:val="0"/>
              <w:spacing w:after="0" w:line="240" w:lineRule="auto"/>
              <w:rPr>
                <w:rFonts w:ascii="Times New Roman" w:hAnsi="Times New Roman"/>
                <w:iCs/>
                <w:sz w:val="24"/>
                <w:szCs w:val="28"/>
              </w:rPr>
            </w:pPr>
            <w:r>
              <w:rPr>
                <w:rFonts w:ascii="Times New Roman" w:hAnsi="Times New Roman"/>
                <w:iCs/>
                <w:sz w:val="24"/>
                <w:szCs w:val="28"/>
              </w:rPr>
              <w:t>1</w:t>
            </w:r>
          </w:p>
        </w:tc>
        <w:tc>
          <w:tcPr>
            <w:tcW w:w="3200" w:type="pct"/>
            <w:tcBorders>
              <w:top w:val="single" w:sz="4" w:space="0" w:color="auto"/>
              <w:left w:val="single" w:sz="4" w:space="0" w:color="auto"/>
              <w:bottom w:val="single" w:sz="4" w:space="0" w:color="auto"/>
              <w:right w:val="single" w:sz="4" w:space="0" w:color="auto"/>
            </w:tcBorders>
          </w:tcPr>
          <w:p w:rsidR="006A6BCB" w:rsidRPr="0011621C" w:rsidRDefault="006A6BCB" w:rsidP="006A6BCB">
            <w:pPr>
              <w:snapToGrid w:val="0"/>
              <w:spacing w:after="0" w:line="240" w:lineRule="auto"/>
              <w:rPr>
                <w:rFonts w:ascii="Times New Roman" w:hAnsi="Times New Roman"/>
                <w:iCs/>
                <w:sz w:val="24"/>
                <w:szCs w:val="28"/>
              </w:rPr>
            </w:pPr>
            <w:r w:rsidRPr="0011621C">
              <w:rPr>
                <w:rFonts w:ascii="Times New Roman" w:hAnsi="Times New Roman"/>
                <w:iCs/>
                <w:sz w:val="24"/>
                <w:szCs w:val="28"/>
              </w:rPr>
              <w:t>Стол ученический 2х местный (кромка ПВХ)</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15</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11621C" w:rsidRDefault="006A6BCB" w:rsidP="006A6BCB">
            <w:pPr>
              <w:snapToGrid w:val="0"/>
              <w:spacing w:after="0" w:line="240" w:lineRule="auto"/>
              <w:rPr>
                <w:rFonts w:ascii="Times New Roman" w:hAnsi="Times New Roman"/>
                <w:iCs/>
                <w:sz w:val="24"/>
                <w:szCs w:val="28"/>
              </w:rPr>
            </w:pPr>
            <w:r>
              <w:rPr>
                <w:rFonts w:ascii="Times New Roman" w:hAnsi="Times New Roman"/>
                <w:iCs/>
                <w:sz w:val="24"/>
                <w:szCs w:val="28"/>
              </w:rPr>
              <w:t>2</w:t>
            </w:r>
          </w:p>
        </w:tc>
        <w:tc>
          <w:tcPr>
            <w:tcW w:w="3200" w:type="pct"/>
            <w:tcBorders>
              <w:top w:val="single" w:sz="4" w:space="0" w:color="auto"/>
              <w:left w:val="single" w:sz="4" w:space="0" w:color="auto"/>
              <w:bottom w:val="single" w:sz="4" w:space="0" w:color="auto"/>
              <w:right w:val="single" w:sz="4" w:space="0" w:color="auto"/>
            </w:tcBorders>
          </w:tcPr>
          <w:p w:rsidR="006A6BCB" w:rsidRPr="0011621C" w:rsidRDefault="006A6BCB" w:rsidP="006A6BCB">
            <w:pPr>
              <w:snapToGrid w:val="0"/>
              <w:spacing w:after="0" w:line="240" w:lineRule="auto"/>
              <w:rPr>
                <w:rFonts w:ascii="Times New Roman" w:hAnsi="Times New Roman"/>
                <w:iCs/>
                <w:sz w:val="24"/>
                <w:szCs w:val="28"/>
              </w:rPr>
            </w:pPr>
            <w:r w:rsidRPr="0011621C">
              <w:rPr>
                <w:rFonts w:ascii="Times New Roman" w:hAnsi="Times New Roman"/>
                <w:iCs/>
                <w:sz w:val="24"/>
                <w:szCs w:val="28"/>
              </w:rPr>
              <w:t>Стул ученический</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30</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11621C" w:rsidRDefault="006A6BCB" w:rsidP="006A6BCB">
            <w:pPr>
              <w:snapToGrid w:val="0"/>
              <w:spacing w:after="0" w:line="240" w:lineRule="auto"/>
              <w:rPr>
                <w:rFonts w:ascii="Times New Roman" w:hAnsi="Times New Roman"/>
                <w:iCs/>
                <w:sz w:val="24"/>
                <w:szCs w:val="28"/>
              </w:rPr>
            </w:pPr>
            <w:r>
              <w:rPr>
                <w:rFonts w:ascii="Times New Roman" w:hAnsi="Times New Roman"/>
                <w:iCs/>
                <w:sz w:val="24"/>
                <w:szCs w:val="28"/>
              </w:rPr>
              <w:t>3</w:t>
            </w:r>
          </w:p>
        </w:tc>
        <w:tc>
          <w:tcPr>
            <w:tcW w:w="3200" w:type="pct"/>
            <w:tcBorders>
              <w:top w:val="single" w:sz="4" w:space="0" w:color="auto"/>
              <w:left w:val="single" w:sz="4" w:space="0" w:color="auto"/>
              <w:bottom w:val="single" w:sz="4" w:space="0" w:color="auto"/>
              <w:right w:val="single" w:sz="4" w:space="0" w:color="auto"/>
            </w:tcBorders>
          </w:tcPr>
          <w:p w:rsidR="006A6BCB" w:rsidRPr="0011621C" w:rsidRDefault="006A6BCB" w:rsidP="006A6BCB">
            <w:pPr>
              <w:snapToGrid w:val="0"/>
              <w:spacing w:after="0" w:line="240" w:lineRule="auto"/>
              <w:rPr>
                <w:rFonts w:ascii="Times New Roman" w:hAnsi="Times New Roman"/>
                <w:iCs/>
                <w:sz w:val="24"/>
                <w:szCs w:val="28"/>
              </w:rPr>
            </w:pPr>
            <w:r w:rsidRPr="0011621C">
              <w:rPr>
                <w:rFonts w:ascii="Times New Roman" w:hAnsi="Times New Roman"/>
                <w:iCs/>
                <w:sz w:val="24"/>
                <w:szCs w:val="28"/>
              </w:rPr>
              <w:t>Стол учительский корпусной компьютерный</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1</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11621C" w:rsidRDefault="006A6BCB" w:rsidP="006A6BCB">
            <w:pPr>
              <w:snapToGrid w:val="0"/>
              <w:spacing w:after="0" w:line="240" w:lineRule="auto"/>
              <w:rPr>
                <w:rFonts w:ascii="Times New Roman" w:hAnsi="Times New Roman"/>
                <w:iCs/>
                <w:sz w:val="24"/>
                <w:szCs w:val="28"/>
              </w:rPr>
            </w:pPr>
            <w:r>
              <w:rPr>
                <w:rFonts w:ascii="Times New Roman" w:hAnsi="Times New Roman"/>
                <w:iCs/>
                <w:sz w:val="24"/>
                <w:szCs w:val="28"/>
              </w:rPr>
              <w:t>4</w:t>
            </w:r>
          </w:p>
        </w:tc>
        <w:tc>
          <w:tcPr>
            <w:tcW w:w="3200" w:type="pct"/>
            <w:tcBorders>
              <w:top w:val="single" w:sz="4" w:space="0" w:color="auto"/>
              <w:left w:val="single" w:sz="4" w:space="0" w:color="auto"/>
              <w:bottom w:val="single" w:sz="4" w:space="0" w:color="auto"/>
              <w:right w:val="single" w:sz="4" w:space="0" w:color="auto"/>
            </w:tcBorders>
          </w:tcPr>
          <w:p w:rsidR="006A6BCB" w:rsidRPr="0011621C" w:rsidRDefault="006A6BCB" w:rsidP="006A6BCB">
            <w:pPr>
              <w:snapToGrid w:val="0"/>
              <w:spacing w:after="0" w:line="240" w:lineRule="auto"/>
              <w:rPr>
                <w:rFonts w:ascii="Times New Roman" w:hAnsi="Times New Roman"/>
                <w:iCs/>
                <w:sz w:val="24"/>
                <w:szCs w:val="28"/>
              </w:rPr>
            </w:pPr>
            <w:r w:rsidRPr="0011621C">
              <w:rPr>
                <w:rFonts w:ascii="Times New Roman" w:hAnsi="Times New Roman"/>
                <w:iCs/>
                <w:sz w:val="24"/>
                <w:szCs w:val="28"/>
              </w:rPr>
              <w:t>Стул учительский</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1</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11621C" w:rsidRDefault="006A6BCB" w:rsidP="006A6BCB">
            <w:pPr>
              <w:snapToGrid w:val="0"/>
              <w:spacing w:after="0" w:line="240" w:lineRule="auto"/>
              <w:rPr>
                <w:rFonts w:ascii="Times New Roman" w:hAnsi="Times New Roman"/>
                <w:iCs/>
                <w:sz w:val="24"/>
                <w:szCs w:val="28"/>
              </w:rPr>
            </w:pPr>
            <w:r>
              <w:rPr>
                <w:rFonts w:ascii="Times New Roman" w:hAnsi="Times New Roman"/>
                <w:iCs/>
                <w:sz w:val="24"/>
                <w:szCs w:val="28"/>
              </w:rPr>
              <w:t>5</w:t>
            </w:r>
          </w:p>
        </w:tc>
        <w:tc>
          <w:tcPr>
            <w:tcW w:w="3200" w:type="pct"/>
            <w:tcBorders>
              <w:top w:val="single" w:sz="4" w:space="0" w:color="auto"/>
              <w:left w:val="single" w:sz="4" w:space="0" w:color="auto"/>
              <w:bottom w:val="single" w:sz="4" w:space="0" w:color="auto"/>
              <w:right w:val="single" w:sz="4" w:space="0" w:color="auto"/>
            </w:tcBorders>
          </w:tcPr>
          <w:p w:rsidR="006A6BCB" w:rsidRPr="0011621C" w:rsidRDefault="006A6BCB" w:rsidP="006A6BCB">
            <w:pPr>
              <w:snapToGrid w:val="0"/>
              <w:spacing w:after="0" w:line="240" w:lineRule="auto"/>
              <w:rPr>
                <w:rFonts w:ascii="Times New Roman" w:hAnsi="Times New Roman"/>
                <w:iCs/>
                <w:sz w:val="24"/>
                <w:szCs w:val="28"/>
              </w:rPr>
            </w:pPr>
            <w:r w:rsidRPr="0011621C">
              <w:rPr>
                <w:rFonts w:ascii="Times New Roman" w:hAnsi="Times New Roman"/>
                <w:iCs/>
                <w:sz w:val="24"/>
                <w:szCs w:val="28"/>
              </w:rPr>
              <w:t>Шкаф для УНП (со стеклом)</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11621C" w:rsidRDefault="006A6BCB" w:rsidP="006A6BCB">
            <w:pPr>
              <w:snapToGrid w:val="0"/>
              <w:spacing w:after="0" w:line="240" w:lineRule="auto"/>
              <w:rPr>
                <w:rFonts w:ascii="Times New Roman" w:hAnsi="Times New Roman"/>
                <w:iCs/>
                <w:sz w:val="24"/>
                <w:szCs w:val="28"/>
              </w:rPr>
            </w:pPr>
            <w:r>
              <w:rPr>
                <w:rFonts w:ascii="Times New Roman" w:hAnsi="Times New Roman"/>
                <w:iCs/>
                <w:sz w:val="24"/>
                <w:szCs w:val="28"/>
              </w:rPr>
              <w:t>6</w:t>
            </w:r>
          </w:p>
        </w:tc>
        <w:tc>
          <w:tcPr>
            <w:tcW w:w="3200" w:type="pct"/>
            <w:tcBorders>
              <w:top w:val="single" w:sz="4" w:space="0" w:color="auto"/>
              <w:left w:val="single" w:sz="4" w:space="0" w:color="auto"/>
              <w:bottom w:val="single" w:sz="4" w:space="0" w:color="auto"/>
              <w:right w:val="single" w:sz="4" w:space="0" w:color="auto"/>
            </w:tcBorders>
          </w:tcPr>
          <w:p w:rsidR="006A6BCB" w:rsidRPr="0011621C" w:rsidRDefault="006A6BCB" w:rsidP="006A6BCB">
            <w:pPr>
              <w:snapToGrid w:val="0"/>
              <w:spacing w:after="0" w:line="240" w:lineRule="auto"/>
              <w:rPr>
                <w:rFonts w:ascii="Times New Roman" w:hAnsi="Times New Roman"/>
                <w:iCs/>
                <w:sz w:val="24"/>
                <w:szCs w:val="28"/>
              </w:rPr>
            </w:pPr>
            <w:r w:rsidRPr="0011621C">
              <w:rPr>
                <w:rFonts w:ascii="Times New Roman" w:hAnsi="Times New Roman"/>
                <w:iCs/>
                <w:sz w:val="24"/>
                <w:szCs w:val="28"/>
              </w:rPr>
              <w:t>Шкаф для УНП</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 xml:space="preserve">4 </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11621C" w:rsidRDefault="006A6BCB" w:rsidP="006A6BCB">
            <w:pPr>
              <w:snapToGrid w:val="0"/>
              <w:spacing w:after="0" w:line="240" w:lineRule="auto"/>
              <w:rPr>
                <w:rFonts w:ascii="Times New Roman" w:hAnsi="Times New Roman"/>
                <w:iCs/>
                <w:sz w:val="24"/>
                <w:szCs w:val="28"/>
              </w:rPr>
            </w:pPr>
            <w:r>
              <w:rPr>
                <w:rFonts w:ascii="Times New Roman" w:hAnsi="Times New Roman"/>
                <w:iCs/>
                <w:sz w:val="24"/>
                <w:szCs w:val="28"/>
              </w:rPr>
              <w:t>7</w:t>
            </w:r>
          </w:p>
        </w:tc>
        <w:tc>
          <w:tcPr>
            <w:tcW w:w="3200" w:type="pct"/>
            <w:tcBorders>
              <w:top w:val="single" w:sz="4" w:space="0" w:color="auto"/>
              <w:left w:val="single" w:sz="4" w:space="0" w:color="auto"/>
              <w:bottom w:val="single" w:sz="4" w:space="0" w:color="auto"/>
              <w:right w:val="single" w:sz="4" w:space="0" w:color="auto"/>
            </w:tcBorders>
          </w:tcPr>
          <w:p w:rsidR="006A6BCB" w:rsidRPr="0011621C" w:rsidRDefault="006A6BCB" w:rsidP="006A6BCB">
            <w:pPr>
              <w:snapToGrid w:val="0"/>
              <w:spacing w:after="0" w:line="240" w:lineRule="auto"/>
              <w:rPr>
                <w:rFonts w:ascii="Times New Roman" w:hAnsi="Times New Roman"/>
                <w:iCs/>
                <w:sz w:val="24"/>
                <w:szCs w:val="28"/>
              </w:rPr>
            </w:pPr>
            <w:r w:rsidRPr="0011621C">
              <w:rPr>
                <w:rFonts w:ascii="Times New Roman" w:hAnsi="Times New Roman"/>
                <w:iCs/>
                <w:sz w:val="24"/>
                <w:szCs w:val="28"/>
              </w:rPr>
              <w:t>Доска аудиторная для письма мелом 1500х1000 мм</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1</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11621C" w:rsidRDefault="006A6BCB" w:rsidP="006A6BCB">
            <w:pPr>
              <w:snapToGrid w:val="0"/>
              <w:spacing w:after="0" w:line="240" w:lineRule="auto"/>
              <w:rPr>
                <w:rFonts w:ascii="Times New Roman" w:hAnsi="Times New Roman"/>
                <w:iCs/>
                <w:sz w:val="24"/>
                <w:szCs w:val="28"/>
              </w:rPr>
            </w:pPr>
            <w:r>
              <w:rPr>
                <w:rFonts w:ascii="Times New Roman" w:hAnsi="Times New Roman"/>
                <w:iCs/>
                <w:sz w:val="24"/>
                <w:szCs w:val="28"/>
              </w:rPr>
              <w:t>8</w:t>
            </w:r>
          </w:p>
        </w:tc>
        <w:tc>
          <w:tcPr>
            <w:tcW w:w="3200" w:type="pct"/>
            <w:tcBorders>
              <w:top w:val="single" w:sz="4" w:space="0" w:color="auto"/>
              <w:left w:val="single" w:sz="4" w:space="0" w:color="auto"/>
              <w:bottom w:val="single" w:sz="4" w:space="0" w:color="auto"/>
              <w:right w:val="single" w:sz="4" w:space="0" w:color="auto"/>
            </w:tcBorders>
          </w:tcPr>
          <w:p w:rsidR="006A6BCB" w:rsidRPr="0011621C" w:rsidRDefault="006A6BCB" w:rsidP="006A6BCB">
            <w:pPr>
              <w:snapToGrid w:val="0"/>
              <w:spacing w:after="0" w:line="240" w:lineRule="auto"/>
              <w:rPr>
                <w:rFonts w:ascii="Times New Roman" w:hAnsi="Times New Roman"/>
                <w:iCs/>
                <w:sz w:val="24"/>
                <w:szCs w:val="28"/>
              </w:rPr>
            </w:pPr>
            <w:r w:rsidRPr="0011621C">
              <w:rPr>
                <w:rFonts w:ascii="Times New Roman" w:hAnsi="Times New Roman"/>
                <w:iCs/>
                <w:sz w:val="24"/>
                <w:szCs w:val="28"/>
              </w:rPr>
              <w:t>Лампа-подсветка к доске шт.</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5000" w:type="pct"/>
            <w:gridSpan w:val="3"/>
            <w:tcBorders>
              <w:top w:val="single" w:sz="4" w:space="0" w:color="auto"/>
              <w:left w:val="single" w:sz="4" w:space="0" w:color="auto"/>
              <w:bottom w:val="single" w:sz="4" w:space="0" w:color="auto"/>
              <w:right w:val="single" w:sz="4" w:space="0" w:color="auto"/>
            </w:tcBorders>
            <w:hideMark/>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
                <w:bCs/>
                <w:iCs/>
                <w:sz w:val="24"/>
                <w:szCs w:val="28"/>
                <w:lang w:val="en-US"/>
              </w:rPr>
              <w:t xml:space="preserve">II </w:t>
            </w:r>
            <w:r w:rsidRPr="00445157">
              <w:rPr>
                <w:rFonts w:ascii="Times New Roman" w:eastAsia="Times New Roman" w:hAnsi="Times New Roman" w:cs="Times New Roman"/>
                <w:b/>
                <w:bCs/>
                <w:iCs/>
                <w:sz w:val="24"/>
                <w:szCs w:val="28"/>
              </w:rPr>
              <w:t>Технические средства</w:t>
            </w:r>
          </w:p>
        </w:tc>
      </w:tr>
      <w:tr w:rsidR="006A6BCB" w:rsidRPr="00445157" w:rsidTr="006A6BCB">
        <w:tc>
          <w:tcPr>
            <w:tcW w:w="5000" w:type="pct"/>
            <w:gridSpan w:val="3"/>
            <w:tcBorders>
              <w:top w:val="single" w:sz="4" w:space="0" w:color="auto"/>
              <w:left w:val="single" w:sz="4" w:space="0" w:color="auto"/>
              <w:bottom w:val="single" w:sz="4" w:space="0" w:color="auto"/>
              <w:right w:val="single" w:sz="4" w:space="0" w:color="auto"/>
            </w:tcBorders>
            <w:hideMark/>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
                <w:bCs/>
                <w:iCs/>
                <w:sz w:val="24"/>
                <w:szCs w:val="28"/>
              </w:rPr>
              <w:t>Основное оборудование</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Cs/>
                <w:sz w:val="24"/>
                <w:szCs w:val="24"/>
              </w:rPr>
              <w:t xml:space="preserve">демонстрационное и/или интерактивное оборудование </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Cs/>
                <w:sz w:val="24"/>
                <w:szCs w:val="24"/>
              </w:rPr>
              <w:t>лицензионное программное обеспечение</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Cs/>
                <w:sz w:val="24"/>
                <w:szCs w:val="24"/>
              </w:rPr>
              <w:t>компьютер с выходом в локальную и глобальную сеть Интернет</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5000" w:type="pct"/>
            <w:gridSpan w:val="3"/>
            <w:tcBorders>
              <w:top w:val="single" w:sz="4" w:space="0" w:color="auto"/>
              <w:left w:val="single" w:sz="4" w:space="0" w:color="auto"/>
              <w:bottom w:val="single" w:sz="4" w:space="0" w:color="auto"/>
              <w:right w:val="single" w:sz="4" w:space="0" w:color="auto"/>
            </w:tcBorders>
            <w:hideMark/>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
                <w:bCs/>
                <w:iCs/>
                <w:sz w:val="24"/>
                <w:szCs w:val="28"/>
                <w:lang w:val="en-US"/>
              </w:rPr>
              <w:t>III</w:t>
            </w:r>
            <w:r w:rsidRPr="00445157">
              <w:rPr>
                <w:rFonts w:ascii="Times New Roman" w:eastAsia="Times New Roman" w:hAnsi="Times New Roman" w:cs="Times New Roman"/>
                <w:b/>
                <w:bCs/>
                <w:iCs/>
                <w:sz w:val="24"/>
                <w:szCs w:val="28"/>
              </w:rPr>
              <w:t xml:space="preserve"> Демонстрационные учебно-наглядные пособия</w:t>
            </w:r>
          </w:p>
        </w:tc>
      </w:tr>
      <w:tr w:rsidR="006A6BCB" w:rsidRPr="00445157" w:rsidTr="006A6BCB">
        <w:tc>
          <w:tcPr>
            <w:tcW w:w="5000" w:type="pct"/>
            <w:gridSpan w:val="3"/>
            <w:tcBorders>
              <w:top w:val="single" w:sz="4" w:space="0" w:color="auto"/>
              <w:left w:val="single" w:sz="4" w:space="0" w:color="auto"/>
              <w:bottom w:val="single" w:sz="4" w:space="0" w:color="auto"/>
              <w:right w:val="single" w:sz="4" w:space="0" w:color="auto"/>
            </w:tcBorders>
            <w:hideMark/>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
                <w:bCs/>
                <w:iCs/>
                <w:sz w:val="24"/>
                <w:szCs w:val="28"/>
              </w:rPr>
              <w:t>Основное оборудование</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Cs/>
                <w:iCs/>
                <w:sz w:val="24"/>
                <w:szCs w:val="24"/>
              </w:rPr>
              <w:t>учебно-методический комплекс по дисциплине</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Cs/>
                <w:iCs/>
                <w:sz w:val="24"/>
                <w:szCs w:val="24"/>
              </w:rPr>
              <w:t>учебные пособия</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Cs/>
                <w:iCs/>
                <w:sz w:val="24"/>
                <w:szCs w:val="24"/>
              </w:rPr>
              <w:t>дидактический и демонстрационный материал, необходимый для организации качественного обучения</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bCs/>
                <w:iCs/>
                <w:sz w:val="24"/>
                <w:szCs w:val="24"/>
              </w:rPr>
            </w:pPr>
            <w:r w:rsidRPr="00445157">
              <w:rPr>
                <w:rFonts w:ascii="Times New Roman" w:eastAsia="Times New Roman" w:hAnsi="Times New Roman" w:cs="Times New Roman"/>
                <w:bCs/>
                <w:iCs/>
                <w:sz w:val="24"/>
                <w:szCs w:val="24"/>
              </w:rPr>
              <w:t>контрольно-измерительные материалы: тестовые задания, задачи</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5000" w:type="pct"/>
            <w:gridSpan w:val="3"/>
            <w:tcBorders>
              <w:top w:val="single" w:sz="4" w:space="0" w:color="auto"/>
              <w:left w:val="single" w:sz="4" w:space="0" w:color="auto"/>
              <w:bottom w:val="single" w:sz="4" w:space="0" w:color="auto"/>
              <w:right w:val="single" w:sz="4" w:space="0" w:color="auto"/>
            </w:tcBorders>
            <w:hideMark/>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sidRPr="00445157">
              <w:rPr>
                <w:rFonts w:ascii="Times New Roman" w:eastAsia="Times New Roman" w:hAnsi="Times New Roman" w:cs="Times New Roman"/>
                <w:b/>
                <w:bCs/>
                <w:iCs/>
                <w:sz w:val="24"/>
                <w:szCs w:val="28"/>
              </w:rPr>
              <w:t>Дополнительное оборудование</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bCs/>
                <w:iCs/>
                <w:sz w:val="24"/>
                <w:szCs w:val="24"/>
              </w:rPr>
            </w:pPr>
            <w:r w:rsidRPr="0011621C">
              <w:rPr>
                <w:rFonts w:ascii="Times New Roman" w:hAnsi="Times New Roman"/>
                <w:iCs/>
                <w:sz w:val="24"/>
                <w:szCs w:val="28"/>
              </w:rPr>
              <w:t>иллюстрации, справочники, аудиозаписи</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11621C" w:rsidRDefault="006A6BCB" w:rsidP="006A6BCB">
            <w:pPr>
              <w:snapToGrid w:val="0"/>
              <w:spacing w:after="0" w:line="240" w:lineRule="auto"/>
              <w:rPr>
                <w:rFonts w:ascii="Times New Roman" w:hAnsi="Times New Roman"/>
                <w:iCs/>
                <w:sz w:val="24"/>
                <w:szCs w:val="28"/>
              </w:rPr>
            </w:pPr>
            <w:r>
              <w:rPr>
                <w:rFonts w:ascii="Times New Roman" w:hAnsi="Times New Roman"/>
                <w:iCs/>
                <w:sz w:val="24"/>
                <w:szCs w:val="28"/>
              </w:rPr>
              <w:t>м</w:t>
            </w:r>
            <w:r w:rsidRPr="0011621C">
              <w:rPr>
                <w:rFonts w:ascii="Times New Roman" w:hAnsi="Times New Roman"/>
                <w:iCs/>
                <w:sz w:val="24"/>
                <w:szCs w:val="28"/>
              </w:rPr>
              <w:t>етодическая литература и книгопечатная продукция</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r w:rsidR="006A6BCB" w:rsidRPr="00445157" w:rsidTr="006A6BCB">
        <w:tc>
          <w:tcPr>
            <w:tcW w:w="273"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tcPr>
          <w:p w:rsidR="006A6BCB" w:rsidRPr="0011621C" w:rsidRDefault="006A6BCB" w:rsidP="006A6BCB">
            <w:pPr>
              <w:snapToGrid w:val="0"/>
              <w:spacing w:after="0" w:line="240" w:lineRule="auto"/>
              <w:rPr>
                <w:rFonts w:ascii="Times New Roman" w:hAnsi="Times New Roman"/>
                <w:iCs/>
                <w:sz w:val="24"/>
                <w:szCs w:val="28"/>
              </w:rPr>
            </w:pPr>
            <w:r>
              <w:rPr>
                <w:rFonts w:ascii="Times New Roman" w:hAnsi="Times New Roman"/>
                <w:iCs/>
                <w:sz w:val="24"/>
                <w:szCs w:val="28"/>
              </w:rPr>
              <w:t>в</w:t>
            </w:r>
            <w:r w:rsidRPr="0011621C">
              <w:rPr>
                <w:rFonts w:ascii="Times New Roman" w:hAnsi="Times New Roman"/>
                <w:iCs/>
                <w:sz w:val="24"/>
                <w:szCs w:val="28"/>
              </w:rPr>
              <w:t xml:space="preserve">идеофильмы учебные </w:t>
            </w:r>
          </w:p>
        </w:tc>
        <w:tc>
          <w:tcPr>
            <w:tcW w:w="1527" w:type="pct"/>
            <w:tcBorders>
              <w:top w:val="single" w:sz="4" w:space="0" w:color="auto"/>
              <w:left w:val="single" w:sz="4" w:space="0" w:color="auto"/>
              <w:bottom w:val="single" w:sz="4" w:space="0" w:color="auto"/>
              <w:right w:val="single" w:sz="4" w:space="0" w:color="auto"/>
            </w:tcBorders>
          </w:tcPr>
          <w:p w:rsidR="006A6BCB" w:rsidRPr="00445157" w:rsidRDefault="006A6BCB" w:rsidP="006A6BCB">
            <w:pPr>
              <w:snapToGrid w:val="0"/>
              <w:spacing w:after="0" w:line="240" w:lineRule="auto"/>
              <w:rPr>
                <w:rFonts w:ascii="Times New Roman" w:eastAsia="Times New Roman" w:hAnsi="Times New Roman" w:cs="Times New Roman"/>
                <w:iCs/>
                <w:sz w:val="24"/>
                <w:szCs w:val="28"/>
              </w:rPr>
            </w:pPr>
            <w:r>
              <w:rPr>
                <w:rFonts w:ascii="Times New Roman" w:eastAsia="Times New Roman" w:hAnsi="Times New Roman" w:cs="Times New Roman"/>
                <w:iCs/>
                <w:sz w:val="24"/>
                <w:szCs w:val="28"/>
              </w:rPr>
              <w:t>нет</w:t>
            </w:r>
          </w:p>
        </w:tc>
      </w:tr>
    </w:tbl>
    <w:p w:rsidR="006A6BCB" w:rsidRPr="00BD3E8F" w:rsidRDefault="006A6BCB" w:rsidP="006A6BCB">
      <w:pPr>
        <w:spacing w:line="360" w:lineRule="auto"/>
        <w:ind w:firstLine="851"/>
        <w:contextualSpacing/>
        <w:jc w:val="both"/>
        <w:rPr>
          <w:rFonts w:ascii="Times New Roman" w:hAnsi="Times New Roman" w:cs="Times New Roman"/>
        </w:rPr>
      </w:pPr>
      <w:r w:rsidRPr="00BD3E8F">
        <w:rPr>
          <w:rFonts w:ascii="Times New Roman" w:hAnsi="Times New Roman" w:cs="Times New Roman"/>
        </w:rPr>
        <w:t>Мастерские «Дошкольное воспитание», оснащенные в соответствии с п. 6.1.2.2 Примерной рабочей программы по данной специальности.</w:t>
      </w:r>
    </w:p>
    <w:p w:rsidR="006A6BCB" w:rsidRPr="00445157" w:rsidRDefault="006A6BCB" w:rsidP="006A6BCB">
      <w:pPr>
        <w:spacing w:line="360" w:lineRule="auto"/>
        <w:ind w:firstLine="851"/>
        <w:contextualSpacing/>
        <w:jc w:val="both"/>
        <w:rPr>
          <w:rFonts w:ascii="Times New Roman" w:eastAsia="Times New Roman" w:hAnsi="Times New Roman" w:cs="Times New Roman"/>
          <w:iCs/>
          <w:sz w:val="24"/>
          <w:szCs w:val="24"/>
        </w:rPr>
      </w:pPr>
      <w:r w:rsidRPr="00445157">
        <w:rPr>
          <w:rFonts w:ascii="Times New Roman" w:eastAsia="Times New Roman" w:hAnsi="Times New Roman" w:cs="Times New Roman"/>
          <w:iCs/>
          <w:sz w:val="24"/>
          <w:szCs w:val="24"/>
        </w:rPr>
        <w:t>Оснащенные базы практики:</w:t>
      </w:r>
    </w:p>
    <w:p w:rsidR="006A6BCB" w:rsidRPr="00445157" w:rsidRDefault="006A6BCB" w:rsidP="006A6BCB">
      <w:pPr>
        <w:spacing w:line="360" w:lineRule="auto"/>
        <w:ind w:firstLine="851"/>
        <w:contextualSpacing/>
        <w:jc w:val="both"/>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 xml:space="preserve">Учебная </w:t>
      </w:r>
      <w:r>
        <w:rPr>
          <w:rFonts w:ascii="Times New Roman" w:eastAsia="Times New Roman" w:hAnsi="Times New Roman" w:cs="Times New Roman"/>
          <w:sz w:val="24"/>
          <w:szCs w:val="24"/>
        </w:rPr>
        <w:t xml:space="preserve">и производственная </w:t>
      </w:r>
      <w:r w:rsidRPr="00445157">
        <w:rPr>
          <w:rFonts w:ascii="Times New Roman" w:eastAsia="Times New Roman" w:hAnsi="Times New Roman" w:cs="Times New Roman"/>
          <w:sz w:val="24"/>
          <w:szCs w:val="24"/>
        </w:rPr>
        <w:t xml:space="preserve">практика реализуется в организациях профиля, обеспечивающих деятельность обучающихся в профессиональной области 01 Образование и наука. </w:t>
      </w:r>
    </w:p>
    <w:p w:rsidR="006A6BCB" w:rsidRPr="00445157" w:rsidRDefault="006A6BCB" w:rsidP="006A6BCB">
      <w:pPr>
        <w:spacing w:line="360" w:lineRule="auto"/>
        <w:ind w:firstLine="851"/>
        <w:contextualSpacing/>
        <w:jc w:val="both"/>
        <w:rPr>
          <w:rFonts w:ascii="Times New Roman" w:eastAsia="Times New Roman" w:hAnsi="Times New Roman" w:cs="Times New Roman"/>
          <w:color w:val="FF0000"/>
          <w:sz w:val="24"/>
          <w:szCs w:val="24"/>
        </w:rPr>
      </w:pPr>
      <w:r w:rsidRPr="00445157">
        <w:rPr>
          <w:rFonts w:ascii="Times New Roman" w:eastAsia="Times New Roman" w:hAnsi="Times New Roman" w:cs="Times New Roman"/>
          <w:sz w:val="24"/>
          <w:szCs w:val="24"/>
        </w:rPr>
        <w:t xml:space="preserve">Оборудование организаций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w:t>
      </w:r>
      <w:r w:rsidRPr="00445157">
        <w:rPr>
          <w:rFonts w:ascii="Times New Roman" w:eastAsia="Times New Roman" w:hAnsi="Times New Roman" w:cs="Times New Roman"/>
          <w:sz w:val="24"/>
          <w:szCs w:val="24"/>
        </w:rPr>
        <w:lastRenderedPageBreak/>
        <w:t xml:space="preserve">видам деятельности, предусмотренными рабочей программой, с использованием современных технологий, материалов и оборудования. </w:t>
      </w:r>
      <w:r w:rsidRPr="00445157">
        <w:rPr>
          <w:rFonts w:ascii="Times New Roman" w:eastAsia="Times New Roman" w:hAnsi="Times New Roman" w:cs="Times New Roman"/>
          <w:color w:val="FF0000"/>
          <w:sz w:val="24"/>
          <w:szCs w:val="24"/>
        </w:rPr>
        <w:t xml:space="preserve">  </w:t>
      </w:r>
    </w:p>
    <w:p w:rsidR="006A6BCB" w:rsidRPr="00445157" w:rsidRDefault="006A6BCB" w:rsidP="006A6BCB">
      <w:pPr>
        <w:spacing w:line="360" w:lineRule="auto"/>
        <w:ind w:firstLine="708"/>
        <w:contextualSpacing/>
        <w:rPr>
          <w:rFonts w:ascii="Times New Roman" w:eastAsia="Times New Roman" w:hAnsi="Times New Roman" w:cs="Times New Roman"/>
          <w:iCs/>
          <w:sz w:val="24"/>
          <w:szCs w:val="24"/>
        </w:rPr>
      </w:pPr>
      <w:r>
        <w:rPr>
          <w:rFonts w:ascii="Times New Roman" w:eastAsia="Times New Roman" w:hAnsi="Times New Roman" w:cs="Times New Roman"/>
          <w:b/>
          <w:bCs/>
          <w:iCs/>
          <w:sz w:val="24"/>
          <w:szCs w:val="24"/>
        </w:rPr>
        <w:t xml:space="preserve">3.2. </w:t>
      </w:r>
      <w:r w:rsidRPr="00445157">
        <w:rPr>
          <w:rFonts w:ascii="Times New Roman" w:eastAsia="Times New Roman" w:hAnsi="Times New Roman" w:cs="Times New Roman"/>
          <w:b/>
          <w:bCs/>
          <w:iCs/>
          <w:sz w:val="24"/>
          <w:szCs w:val="24"/>
        </w:rPr>
        <w:t>Информационное обеспечение реализации рабочей программы профессионального модуля</w:t>
      </w:r>
    </w:p>
    <w:p w:rsidR="006A6BCB" w:rsidRPr="00445157" w:rsidRDefault="006A6BCB" w:rsidP="006A6BCB">
      <w:pPr>
        <w:spacing w:line="360" w:lineRule="auto"/>
        <w:ind w:firstLine="851"/>
        <w:contextualSpacing/>
        <w:jc w:val="both"/>
        <w:rPr>
          <w:rFonts w:ascii="Times New Roman" w:eastAsia="Times New Roman" w:hAnsi="Times New Roman" w:cs="Times New Roman"/>
          <w:iCs/>
          <w:sz w:val="24"/>
          <w:szCs w:val="24"/>
        </w:rPr>
      </w:pPr>
      <w:r w:rsidRPr="00445157">
        <w:rPr>
          <w:rFonts w:ascii="Times New Roman" w:eastAsia="Times New Roman" w:hAnsi="Times New Roman" w:cs="Times New Roman"/>
          <w:iCs/>
          <w:sz w:val="24"/>
          <w:szCs w:val="24"/>
        </w:rPr>
        <w:t>Для реализации рабочей программы профессионального модуля библиотечный фонд ГАПОУ «ВСПК» имеет печатные и электронные образовательные и информационные ресурсы для использования в образовательном процессе.</w:t>
      </w:r>
    </w:p>
    <w:p w:rsidR="006A6BCB" w:rsidRPr="00FF5DE9" w:rsidRDefault="006A6BCB" w:rsidP="006A6BCB">
      <w:pPr>
        <w:spacing w:line="360" w:lineRule="auto"/>
        <w:ind w:firstLine="851"/>
        <w:contextualSpacing/>
        <w:jc w:val="both"/>
        <w:rPr>
          <w:rFonts w:ascii="Times New Roman" w:eastAsia="Times New Roman" w:hAnsi="Times New Roman" w:cs="Times New Roman"/>
          <w:sz w:val="24"/>
          <w:szCs w:val="24"/>
        </w:rPr>
      </w:pPr>
      <w:r w:rsidRPr="00FF5DE9">
        <w:rPr>
          <w:rFonts w:ascii="Times New Roman" w:eastAsia="Times New Roman" w:hAnsi="Times New Roman" w:cs="Times New Roman"/>
          <w:sz w:val="24"/>
          <w:szCs w:val="24"/>
        </w:rPr>
        <w:t>Основные печатные издания</w:t>
      </w:r>
    </w:p>
    <w:p w:rsidR="006A6BCB" w:rsidRPr="00FF5DE9" w:rsidRDefault="006A6BCB" w:rsidP="006A6BCB">
      <w:pPr>
        <w:spacing w:line="360" w:lineRule="auto"/>
        <w:ind w:firstLine="851"/>
        <w:contextualSpacing/>
        <w:jc w:val="both"/>
        <w:rPr>
          <w:rFonts w:ascii="Times New Roman" w:eastAsia="Times New Roman" w:hAnsi="Times New Roman" w:cs="Times New Roman"/>
          <w:sz w:val="24"/>
          <w:szCs w:val="24"/>
        </w:rPr>
      </w:pPr>
      <w:r w:rsidRPr="00FF5DE9">
        <w:rPr>
          <w:rFonts w:ascii="Times New Roman" w:eastAsia="Times New Roman" w:hAnsi="Times New Roman" w:cs="Times New Roman"/>
          <w:sz w:val="24"/>
          <w:szCs w:val="24"/>
        </w:rPr>
        <w:tab/>
        <w:t xml:space="preserve">1. </w:t>
      </w:r>
      <w:proofErr w:type="gramStart"/>
      <w:r w:rsidRPr="00FF5DE9">
        <w:rPr>
          <w:rFonts w:ascii="Times New Roman" w:eastAsia="Times New Roman" w:hAnsi="Times New Roman" w:cs="Times New Roman"/>
          <w:sz w:val="24"/>
          <w:szCs w:val="24"/>
        </w:rPr>
        <w:t>Теоретические и методические основы взаимодействия воспитателя с родителями (лицами, их заменяющими) и сотрудниками дошкольной образовательной организации: учебное пособие (для обучающихся по специальности 44.02.01 Дошкольное образование, квалификации:</w:t>
      </w:r>
      <w:proofErr w:type="gramEnd"/>
      <w:r w:rsidRPr="00FF5DE9">
        <w:rPr>
          <w:rFonts w:ascii="Times New Roman" w:eastAsia="Times New Roman" w:hAnsi="Times New Roman" w:cs="Times New Roman"/>
          <w:sz w:val="24"/>
          <w:szCs w:val="24"/>
        </w:rPr>
        <w:t xml:space="preserve"> </w:t>
      </w:r>
      <w:proofErr w:type="gramStart"/>
      <w:r w:rsidRPr="00FF5DE9">
        <w:rPr>
          <w:rFonts w:ascii="Times New Roman" w:eastAsia="Times New Roman" w:hAnsi="Times New Roman" w:cs="Times New Roman"/>
          <w:sz w:val="24"/>
          <w:szCs w:val="24"/>
        </w:rPr>
        <w:t>Воспитатель детей дошкольного возраста).</w:t>
      </w:r>
      <w:proofErr w:type="gramEnd"/>
      <w:r w:rsidRPr="00FF5DE9">
        <w:rPr>
          <w:rFonts w:ascii="Times New Roman" w:eastAsia="Times New Roman" w:hAnsi="Times New Roman" w:cs="Times New Roman"/>
          <w:sz w:val="24"/>
          <w:szCs w:val="24"/>
        </w:rPr>
        <w:t xml:space="preserve"> Часть II «Методические основы взаимодействия ДОО с семьей». – Елец: Елецкий государственный университет им. И.А. Бунина, 2019. – 89 </w:t>
      </w:r>
      <w:proofErr w:type="gramStart"/>
      <w:r w:rsidRPr="00FF5DE9">
        <w:rPr>
          <w:rFonts w:ascii="Times New Roman" w:eastAsia="Times New Roman" w:hAnsi="Times New Roman" w:cs="Times New Roman"/>
          <w:sz w:val="24"/>
          <w:szCs w:val="24"/>
        </w:rPr>
        <w:t>с</w:t>
      </w:r>
      <w:proofErr w:type="gramEnd"/>
      <w:r w:rsidRPr="00FF5DE9">
        <w:rPr>
          <w:rFonts w:ascii="Times New Roman" w:eastAsia="Times New Roman" w:hAnsi="Times New Roman" w:cs="Times New Roman"/>
          <w:sz w:val="24"/>
          <w:szCs w:val="24"/>
        </w:rPr>
        <w:t xml:space="preserve">. </w:t>
      </w:r>
    </w:p>
    <w:p w:rsidR="006A6BCB" w:rsidRPr="00FF5DE9" w:rsidRDefault="006A6BCB" w:rsidP="006A6BCB">
      <w:pPr>
        <w:spacing w:line="360" w:lineRule="auto"/>
        <w:ind w:firstLine="851"/>
        <w:contextualSpacing/>
        <w:jc w:val="both"/>
        <w:rPr>
          <w:rFonts w:ascii="Times New Roman" w:eastAsia="Times New Roman" w:hAnsi="Times New Roman" w:cs="Times New Roman"/>
          <w:sz w:val="24"/>
          <w:szCs w:val="24"/>
        </w:rPr>
      </w:pPr>
      <w:r w:rsidRPr="00FF5DE9">
        <w:rPr>
          <w:rFonts w:ascii="Times New Roman" w:eastAsia="Times New Roman" w:hAnsi="Times New Roman" w:cs="Times New Roman"/>
          <w:sz w:val="24"/>
          <w:szCs w:val="24"/>
        </w:rPr>
        <w:t>Основные электронные издания</w:t>
      </w:r>
    </w:p>
    <w:p w:rsidR="006A6BCB" w:rsidRPr="00FF5DE9" w:rsidRDefault="006A6BCB" w:rsidP="006A6BCB">
      <w:pPr>
        <w:spacing w:line="360" w:lineRule="auto"/>
        <w:ind w:firstLine="851"/>
        <w:contextualSpacing/>
        <w:jc w:val="both"/>
        <w:rPr>
          <w:rFonts w:ascii="Times New Roman" w:eastAsia="Times New Roman" w:hAnsi="Times New Roman" w:cs="Times New Roman"/>
          <w:sz w:val="24"/>
          <w:szCs w:val="24"/>
        </w:rPr>
      </w:pPr>
      <w:r w:rsidRPr="00FF5DE9">
        <w:rPr>
          <w:rFonts w:ascii="Times New Roman" w:eastAsia="Times New Roman" w:hAnsi="Times New Roman" w:cs="Times New Roman"/>
          <w:sz w:val="24"/>
          <w:szCs w:val="24"/>
        </w:rPr>
        <w:t>1. Ганичева, А. Н.  Семейная педагогика и домашнее воспитание</w:t>
      </w:r>
      <w:proofErr w:type="gramStart"/>
      <w:r w:rsidRPr="00FF5DE9">
        <w:rPr>
          <w:rFonts w:ascii="Times New Roman" w:eastAsia="Times New Roman" w:hAnsi="Times New Roman" w:cs="Times New Roman"/>
          <w:sz w:val="24"/>
          <w:szCs w:val="24"/>
        </w:rPr>
        <w:t xml:space="preserve"> :</w:t>
      </w:r>
      <w:proofErr w:type="gramEnd"/>
      <w:r w:rsidRPr="00FF5DE9">
        <w:rPr>
          <w:rFonts w:ascii="Times New Roman" w:eastAsia="Times New Roman" w:hAnsi="Times New Roman" w:cs="Times New Roman"/>
          <w:sz w:val="24"/>
          <w:szCs w:val="24"/>
        </w:rPr>
        <w:t xml:space="preserve"> учебник для среднего профессионального образования / А. Н. Ганичева, О. Л. Зверева. — 3-е изд., </w:t>
      </w:r>
      <w:proofErr w:type="spellStart"/>
      <w:r w:rsidRPr="00FF5DE9">
        <w:rPr>
          <w:rFonts w:ascii="Times New Roman" w:eastAsia="Times New Roman" w:hAnsi="Times New Roman" w:cs="Times New Roman"/>
          <w:sz w:val="24"/>
          <w:szCs w:val="24"/>
        </w:rPr>
        <w:t>испр</w:t>
      </w:r>
      <w:proofErr w:type="spellEnd"/>
      <w:r w:rsidRPr="00FF5DE9">
        <w:rPr>
          <w:rFonts w:ascii="Times New Roman" w:eastAsia="Times New Roman" w:hAnsi="Times New Roman" w:cs="Times New Roman"/>
          <w:sz w:val="24"/>
          <w:szCs w:val="24"/>
        </w:rPr>
        <w:t xml:space="preserve">. и доп. — Москва : Издательство </w:t>
      </w:r>
      <w:proofErr w:type="spellStart"/>
      <w:r w:rsidRPr="00FF5DE9">
        <w:rPr>
          <w:rFonts w:ascii="Times New Roman" w:eastAsia="Times New Roman" w:hAnsi="Times New Roman" w:cs="Times New Roman"/>
          <w:sz w:val="24"/>
          <w:szCs w:val="24"/>
        </w:rPr>
        <w:t>Юрайт</w:t>
      </w:r>
      <w:proofErr w:type="spellEnd"/>
      <w:r w:rsidRPr="00FF5DE9">
        <w:rPr>
          <w:rFonts w:ascii="Times New Roman" w:eastAsia="Times New Roman" w:hAnsi="Times New Roman" w:cs="Times New Roman"/>
          <w:sz w:val="24"/>
          <w:szCs w:val="24"/>
        </w:rPr>
        <w:t>, 2023. — 291 с. — (Профессиональное образование). — ISBN 978-5-534-13861-0. — Текст</w:t>
      </w:r>
      <w:proofErr w:type="gramStart"/>
      <w:r w:rsidRPr="00FF5DE9">
        <w:rPr>
          <w:rFonts w:ascii="Times New Roman" w:eastAsia="Times New Roman" w:hAnsi="Times New Roman" w:cs="Times New Roman"/>
          <w:sz w:val="24"/>
          <w:szCs w:val="24"/>
        </w:rPr>
        <w:t xml:space="preserve"> :</w:t>
      </w:r>
      <w:proofErr w:type="gramEnd"/>
      <w:r w:rsidRPr="00FF5DE9">
        <w:rPr>
          <w:rFonts w:ascii="Times New Roman" w:eastAsia="Times New Roman" w:hAnsi="Times New Roman" w:cs="Times New Roman"/>
          <w:sz w:val="24"/>
          <w:szCs w:val="24"/>
        </w:rPr>
        <w:t xml:space="preserve"> электронный // Образовательная платформа </w:t>
      </w:r>
      <w:proofErr w:type="spellStart"/>
      <w:r w:rsidRPr="00FF5DE9">
        <w:rPr>
          <w:rFonts w:ascii="Times New Roman" w:eastAsia="Times New Roman" w:hAnsi="Times New Roman" w:cs="Times New Roman"/>
          <w:sz w:val="24"/>
          <w:szCs w:val="24"/>
        </w:rPr>
        <w:t>Юрайт</w:t>
      </w:r>
      <w:proofErr w:type="spellEnd"/>
      <w:r w:rsidRPr="00FF5DE9">
        <w:rPr>
          <w:rFonts w:ascii="Times New Roman" w:eastAsia="Times New Roman" w:hAnsi="Times New Roman" w:cs="Times New Roman"/>
          <w:sz w:val="24"/>
          <w:szCs w:val="24"/>
        </w:rPr>
        <w:t xml:space="preserve"> [сайт]. — URL: https://urait.ru/bcode/513097 (дата обращения: 15.11.2023).</w:t>
      </w:r>
    </w:p>
    <w:p w:rsidR="006A6BCB" w:rsidRPr="00FF5DE9" w:rsidRDefault="006A6BCB" w:rsidP="006A6BCB">
      <w:pPr>
        <w:spacing w:line="360" w:lineRule="auto"/>
        <w:ind w:firstLine="851"/>
        <w:contextualSpacing/>
        <w:jc w:val="both"/>
        <w:rPr>
          <w:rFonts w:ascii="Times New Roman" w:eastAsia="Times New Roman" w:hAnsi="Times New Roman" w:cs="Times New Roman"/>
          <w:sz w:val="24"/>
          <w:szCs w:val="24"/>
        </w:rPr>
      </w:pPr>
      <w:r w:rsidRPr="00FF5DE9">
        <w:rPr>
          <w:rFonts w:ascii="Times New Roman" w:eastAsia="Times New Roman" w:hAnsi="Times New Roman" w:cs="Times New Roman"/>
          <w:sz w:val="24"/>
          <w:szCs w:val="24"/>
        </w:rPr>
        <w:t>2. Психолого-педагогическое взаимодействие участников образовательного процесса</w:t>
      </w:r>
      <w:proofErr w:type="gramStart"/>
      <w:r w:rsidRPr="00FF5DE9">
        <w:rPr>
          <w:rFonts w:ascii="Times New Roman" w:eastAsia="Times New Roman" w:hAnsi="Times New Roman" w:cs="Times New Roman"/>
          <w:sz w:val="24"/>
          <w:szCs w:val="24"/>
        </w:rPr>
        <w:t> :</w:t>
      </w:r>
      <w:proofErr w:type="gramEnd"/>
      <w:r w:rsidRPr="00FF5DE9">
        <w:rPr>
          <w:rFonts w:ascii="Times New Roman" w:eastAsia="Times New Roman" w:hAnsi="Times New Roman" w:cs="Times New Roman"/>
          <w:sz w:val="24"/>
          <w:szCs w:val="24"/>
        </w:rPr>
        <w:t xml:space="preserve"> учебник и практикум для среднего профессионального образования / А. С. Обухов [и др.] ; под общей редакцией А. С. Обухова. — Москва</w:t>
      </w:r>
      <w:proofErr w:type="gramStart"/>
      <w:r w:rsidRPr="00FF5DE9">
        <w:rPr>
          <w:rFonts w:ascii="Times New Roman" w:eastAsia="Times New Roman" w:hAnsi="Times New Roman" w:cs="Times New Roman"/>
          <w:sz w:val="24"/>
          <w:szCs w:val="24"/>
        </w:rPr>
        <w:t> :</w:t>
      </w:r>
      <w:proofErr w:type="gramEnd"/>
      <w:r w:rsidRPr="00FF5DE9">
        <w:rPr>
          <w:rFonts w:ascii="Times New Roman" w:eastAsia="Times New Roman" w:hAnsi="Times New Roman" w:cs="Times New Roman"/>
          <w:sz w:val="24"/>
          <w:szCs w:val="24"/>
        </w:rPr>
        <w:t xml:space="preserve"> Издательство </w:t>
      </w:r>
      <w:proofErr w:type="spellStart"/>
      <w:r w:rsidRPr="00FF5DE9">
        <w:rPr>
          <w:rFonts w:ascii="Times New Roman" w:eastAsia="Times New Roman" w:hAnsi="Times New Roman" w:cs="Times New Roman"/>
          <w:sz w:val="24"/>
          <w:szCs w:val="24"/>
        </w:rPr>
        <w:t>Юрайт</w:t>
      </w:r>
      <w:proofErr w:type="spellEnd"/>
      <w:r w:rsidRPr="00FF5DE9">
        <w:rPr>
          <w:rFonts w:ascii="Times New Roman" w:eastAsia="Times New Roman" w:hAnsi="Times New Roman" w:cs="Times New Roman"/>
          <w:sz w:val="24"/>
          <w:szCs w:val="24"/>
        </w:rPr>
        <w:t>, 2023. — 422 с. — (Профессиональное образование). — ISBN 978-5-534-10260-4. — Текст</w:t>
      </w:r>
      <w:proofErr w:type="gramStart"/>
      <w:r w:rsidRPr="00FF5DE9">
        <w:rPr>
          <w:rFonts w:ascii="Times New Roman" w:eastAsia="Times New Roman" w:hAnsi="Times New Roman" w:cs="Times New Roman"/>
          <w:sz w:val="24"/>
          <w:szCs w:val="24"/>
        </w:rPr>
        <w:t xml:space="preserve"> :</w:t>
      </w:r>
      <w:proofErr w:type="gramEnd"/>
      <w:r w:rsidRPr="00FF5DE9">
        <w:rPr>
          <w:rFonts w:ascii="Times New Roman" w:eastAsia="Times New Roman" w:hAnsi="Times New Roman" w:cs="Times New Roman"/>
          <w:sz w:val="24"/>
          <w:szCs w:val="24"/>
        </w:rPr>
        <w:t xml:space="preserve"> электронный // Образовательная платформа </w:t>
      </w:r>
      <w:proofErr w:type="spellStart"/>
      <w:r w:rsidRPr="00FF5DE9">
        <w:rPr>
          <w:rFonts w:ascii="Times New Roman" w:eastAsia="Times New Roman" w:hAnsi="Times New Roman" w:cs="Times New Roman"/>
          <w:sz w:val="24"/>
          <w:szCs w:val="24"/>
        </w:rPr>
        <w:t>Юрайт</w:t>
      </w:r>
      <w:proofErr w:type="spellEnd"/>
      <w:r w:rsidRPr="00FF5DE9">
        <w:rPr>
          <w:rFonts w:ascii="Times New Roman" w:eastAsia="Times New Roman" w:hAnsi="Times New Roman" w:cs="Times New Roman"/>
          <w:sz w:val="24"/>
          <w:szCs w:val="24"/>
        </w:rPr>
        <w:t xml:space="preserve"> [сайт]. — URL: https://urait.ru/bcode/517643 (дата обращения: 20.05.2023).</w:t>
      </w:r>
    </w:p>
    <w:p w:rsidR="006A6BCB" w:rsidRPr="00FF5DE9" w:rsidRDefault="006A6BCB" w:rsidP="006A6BCB">
      <w:pPr>
        <w:spacing w:line="360" w:lineRule="auto"/>
        <w:ind w:firstLine="851"/>
        <w:contextualSpacing/>
        <w:jc w:val="both"/>
        <w:rPr>
          <w:rFonts w:ascii="Times New Roman" w:eastAsia="Times New Roman" w:hAnsi="Times New Roman" w:cs="Times New Roman"/>
          <w:sz w:val="24"/>
          <w:szCs w:val="24"/>
        </w:rPr>
      </w:pPr>
      <w:r w:rsidRPr="00FF5DE9">
        <w:rPr>
          <w:rFonts w:ascii="Times New Roman" w:eastAsia="Times New Roman" w:hAnsi="Times New Roman" w:cs="Times New Roman"/>
          <w:sz w:val="24"/>
          <w:szCs w:val="24"/>
        </w:rPr>
        <w:t>3. Технология социальной работы с семьей и детьми</w:t>
      </w:r>
      <w:proofErr w:type="gramStart"/>
      <w:r w:rsidRPr="00FF5DE9">
        <w:rPr>
          <w:rFonts w:ascii="Times New Roman" w:eastAsia="Times New Roman" w:hAnsi="Times New Roman" w:cs="Times New Roman"/>
          <w:sz w:val="24"/>
          <w:szCs w:val="24"/>
        </w:rPr>
        <w:t> :</w:t>
      </w:r>
      <w:proofErr w:type="gramEnd"/>
      <w:r w:rsidRPr="00FF5DE9">
        <w:rPr>
          <w:rFonts w:ascii="Times New Roman" w:eastAsia="Times New Roman" w:hAnsi="Times New Roman" w:cs="Times New Roman"/>
          <w:sz w:val="24"/>
          <w:szCs w:val="24"/>
        </w:rPr>
        <w:t xml:space="preserve"> учебник и практикум для среднего профессионального образования / Е. Н. Приступа [и др.] ; под редакцией Е. Н. Приступы. — Москва</w:t>
      </w:r>
      <w:proofErr w:type="gramStart"/>
      <w:r w:rsidRPr="00FF5DE9">
        <w:rPr>
          <w:rFonts w:ascii="Times New Roman" w:eastAsia="Times New Roman" w:hAnsi="Times New Roman" w:cs="Times New Roman"/>
          <w:sz w:val="24"/>
          <w:szCs w:val="24"/>
        </w:rPr>
        <w:t> :</w:t>
      </w:r>
      <w:proofErr w:type="gramEnd"/>
      <w:r w:rsidRPr="00FF5DE9">
        <w:rPr>
          <w:rFonts w:ascii="Times New Roman" w:eastAsia="Times New Roman" w:hAnsi="Times New Roman" w:cs="Times New Roman"/>
          <w:sz w:val="24"/>
          <w:szCs w:val="24"/>
        </w:rPr>
        <w:t xml:space="preserve"> Издательство </w:t>
      </w:r>
      <w:proofErr w:type="spellStart"/>
      <w:r w:rsidRPr="00FF5DE9">
        <w:rPr>
          <w:rFonts w:ascii="Times New Roman" w:eastAsia="Times New Roman" w:hAnsi="Times New Roman" w:cs="Times New Roman"/>
          <w:sz w:val="24"/>
          <w:szCs w:val="24"/>
        </w:rPr>
        <w:t>Юрайт</w:t>
      </w:r>
      <w:proofErr w:type="spellEnd"/>
      <w:r w:rsidRPr="00FF5DE9">
        <w:rPr>
          <w:rFonts w:ascii="Times New Roman" w:eastAsia="Times New Roman" w:hAnsi="Times New Roman" w:cs="Times New Roman"/>
          <w:sz w:val="24"/>
          <w:szCs w:val="24"/>
        </w:rPr>
        <w:t>, 2023. — 465 с. — (Профессиональное образование). — ISBN 978-5-534-04437-9. — Текст</w:t>
      </w:r>
      <w:proofErr w:type="gramStart"/>
      <w:r w:rsidRPr="00FF5DE9">
        <w:rPr>
          <w:rFonts w:ascii="Times New Roman" w:eastAsia="Times New Roman" w:hAnsi="Times New Roman" w:cs="Times New Roman"/>
          <w:sz w:val="24"/>
          <w:szCs w:val="24"/>
        </w:rPr>
        <w:t xml:space="preserve"> :</w:t>
      </w:r>
      <w:proofErr w:type="gramEnd"/>
      <w:r w:rsidRPr="00FF5DE9">
        <w:rPr>
          <w:rFonts w:ascii="Times New Roman" w:eastAsia="Times New Roman" w:hAnsi="Times New Roman" w:cs="Times New Roman"/>
          <w:sz w:val="24"/>
          <w:szCs w:val="24"/>
        </w:rPr>
        <w:t xml:space="preserve"> электронный // Образовательная платформа </w:t>
      </w:r>
      <w:proofErr w:type="spellStart"/>
      <w:r w:rsidRPr="00FF5DE9">
        <w:rPr>
          <w:rFonts w:ascii="Times New Roman" w:eastAsia="Times New Roman" w:hAnsi="Times New Roman" w:cs="Times New Roman"/>
          <w:sz w:val="24"/>
          <w:szCs w:val="24"/>
        </w:rPr>
        <w:t>Юрайт</w:t>
      </w:r>
      <w:proofErr w:type="spellEnd"/>
      <w:r w:rsidRPr="00FF5DE9">
        <w:rPr>
          <w:rFonts w:ascii="Times New Roman" w:eastAsia="Times New Roman" w:hAnsi="Times New Roman" w:cs="Times New Roman"/>
          <w:sz w:val="24"/>
          <w:szCs w:val="24"/>
        </w:rPr>
        <w:t xml:space="preserve"> [сайт]. — URL: https://urait.ru/bcode/514225 (дата обращения: 20.05.2023).</w:t>
      </w:r>
    </w:p>
    <w:p w:rsidR="006A6BCB" w:rsidRPr="00FF5DE9" w:rsidRDefault="006A6BCB" w:rsidP="006A6BCB">
      <w:pPr>
        <w:spacing w:line="360" w:lineRule="auto"/>
        <w:ind w:firstLine="851"/>
        <w:contextualSpacing/>
        <w:jc w:val="both"/>
        <w:rPr>
          <w:rFonts w:ascii="Times New Roman" w:eastAsia="Times New Roman" w:hAnsi="Times New Roman" w:cs="Times New Roman"/>
          <w:sz w:val="24"/>
          <w:szCs w:val="24"/>
        </w:rPr>
      </w:pPr>
      <w:r w:rsidRPr="00FF5DE9">
        <w:rPr>
          <w:rFonts w:ascii="Times New Roman" w:eastAsia="Times New Roman" w:hAnsi="Times New Roman" w:cs="Times New Roman"/>
          <w:sz w:val="24"/>
          <w:szCs w:val="24"/>
        </w:rPr>
        <w:lastRenderedPageBreak/>
        <w:t>4. Юревич, С. Н.  Теоретические и методические основы взаимодействия воспитателя с родителями (лицами, их заменяющими)</w:t>
      </w:r>
      <w:proofErr w:type="gramStart"/>
      <w:r w:rsidRPr="00FF5DE9">
        <w:rPr>
          <w:rFonts w:ascii="Times New Roman" w:eastAsia="Times New Roman" w:hAnsi="Times New Roman" w:cs="Times New Roman"/>
          <w:sz w:val="24"/>
          <w:szCs w:val="24"/>
        </w:rPr>
        <w:t xml:space="preserve"> :</w:t>
      </w:r>
      <w:proofErr w:type="gramEnd"/>
      <w:r w:rsidRPr="00FF5DE9">
        <w:rPr>
          <w:rFonts w:ascii="Times New Roman" w:eastAsia="Times New Roman" w:hAnsi="Times New Roman" w:cs="Times New Roman"/>
          <w:sz w:val="24"/>
          <w:szCs w:val="24"/>
        </w:rPr>
        <w:t xml:space="preserve"> учебное пособие для среднего профессионального образования / С. Н. Юревич, Л. Н. Санникова, Н. И. Левшина ; под редакцией С. Н. Юревич. — Москва</w:t>
      </w:r>
      <w:proofErr w:type="gramStart"/>
      <w:r w:rsidRPr="00FF5DE9">
        <w:rPr>
          <w:rFonts w:ascii="Times New Roman" w:eastAsia="Times New Roman" w:hAnsi="Times New Roman" w:cs="Times New Roman"/>
          <w:sz w:val="24"/>
          <w:szCs w:val="24"/>
        </w:rPr>
        <w:t xml:space="preserve"> :</w:t>
      </w:r>
      <w:proofErr w:type="gramEnd"/>
      <w:r w:rsidRPr="00FF5DE9">
        <w:rPr>
          <w:rFonts w:ascii="Times New Roman" w:eastAsia="Times New Roman" w:hAnsi="Times New Roman" w:cs="Times New Roman"/>
          <w:sz w:val="24"/>
          <w:szCs w:val="24"/>
        </w:rPr>
        <w:t xml:space="preserve"> Издательство </w:t>
      </w:r>
      <w:proofErr w:type="spellStart"/>
      <w:r w:rsidRPr="00FF5DE9">
        <w:rPr>
          <w:rFonts w:ascii="Times New Roman" w:eastAsia="Times New Roman" w:hAnsi="Times New Roman" w:cs="Times New Roman"/>
          <w:sz w:val="24"/>
          <w:szCs w:val="24"/>
        </w:rPr>
        <w:t>Юрайт</w:t>
      </w:r>
      <w:proofErr w:type="spellEnd"/>
      <w:r w:rsidRPr="00FF5DE9">
        <w:rPr>
          <w:rFonts w:ascii="Times New Roman" w:eastAsia="Times New Roman" w:hAnsi="Times New Roman" w:cs="Times New Roman"/>
          <w:sz w:val="24"/>
          <w:szCs w:val="24"/>
        </w:rPr>
        <w:t>, 2023. — 181 с. — (Профессиональное образование). — ISBN 978-5-534-10781-4. — Текст</w:t>
      </w:r>
      <w:proofErr w:type="gramStart"/>
      <w:r w:rsidRPr="00FF5DE9">
        <w:rPr>
          <w:rFonts w:ascii="Times New Roman" w:eastAsia="Times New Roman" w:hAnsi="Times New Roman" w:cs="Times New Roman"/>
          <w:sz w:val="24"/>
          <w:szCs w:val="24"/>
        </w:rPr>
        <w:t xml:space="preserve"> :</w:t>
      </w:r>
      <w:proofErr w:type="gramEnd"/>
      <w:r w:rsidRPr="00FF5DE9">
        <w:rPr>
          <w:rFonts w:ascii="Times New Roman" w:eastAsia="Times New Roman" w:hAnsi="Times New Roman" w:cs="Times New Roman"/>
          <w:sz w:val="24"/>
          <w:szCs w:val="24"/>
        </w:rPr>
        <w:t xml:space="preserve"> электронный // Образовательная платформа </w:t>
      </w:r>
      <w:proofErr w:type="spellStart"/>
      <w:r w:rsidRPr="00FF5DE9">
        <w:rPr>
          <w:rFonts w:ascii="Times New Roman" w:eastAsia="Times New Roman" w:hAnsi="Times New Roman" w:cs="Times New Roman"/>
          <w:sz w:val="24"/>
          <w:szCs w:val="24"/>
        </w:rPr>
        <w:t>Юрайт</w:t>
      </w:r>
      <w:proofErr w:type="spellEnd"/>
      <w:r w:rsidRPr="00FF5DE9">
        <w:rPr>
          <w:rFonts w:ascii="Times New Roman" w:eastAsia="Times New Roman" w:hAnsi="Times New Roman" w:cs="Times New Roman"/>
          <w:sz w:val="24"/>
          <w:szCs w:val="24"/>
        </w:rPr>
        <w:t xml:space="preserve"> [сайт]. — URL: https://urait.ru/bcode/517496 (дата обращения: 15.11.2023).</w:t>
      </w:r>
    </w:p>
    <w:p w:rsidR="006A6BCB" w:rsidRPr="00CE7F10" w:rsidRDefault="006A6BCB" w:rsidP="00184A98">
      <w:pPr>
        <w:numPr>
          <w:ilvl w:val="2"/>
          <w:numId w:val="6"/>
        </w:numPr>
        <w:spacing w:line="360" w:lineRule="auto"/>
        <w:contextualSpacing/>
        <w:jc w:val="both"/>
        <w:rPr>
          <w:rFonts w:ascii="Times New Roman" w:eastAsia="Times New Roman" w:hAnsi="Times New Roman" w:cs="Times New Roman"/>
          <w:sz w:val="24"/>
          <w:szCs w:val="24"/>
        </w:rPr>
      </w:pPr>
      <w:r w:rsidRPr="00CE7F10">
        <w:rPr>
          <w:rFonts w:ascii="Times New Roman" w:eastAsia="Times New Roman" w:hAnsi="Times New Roman" w:cs="Times New Roman"/>
          <w:sz w:val="24"/>
          <w:szCs w:val="24"/>
        </w:rPr>
        <w:t xml:space="preserve">Дополнительные источники </w:t>
      </w:r>
    </w:p>
    <w:p w:rsidR="006A6BCB" w:rsidRPr="00FF5DE9" w:rsidRDefault="006A6BCB" w:rsidP="00184A98">
      <w:pPr>
        <w:pStyle w:val="ad"/>
        <w:numPr>
          <w:ilvl w:val="0"/>
          <w:numId w:val="30"/>
        </w:numPr>
        <w:tabs>
          <w:tab w:val="left" w:pos="993"/>
        </w:tabs>
        <w:spacing w:before="0" w:after="0" w:line="360" w:lineRule="auto"/>
        <w:ind w:left="0" w:firstLine="709"/>
        <w:contextualSpacing/>
        <w:jc w:val="both"/>
      </w:pPr>
      <w:proofErr w:type="spellStart"/>
      <w:r w:rsidRPr="00FF5DE9">
        <w:t>Коротаева</w:t>
      </w:r>
      <w:proofErr w:type="spellEnd"/>
      <w:r w:rsidRPr="00FF5DE9">
        <w:t xml:space="preserve">, Е. В. Педагогическое взаимодействие: учебное пособие для вузов / Е. В. </w:t>
      </w:r>
      <w:proofErr w:type="spellStart"/>
      <w:r w:rsidRPr="00FF5DE9">
        <w:t>Коротаева</w:t>
      </w:r>
      <w:proofErr w:type="spellEnd"/>
      <w:r w:rsidRPr="00FF5DE9">
        <w:t xml:space="preserve">. — Москва: Издательство </w:t>
      </w:r>
      <w:proofErr w:type="spellStart"/>
      <w:r w:rsidRPr="00FF5DE9">
        <w:t>Юрайт</w:t>
      </w:r>
      <w:proofErr w:type="spellEnd"/>
      <w:r w:rsidRPr="00FF5DE9">
        <w:t xml:space="preserve">, 2020. — 223 </w:t>
      </w:r>
      <w:proofErr w:type="gramStart"/>
      <w:r w:rsidRPr="00FF5DE9">
        <w:t>с</w:t>
      </w:r>
      <w:proofErr w:type="gramEnd"/>
      <w:r w:rsidRPr="00FF5DE9">
        <w:t xml:space="preserve">. </w:t>
      </w:r>
    </w:p>
    <w:p w:rsidR="006A6BCB" w:rsidRPr="00FF5DE9" w:rsidRDefault="006A6BCB" w:rsidP="00184A98">
      <w:pPr>
        <w:pStyle w:val="ad"/>
        <w:numPr>
          <w:ilvl w:val="0"/>
          <w:numId w:val="30"/>
        </w:numPr>
        <w:tabs>
          <w:tab w:val="left" w:pos="993"/>
        </w:tabs>
        <w:spacing w:before="0" w:after="0" w:line="360" w:lineRule="auto"/>
        <w:ind w:left="0" w:firstLine="709"/>
        <w:contextualSpacing/>
        <w:jc w:val="both"/>
      </w:pPr>
      <w:proofErr w:type="spellStart"/>
      <w:r w:rsidRPr="00FF5DE9">
        <w:t>Неумоева-Колчеданцева</w:t>
      </w:r>
      <w:proofErr w:type="spellEnd"/>
      <w:r w:rsidRPr="00FF5DE9">
        <w:t xml:space="preserve">, Е. В.  Психолого-педагогическое взаимодействие участников образовательного процесса: учебное пособие </w:t>
      </w:r>
      <w:proofErr w:type="gramStart"/>
      <w:r w:rsidRPr="00FF5DE9">
        <w:t>для</w:t>
      </w:r>
      <w:proofErr w:type="gramEnd"/>
      <w:r w:rsidRPr="00FF5DE9">
        <w:t xml:space="preserve"> академического </w:t>
      </w:r>
      <w:proofErr w:type="spellStart"/>
      <w:r w:rsidRPr="00FF5DE9">
        <w:t>бакалавриата</w:t>
      </w:r>
      <w:proofErr w:type="spellEnd"/>
      <w:r w:rsidRPr="00FF5DE9">
        <w:t> / Е. В. </w:t>
      </w:r>
      <w:proofErr w:type="spellStart"/>
      <w:r w:rsidRPr="00FF5DE9">
        <w:t>Неумоева-Колчеданцева</w:t>
      </w:r>
      <w:proofErr w:type="spellEnd"/>
      <w:r w:rsidRPr="00FF5DE9">
        <w:t>. — Москва</w:t>
      </w:r>
      <w:proofErr w:type="gramStart"/>
      <w:r w:rsidRPr="00FF5DE9">
        <w:t> :</w:t>
      </w:r>
      <w:proofErr w:type="gramEnd"/>
      <w:r w:rsidRPr="00FF5DE9">
        <w:t xml:space="preserve"> </w:t>
      </w:r>
      <w:proofErr w:type="gramStart"/>
      <w:r w:rsidRPr="00FF5DE9">
        <w:t xml:space="preserve">Издательство </w:t>
      </w:r>
      <w:proofErr w:type="spellStart"/>
      <w:r w:rsidRPr="00FF5DE9">
        <w:t>Юрайт</w:t>
      </w:r>
      <w:proofErr w:type="spellEnd"/>
      <w:r w:rsidRPr="00FF5DE9">
        <w:t>, 2019. — 159 с. — (Бакалавр.</w:t>
      </w:r>
      <w:proofErr w:type="gramEnd"/>
      <w:r w:rsidRPr="00FF5DE9">
        <w:t xml:space="preserve"> </w:t>
      </w:r>
      <w:proofErr w:type="gramStart"/>
      <w:r w:rsidRPr="00FF5DE9">
        <w:t>Академический курс).</w:t>
      </w:r>
      <w:proofErr w:type="gramEnd"/>
      <w:r w:rsidRPr="00FF5DE9">
        <w:t xml:space="preserve"> — ISBN 978-5-534-03666-4. — Текст: электронный // Образовательная платформа </w:t>
      </w:r>
      <w:proofErr w:type="spellStart"/>
      <w:r w:rsidRPr="00FF5DE9">
        <w:t>Юрайт</w:t>
      </w:r>
      <w:proofErr w:type="spellEnd"/>
      <w:r w:rsidRPr="00FF5DE9">
        <w:t xml:space="preserve"> [сайт]. — URL: </w:t>
      </w:r>
      <w:hyperlink r:id="rId66" w:history="1">
        <w:r w:rsidRPr="00FF5DE9">
          <w:t>https://urait.ru/bcode/438304</w:t>
        </w:r>
      </w:hyperlink>
      <w:r w:rsidRPr="00FF5DE9">
        <w:t xml:space="preserve"> .</w:t>
      </w:r>
    </w:p>
    <w:p w:rsidR="006A6BCB" w:rsidRPr="00FF5DE9" w:rsidRDefault="006A6BCB" w:rsidP="00184A98">
      <w:pPr>
        <w:pStyle w:val="ad"/>
        <w:numPr>
          <w:ilvl w:val="0"/>
          <w:numId w:val="30"/>
        </w:numPr>
        <w:tabs>
          <w:tab w:val="left" w:pos="993"/>
        </w:tabs>
        <w:spacing w:before="0" w:after="0" w:line="360" w:lineRule="auto"/>
        <w:ind w:left="0" w:firstLine="709"/>
        <w:contextualSpacing/>
        <w:jc w:val="both"/>
      </w:pPr>
      <w:r w:rsidRPr="00FF5DE9">
        <w:t xml:space="preserve">Панфилова, А. П. Взаимодействие участников образовательного процесса: учебник и практикум для вузов / А. П. Панфилова, А. В. </w:t>
      </w:r>
      <w:proofErr w:type="spellStart"/>
      <w:r w:rsidRPr="00FF5DE9">
        <w:t>Долматов</w:t>
      </w:r>
      <w:proofErr w:type="spellEnd"/>
      <w:r w:rsidRPr="00FF5DE9">
        <w:t xml:space="preserve">; под редакцией А. П. Панфиловой. — Москва: Издательство </w:t>
      </w:r>
      <w:proofErr w:type="spellStart"/>
      <w:r w:rsidRPr="00FF5DE9">
        <w:t>Юрайт</w:t>
      </w:r>
      <w:proofErr w:type="spellEnd"/>
      <w:r w:rsidRPr="00FF5DE9">
        <w:t xml:space="preserve">, 2020. — 487 </w:t>
      </w:r>
      <w:proofErr w:type="gramStart"/>
      <w:r w:rsidRPr="00FF5DE9">
        <w:t>с</w:t>
      </w:r>
      <w:proofErr w:type="gramEnd"/>
      <w:r w:rsidRPr="00FF5DE9">
        <w:t xml:space="preserve">. </w:t>
      </w:r>
    </w:p>
    <w:p w:rsidR="006A6BCB" w:rsidRPr="00FF5DE9" w:rsidRDefault="006A6BCB" w:rsidP="00184A98">
      <w:pPr>
        <w:pStyle w:val="ad"/>
        <w:numPr>
          <w:ilvl w:val="0"/>
          <w:numId w:val="30"/>
        </w:numPr>
        <w:tabs>
          <w:tab w:val="left" w:pos="993"/>
        </w:tabs>
        <w:spacing w:before="0" w:after="0" w:line="360" w:lineRule="auto"/>
        <w:ind w:left="0" w:firstLine="709"/>
        <w:contextualSpacing/>
        <w:jc w:val="both"/>
      </w:pPr>
      <w:r w:rsidRPr="00FF5DE9">
        <w:t xml:space="preserve">Психолого-педагогическое взаимодействие участников образовательного процесса: учебник и практикум для академического </w:t>
      </w:r>
      <w:proofErr w:type="spellStart"/>
      <w:r w:rsidRPr="00FF5DE9">
        <w:t>бакалавриата</w:t>
      </w:r>
      <w:proofErr w:type="spellEnd"/>
      <w:r w:rsidRPr="00FF5DE9">
        <w:t xml:space="preserve"> / под общ</w:t>
      </w:r>
      <w:proofErr w:type="gramStart"/>
      <w:r w:rsidRPr="00FF5DE9">
        <w:t>.</w:t>
      </w:r>
      <w:proofErr w:type="gramEnd"/>
      <w:r w:rsidRPr="00FF5DE9">
        <w:t xml:space="preserve"> </w:t>
      </w:r>
      <w:proofErr w:type="gramStart"/>
      <w:r w:rsidRPr="00FF5DE9">
        <w:t>р</w:t>
      </w:r>
      <w:proofErr w:type="gramEnd"/>
      <w:r w:rsidRPr="00FF5DE9">
        <w:t xml:space="preserve">ед. А. С. Обухова. — Москва: Издательство </w:t>
      </w:r>
      <w:proofErr w:type="spellStart"/>
      <w:r w:rsidRPr="00FF5DE9">
        <w:t>Юрайт</w:t>
      </w:r>
      <w:proofErr w:type="spellEnd"/>
      <w:r w:rsidRPr="00FF5DE9">
        <w:t>, 2019. — 422 с. — Серия</w:t>
      </w:r>
      <w:proofErr w:type="gramStart"/>
      <w:r w:rsidRPr="00FF5DE9">
        <w:t xml:space="preserve"> :</w:t>
      </w:r>
      <w:proofErr w:type="gramEnd"/>
      <w:r w:rsidRPr="00FF5DE9">
        <w:t xml:space="preserve"> Бакалавр. Академический курс.</w:t>
      </w:r>
    </w:p>
    <w:p w:rsidR="006A6BCB" w:rsidRPr="00445157" w:rsidRDefault="006A6BCB" w:rsidP="00184A98">
      <w:pPr>
        <w:numPr>
          <w:ilvl w:val="0"/>
          <w:numId w:val="6"/>
        </w:numPr>
        <w:spacing w:after="0" w:line="360" w:lineRule="auto"/>
        <w:contextualSpacing/>
        <w:jc w:val="center"/>
        <w:rPr>
          <w:rFonts w:ascii="Times New Roman" w:eastAsia="Times New Roman" w:hAnsi="Times New Roman" w:cs="Times New Roman"/>
          <w:sz w:val="24"/>
          <w:szCs w:val="24"/>
        </w:rPr>
      </w:pPr>
      <w:r w:rsidRPr="00445157">
        <w:rPr>
          <w:rFonts w:ascii="Times New Roman" w:eastAsia="Times New Roman" w:hAnsi="Times New Roman" w:cs="Times New Roman"/>
          <w:iCs/>
          <w:sz w:val="24"/>
          <w:szCs w:val="24"/>
        </w:rPr>
        <w:tab/>
      </w:r>
      <w:r w:rsidRPr="00445157">
        <w:rPr>
          <w:rFonts w:ascii="Times New Roman" w:eastAsia="Times New Roman" w:hAnsi="Times New Roman" w:cs="Times New Roman"/>
          <w:b/>
          <w:sz w:val="24"/>
          <w:szCs w:val="24"/>
        </w:rPr>
        <w:t>Контроль и оценка результатов освоения 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6"/>
        <w:gridCol w:w="2684"/>
        <w:gridCol w:w="3259"/>
      </w:tblGrid>
      <w:tr w:rsidR="006A6BCB" w:rsidRPr="00445157" w:rsidTr="006A6BCB">
        <w:trPr>
          <w:trHeight w:val="415"/>
        </w:trPr>
        <w:tc>
          <w:tcPr>
            <w:tcW w:w="2721" w:type="dxa"/>
            <w:vAlign w:val="center"/>
          </w:tcPr>
          <w:p w:rsidR="006A6BCB" w:rsidRPr="00445157" w:rsidRDefault="006A6BCB" w:rsidP="006A6BCB">
            <w:pPr>
              <w:suppressAutoHyphens/>
              <w:spacing w:line="240" w:lineRule="auto"/>
              <w:jc w:val="both"/>
              <w:rPr>
                <w:rFonts w:ascii="Times New Roman" w:eastAsia="Times New Roman" w:hAnsi="Times New Roman" w:cs="Times New Roman"/>
                <w:sz w:val="24"/>
                <w:szCs w:val="24"/>
              </w:rPr>
            </w:pPr>
            <w:r w:rsidRPr="00445157">
              <w:rPr>
                <w:rFonts w:ascii="Times New Roman" w:eastAsia="Times New Roman" w:hAnsi="Times New Roman" w:cs="Times New Roman"/>
                <w:sz w:val="24"/>
                <w:szCs w:val="24"/>
              </w:rPr>
              <w:t>Коды и наименования профессиональных и общих компетенций, формируемых в рамках модуля</w:t>
            </w:r>
          </w:p>
        </w:tc>
        <w:tc>
          <w:tcPr>
            <w:tcW w:w="2812" w:type="dxa"/>
            <w:tcBorders>
              <w:top w:val="single" w:sz="4" w:space="0" w:color="auto"/>
              <w:left w:val="single" w:sz="4" w:space="0" w:color="auto"/>
              <w:bottom w:val="single" w:sz="4" w:space="0" w:color="auto"/>
              <w:right w:val="single" w:sz="4" w:space="0" w:color="auto"/>
            </w:tcBorders>
            <w:vAlign w:val="center"/>
          </w:tcPr>
          <w:p w:rsidR="006A6BCB" w:rsidRPr="00445157" w:rsidRDefault="006A6BCB" w:rsidP="006A6BCB">
            <w:pPr>
              <w:suppressAutoHyphens/>
              <w:spacing w:line="240" w:lineRule="auto"/>
              <w:jc w:val="center"/>
              <w:rPr>
                <w:rFonts w:ascii="Times New Roman" w:eastAsia="Times New Roman" w:hAnsi="Times New Roman" w:cs="Times New Roman"/>
                <w:color w:val="FF0000"/>
                <w:sz w:val="24"/>
                <w:szCs w:val="24"/>
              </w:rPr>
            </w:pPr>
            <w:r w:rsidRPr="00445157">
              <w:rPr>
                <w:rFonts w:ascii="Times New Roman" w:eastAsia="Times New Roman" w:hAnsi="Times New Roman" w:cs="Times New Roman"/>
                <w:sz w:val="24"/>
                <w:szCs w:val="24"/>
              </w:rPr>
              <w:t>Критерии оценки</w:t>
            </w:r>
          </w:p>
        </w:tc>
        <w:tc>
          <w:tcPr>
            <w:tcW w:w="3646" w:type="dxa"/>
            <w:tcBorders>
              <w:top w:val="single" w:sz="4" w:space="0" w:color="auto"/>
              <w:left w:val="single" w:sz="4" w:space="0" w:color="auto"/>
              <w:bottom w:val="single" w:sz="4" w:space="0" w:color="auto"/>
              <w:right w:val="single" w:sz="4" w:space="0" w:color="auto"/>
            </w:tcBorders>
            <w:vAlign w:val="center"/>
          </w:tcPr>
          <w:p w:rsidR="006A6BCB" w:rsidRPr="00445157" w:rsidRDefault="006A6BCB" w:rsidP="006A6BCB">
            <w:pPr>
              <w:suppressAutoHyphens/>
              <w:spacing w:line="240" w:lineRule="auto"/>
              <w:jc w:val="center"/>
              <w:rPr>
                <w:rFonts w:ascii="Times New Roman" w:eastAsia="Times New Roman" w:hAnsi="Times New Roman" w:cs="Times New Roman"/>
                <w:color w:val="FF0000"/>
                <w:sz w:val="24"/>
                <w:szCs w:val="24"/>
              </w:rPr>
            </w:pPr>
            <w:r w:rsidRPr="00445157">
              <w:rPr>
                <w:rFonts w:ascii="Times New Roman" w:eastAsia="Times New Roman" w:hAnsi="Times New Roman" w:cs="Times New Roman"/>
                <w:sz w:val="24"/>
                <w:szCs w:val="24"/>
              </w:rPr>
              <w:t>Методы оценки</w:t>
            </w:r>
          </w:p>
        </w:tc>
      </w:tr>
      <w:tr w:rsidR="006A6BCB" w:rsidRPr="00445157" w:rsidTr="006A6BCB">
        <w:trPr>
          <w:trHeight w:val="698"/>
        </w:trPr>
        <w:tc>
          <w:tcPr>
            <w:tcW w:w="2721" w:type="dxa"/>
            <w:tcBorders>
              <w:top w:val="single" w:sz="4" w:space="0" w:color="auto"/>
              <w:left w:val="single" w:sz="4" w:space="0" w:color="auto"/>
              <w:bottom w:val="single" w:sz="4" w:space="0" w:color="auto"/>
              <w:right w:val="single" w:sz="4" w:space="0" w:color="auto"/>
            </w:tcBorders>
          </w:tcPr>
          <w:p w:rsidR="006A6BCB" w:rsidRDefault="006A6BCB" w:rsidP="006A6BCB">
            <w:pPr>
              <w:suppressAutoHyphens/>
              <w:jc w:val="both"/>
              <w:rPr>
                <w:rFonts w:ascii="Times New Roman" w:hAnsi="Times New Roman"/>
                <w:sz w:val="24"/>
                <w:szCs w:val="24"/>
              </w:rPr>
            </w:pPr>
            <w:r w:rsidRPr="0011621C">
              <w:rPr>
                <w:rFonts w:ascii="Times New Roman" w:hAnsi="Times New Roman"/>
              </w:rPr>
              <w:t>ПК 5.1</w:t>
            </w:r>
            <w:proofErr w:type="gramStart"/>
            <w:r w:rsidRPr="0011621C">
              <w:rPr>
                <w:rFonts w:ascii="Times New Roman" w:hAnsi="Times New Roman"/>
              </w:rPr>
              <w:t xml:space="preserve"> </w:t>
            </w:r>
            <w:r w:rsidRPr="0011621C">
              <w:rPr>
                <w:rFonts w:ascii="Times New Roman" w:hAnsi="Times New Roman"/>
                <w:sz w:val="24"/>
                <w:szCs w:val="24"/>
              </w:rPr>
              <w:t>П</w:t>
            </w:r>
            <w:proofErr w:type="gramEnd"/>
            <w:r w:rsidRPr="0011621C">
              <w:rPr>
                <w:rFonts w:ascii="Times New Roman" w:hAnsi="Times New Roman"/>
                <w:sz w:val="24"/>
                <w:szCs w:val="24"/>
              </w:rPr>
              <w:t>ланировать и организовывать взаимодействие с родителями (законными представителями) в различных организационных формах</w:t>
            </w:r>
          </w:p>
          <w:p w:rsidR="006A6BCB" w:rsidRDefault="006A6BCB" w:rsidP="006A6BCB">
            <w:pPr>
              <w:suppressAutoHyphens/>
              <w:jc w:val="both"/>
              <w:rPr>
                <w:rFonts w:ascii="Times New Roman" w:hAnsi="Times New Roman"/>
                <w:sz w:val="24"/>
                <w:szCs w:val="24"/>
              </w:rPr>
            </w:pPr>
            <w:r w:rsidRPr="0011621C">
              <w:rPr>
                <w:rFonts w:ascii="Times New Roman" w:hAnsi="Times New Roman"/>
              </w:rPr>
              <w:lastRenderedPageBreak/>
              <w:t>ПК 5.2</w:t>
            </w:r>
            <w:proofErr w:type="gramStart"/>
            <w:r w:rsidRPr="0011621C">
              <w:rPr>
                <w:rFonts w:ascii="Times New Roman" w:hAnsi="Times New Roman"/>
              </w:rPr>
              <w:t xml:space="preserve"> </w:t>
            </w:r>
            <w:r w:rsidRPr="0011621C">
              <w:rPr>
                <w:rFonts w:ascii="Times New Roman" w:hAnsi="Times New Roman"/>
                <w:sz w:val="24"/>
                <w:szCs w:val="24"/>
              </w:rPr>
              <w:t>О</w:t>
            </w:r>
            <w:proofErr w:type="gramEnd"/>
            <w:r w:rsidRPr="0011621C">
              <w:rPr>
                <w:rFonts w:ascii="Times New Roman" w:hAnsi="Times New Roman"/>
                <w:sz w:val="24"/>
                <w:szCs w:val="24"/>
              </w:rPr>
              <w:t>рганизовывать взаимодействие с педагогическими работниками образовательных организаций и другими специалистами по вопросам  индивидуализации обучения детей раннего и дошкольного возраста</w:t>
            </w:r>
          </w:p>
          <w:p w:rsidR="006A6BCB" w:rsidRDefault="006A6BCB" w:rsidP="006A6BCB">
            <w:pPr>
              <w:suppressAutoHyphens/>
              <w:jc w:val="both"/>
              <w:rPr>
                <w:rFonts w:ascii="Times New Roman" w:hAnsi="Times New Roman"/>
                <w:sz w:val="24"/>
                <w:szCs w:val="24"/>
              </w:rPr>
            </w:pPr>
            <w:r w:rsidRPr="0011621C">
              <w:rPr>
                <w:rFonts w:ascii="Times New Roman" w:hAnsi="Times New Roman"/>
              </w:rPr>
              <w:t>ПК 5.3</w:t>
            </w:r>
            <w:proofErr w:type="gramStart"/>
            <w:r w:rsidRPr="0011621C">
              <w:rPr>
                <w:rFonts w:ascii="Times New Roman" w:hAnsi="Times New Roman"/>
              </w:rPr>
              <w:t xml:space="preserve"> </w:t>
            </w:r>
            <w:r w:rsidRPr="0011621C">
              <w:rPr>
                <w:rFonts w:ascii="Times New Roman" w:hAnsi="Times New Roman"/>
                <w:sz w:val="24"/>
                <w:szCs w:val="24"/>
              </w:rPr>
              <w:t>О</w:t>
            </w:r>
            <w:proofErr w:type="gramEnd"/>
            <w:r w:rsidRPr="0011621C">
              <w:rPr>
                <w:rFonts w:ascii="Times New Roman" w:hAnsi="Times New Roman"/>
                <w:sz w:val="24"/>
                <w:szCs w:val="24"/>
              </w:rPr>
              <w:t>рганизовывать взаимодействие с родителями (законными представителями) при решении задач развития, воспитания и обучения детей раннего и дошкольного возраста с ограниченными возможностями здоровья и с сохранным развитием</w:t>
            </w:r>
          </w:p>
          <w:p w:rsidR="006A6BCB" w:rsidRDefault="006A6BCB" w:rsidP="006A6BCB">
            <w:pPr>
              <w:suppressAutoHyphens/>
              <w:jc w:val="both"/>
              <w:rPr>
                <w:rFonts w:ascii="Times New Roman" w:hAnsi="Times New Roman"/>
                <w:sz w:val="24"/>
                <w:szCs w:val="24"/>
              </w:rPr>
            </w:pPr>
            <w:r w:rsidRPr="0011621C">
              <w:rPr>
                <w:rFonts w:ascii="Times New Roman" w:hAnsi="Times New Roman"/>
              </w:rPr>
              <w:t>ОК 01</w:t>
            </w:r>
            <w:proofErr w:type="gramStart"/>
            <w:r w:rsidRPr="0011621C">
              <w:rPr>
                <w:rFonts w:ascii="Times New Roman" w:hAnsi="Times New Roman"/>
              </w:rPr>
              <w:t xml:space="preserve"> </w:t>
            </w:r>
            <w:r w:rsidRPr="0011621C">
              <w:rPr>
                <w:rFonts w:ascii="Times New Roman" w:hAnsi="Times New Roman"/>
                <w:sz w:val="24"/>
                <w:szCs w:val="24"/>
              </w:rPr>
              <w:t>В</w:t>
            </w:r>
            <w:proofErr w:type="gramEnd"/>
            <w:r w:rsidRPr="0011621C">
              <w:rPr>
                <w:rFonts w:ascii="Times New Roman" w:hAnsi="Times New Roman"/>
                <w:sz w:val="24"/>
                <w:szCs w:val="24"/>
              </w:rPr>
              <w:t>ыбирать способы решения задач профессиональной деятельности применительно к различным контекстам</w:t>
            </w:r>
          </w:p>
          <w:p w:rsidR="006A6BCB" w:rsidRDefault="006A6BCB" w:rsidP="006A6BCB">
            <w:pPr>
              <w:suppressAutoHyphens/>
              <w:jc w:val="both"/>
              <w:rPr>
                <w:rFonts w:ascii="Times New Roman" w:hAnsi="Times New Roman"/>
                <w:sz w:val="24"/>
                <w:szCs w:val="24"/>
              </w:rPr>
            </w:pPr>
            <w:r w:rsidRPr="0011621C">
              <w:rPr>
                <w:rFonts w:ascii="Times New Roman" w:hAnsi="Times New Roman"/>
              </w:rPr>
              <w:t>ОК 02</w:t>
            </w:r>
            <w:proofErr w:type="gramStart"/>
            <w:r w:rsidRPr="0011621C">
              <w:rPr>
                <w:rFonts w:ascii="Times New Roman" w:hAnsi="Times New Roman"/>
              </w:rPr>
              <w:t xml:space="preserve"> </w:t>
            </w:r>
            <w:r w:rsidRPr="0011621C">
              <w:rPr>
                <w:rFonts w:ascii="Times New Roman" w:hAnsi="Times New Roman"/>
                <w:sz w:val="24"/>
                <w:szCs w:val="24"/>
              </w:rPr>
              <w:t>И</w:t>
            </w:r>
            <w:proofErr w:type="gramEnd"/>
            <w:r w:rsidRPr="0011621C">
              <w:rPr>
                <w:rFonts w:ascii="Times New Roman" w:hAnsi="Times New Roman"/>
                <w:sz w:val="24"/>
                <w:szCs w:val="24"/>
              </w:rPr>
              <w:t>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6A6BCB" w:rsidRDefault="006A6BCB" w:rsidP="006A6BCB">
            <w:pPr>
              <w:suppressAutoHyphens/>
              <w:jc w:val="both"/>
              <w:rPr>
                <w:rFonts w:ascii="Times New Roman" w:hAnsi="Times New Roman"/>
                <w:sz w:val="24"/>
                <w:szCs w:val="24"/>
              </w:rPr>
            </w:pPr>
            <w:r>
              <w:rPr>
                <w:rFonts w:ascii="Times New Roman" w:hAnsi="Times New Roman"/>
                <w:sz w:val="24"/>
                <w:szCs w:val="24"/>
              </w:rPr>
              <w:t xml:space="preserve">ОК 4 Эффективно взаимодействовать и работать в коллективе и команде </w:t>
            </w:r>
          </w:p>
          <w:p w:rsidR="006A6BCB" w:rsidRDefault="006A6BCB" w:rsidP="006A6BCB">
            <w:pPr>
              <w:suppressAutoHyphens/>
              <w:jc w:val="both"/>
              <w:rPr>
                <w:rFonts w:ascii="Times New Roman" w:hAnsi="Times New Roman"/>
                <w:sz w:val="24"/>
                <w:szCs w:val="24"/>
              </w:rPr>
            </w:pPr>
            <w:r w:rsidRPr="0011621C">
              <w:rPr>
                <w:rFonts w:ascii="Times New Roman" w:hAnsi="Times New Roman"/>
              </w:rPr>
              <w:t>ОК 05</w:t>
            </w:r>
            <w:proofErr w:type="gramStart"/>
            <w:r w:rsidRPr="0011621C">
              <w:rPr>
                <w:rFonts w:ascii="Times New Roman" w:hAnsi="Times New Roman"/>
              </w:rPr>
              <w:t xml:space="preserve"> </w:t>
            </w:r>
            <w:r w:rsidRPr="0011621C">
              <w:rPr>
                <w:rFonts w:ascii="Times New Roman" w:hAnsi="Times New Roman"/>
                <w:sz w:val="24"/>
                <w:szCs w:val="24"/>
              </w:rPr>
              <w:t>О</w:t>
            </w:r>
            <w:proofErr w:type="gramEnd"/>
            <w:r w:rsidRPr="0011621C">
              <w:rPr>
                <w:rFonts w:ascii="Times New Roman" w:hAnsi="Times New Roman"/>
                <w:sz w:val="24"/>
                <w:szCs w:val="24"/>
              </w:rPr>
              <w:t xml:space="preserve">существлять устную и письменную коммуникацию на </w:t>
            </w:r>
            <w:r w:rsidRPr="0011621C">
              <w:rPr>
                <w:rFonts w:ascii="Times New Roman" w:hAnsi="Times New Roman"/>
                <w:sz w:val="24"/>
                <w:szCs w:val="24"/>
              </w:rPr>
              <w:lastRenderedPageBreak/>
              <w:t>государственном языке Российской Федерации с учетом особенностей социального и культурного контекста</w:t>
            </w:r>
          </w:p>
          <w:p w:rsidR="006A6BCB" w:rsidRDefault="006A6BCB" w:rsidP="006A6BCB">
            <w:pPr>
              <w:suppressAutoHyphens/>
              <w:jc w:val="both"/>
              <w:rPr>
                <w:rFonts w:ascii="Times New Roman" w:hAnsi="Times New Roman"/>
                <w:sz w:val="24"/>
                <w:szCs w:val="24"/>
              </w:rPr>
            </w:pPr>
            <w:r w:rsidRPr="0011621C">
              <w:rPr>
                <w:rFonts w:ascii="Times New Roman" w:hAnsi="Times New Roman"/>
              </w:rPr>
              <w:t>ОК 06</w:t>
            </w:r>
            <w:proofErr w:type="gramStart"/>
            <w:r w:rsidRPr="0011621C">
              <w:rPr>
                <w:rFonts w:ascii="Times New Roman" w:hAnsi="Times New Roman"/>
              </w:rPr>
              <w:t xml:space="preserve"> </w:t>
            </w:r>
            <w:r>
              <w:rPr>
                <w:rFonts w:ascii="Times New Roman" w:hAnsi="Times New Roman"/>
                <w:sz w:val="24"/>
                <w:szCs w:val="24"/>
              </w:rPr>
              <w:t>П</w:t>
            </w:r>
            <w:proofErr w:type="gramEnd"/>
            <w:r>
              <w:rPr>
                <w:rFonts w:ascii="Times New Roman" w:hAnsi="Times New Roman"/>
                <w:sz w:val="24"/>
                <w:szCs w:val="24"/>
              </w:rPr>
              <w:t>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6A6BCB" w:rsidRDefault="006A6BCB" w:rsidP="006A6BCB">
            <w:pPr>
              <w:suppressAutoHyphens/>
              <w:jc w:val="both"/>
              <w:rPr>
                <w:rFonts w:ascii="Times New Roman" w:hAnsi="Times New Roman"/>
                <w:sz w:val="24"/>
                <w:szCs w:val="24"/>
              </w:rPr>
            </w:pPr>
            <w:r w:rsidRPr="0011621C">
              <w:rPr>
                <w:rFonts w:ascii="Times New Roman" w:hAnsi="Times New Roman"/>
              </w:rPr>
              <w:t>ОК 09</w:t>
            </w:r>
            <w:proofErr w:type="gramStart"/>
            <w:r w:rsidRPr="0011621C">
              <w:rPr>
                <w:rFonts w:ascii="Times New Roman" w:hAnsi="Times New Roman"/>
              </w:rPr>
              <w:t xml:space="preserve"> </w:t>
            </w:r>
            <w:r w:rsidRPr="0011621C">
              <w:rPr>
                <w:rFonts w:ascii="Times New Roman" w:hAnsi="Times New Roman"/>
                <w:sz w:val="24"/>
                <w:szCs w:val="24"/>
              </w:rPr>
              <w:t>П</w:t>
            </w:r>
            <w:proofErr w:type="gramEnd"/>
            <w:r w:rsidRPr="0011621C">
              <w:rPr>
                <w:rFonts w:ascii="Times New Roman" w:hAnsi="Times New Roman"/>
                <w:sz w:val="24"/>
                <w:szCs w:val="24"/>
              </w:rPr>
              <w:t>ользоваться профессиональной документацией на государственном и иностранном языках</w:t>
            </w:r>
          </w:p>
          <w:p w:rsidR="006A6BCB" w:rsidRPr="00445157" w:rsidRDefault="006A6BCB" w:rsidP="006A6BCB">
            <w:pPr>
              <w:suppressAutoHyphens/>
              <w:jc w:val="both"/>
              <w:rPr>
                <w:rFonts w:ascii="Times New Roman" w:eastAsia="Times New Roman" w:hAnsi="Times New Roman" w:cs="Times New Roman"/>
                <w:iCs/>
              </w:rPr>
            </w:pPr>
          </w:p>
        </w:tc>
        <w:tc>
          <w:tcPr>
            <w:tcW w:w="2812" w:type="dxa"/>
            <w:tcBorders>
              <w:top w:val="single" w:sz="4" w:space="0" w:color="auto"/>
              <w:left w:val="single" w:sz="4" w:space="0" w:color="auto"/>
              <w:bottom w:val="single" w:sz="4" w:space="0" w:color="auto"/>
              <w:right w:val="single" w:sz="4" w:space="0" w:color="auto"/>
            </w:tcBorders>
          </w:tcPr>
          <w:p w:rsidR="006A6BCB" w:rsidRPr="0011621C" w:rsidRDefault="006A6BCB" w:rsidP="006A6BCB">
            <w:pPr>
              <w:suppressAutoHyphens/>
              <w:spacing w:after="0"/>
              <w:rPr>
                <w:rFonts w:ascii="Times New Roman" w:hAnsi="Times New Roman"/>
                <w:sz w:val="24"/>
              </w:rPr>
            </w:pPr>
            <w:r w:rsidRPr="0011621C">
              <w:rPr>
                <w:rFonts w:ascii="Times New Roman" w:hAnsi="Times New Roman"/>
                <w:sz w:val="24"/>
              </w:rPr>
              <w:lastRenderedPageBreak/>
              <w:t xml:space="preserve">Выполнение теоретических и практических заданий в соответствии с установленными регламентами. </w:t>
            </w:r>
          </w:p>
          <w:p w:rsidR="006A6BCB" w:rsidRPr="0011621C" w:rsidRDefault="006A6BCB" w:rsidP="006A6BCB">
            <w:pPr>
              <w:suppressAutoHyphens/>
              <w:spacing w:after="0"/>
              <w:rPr>
                <w:rFonts w:ascii="Times New Roman" w:hAnsi="Times New Roman"/>
                <w:i/>
              </w:rPr>
            </w:pPr>
            <w:r w:rsidRPr="0011621C">
              <w:rPr>
                <w:rFonts w:ascii="Times New Roman" w:hAnsi="Times New Roman"/>
                <w:sz w:val="24"/>
              </w:rPr>
              <w:t xml:space="preserve">Выбор и применение </w:t>
            </w:r>
            <w:r w:rsidRPr="0011621C">
              <w:rPr>
                <w:rFonts w:ascii="Times New Roman" w:hAnsi="Times New Roman"/>
                <w:sz w:val="24"/>
              </w:rPr>
              <w:lastRenderedPageBreak/>
              <w:t>методов и способов решения профессиональных задач, оценка их эффективности и качества</w:t>
            </w:r>
          </w:p>
        </w:tc>
        <w:tc>
          <w:tcPr>
            <w:tcW w:w="3646" w:type="dxa"/>
            <w:tcBorders>
              <w:top w:val="single" w:sz="4" w:space="0" w:color="auto"/>
              <w:left w:val="single" w:sz="4" w:space="0" w:color="auto"/>
              <w:bottom w:val="single" w:sz="4" w:space="0" w:color="auto"/>
              <w:right w:val="single" w:sz="4" w:space="0" w:color="auto"/>
            </w:tcBorders>
          </w:tcPr>
          <w:p w:rsidR="006A6BCB" w:rsidRPr="0011621C" w:rsidRDefault="006A6BCB" w:rsidP="006A6BCB">
            <w:pPr>
              <w:spacing w:after="0"/>
              <w:rPr>
                <w:rFonts w:ascii="Times New Roman" w:hAnsi="Times New Roman"/>
                <w:bCs/>
                <w:sz w:val="24"/>
              </w:rPr>
            </w:pPr>
            <w:r w:rsidRPr="0011621C">
              <w:rPr>
                <w:rFonts w:ascii="Times New Roman" w:hAnsi="Times New Roman"/>
                <w:bCs/>
                <w:sz w:val="24"/>
              </w:rPr>
              <w:lastRenderedPageBreak/>
              <w:t>Экспертное наблюдение за проведением практических работ</w:t>
            </w:r>
          </w:p>
          <w:p w:rsidR="006A6BCB" w:rsidRPr="0011621C" w:rsidRDefault="006A6BCB" w:rsidP="006A6BCB">
            <w:pPr>
              <w:spacing w:after="0"/>
              <w:rPr>
                <w:rFonts w:ascii="Times New Roman" w:hAnsi="Times New Roman"/>
                <w:bCs/>
                <w:sz w:val="24"/>
              </w:rPr>
            </w:pPr>
            <w:r w:rsidRPr="0011621C">
              <w:rPr>
                <w:rFonts w:ascii="Times New Roman" w:hAnsi="Times New Roman"/>
                <w:bCs/>
                <w:sz w:val="24"/>
              </w:rPr>
              <w:t>Ситуационные задачи;</w:t>
            </w:r>
          </w:p>
          <w:p w:rsidR="006A6BCB" w:rsidRPr="0011621C" w:rsidRDefault="006A6BCB" w:rsidP="006A6BCB">
            <w:pPr>
              <w:spacing w:after="0"/>
              <w:rPr>
                <w:rFonts w:ascii="Times New Roman" w:hAnsi="Times New Roman"/>
                <w:bCs/>
                <w:sz w:val="24"/>
              </w:rPr>
            </w:pPr>
            <w:r w:rsidRPr="0011621C">
              <w:rPr>
                <w:rFonts w:ascii="Times New Roman" w:hAnsi="Times New Roman"/>
                <w:bCs/>
                <w:sz w:val="24"/>
              </w:rPr>
              <w:t>Оценка процесса</w:t>
            </w:r>
          </w:p>
          <w:p w:rsidR="006A6BCB" w:rsidRPr="0011621C" w:rsidRDefault="006A6BCB" w:rsidP="006A6BCB">
            <w:pPr>
              <w:spacing w:after="0"/>
              <w:rPr>
                <w:rFonts w:ascii="Times New Roman" w:hAnsi="Times New Roman"/>
                <w:bCs/>
                <w:sz w:val="24"/>
              </w:rPr>
            </w:pPr>
            <w:r w:rsidRPr="0011621C">
              <w:rPr>
                <w:rFonts w:ascii="Times New Roman" w:hAnsi="Times New Roman"/>
                <w:bCs/>
                <w:sz w:val="24"/>
              </w:rPr>
              <w:t xml:space="preserve">Экзамен </w:t>
            </w:r>
          </w:p>
          <w:p w:rsidR="006A6BCB" w:rsidRPr="0011621C" w:rsidRDefault="006A6BCB" w:rsidP="006A6BCB">
            <w:pPr>
              <w:suppressAutoHyphens/>
              <w:spacing w:after="0"/>
              <w:jc w:val="center"/>
              <w:rPr>
                <w:rFonts w:ascii="Times New Roman" w:hAnsi="Times New Roman"/>
                <w:i/>
              </w:rPr>
            </w:pPr>
          </w:p>
        </w:tc>
      </w:tr>
    </w:tbl>
    <w:p w:rsidR="006A6BCB" w:rsidRPr="00445157" w:rsidRDefault="006A6BCB" w:rsidP="006A6BCB">
      <w:pPr>
        <w:spacing w:after="0" w:line="360" w:lineRule="auto"/>
        <w:ind w:firstLine="851"/>
        <w:jc w:val="both"/>
        <w:rPr>
          <w:rFonts w:ascii="Times New Roman" w:eastAsia="Times New Roman" w:hAnsi="Times New Roman" w:cs="Times New Roman"/>
          <w:i/>
          <w:iCs/>
          <w:sz w:val="20"/>
          <w:szCs w:val="20"/>
        </w:rPr>
      </w:pPr>
    </w:p>
    <w:p w:rsidR="006A6BCB" w:rsidRPr="00445157" w:rsidRDefault="006A6BCB" w:rsidP="006A6BCB">
      <w:pPr>
        <w:spacing w:after="0" w:line="360" w:lineRule="auto"/>
        <w:ind w:firstLine="851"/>
        <w:jc w:val="both"/>
        <w:rPr>
          <w:rFonts w:ascii="Times New Roman" w:eastAsia="Times New Roman" w:hAnsi="Times New Roman" w:cs="Times New Roman"/>
          <w:i/>
          <w:iCs/>
          <w:sz w:val="20"/>
          <w:szCs w:val="20"/>
        </w:rPr>
      </w:pPr>
    </w:p>
    <w:p w:rsidR="006A6BCB" w:rsidRPr="00445157" w:rsidRDefault="006A6BCB" w:rsidP="006A6BCB">
      <w:pPr>
        <w:spacing w:after="0" w:line="360" w:lineRule="auto"/>
        <w:ind w:firstLine="851"/>
        <w:jc w:val="both"/>
        <w:rPr>
          <w:rFonts w:ascii="Times New Roman" w:eastAsia="Times New Roman" w:hAnsi="Times New Roman" w:cs="Times New Roman"/>
          <w:i/>
          <w:iCs/>
          <w:sz w:val="20"/>
          <w:szCs w:val="20"/>
        </w:rPr>
      </w:pPr>
    </w:p>
    <w:p w:rsidR="006A6BCB" w:rsidRPr="00445157" w:rsidRDefault="006A6BCB" w:rsidP="006A6BCB">
      <w:pPr>
        <w:spacing w:after="0" w:line="360" w:lineRule="auto"/>
        <w:ind w:firstLine="851"/>
        <w:jc w:val="both"/>
        <w:rPr>
          <w:rFonts w:ascii="Times New Roman" w:eastAsia="Times New Roman" w:hAnsi="Times New Roman" w:cs="Times New Roman"/>
          <w:i/>
          <w:iCs/>
          <w:sz w:val="20"/>
          <w:szCs w:val="20"/>
        </w:rPr>
      </w:pPr>
    </w:p>
    <w:p w:rsidR="006A6BCB" w:rsidRPr="00445157" w:rsidRDefault="006A6BCB" w:rsidP="006A6BCB">
      <w:pPr>
        <w:spacing w:after="0" w:line="360" w:lineRule="auto"/>
        <w:ind w:firstLine="851"/>
        <w:jc w:val="both"/>
        <w:rPr>
          <w:rFonts w:ascii="Times New Roman" w:eastAsia="Times New Roman" w:hAnsi="Times New Roman" w:cs="Times New Roman"/>
          <w:i/>
          <w:iCs/>
          <w:sz w:val="20"/>
          <w:szCs w:val="20"/>
        </w:rPr>
      </w:pPr>
    </w:p>
    <w:p w:rsidR="006A6BCB" w:rsidRPr="00445157" w:rsidRDefault="006A6BCB" w:rsidP="006A6BCB">
      <w:pPr>
        <w:spacing w:after="0" w:line="360" w:lineRule="auto"/>
        <w:ind w:firstLine="851"/>
        <w:jc w:val="both"/>
        <w:rPr>
          <w:rFonts w:ascii="Times New Roman" w:eastAsia="Times New Roman" w:hAnsi="Times New Roman" w:cs="Times New Roman"/>
          <w:i/>
          <w:iCs/>
          <w:sz w:val="20"/>
          <w:szCs w:val="20"/>
        </w:rPr>
      </w:pPr>
    </w:p>
    <w:p w:rsidR="006A6BCB" w:rsidRDefault="006A6BCB" w:rsidP="00192118">
      <w:pPr>
        <w:rPr>
          <w:rFonts w:ascii="Times New Roman" w:hAnsi="Times New Roman" w:cs="Times New Roman"/>
          <w:sz w:val="24"/>
          <w:szCs w:val="24"/>
          <w:lang w:val="en-US"/>
        </w:rPr>
      </w:pPr>
    </w:p>
    <w:p w:rsidR="006A6BCB" w:rsidRDefault="006A6BCB" w:rsidP="00192118">
      <w:pPr>
        <w:rPr>
          <w:rFonts w:ascii="Times New Roman" w:hAnsi="Times New Roman" w:cs="Times New Roman"/>
          <w:sz w:val="24"/>
          <w:szCs w:val="24"/>
          <w:lang w:val="en-US"/>
        </w:rPr>
      </w:pPr>
    </w:p>
    <w:p w:rsidR="006A6BCB" w:rsidRDefault="006A6BCB" w:rsidP="00192118">
      <w:pPr>
        <w:rPr>
          <w:rFonts w:ascii="Times New Roman" w:hAnsi="Times New Roman" w:cs="Times New Roman"/>
          <w:sz w:val="24"/>
          <w:szCs w:val="24"/>
          <w:lang w:val="en-US"/>
        </w:rPr>
      </w:pPr>
    </w:p>
    <w:p w:rsidR="006A6BCB" w:rsidRDefault="006A6BCB" w:rsidP="00192118">
      <w:pPr>
        <w:rPr>
          <w:rFonts w:ascii="Times New Roman" w:hAnsi="Times New Roman" w:cs="Times New Roman"/>
          <w:sz w:val="24"/>
          <w:szCs w:val="24"/>
          <w:lang w:val="en-US"/>
        </w:rPr>
      </w:pPr>
    </w:p>
    <w:p w:rsidR="006A6BCB" w:rsidRDefault="006A6BCB" w:rsidP="00192118">
      <w:pPr>
        <w:rPr>
          <w:rFonts w:ascii="Times New Roman" w:hAnsi="Times New Roman" w:cs="Times New Roman"/>
          <w:sz w:val="24"/>
          <w:szCs w:val="24"/>
          <w:lang w:val="en-US"/>
        </w:rPr>
      </w:pPr>
    </w:p>
    <w:p w:rsidR="00184A98" w:rsidRPr="00184A98" w:rsidRDefault="00184A98" w:rsidP="00184A98">
      <w:pPr>
        <w:tabs>
          <w:tab w:val="center" w:pos="4677"/>
          <w:tab w:val="right" w:pos="9355"/>
        </w:tabs>
        <w:jc w:val="center"/>
        <w:rPr>
          <w:rFonts w:ascii="Times New Roman" w:eastAsia="Times New Roman" w:hAnsi="Times New Roman" w:cs="Times New Roman"/>
          <w:sz w:val="24"/>
          <w:szCs w:val="24"/>
          <w:lang w:bidi="en-US"/>
        </w:rPr>
      </w:pPr>
      <w:r w:rsidRPr="00184A98">
        <w:rPr>
          <w:rFonts w:ascii="Times New Roman" w:eastAsia="Times New Roman" w:hAnsi="Times New Roman" w:cs="Times New Roman"/>
          <w:sz w:val="24"/>
          <w:szCs w:val="24"/>
          <w:lang w:bidi="en-US"/>
        </w:rPr>
        <w:lastRenderedPageBreak/>
        <w:t>Комитет образования, науки и молодежной политики Волгоградской области</w:t>
      </w:r>
    </w:p>
    <w:p w:rsidR="00184A98" w:rsidRPr="00184A98" w:rsidRDefault="00184A98" w:rsidP="00184A98">
      <w:pPr>
        <w:tabs>
          <w:tab w:val="center" w:pos="4677"/>
          <w:tab w:val="right" w:pos="9355"/>
        </w:tabs>
        <w:jc w:val="center"/>
        <w:rPr>
          <w:rFonts w:ascii="Times New Roman" w:eastAsia="Times New Roman" w:hAnsi="Times New Roman" w:cs="Times New Roman"/>
          <w:sz w:val="24"/>
          <w:szCs w:val="24"/>
          <w:lang w:bidi="en-US"/>
        </w:rPr>
      </w:pPr>
      <w:r w:rsidRPr="00184A98">
        <w:rPr>
          <w:rFonts w:ascii="Times New Roman" w:eastAsia="Times New Roman" w:hAnsi="Times New Roman" w:cs="Times New Roman"/>
          <w:sz w:val="24"/>
          <w:szCs w:val="24"/>
          <w:lang w:bidi="en-US"/>
        </w:rPr>
        <w:t xml:space="preserve">Государственное автономное </w:t>
      </w:r>
    </w:p>
    <w:p w:rsidR="00184A98" w:rsidRPr="00184A98" w:rsidRDefault="00184A98" w:rsidP="00184A98">
      <w:pPr>
        <w:tabs>
          <w:tab w:val="center" w:pos="4677"/>
          <w:tab w:val="right" w:pos="9355"/>
        </w:tabs>
        <w:jc w:val="center"/>
        <w:rPr>
          <w:rFonts w:ascii="Times New Roman" w:eastAsia="Times New Roman" w:hAnsi="Times New Roman" w:cs="Times New Roman"/>
          <w:sz w:val="24"/>
          <w:szCs w:val="24"/>
          <w:lang w:bidi="en-US"/>
        </w:rPr>
      </w:pPr>
      <w:r w:rsidRPr="00184A98">
        <w:rPr>
          <w:rFonts w:ascii="Times New Roman" w:eastAsia="Times New Roman" w:hAnsi="Times New Roman" w:cs="Times New Roman"/>
          <w:sz w:val="24"/>
          <w:szCs w:val="24"/>
          <w:lang w:bidi="en-US"/>
        </w:rPr>
        <w:t>профессиональное образовательное учреждение</w:t>
      </w:r>
    </w:p>
    <w:p w:rsidR="00184A98" w:rsidRPr="00184A98" w:rsidRDefault="00184A98" w:rsidP="00184A98">
      <w:pPr>
        <w:tabs>
          <w:tab w:val="center" w:pos="4677"/>
          <w:tab w:val="right" w:pos="9355"/>
        </w:tabs>
        <w:jc w:val="center"/>
        <w:rPr>
          <w:rFonts w:ascii="Times New Roman" w:eastAsia="Times New Roman" w:hAnsi="Times New Roman" w:cs="Times New Roman"/>
          <w:sz w:val="24"/>
          <w:szCs w:val="24"/>
          <w:lang w:bidi="en-US"/>
        </w:rPr>
      </w:pPr>
      <w:r w:rsidRPr="00184A98">
        <w:rPr>
          <w:rFonts w:ascii="Times New Roman" w:eastAsia="Times New Roman" w:hAnsi="Times New Roman" w:cs="Times New Roman"/>
          <w:sz w:val="24"/>
          <w:szCs w:val="24"/>
          <w:lang w:bidi="en-US"/>
        </w:rPr>
        <w:t>«ВОЛГОГРАДСКИЙ СОЦИАЛЬНО-ПЕДАГОГИЧЕСКИЙ КОЛЛЕДЖ»</w:t>
      </w:r>
    </w:p>
    <w:p w:rsidR="00184A98" w:rsidRPr="00184A98" w:rsidRDefault="00184A98" w:rsidP="00184A98">
      <w:pPr>
        <w:jc w:val="center"/>
        <w:rPr>
          <w:rFonts w:ascii="Times New Roman" w:eastAsia="Times New Roman" w:hAnsi="Times New Roman" w:cs="Times New Roman"/>
          <w:sz w:val="24"/>
          <w:szCs w:val="24"/>
          <w:lang w:val="en-US"/>
        </w:rPr>
      </w:pPr>
      <w:r w:rsidRPr="00184A98">
        <w:rPr>
          <w:rFonts w:ascii="Times New Roman" w:eastAsia="Times New Roman" w:hAnsi="Times New Roman" w:cs="Times New Roman"/>
          <w:sz w:val="24"/>
          <w:szCs w:val="24"/>
        </w:rPr>
        <w:t>(ГАПОУ «ВСПК»)</w:t>
      </w:r>
    </w:p>
    <w:p w:rsidR="00184A98" w:rsidRPr="00184A98" w:rsidRDefault="00184A98" w:rsidP="00184A98">
      <w:pPr>
        <w:jc w:val="center"/>
        <w:rPr>
          <w:rFonts w:ascii="Times New Roman" w:eastAsia="Times New Roman" w:hAnsi="Times New Roman" w:cs="Times New Roman"/>
          <w:sz w:val="24"/>
          <w:szCs w:val="24"/>
          <w:lang w:val="en-US"/>
        </w:rPr>
      </w:pPr>
    </w:p>
    <w:tbl>
      <w:tblPr>
        <w:tblW w:w="0" w:type="auto"/>
        <w:tblInd w:w="5637" w:type="dxa"/>
        <w:tblLook w:val="04A0"/>
      </w:tblPr>
      <w:tblGrid>
        <w:gridCol w:w="3934"/>
      </w:tblGrid>
      <w:tr w:rsidR="00184A98" w:rsidRPr="00184A98" w:rsidTr="007F6060">
        <w:tc>
          <w:tcPr>
            <w:tcW w:w="3934" w:type="dxa"/>
            <w:shd w:val="clear" w:color="auto" w:fill="auto"/>
          </w:tcPr>
          <w:p w:rsidR="00184A98" w:rsidRPr="00184A98" w:rsidRDefault="00184A98" w:rsidP="007F6060">
            <w:pPr>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УТВЕРЖДАЮ</w:t>
            </w:r>
          </w:p>
          <w:p w:rsidR="00184A98" w:rsidRPr="00184A98" w:rsidRDefault="00184A98" w:rsidP="007F6060">
            <w:pPr>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Директор ГАПОУ «ВСПК»</w:t>
            </w:r>
          </w:p>
          <w:p w:rsidR="00184A98" w:rsidRPr="00184A98" w:rsidRDefault="00184A98" w:rsidP="007F6060">
            <w:pPr>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_____________ А.С. Калинин</w:t>
            </w:r>
          </w:p>
          <w:p w:rsidR="00184A98" w:rsidRPr="00184A98" w:rsidRDefault="00184A98" w:rsidP="007F6060">
            <w:pPr>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«___» ______________ 2024 г.</w:t>
            </w:r>
          </w:p>
        </w:tc>
      </w:tr>
    </w:tbl>
    <w:p w:rsidR="00184A98" w:rsidRPr="00184A98" w:rsidRDefault="00184A98" w:rsidP="00184A98">
      <w:pPr>
        <w:jc w:val="center"/>
        <w:rPr>
          <w:rFonts w:ascii="Times New Roman" w:eastAsia="Times New Roman" w:hAnsi="Times New Roman" w:cs="Times New Roman"/>
          <w:sz w:val="24"/>
          <w:szCs w:val="24"/>
        </w:rPr>
      </w:pPr>
    </w:p>
    <w:p w:rsidR="00184A98" w:rsidRPr="00184A98" w:rsidRDefault="00184A98" w:rsidP="00184A98">
      <w:pPr>
        <w:jc w:val="center"/>
        <w:rPr>
          <w:rFonts w:ascii="Times New Roman" w:eastAsia="Times New Roman" w:hAnsi="Times New Roman" w:cs="Times New Roman"/>
          <w:sz w:val="24"/>
          <w:szCs w:val="24"/>
        </w:rPr>
      </w:pPr>
    </w:p>
    <w:p w:rsidR="00184A98" w:rsidRPr="00184A98" w:rsidRDefault="00184A98" w:rsidP="00184A98">
      <w:pPr>
        <w:jc w:val="center"/>
        <w:rPr>
          <w:rFonts w:ascii="Times New Roman" w:eastAsia="Times New Roman" w:hAnsi="Times New Roman" w:cs="Times New Roman"/>
          <w:sz w:val="24"/>
          <w:szCs w:val="24"/>
        </w:rPr>
      </w:pPr>
    </w:p>
    <w:p w:rsidR="00184A98" w:rsidRPr="00184A98" w:rsidRDefault="00184A98" w:rsidP="00184A98">
      <w:pPr>
        <w:jc w:val="center"/>
        <w:rPr>
          <w:rFonts w:ascii="Times New Roman" w:eastAsia="Times New Roman" w:hAnsi="Times New Roman" w:cs="Times New Roman"/>
          <w:b/>
          <w:bCs/>
          <w:sz w:val="24"/>
          <w:szCs w:val="24"/>
        </w:rPr>
      </w:pPr>
      <w:r w:rsidRPr="00184A98">
        <w:rPr>
          <w:rFonts w:ascii="Times New Roman" w:eastAsia="Times New Roman" w:hAnsi="Times New Roman" w:cs="Times New Roman"/>
          <w:b/>
          <w:bCs/>
          <w:sz w:val="24"/>
          <w:szCs w:val="24"/>
        </w:rPr>
        <w:t>РАБОЧАЯ ПРОГРАММА ПРОФЕССИОНАЛЬНОГО МОДУЛЯ</w:t>
      </w:r>
    </w:p>
    <w:p w:rsidR="00184A98" w:rsidRPr="00184A98" w:rsidRDefault="00184A98" w:rsidP="00184A98">
      <w:pPr>
        <w:jc w:val="center"/>
        <w:rPr>
          <w:rFonts w:ascii="Times New Roman" w:eastAsia="Times New Roman" w:hAnsi="Times New Roman" w:cs="Times New Roman"/>
          <w:b/>
          <w:sz w:val="24"/>
          <w:szCs w:val="24"/>
        </w:rPr>
      </w:pPr>
      <w:r w:rsidRPr="00184A98">
        <w:rPr>
          <w:rFonts w:ascii="Times New Roman" w:eastAsia="Times New Roman" w:hAnsi="Times New Roman" w:cs="Times New Roman"/>
          <w:b/>
          <w:sz w:val="24"/>
          <w:szCs w:val="24"/>
        </w:rPr>
        <w:t>ПМ. 0</w:t>
      </w:r>
      <w:bookmarkStart w:id="8" w:name="_Hlk165549989"/>
      <w:r w:rsidRPr="00184A98">
        <w:rPr>
          <w:rFonts w:ascii="Times New Roman" w:eastAsia="Times New Roman" w:hAnsi="Times New Roman" w:cs="Times New Roman"/>
          <w:b/>
          <w:sz w:val="24"/>
          <w:szCs w:val="24"/>
        </w:rPr>
        <w:t xml:space="preserve">6  </w:t>
      </w:r>
      <w:proofErr w:type="spellStart"/>
      <w:r w:rsidRPr="00184A98">
        <w:rPr>
          <w:rFonts w:ascii="Times New Roman" w:eastAsia="Times New Roman" w:hAnsi="Times New Roman" w:cs="Times New Roman"/>
          <w:b/>
          <w:sz w:val="24"/>
          <w:szCs w:val="24"/>
        </w:rPr>
        <w:t>Тьюторское</w:t>
      </w:r>
      <w:proofErr w:type="spellEnd"/>
      <w:r w:rsidRPr="00184A98">
        <w:rPr>
          <w:rFonts w:ascii="Times New Roman" w:eastAsia="Times New Roman" w:hAnsi="Times New Roman" w:cs="Times New Roman"/>
          <w:b/>
          <w:sz w:val="24"/>
          <w:szCs w:val="24"/>
        </w:rPr>
        <w:t xml:space="preserve"> сопровождение детей раннего и дошкольного возраста с ограниченными возможностями здоровья (ОВЗ) </w:t>
      </w:r>
      <w:proofErr w:type="spellStart"/>
      <w:r w:rsidRPr="00184A98">
        <w:rPr>
          <w:rFonts w:ascii="Times New Roman" w:eastAsia="Times New Roman" w:hAnsi="Times New Roman" w:cs="Times New Roman"/>
          <w:b/>
          <w:sz w:val="24"/>
          <w:szCs w:val="24"/>
        </w:rPr>
        <w:t>и\или</w:t>
      </w:r>
      <w:proofErr w:type="spellEnd"/>
      <w:r w:rsidRPr="00184A98">
        <w:rPr>
          <w:rFonts w:ascii="Times New Roman" w:eastAsia="Times New Roman" w:hAnsi="Times New Roman" w:cs="Times New Roman"/>
          <w:b/>
          <w:sz w:val="24"/>
          <w:szCs w:val="24"/>
        </w:rPr>
        <w:t xml:space="preserve"> инвалидностью</w:t>
      </w:r>
      <w:bookmarkEnd w:id="8"/>
      <w:r w:rsidRPr="00184A98">
        <w:rPr>
          <w:rFonts w:ascii="Times New Roman" w:eastAsia="Times New Roman" w:hAnsi="Times New Roman" w:cs="Times New Roman"/>
          <w:b/>
          <w:sz w:val="24"/>
          <w:szCs w:val="24"/>
        </w:rPr>
        <w:tab/>
      </w:r>
    </w:p>
    <w:p w:rsidR="00184A98" w:rsidRPr="00184A98" w:rsidRDefault="00184A98" w:rsidP="00184A98">
      <w:pPr>
        <w:jc w:val="center"/>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Специальность среднего профессионального образования</w:t>
      </w:r>
    </w:p>
    <w:p w:rsidR="00184A98" w:rsidRPr="00184A98" w:rsidRDefault="00184A98" w:rsidP="00184A98">
      <w:pPr>
        <w:jc w:val="center"/>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44.02.04 Специальное дошкольное образование</w:t>
      </w:r>
    </w:p>
    <w:p w:rsidR="00184A98" w:rsidRPr="00184A98" w:rsidRDefault="00184A98" w:rsidP="00184A98">
      <w:pPr>
        <w:jc w:val="center"/>
        <w:rPr>
          <w:rFonts w:ascii="Times New Roman" w:eastAsia="Times New Roman" w:hAnsi="Times New Roman" w:cs="Times New Roman"/>
          <w:color w:val="FF0000"/>
          <w:sz w:val="24"/>
          <w:szCs w:val="24"/>
        </w:rPr>
      </w:pPr>
    </w:p>
    <w:p w:rsidR="00184A98" w:rsidRPr="00184A98" w:rsidRDefault="00184A98" w:rsidP="00184A98">
      <w:pPr>
        <w:jc w:val="center"/>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 xml:space="preserve">Форма обучения </w:t>
      </w:r>
    </w:p>
    <w:p w:rsidR="00184A98" w:rsidRPr="00184A98" w:rsidRDefault="00184A98" w:rsidP="00184A98">
      <w:pPr>
        <w:jc w:val="center"/>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Очная, заочная</w:t>
      </w:r>
    </w:p>
    <w:p w:rsidR="00184A98" w:rsidRPr="00184A98" w:rsidRDefault="00184A98" w:rsidP="00184A98">
      <w:pPr>
        <w:jc w:val="center"/>
        <w:rPr>
          <w:rFonts w:ascii="Times New Roman" w:eastAsia="Times New Roman" w:hAnsi="Times New Roman" w:cs="Times New Roman"/>
          <w:sz w:val="24"/>
          <w:szCs w:val="24"/>
        </w:rPr>
      </w:pPr>
    </w:p>
    <w:p w:rsidR="00184A98" w:rsidRPr="00184A98" w:rsidRDefault="00184A98" w:rsidP="00184A98">
      <w:pPr>
        <w:jc w:val="center"/>
        <w:rPr>
          <w:rFonts w:ascii="Times New Roman" w:eastAsia="Times New Roman" w:hAnsi="Times New Roman" w:cs="Times New Roman"/>
          <w:sz w:val="24"/>
          <w:szCs w:val="24"/>
        </w:rPr>
      </w:pPr>
    </w:p>
    <w:p w:rsidR="00184A98" w:rsidRPr="00184A98" w:rsidRDefault="00184A98" w:rsidP="00184A98">
      <w:pPr>
        <w:jc w:val="center"/>
        <w:rPr>
          <w:rFonts w:ascii="Times New Roman" w:eastAsia="Times New Roman" w:hAnsi="Times New Roman" w:cs="Times New Roman"/>
          <w:sz w:val="24"/>
          <w:szCs w:val="24"/>
        </w:rPr>
      </w:pPr>
    </w:p>
    <w:p w:rsidR="00184A98" w:rsidRPr="00184A98" w:rsidRDefault="00184A98" w:rsidP="00184A98">
      <w:pPr>
        <w:jc w:val="center"/>
        <w:rPr>
          <w:rFonts w:ascii="Times New Roman" w:eastAsia="Times New Roman" w:hAnsi="Times New Roman" w:cs="Times New Roman"/>
          <w:sz w:val="24"/>
          <w:szCs w:val="24"/>
        </w:rPr>
      </w:pPr>
    </w:p>
    <w:p w:rsidR="00184A98" w:rsidRPr="00184A98" w:rsidRDefault="00184A98" w:rsidP="00184A98">
      <w:pPr>
        <w:jc w:val="center"/>
        <w:rPr>
          <w:rFonts w:ascii="Times New Roman" w:eastAsia="Times New Roman" w:hAnsi="Times New Roman" w:cs="Times New Roman"/>
          <w:sz w:val="24"/>
          <w:szCs w:val="24"/>
        </w:rPr>
      </w:pPr>
    </w:p>
    <w:p w:rsidR="00184A98" w:rsidRPr="00184A98" w:rsidRDefault="00184A98" w:rsidP="00184A98">
      <w:pPr>
        <w:jc w:val="center"/>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Волгоград 2024</w:t>
      </w:r>
    </w:p>
    <w:p w:rsidR="00184A98" w:rsidRPr="00184A98" w:rsidRDefault="00184A98" w:rsidP="00184A98">
      <w:pPr>
        <w:spacing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26932" cy="74866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srcRect l="43773" t="19679" r="22715" b="5027"/>
                    <a:stretch>
                      <a:fillRect/>
                    </a:stretch>
                  </pic:blipFill>
                  <pic:spPr bwMode="auto">
                    <a:xfrm>
                      <a:off x="0" y="0"/>
                      <a:ext cx="5931021" cy="7491814"/>
                    </a:xfrm>
                    <a:prstGeom prst="rect">
                      <a:avLst/>
                    </a:prstGeom>
                    <a:noFill/>
                    <a:ln w="9525">
                      <a:noFill/>
                      <a:miter lim="800000"/>
                      <a:headEnd/>
                      <a:tailEnd/>
                    </a:ln>
                  </pic:spPr>
                </pic:pic>
              </a:graphicData>
            </a:graphic>
          </wp:inline>
        </w:drawing>
      </w:r>
    </w:p>
    <w:p w:rsidR="00184A98" w:rsidRDefault="00184A98" w:rsidP="00184A98">
      <w:pPr>
        <w:ind w:firstLine="708"/>
        <w:contextualSpacing/>
        <w:jc w:val="center"/>
        <w:rPr>
          <w:rFonts w:ascii="Times New Roman" w:eastAsia="Times New Roman" w:hAnsi="Times New Roman" w:cs="Times New Roman"/>
          <w:b/>
          <w:sz w:val="24"/>
          <w:szCs w:val="24"/>
          <w:lang w:val="en-US"/>
        </w:rPr>
      </w:pPr>
    </w:p>
    <w:p w:rsidR="00184A98" w:rsidRDefault="00184A98" w:rsidP="00184A98">
      <w:pPr>
        <w:ind w:firstLine="708"/>
        <w:contextualSpacing/>
        <w:jc w:val="center"/>
        <w:rPr>
          <w:rFonts w:ascii="Times New Roman" w:eastAsia="Times New Roman" w:hAnsi="Times New Roman" w:cs="Times New Roman"/>
          <w:b/>
          <w:sz w:val="24"/>
          <w:szCs w:val="24"/>
          <w:lang w:val="en-US"/>
        </w:rPr>
      </w:pPr>
    </w:p>
    <w:p w:rsidR="00184A98" w:rsidRDefault="00184A98" w:rsidP="00184A98">
      <w:pPr>
        <w:ind w:firstLine="708"/>
        <w:contextualSpacing/>
        <w:jc w:val="center"/>
        <w:rPr>
          <w:rFonts w:ascii="Times New Roman" w:eastAsia="Times New Roman" w:hAnsi="Times New Roman" w:cs="Times New Roman"/>
          <w:b/>
          <w:sz w:val="24"/>
          <w:szCs w:val="24"/>
          <w:lang w:val="en-US"/>
        </w:rPr>
      </w:pPr>
    </w:p>
    <w:p w:rsidR="00184A98" w:rsidRDefault="00184A98" w:rsidP="00184A98">
      <w:pPr>
        <w:ind w:firstLine="708"/>
        <w:contextualSpacing/>
        <w:jc w:val="center"/>
        <w:rPr>
          <w:rFonts w:ascii="Times New Roman" w:eastAsia="Times New Roman" w:hAnsi="Times New Roman" w:cs="Times New Roman"/>
          <w:b/>
          <w:sz w:val="24"/>
          <w:szCs w:val="24"/>
          <w:lang w:val="en-US"/>
        </w:rPr>
      </w:pPr>
    </w:p>
    <w:p w:rsidR="00184A98" w:rsidRDefault="00184A98" w:rsidP="00184A98">
      <w:pPr>
        <w:ind w:firstLine="708"/>
        <w:contextualSpacing/>
        <w:jc w:val="center"/>
        <w:rPr>
          <w:rFonts w:ascii="Times New Roman" w:eastAsia="Times New Roman" w:hAnsi="Times New Roman" w:cs="Times New Roman"/>
          <w:b/>
          <w:sz w:val="24"/>
          <w:szCs w:val="24"/>
          <w:lang w:val="en-US"/>
        </w:rPr>
      </w:pPr>
    </w:p>
    <w:p w:rsidR="00184A98" w:rsidRDefault="00184A98" w:rsidP="00184A98">
      <w:pPr>
        <w:ind w:firstLine="708"/>
        <w:contextualSpacing/>
        <w:jc w:val="center"/>
        <w:rPr>
          <w:rFonts w:ascii="Times New Roman" w:eastAsia="Times New Roman" w:hAnsi="Times New Roman" w:cs="Times New Roman"/>
          <w:b/>
          <w:sz w:val="24"/>
          <w:szCs w:val="24"/>
          <w:lang w:val="en-US"/>
        </w:rPr>
      </w:pPr>
    </w:p>
    <w:p w:rsidR="00184A98" w:rsidRPr="00184A98" w:rsidRDefault="00184A98" w:rsidP="00184A98">
      <w:pPr>
        <w:ind w:firstLine="708"/>
        <w:contextualSpacing/>
        <w:jc w:val="center"/>
        <w:rPr>
          <w:rFonts w:ascii="Times New Roman" w:eastAsia="Times New Roman" w:hAnsi="Times New Roman" w:cs="Times New Roman"/>
          <w:b/>
          <w:sz w:val="24"/>
          <w:szCs w:val="24"/>
        </w:rPr>
      </w:pPr>
      <w:r w:rsidRPr="00184A98">
        <w:rPr>
          <w:rFonts w:ascii="Times New Roman" w:eastAsia="Times New Roman" w:hAnsi="Times New Roman" w:cs="Times New Roman"/>
          <w:b/>
          <w:sz w:val="24"/>
          <w:szCs w:val="24"/>
        </w:rPr>
        <w:lastRenderedPageBreak/>
        <w:t xml:space="preserve">СОДЕРЖАНИЕ </w:t>
      </w:r>
    </w:p>
    <w:p w:rsidR="00184A98" w:rsidRPr="00184A98" w:rsidRDefault="00184A98" w:rsidP="00184A98">
      <w:pPr>
        <w:ind w:firstLine="708"/>
        <w:contextualSpacing/>
        <w:jc w:val="center"/>
        <w:rPr>
          <w:rFonts w:ascii="Times New Roman" w:eastAsia="Times New Roman" w:hAnsi="Times New Roman" w:cs="Times New Roman"/>
          <w:b/>
          <w:sz w:val="24"/>
          <w:szCs w:val="24"/>
        </w:rPr>
      </w:pPr>
    </w:p>
    <w:tbl>
      <w:tblPr>
        <w:tblStyle w:val="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655"/>
        <w:gridCol w:w="1099"/>
      </w:tblGrid>
      <w:tr w:rsidR="00184A98" w:rsidRPr="00184A98" w:rsidTr="007F6060">
        <w:tc>
          <w:tcPr>
            <w:tcW w:w="817" w:type="dxa"/>
          </w:tcPr>
          <w:p w:rsidR="00184A98" w:rsidRPr="00184A98" w:rsidRDefault="00184A98" w:rsidP="007F6060">
            <w:pPr>
              <w:spacing w:line="360" w:lineRule="auto"/>
              <w:contextualSpacing/>
              <w:jc w:val="center"/>
              <w:rPr>
                <w:rFonts w:ascii="Times New Roman" w:hAnsi="Times New Roman"/>
                <w:sz w:val="24"/>
                <w:szCs w:val="24"/>
              </w:rPr>
            </w:pPr>
            <w:r w:rsidRPr="00184A98">
              <w:rPr>
                <w:rFonts w:ascii="Times New Roman" w:hAnsi="Times New Roman"/>
                <w:sz w:val="24"/>
                <w:szCs w:val="24"/>
              </w:rPr>
              <w:t>1.</w:t>
            </w:r>
          </w:p>
        </w:tc>
        <w:tc>
          <w:tcPr>
            <w:tcW w:w="7655" w:type="dxa"/>
          </w:tcPr>
          <w:p w:rsidR="00184A98" w:rsidRPr="00184A98" w:rsidRDefault="00184A98" w:rsidP="007F6060">
            <w:pPr>
              <w:spacing w:line="360" w:lineRule="auto"/>
              <w:contextualSpacing/>
              <w:rPr>
                <w:rFonts w:ascii="Times New Roman" w:hAnsi="Times New Roman"/>
                <w:sz w:val="24"/>
                <w:szCs w:val="24"/>
              </w:rPr>
            </w:pPr>
            <w:r w:rsidRPr="00184A98">
              <w:rPr>
                <w:rFonts w:ascii="Times New Roman" w:hAnsi="Times New Roman"/>
                <w:sz w:val="24"/>
                <w:szCs w:val="24"/>
              </w:rPr>
              <w:t xml:space="preserve">Общая характеристика рабочей программы профессионального модуля </w:t>
            </w:r>
          </w:p>
        </w:tc>
        <w:tc>
          <w:tcPr>
            <w:tcW w:w="1099" w:type="dxa"/>
          </w:tcPr>
          <w:p w:rsidR="00184A98" w:rsidRPr="00184A98" w:rsidRDefault="00184A98" w:rsidP="007F6060">
            <w:pPr>
              <w:spacing w:line="360" w:lineRule="auto"/>
              <w:contextualSpacing/>
              <w:jc w:val="center"/>
              <w:rPr>
                <w:rFonts w:ascii="Times New Roman" w:hAnsi="Times New Roman"/>
                <w:sz w:val="24"/>
                <w:szCs w:val="24"/>
              </w:rPr>
            </w:pPr>
            <w:r w:rsidRPr="00184A98">
              <w:rPr>
                <w:rFonts w:ascii="Times New Roman" w:hAnsi="Times New Roman"/>
                <w:sz w:val="24"/>
                <w:szCs w:val="24"/>
              </w:rPr>
              <w:t>4</w:t>
            </w:r>
          </w:p>
        </w:tc>
      </w:tr>
      <w:tr w:rsidR="00184A98" w:rsidRPr="00184A98" w:rsidTr="007F6060">
        <w:tc>
          <w:tcPr>
            <w:tcW w:w="817" w:type="dxa"/>
          </w:tcPr>
          <w:p w:rsidR="00184A98" w:rsidRPr="00184A98" w:rsidRDefault="00184A98" w:rsidP="007F6060">
            <w:pPr>
              <w:spacing w:line="360" w:lineRule="auto"/>
              <w:contextualSpacing/>
              <w:jc w:val="center"/>
              <w:rPr>
                <w:rFonts w:ascii="Times New Roman" w:hAnsi="Times New Roman"/>
                <w:sz w:val="24"/>
                <w:szCs w:val="24"/>
              </w:rPr>
            </w:pPr>
          </w:p>
        </w:tc>
        <w:tc>
          <w:tcPr>
            <w:tcW w:w="7655" w:type="dxa"/>
          </w:tcPr>
          <w:p w:rsidR="00184A98" w:rsidRPr="00184A98" w:rsidRDefault="00184A98" w:rsidP="007F6060">
            <w:pPr>
              <w:spacing w:line="360" w:lineRule="auto"/>
              <w:ind w:firstLine="34"/>
              <w:rPr>
                <w:rFonts w:ascii="Times New Roman" w:hAnsi="Times New Roman"/>
                <w:sz w:val="24"/>
                <w:szCs w:val="24"/>
              </w:rPr>
            </w:pPr>
            <w:r w:rsidRPr="00184A98">
              <w:rPr>
                <w:rFonts w:ascii="Times New Roman" w:hAnsi="Times New Roman"/>
                <w:sz w:val="24"/>
                <w:szCs w:val="24"/>
              </w:rPr>
              <w:t>1.1. Место профессионального модуля в структуре основной профессиональной образовательной программы</w:t>
            </w:r>
          </w:p>
        </w:tc>
        <w:tc>
          <w:tcPr>
            <w:tcW w:w="1099" w:type="dxa"/>
          </w:tcPr>
          <w:p w:rsidR="00184A98" w:rsidRPr="00184A98" w:rsidRDefault="00184A98" w:rsidP="007F6060">
            <w:pPr>
              <w:spacing w:line="360" w:lineRule="auto"/>
              <w:contextualSpacing/>
              <w:jc w:val="center"/>
              <w:rPr>
                <w:rFonts w:ascii="Times New Roman" w:hAnsi="Times New Roman"/>
                <w:sz w:val="24"/>
                <w:szCs w:val="24"/>
              </w:rPr>
            </w:pPr>
            <w:r w:rsidRPr="00184A98">
              <w:rPr>
                <w:rFonts w:ascii="Times New Roman" w:hAnsi="Times New Roman"/>
                <w:sz w:val="24"/>
                <w:szCs w:val="24"/>
              </w:rPr>
              <w:t>4</w:t>
            </w:r>
          </w:p>
        </w:tc>
      </w:tr>
      <w:tr w:rsidR="00184A98" w:rsidRPr="00184A98" w:rsidTr="007F6060">
        <w:tc>
          <w:tcPr>
            <w:tcW w:w="817" w:type="dxa"/>
          </w:tcPr>
          <w:p w:rsidR="00184A98" w:rsidRPr="00184A98" w:rsidRDefault="00184A98" w:rsidP="007F6060">
            <w:pPr>
              <w:spacing w:line="360" w:lineRule="auto"/>
              <w:contextualSpacing/>
              <w:jc w:val="center"/>
              <w:rPr>
                <w:rFonts w:ascii="Times New Roman" w:hAnsi="Times New Roman"/>
                <w:sz w:val="24"/>
                <w:szCs w:val="24"/>
              </w:rPr>
            </w:pPr>
          </w:p>
        </w:tc>
        <w:tc>
          <w:tcPr>
            <w:tcW w:w="7655" w:type="dxa"/>
          </w:tcPr>
          <w:p w:rsidR="00184A98" w:rsidRPr="00184A98" w:rsidRDefault="00184A98" w:rsidP="007F6060">
            <w:pPr>
              <w:spacing w:line="360" w:lineRule="auto"/>
              <w:ind w:firstLine="34"/>
              <w:rPr>
                <w:rFonts w:ascii="Times New Roman" w:hAnsi="Times New Roman"/>
                <w:sz w:val="24"/>
                <w:szCs w:val="24"/>
              </w:rPr>
            </w:pPr>
            <w:r w:rsidRPr="00184A98">
              <w:rPr>
                <w:rFonts w:ascii="Times New Roman" w:hAnsi="Times New Roman"/>
                <w:sz w:val="24"/>
                <w:szCs w:val="24"/>
              </w:rPr>
              <w:t>1.2. Цель и планируемые результаты освоения профессионального модуля</w:t>
            </w:r>
          </w:p>
        </w:tc>
        <w:tc>
          <w:tcPr>
            <w:tcW w:w="1099" w:type="dxa"/>
          </w:tcPr>
          <w:p w:rsidR="00184A98" w:rsidRPr="00184A98" w:rsidRDefault="00184A98" w:rsidP="007F6060">
            <w:pPr>
              <w:spacing w:line="360" w:lineRule="auto"/>
              <w:contextualSpacing/>
              <w:jc w:val="center"/>
              <w:rPr>
                <w:rFonts w:ascii="Times New Roman" w:hAnsi="Times New Roman"/>
                <w:sz w:val="24"/>
                <w:szCs w:val="24"/>
              </w:rPr>
            </w:pPr>
            <w:r w:rsidRPr="00184A98">
              <w:rPr>
                <w:rFonts w:ascii="Times New Roman" w:hAnsi="Times New Roman"/>
                <w:sz w:val="24"/>
                <w:szCs w:val="24"/>
              </w:rPr>
              <w:t>9</w:t>
            </w:r>
          </w:p>
        </w:tc>
      </w:tr>
      <w:tr w:rsidR="00184A98" w:rsidRPr="00184A98" w:rsidTr="007F6060">
        <w:tc>
          <w:tcPr>
            <w:tcW w:w="817" w:type="dxa"/>
          </w:tcPr>
          <w:p w:rsidR="00184A98" w:rsidRPr="00184A98" w:rsidRDefault="00184A98" w:rsidP="007F6060">
            <w:pPr>
              <w:spacing w:line="360" w:lineRule="auto"/>
              <w:contextualSpacing/>
              <w:jc w:val="center"/>
              <w:rPr>
                <w:rFonts w:ascii="Times New Roman" w:hAnsi="Times New Roman"/>
                <w:sz w:val="24"/>
                <w:szCs w:val="24"/>
              </w:rPr>
            </w:pPr>
            <w:r w:rsidRPr="00184A98">
              <w:rPr>
                <w:rFonts w:ascii="Times New Roman" w:hAnsi="Times New Roman"/>
                <w:sz w:val="24"/>
                <w:szCs w:val="24"/>
              </w:rPr>
              <w:t>2.</w:t>
            </w:r>
          </w:p>
        </w:tc>
        <w:tc>
          <w:tcPr>
            <w:tcW w:w="7655" w:type="dxa"/>
          </w:tcPr>
          <w:p w:rsidR="00184A98" w:rsidRPr="00184A98" w:rsidRDefault="00184A98" w:rsidP="007F6060">
            <w:pPr>
              <w:spacing w:line="360" w:lineRule="auto"/>
              <w:contextualSpacing/>
              <w:rPr>
                <w:rFonts w:ascii="Times New Roman" w:hAnsi="Times New Roman"/>
                <w:sz w:val="24"/>
                <w:szCs w:val="24"/>
              </w:rPr>
            </w:pPr>
            <w:r w:rsidRPr="00184A98">
              <w:rPr>
                <w:rFonts w:ascii="Times New Roman" w:hAnsi="Times New Roman"/>
                <w:sz w:val="24"/>
                <w:szCs w:val="24"/>
              </w:rPr>
              <w:t>Структура и Содержание учебного материала профессионального модуля</w:t>
            </w:r>
          </w:p>
        </w:tc>
        <w:tc>
          <w:tcPr>
            <w:tcW w:w="1099" w:type="dxa"/>
          </w:tcPr>
          <w:p w:rsidR="00184A98" w:rsidRPr="00184A98" w:rsidRDefault="00184A98" w:rsidP="007F6060">
            <w:pPr>
              <w:spacing w:line="360" w:lineRule="auto"/>
              <w:contextualSpacing/>
              <w:jc w:val="center"/>
              <w:rPr>
                <w:rFonts w:ascii="Times New Roman" w:hAnsi="Times New Roman"/>
                <w:sz w:val="24"/>
                <w:szCs w:val="24"/>
              </w:rPr>
            </w:pPr>
            <w:r w:rsidRPr="00184A98">
              <w:rPr>
                <w:rFonts w:ascii="Times New Roman" w:hAnsi="Times New Roman"/>
                <w:sz w:val="24"/>
                <w:szCs w:val="24"/>
              </w:rPr>
              <w:t>10</w:t>
            </w:r>
          </w:p>
        </w:tc>
      </w:tr>
      <w:tr w:rsidR="00184A98" w:rsidRPr="00184A98" w:rsidTr="007F6060">
        <w:tc>
          <w:tcPr>
            <w:tcW w:w="817" w:type="dxa"/>
          </w:tcPr>
          <w:p w:rsidR="00184A98" w:rsidRPr="00184A98" w:rsidRDefault="00184A98" w:rsidP="007F6060">
            <w:pPr>
              <w:spacing w:line="360" w:lineRule="auto"/>
              <w:contextualSpacing/>
              <w:jc w:val="center"/>
              <w:rPr>
                <w:rFonts w:ascii="Times New Roman" w:hAnsi="Times New Roman"/>
                <w:sz w:val="24"/>
                <w:szCs w:val="24"/>
              </w:rPr>
            </w:pPr>
          </w:p>
        </w:tc>
        <w:tc>
          <w:tcPr>
            <w:tcW w:w="7655" w:type="dxa"/>
          </w:tcPr>
          <w:p w:rsidR="00184A98" w:rsidRPr="00184A98" w:rsidRDefault="00184A98" w:rsidP="007F6060">
            <w:pPr>
              <w:spacing w:line="360" w:lineRule="auto"/>
              <w:ind w:left="81"/>
              <w:rPr>
                <w:rFonts w:ascii="Times New Roman" w:hAnsi="Times New Roman"/>
                <w:sz w:val="24"/>
                <w:szCs w:val="24"/>
              </w:rPr>
            </w:pPr>
            <w:r w:rsidRPr="00184A98">
              <w:rPr>
                <w:rFonts w:ascii="Times New Roman" w:hAnsi="Times New Roman"/>
                <w:sz w:val="24"/>
                <w:szCs w:val="24"/>
              </w:rPr>
              <w:t>2.1. Структура профессионального модуля</w:t>
            </w:r>
          </w:p>
        </w:tc>
        <w:tc>
          <w:tcPr>
            <w:tcW w:w="1099" w:type="dxa"/>
          </w:tcPr>
          <w:p w:rsidR="00184A98" w:rsidRPr="00184A98" w:rsidRDefault="00184A98" w:rsidP="007F6060">
            <w:pPr>
              <w:spacing w:line="360" w:lineRule="auto"/>
              <w:contextualSpacing/>
              <w:jc w:val="center"/>
              <w:rPr>
                <w:rFonts w:ascii="Times New Roman" w:hAnsi="Times New Roman"/>
                <w:sz w:val="24"/>
                <w:szCs w:val="24"/>
              </w:rPr>
            </w:pPr>
            <w:r w:rsidRPr="00184A98">
              <w:rPr>
                <w:rFonts w:ascii="Times New Roman" w:hAnsi="Times New Roman"/>
                <w:sz w:val="24"/>
                <w:szCs w:val="24"/>
              </w:rPr>
              <w:t>10</w:t>
            </w:r>
          </w:p>
        </w:tc>
      </w:tr>
      <w:tr w:rsidR="00184A98" w:rsidRPr="00184A98" w:rsidTr="007F6060">
        <w:tc>
          <w:tcPr>
            <w:tcW w:w="817" w:type="dxa"/>
          </w:tcPr>
          <w:p w:rsidR="00184A98" w:rsidRPr="00184A98" w:rsidRDefault="00184A98" w:rsidP="007F6060">
            <w:pPr>
              <w:spacing w:line="360" w:lineRule="auto"/>
              <w:contextualSpacing/>
              <w:jc w:val="center"/>
              <w:rPr>
                <w:rFonts w:ascii="Times New Roman" w:hAnsi="Times New Roman"/>
                <w:sz w:val="24"/>
                <w:szCs w:val="24"/>
              </w:rPr>
            </w:pPr>
          </w:p>
        </w:tc>
        <w:tc>
          <w:tcPr>
            <w:tcW w:w="7655" w:type="dxa"/>
          </w:tcPr>
          <w:p w:rsidR="00184A98" w:rsidRPr="00184A98" w:rsidRDefault="00184A98" w:rsidP="007F6060">
            <w:pPr>
              <w:spacing w:line="360" w:lineRule="auto"/>
              <w:ind w:left="81"/>
              <w:rPr>
                <w:rFonts w:ascii="Times New Roman" w:hAnsi="Times New Roman"/>
                <w:sz w:val="24"/>
                <w:szCs w:val="24"/>
              </w:rPr>
            </w:pPr>
            <w:r w:rsidRPr="00184A98">
              <w:rPr>
                <w:rFonts w:ascii="Times New Roman" w:hAnsi="Times New Roman"/>
                <w:sz w:val="24"/>
                <w:szCs w:val="24"/>
              </w:rPr>
              <w:t>2.2. Тематический план и Содержание учебного материала профессионального модуля</w:t>
            </w:r>
          </w:p>
        </w:tc>
        <w:tc>
          <w:tcPr>
            <w:tcW w:w="1099" w:type="dxa"/>
          </w:tcPr>
          <w:p w:rsidR="00184A98" w:rsidRPr="00184A98" w:rsidRDefault="00184A98" w:rsidP="007F6060">
            <w:pPr>
              <w:spacing w:line="360" w:lineRule="auto"/>
              <w:contextualSpacing/>
              <w:jc w:val="center"/>
              <w:rPr>
                <w:rFonts w:ascii="Times New Roman" w:hAnsi="Times New Roman"/>
                <w:sz w:val="24"/>
                <w:szCs w:val="24"/>
              </w:rPr>
            </w:pPr>
            <w:r w:rsidRPr="00184A98">
              <w:rPr>
                <w:rFonts w:ascii="Times New Roman" w:hAnsi="Times New Roman"/>
                <w:sz w:val="24"/>
                <w:szCs w:val="24"/>
              </w:rPr>
              <w:t>15</w:t>
            </w:r>
          </w:p>
        </w:tc>
      </w:tr>
      <w:tr w:rsidR="00184A98" w:rsidRPr="00184A98" w:rsidTr="007F6060">
        <w:tc>
          <w:tcPr>
            <w:tcW w:w="817" w:type="dxa"/>
          </w:tcPr>
          <w:p w:rsidR="00184A98" w:rsidRPr="00184A98" w:rsidRDefault="00184A98" w:rsidP="007F6060">
            <w:pPr>
              <w:spacing w:line="360" w:lineRule="auto"/>
              <w:contextualSpacing/>
              <w:jc w:val="center"/>
              <w:rPr>
                <w:rFonts w:ascii="Times New Roman" w:hAnsi="Times New Roman"/>
                <w:sz w:val="24"/>
                <w:szCs w:val="24"/>
              </w:rPr>
            </w:pPr>
            <w:r w:rsidRPr="00184A98">
              <w:rPr>
                <w:rFonts w:ascii="Times New Roman" w:hAnsi="Times New Roman"/>
                <w:sz w:val="24"/>
                <w:szCs w:val="24"/>
              </w:rPr>
              <w:t>3.</w:t>
            </w:r>
          </w:p>
        </w:tc>
        <w:tc>
          <w:tcPr>
            <w:tcW w:w="7655" w:type="dxa"/>
          </w:tcPr>
          <w:p w:rsidR="00184A98" w:rsidRPr="00184A98" w:rsidRDefault="00184A98" w:rsidP="007F6060">
            <w:pPr>
              <w:spacing w:line="360" w:lineRule="auto"/>
              <w:contextualSpacing/>
              <w:rPr>
                <w:rFonts w:ascii="Times New Roman" w:hAnsi="Times New Roman"/>
                <w:sz w:val="24"/>
                <w:szCs w:val="24"/>
              </w:rPr>
            </w:pPr>
            <w:r w:rsidRPr="00184A98">
              <w:rPr>
                <w:rFonts w:ascii="Times New Roman" w:hAnsi="Times New Roman"/>
                <w:sz w:val="24"/>
                <w:szCs w:val="24"/>
              </w:rPr>
              <w:t>Условия реализации рабочей программы профессионального модуля</w:t>
            </w:r>
          </w:p>
        </w:tc>
        <w:tc>
          <w:tcPr>
            <w:tcW w:w="1099" w:type="dxa"/>
          </w:tcPr>
          <w:p w:rsidR="00184A98" w:rsidRPr="00184A98" w:rsidRDefault="00184A98" w:rsidP="007F6060">
            <w:pPr>
              <w:spacing w:line="360" w:lineRule="auto"/>
              <w:contextualSpacing/>
              <w:jc w:val="center"/>
              <w:rPr>
                <w:rFonts w:ascii="Times New Roman" w:hAnsi="Times New Roman"/>
                <w:sz w:val="24"/>
                <w:szCs w:val="24"/>
              </w:rPr>
            </w:pPr>
            <w:r w:rsidRPr="00184A98">
              <w:rPr>
                <w:rFonts w:ascii="Times New Roman" w:hAnsi="Times New Roman"/>
                <w:sz w:val="24"/>
                <w:szCs w:val="24"/>
              </w:rPr>
              <w:t>102</w:t>
            </w:r>
          </w:p>
        </w:tc>
      </w:tr>
      <w:tr w:rsidR="00184A98" w:rsidRPr="00184A98" w:rsidTr="007F6060">
        <w:tc>
          <w:tcPr>
            <w:tcW w:w="817" w:type="dxa"/>
          </w:tcPr>
          <w:p w:rsidR="00184A98" w:rsidRPr="00184A98" w:rsidRDefault="00184A98" w:rsidP="007F6060">
            <w:pPr>
              <w:spacing w:line="360" w:lineRule="auto"/>
              <w:contextualSpacing/>
              <w:jc w:val="center"/>
              <w:rPr>
                <w:rFonts w:ascii="Times New Roman" w:hAnsi="Times New Roman"/>
                <w:sz w:val="24"/>
                <w:szCs w:val="24"/>
              </w:rPr>
            </w:pPr>
          </w:p>
        </w:tc>
        <w:tc>
          <w:tcPr>
            <w:tcW w:w="7655" w:type="dxa"/>
          </w:tcPr>
          <w:p w:rsidR="00184A98" w:rsidRPr="00184A98" w:rsidRDefault="00184A98" w:rsidP="007F6060">
            <w:pPr>
              <w:spacing w:line="360" w:lineRule="auto"/>
              <w:ind w:firstLine="34"/>
              <w:rPr>
                <w:rFonts w:ascii="Times New Roman" w:hAnsi="Times New Roman"/>
                <w:sz w:val="24"/>
                <w:szCs w:val="24"/>
              </w:rPr>
            </w:pPr>
            <w:r w:rsidRPr="00184A98">
              <w:rPr>
                <w:rFonts w:ascii="Times New Roman" w:hAnsi="Times New Roman"/>
                <w:sz w:val="24"/>
                <w:szCs w:val="24"/>
              </w:rPr>
              <w:t>3.1. Требования к материально-техническому обеспечению</w:t>
            </w:r>
          </w:p>
        </w:tc>
        <w:tc>
          <w:tcPr>
            <w:tcW w:w="1099" w:type="dxa"/>
          </w:tcPr>
          <w:p w:rsidR="00184A98" w:rsidRPr="00184A98" w:rsidRDefault="00184A98" w:rsidP="007F6060">
            <w:pPr>
              <w:spacing w:line="360" w:lineRule="auto"/>
              <w:contextualSpacing/>
              <w:jc w:val="center"/>
              <w:rPr>
                <w:rFonts w:ascii="Times New Roman" w:hAnsi="Times New Roman"/>
                <w:sz w:val="24"/>
                <w:szCs w:val="24"/>
                <w:highlight w:val="yellow"/>
              </w:rPr>
            </w:pPr>
            <w:r w:rsidRPr="00184A98">
              <w:rPr>
                <w:rFonts w:ascii="Times New Roman" w:hAnsi="Times New Roman"/>
                <w:sz w:val="24"/>
                <w:szCs w:val="24"/>
              </w:rPr>
              <w:t>102</w:t>
            </w:r>
          </w:p>
        </w:tc>
      </w:tr>
      <w:tr w:rsidR="00184A98" w:rsidRPr="00184A98" w:rsidTr="007F6060">
        <w:tc>
          <w:tcPr>
            <w:tcW w:w="817" w:type="dxa"/>
          </w:tcPr>
          <w:p w:rsidR="00184A98" w:rsidRPr="00184A98" w:rsidRDefault="00184A98" w:rsidP="007F6060">
            <w:pPr>
              <w:spacing w:line="360" w:lineRule="auto"/>
              <w:contextualSpacing/>
              <w:jc w:val="center"/>
              <w:rPr>
                <w:rFonts w:ascii="Times New Roman" w:hAnsi="Times New Roman"/>
                <w:sz w:val="24"/>
                <w:szCs w:val="24"/>
              </w:rPr>
            </w:pPr>
          </w:p>
        </w:tc>
        <w:tc>
          <w:tcPr>
            <w:tcW w:w="7655" w:type="dxa"/>
          </w:tcPr>
          <w:p w:rsidR="00184A98" w:rsidRPr="00184A98" w:rsidRDefault="00184A98" w:rsidP="007F6060">
            <w:pPr>
              <w:spacing w:line="360" w:lineRule="auto"/>
              <w:ind w:firstLine="34"/>
              <w:rPr>
                <w:rFonts w:ascii="Times New Roman" w:hAnsi="Times New Roman"/>
                <w:sz w:val="24"/>
                <w:szCs w:val="24"/>
              </w:rPr>
            </w:pPr>
            <w:r w:rsidRPr="00184A98">
              <w:rPr>
                <w:rFonts w:ascii="Times New Roman" w:hAnsi="Times New Roman"/>
                <w:sz w:val="24"/>
                <w:szCs w:val="24"/>
              </w:rPr>
              <w:t>3.2. Информационное обеспечение реализации рабочей программы профессионального модуля</w:t>
            </w:r>
          </w:p>
        </w:tc>
        <w:tc>
          <w:tcPr>
            <w:tcW w:w="1099" w:type="dxa"/>
          </w:tcPr>
          <w:p w:rsidR="00184A98" w:rsidRPr="00184A98" w:rsidRDefault="00184A98" w:rsidP="007F6060">
            <w:pPr>
              <w:spacing w:line="360" w:lineRule="auto"/>
              <w:contextualSpacing/>
              <w:jc w:val="center"/>
              <w:rPr>
                <w:rFonts w:ascii="Times New Roman" w:hAnsi="Times New Roman"/>
                <w:sz w:val="24"/>
                <w:szCs w:val="24"/>
              </w:rPr>
            </w:pPr>
            <w:r w:rsidRPr="00184A98">
              <w:rPr>
                <w:rFonts w:ascii="Times New Roman" w:hAnsi="Times New Roman"/>
                <w:sz w:val="24"/>
                <w:szCs w:val="24"/>
              </w:rPr>
              <w:t>102</w:t>
            </w:r>
          </w:p>
        </w:tc>
      </w:tr>
      <w:tr w:rsidR="00184A98" w:rsidRPr="00184A98" w:rsidTr="007F6060">
        <w:tc>
          <w:tcPr>
            <w:tcW w:w="817" w:type="dxa"/>
          </w:tcPr>
          <w:p w:rsidR="00184A98" w:rsidRPr="00184A98" w:rsidRDefault="00184A98" w:rsidP="007F6060">
            <w:pPr>
              <w:spacing w:line="360" w:lineRule="auto"/>
              <w:contextualSpacing/>
              <w:jc w:val="center"/>
              <w:rPr>
                <w:rFonts w:ascii="Times New Roman" w:hAnsi="Times New Roman"/>
                <w:sz w:val="24"/>
                <w:szCs w:val="24"/>
              </w:rPr>
            </w:pPr>
            <w:r w:rsidRPr="00184A98">
              <w:rPr>
                <w:rFonts w:ascii="Times New Roman" w:hAnsi="Times New Roman"/>
                <w:sz w:val="24"/>
                <w:szCs w:val="24"/>
              </w:rPr>
              <w:t>4.</w:t>
            </w:r>
          </w:p>
        </w:tc>
        <w:tc>
          <w:tcPr>
            <w:tcW w:w="7655" w:type="dxa"/>
          </w:tcPr>
          <w:p w:rsidR="00184A98" w:rsidRPr="00184A98" w:rsidRDefault="00184A98" w:rsidP="007F6060">
            <w:pPr>
              <w:spacing w:line="360" w:lineRule="auto"/>
              <w:contextualSpacing/>
              <w:rPr>
                <w:rFonts w:ascii="Times New Roman" w:hAnsi="Times New Roman"/>
                <w:sz w:val="24"/>
                <w:szCs w:val="24"/>
              </w:rPr>
            </w:pPr>
            <w:r w:rsidRPr="00184A98">
              <w:rPr>
                <w:rFonts w:ascii="Times New Roman" w:hAnsi="Times New Roman"/>
                <w:sz w:val="24"/>
                <w:szCs w:val="24"/>
              </w:rPr>
              <w:t>Контроль и оценка результатов освоения профессионального модуля</w:t>
            </w:r>
          </w:p>
        </w:tc>
        <w:tc>
          <w:tcPr>
            <w:tcW w:w="1099" w:type="dxa"/>
          </w:tcPr>
          <w:p w:rsidR="00184A98" w:rsidRPr="00184A98" w:rsidRDefault="00184A98" w:rsidP="007F6060">
            <w:pPr>
              <w:spacing w:line="360" w:lineRule="auto"/>
              <w:contextualSpacing/>
              <w:jc w:val="center"/>
              <w:rPr>
                <w:rFonts w:ascii="Times New Roman" w:hAnsi="Times New Roman"/>
                <w:sz w:val="24"/>
                <w:szCs w:val="24"/>
              </w:rPr>
            </w:pPr>
            <w:r w:rsidRPr="00184A98">
              <w:rPr>
                <w:rFonts w:ascii="Times New Roman" w:hAnsi="Times New Roman"/>
                <w:sz w:val="24"/>
                <w:szCs w:val="24"/>
              </w:rPr>
              <w:t>108</w:t>
            </w:r>
          </w:p>
        </w:tc>
      </w:tr>
    </w:tbl>
    <w:p w:rsidR="00184A98" w:rsidRPr="00184A98" w:rsidRDefault="00184A98" w:rsidP="00184A98">
      <w:pPr>
        <w:tabs>
          <w:tab w:val="left" w:pos="284"/>
        </w:tabs>
        <w:ind w:left="709"/>
        <w:rPr>
          <w:rFonts w:ascii="Times New Roman" w:hAnsi="Times New Roman" w:cs="Times New Roman"/>
          <w:b/>
          <w:bCs/>
          <w:sz w:val="24"/>
          <w:szCs w:val="24"/>
        </w:rPr>
      </w:pPr>
    </w:p>
    <w:p w:rsidR="00184A98" w:rsidRPr="00184A98" w:rsidRDefault="00184A98" w:rsidP="00184A98">
      <w:pPr>
        <w:pStyle w:val="ad"/>
        <w:tabs>
          <w:tab w:val="left" w:pos="284"/>
        </w:tabs>
        <w:ind w:left="1069"/>
        <w:rPr>
          <w:b/>
          <w:bCs/>
        </w:rPr>
      </w:pPr>
    </w:p>
    <w:p w:rsidR="00184A98" w:rsidRPr="00184A98" w:rsidRDefault="00184A98" w:rsidP="00184A98">
      <w:pPr>
        <w:rPr>
          <w:rFonts w:ascii="Times New Roman" w:hAnsi="Times New Roman" w:cs="Times New Roman"/>
          <w:b/>
          <w:bCs/>
          <w:sz w:val="24"/>
          <w:szCs w:val="24"/>
        </w:rPr>
      </w:pPr>
    </w:p>
    <w:p w:rsidR="00184A98" w:rsidRPr="00184A98" w:rsidRDefault="00184A98" w:rsidP="00184A98">
      <w:pPr>
        <w:rPr>
          <w:rFonts w:ascii="Times New Roman" w:hAnsi="Times New Roman" w:cs="Times New Roman"/>
          <w:b/>
          <w:bCs/>
          <w:sz w:val="24"/>
          <w:szCs w:val="24"/>
        </w:rPr>
      </w:pPr>
    </w:p>
    <w:p w:rsidR="00184A98" w:rsidRPr="00184A98" w:rsidRDefault="00184A98" w:rsidP="00184A98">
      <w:pPr>
        <w:rPr>
          <w:rFonts w:ascii="Times New Roman" w:hAnsi="Times New Roman" w:cs="Times New Roman"/>
          <w:b/>
          <w:bCs/>
          <w:sz w:val="24"/>
          <w:szCs w:val="24"/>
        </w:rPr>
      </w:pPr>
    </w:p>
    <w:p w:rsidR="00184A98" w:rsidRPr="00184A98" w:rsidRDefault="00184A98" w:rsidP="00184A98">
      <w:pPr>
        <w:rPr>
          <w:rFonts w:ascii="Times New Roman" w:hAnsi="Times New Roman" w:cs="Times New Roman"/>
          <w:b/>
          <w:bCs/>
          <w:sz w:val="24"/>
          <w:szCs w:val="24"/>
        </w:rPr>
      </w:pPr>
    </w:p>
    <w:p w:rsidR="00184A98" w:rsidRPr="00184A98" w:rsidRDefault="00184A98" w:rsidP="00184A98">
      <w:pPr>
        <w:rPr>
          <w:rFonts w:ascii="Times New Roman" w:hAnsi="Times New Roman" w:cs="Times New Roman"/>
          <w:b/>
          <w:bCs/>
          <w:sz w:val="24"/>
          <w:szCs w:val="24"/>
        </w:rPr>
      </w:pPr>
    </w:p>
    <w:p w:rsidR="00184A98" w:rsidRPr="00184A98" w:rsidRDefault="00184A98" w:rsidP="00184A98">
      <w:pPr>
        <w:rPr>
          <w:rFonts w:ascii="Times New Roman" w:hAnsi="Times New Roman" w:cs="Times New Roman"/>
          <w:b/>
          <w:bCs/>
          <w:sz w:val="24"/>
          <w:szCs w:val="24"/>
        </w:rPr>
      </w:pPr>
    </w:p>
    <w:p w:rsidR="00184A98" w:rsidRPr="00184A98" w:rsidRDefault="00184A98" w:rsidP="00184A98">
      <w:pPr>
        <w:rPr>
          <w:rFonts w:ascii="Times New Roman" w:hAnsi="Times New Roman" w:cs="Times New Roman"/>
          <w:b/>
          <w:bCs/>
          <w:sz w:val="24"/>
          <w:szCs w:val="24"/>
        </w:rPr>
      </w:pPr>
    </w:p>
    <w:p w:rsidR="00184A98" w:rsidRPr="00184A98" w:rsidRDefault="00184A98" w:rsidP="00184A98">
      <w:pPr>
        <w:rPr>
          <w:rFonts w:ascii="Times New Roman" w:hAnsi="Times New Roman" w:cs="Times New Roman"/>
          <w:b/>
          <w:bCs/>
          <w:sz w:val="24"/>
          <w:szCs w:val="24"/>
        </w:rPr>
      </w:pPr>
    </w:p>
    <w:p w:rsidR="00184A98" w:rsidRPr="00184A98" w:rsidRDefault="00184A98" w:rsidP="00184A98">
      <w:pPr>
        <w:rPr>
          <w:rFonts w:ascii="Times New Roman" w:hAnsi="Times New Roman" w:cs="Times New Roman"/>
          <w:b/>
          <w:bCs/>
          <w:sz w:val="24"/>
          <w:szCs w:val="24"/>
        </w:rPr>
      </w:pPr>
    </w:p>
    <w:p w:rsidR="00184A98" w:rsidRPr="00184A98" w:rsidRDefault="00184A98" w:rsidP="00184A98">
      <w:pPr>
        <w:rPr>
          <w:rFonts w:ascii="Times New Roman" w:hAnsi="Times New Roman" w:cs="Times New Roman"/>
          <w:b/>
          <w:bCs/>
          <w:sz w:val="24"/>
          <w:szCs w:val="24"/>
        </w:rPr>
      </w:pPr>
    </w:p>
    <w:p w:rsidR="00184A98" w:rsidRPr="00184A98" w:rsidRDefault="00184A98" w:rsidP="00184A98">
      <w:pPr>
        <w:rPr>
          <w:rFonts w:ascii="Times New Roman" w:hAnsi="Times New Roman" w:cs="Times New Roman"/>
          <w:b/>
          <w:bCs/>
          <w:sz w:val="24"/>
          <w:szCs w:val="24"/>
        </w:rPr>
      </w:pPr>
    </w:p>
    <w:p w:rsidR="00184A98" w:rsidRPr="00184A98" w:rsidRDefault="00184A98" w:rsidP="00184A98">
      <w:pPr>
        <w:rPr>
          <w:rFonts w:ascii="Times New Roman" w:hAnsi="Times New Roman" w:cs="Times New Roman"/>
          <w:b/>
          <w:bCs/>
          <w:sz w:val="24"/>
          <w:szCs w:val="24"/>
        </w:rPr>
      </w:pPr>
    </w:p>
    <w:p w:rsidR="00184A98" w:rsidRPr="00184A98" w:rsidRDefault="00184A98" w:rsidP="00184A98">
      <w:pPr>
        <w:pStyle w:val="ad"/>
        <w:numPr>
          <w:ilvl w:val="0"/>
          <w:numId w:val="31"/>
        </w:numPr>
        <w:tabs>
          <w:tab w:val="left" w:pos="284"/>
        </w:tabs>
        <w:spacing w:before="0" w:after="0"/>
        <w:contextualSpacing/>
        <w:rPr>
          <w:b/>
          <w:bCs/>
        </w:rPr>
      </w:pPr>
      <w:r w:rsidRPr="00184A98">
        <w:rPr>
          <w:b/>
          <w:bCs/>
        </w:rPr>
        <w:lastRenderedPageBreak/>
        <w:t>Общая характеристика рабочей программы профессионального модуля ПМ 06 «</w:t>
      </w:r>
      <w:proofErr w:type="spellStart"/>
      <w:r w:rsidRPr="00184A98">
        <w:rPr>
          <w:b/>
          <w:bCs/>
        </w:rPr>
        <w:t>Тьюторское</w:t>
      </w:r>
      <w:proofErr w:type="spellEnd"/>
      <w:r w:rsidRPr="00184A98">
        <w:rPr>
          <w:b/>
          <w:bCs/>
        </w:rPr>
        <w:t xml:space="preserve"> сопровождение детей раннего и дошкольного возраста с ограниченными возможностями здоровья (ОВЗ) </w:t>
      </w:r>
      <w:proofErr w:type="spellStart"/>
      <w:r w:rsidRPr="00184A98">
        <w:rPr>
          <w:b/>
          <w:bCs/>
        </w:rPr>
        <w:t>и\или</w:t>
      </w:r>
      <w:proofErr w:type="spellEnd"/>
      <w:r w:rsidRPr="00184A98">
        <w:rPr>
          <w:b/>
          <w:bCs/>
        </w:rPr>
        <w:t xml:space="preserve"> инвалидностью»</w:t>
      </w:r>
    </w:p>
    <w:p w:rsidR="00184A98" w:rsidRPr="00184A98" w:rsidRDefault="00184A98" w:rsidP="00184A98">
      <w:pPr>
        <w:tabs>
          <w:tab w:val="left" w:pos="284"/>
        </w:tabs>
        <w:ind w:firstLine="709"/>
        <w:contextualSpacing/>
        <w:rPr>
          <w:rFonts w:ascii="Times New Roman" w:hAnsi="Times New Roman" w:cs="Times New Roman"/>
          <w:b/>
          <w:bCs/>
          <w:sz w:val="24"/>
          <w:szCs w:val="24"/>
        </w:rPr>
      </w:pPr>
      <w:r w:rsidRPr="00184A98">
        <w:rPr>
          <w:rFonts w:ascii="Times New Roman" w:hAnsi="Times New Roman" w:cs="Times New Roman"/>
          <w:b/>
          <w:bCs/>
          <w:sz w:val="24"/>
          <w:szCs w:val="24"/>
        </w:rPr>
        <w:t>1.1.</w:t>
      </w:r>
      <w:r w:rsidRPr="00184A98">
        <w:rPr>
          <w:rFonts w:ascii="Times New Roman" w:hAnsi="Times New Roman" w:cs="Times New Roman"/>
          <w:b/>
          <w:bCs/>
          <w:sz w:val="24"/>
          <w:szCs w:val="24"/>
        </w:rPr>
        <w:tab/>
        <w:t xml:space="preserve">Место </w:t>
      </w:r>
      <w:r w:rsidRPr="00184A98">
        <w:rPr>
          <w:rFonts w:ascii="Times New Roman" w:eastAsia="Times New Roman" w:hAnsi="Times New Roman" w:cs="Times New Roman"/>
          <w:b/>
          <w:sz w:val="24"/>
          <w:szCs w:val="24"/>
        </w:rPr>
        <w:t>профессионального модуля</w:t>
      </w:r>
      <w:r w:rsidRPr="00184A98">
        <w:rPr>
          <w:rFonts w:ascii="Times New Roman" w:hAnsi="Times New Roman" w:cs="Times New Roman"/>
          <w:b/>
          <w:bCs/>
          <w:sz w:val="24"/>
          <w:szCs w:val="24"/>
        </w:rPr>
        <w:t xml:space="preserve"> в структуре основной профессиональной образовательной программы</w:t>
      </w:r>
    </w:p>
    <w:p w:rsidR="00184A98" w:rsidRPr="00184A98" w:rsidRDefault="00184A98" w:rsidP="00184A98">
      <w:pPr>
        <w:tabs>
          <w:tab w:val="left" w:pos="284"/>
        </w:tabs>
        <w:ind w:firstLine="709"/>
        <w:contextualSpacing/>
        <w:jc w:val="both"/>
        <w:rPr>
          <w:rFonts w:ascii="Times New Roman" w:hAnsi="Times New Roman" w:cs="Times New Roman"/>
          <w:sz w:val="24"/>
          <w:szCs w:val="24"/>
        </w:rPr>
      </w:pPr>
      <w:r w:rsidRPr="00184A98">
        <w:rPr>
          <w:rFonts w:ascii="Times New Roman" w:hAnsi="Times New Roman" w:cs="Times New Roman"/>
          <w:sz w:val="24"/>
          <w:szCs w:val="24"/>
        </w:rPr>
        <w:t>Профессиональный модуль «</w:t>
      </w:r>
      <w:proofErr w:type="spellStart"/>
      <w:r w:rsidRPr="00184A98">
        <w:rPr>
          <w:rFonts w:ascii="Times New Roman" w:hAnsi="Times New Roman" w:cs="Times New Roman"/>
          <w:sz w:val="24"/>
          <w:szCs w:val="24"/>
        </w:rPr>
        <w:t>Тьюторское</w:t>
      </w:r>
      <w:proofErr w:type="spellEnd"/>
      <w:r w:rsidRPr="00184A98">
        <w:rPr>
          <w:rFonts w:ascii="Times New Roman" w:hAnsi="Times New Roman" w:cs="Times New Roman"/>
          <w:sz w:val="24"/>
          <w:szCs w:val="24"/>
        </w:rPr>
        <w:t xml:space="preserve"> сопровождение детей раннего и дошкольного возраста с ограниченными возможностями здоровья (ОВЗ) </w:t>
      </w:r>
      <w:proofErr w:type="spellStart"/>
      <w:r w:rsidRPr="00184A98">
        <w:rPr>
          <w:rFonts w:ascii="Times New Roman" w:hAnsi="Times New Roman" w:cs="Times New Roman"/>
          <w:sz w:val="24"/>
          <w:szCs w:val="24"/>
        </w:rPr>
        <w:t>и\или</w:t>
      </w:r>
      <w:proofErr w:type="spellEnd"/>
      <w:r w:rsidRPr="00184A98">
        <w:rPr>
          <w:rFonts w:ascii="Times New Roman" w:hAnsi="Times New Roman" w:cs="Times New Roman"/>
          <w:sz w:val="24"/>
          <w:szCs w:val="24"/>
        </w:rPr>
        <w:t xml:space="preserve"> инвалидностью» является обязательной частью профессионального цикла в соответствии с ФГОС СПО по специальности 44.02.04 Специальное дошкольное образование.</w:t>
      </w:r>
    </w:p>
    <w:p w:rsidR="00184A98" w:rsidRPr="00184A98" w:rsidRDefault="00184A98" w:rsidP="00184A98">
      <w:pPr>
        <w:tabs>
          <w:tab w:val="left" w:pos="284"/>
        </w:tabs>
        <w:ind w:firstLine="709"/>
        <w:contextualSpacing/>
        <w:jc w:val="both"/>
        <w:rPr>
          <w:rFonts w:ascii="Times New Roman" w:hAnsi="Times New Roman" w:cs="Times New Roman"/>
          <w:sz w:val="24"/>
          <w:szCs w:val="24"/>
        </w:rPr>
      </w:pPr>
      <w:r w:rsidRPr="00184A98">
        <w:rPr>
          <w:rFonts w:ascii="Times New Roman" w:hAnsi="Times New Roman" w:cs="Times New Roman"/>
          <w:sz w:val="24"/>
          <w:szCs w:val="24"/>
        </w:rPr>
        <w:t>Особое значение учебная дисциплина имеет при формировании и развитии ОК 1, ОК 2, ОК 4, ОК 5, ОК 6, ОК 8, ОК 9.</w:t>
      </w:r>
    </w:p>
    <w:p w:rsidR="00184A98" w:rsidRPr="00184A98" w:rsidRDefault="00184A98" w:rsidP="00184A98">
      <w:pPr>
        <w:contextualSpacing/>
        <w:rPr>
          <w:rFonts w:ascii="Times New Roman" w:eastAsia="Times New Roman" w:hAnsi="Times New Roman" w:cs="Times New Roman"/>
          <w:sz w:val="24"/>
          <w:szCs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28"/>
        <w:gridCol w:w="8328"/>
      </w:tblGrid>
      <w:tr w:rsidR="00184A98" w:rsidRPr="00184A98" w:rsidTr="007F6060">
        <w:trPr>
          <w:trHeight w:val="250"/>
        </w:trPr>
        <w:tc>
          <w:tcPr>
            <w:tcW w:w="1028" w:type="dxa"/>
            <w:shd w:val="clear" w:color="auto" w:fill="auto"/>
          </w:tcPr>
          <w:p w:rsidR="00184A98" w:rsidRPr="00184A98" w:rsidRDefault="00184A98" w:rsidP="007F6060">
            <w:pPr>
              <w:contextualSpacing/>
              <w:rPr>
                <w:rFonts w:ascii="Times New Roman" w:eastAsia="Times New Roman" w:hAnsi="Times New Roman" w:cs="Times New Roman"/>
                <w:b/>
                <w:sz w:val="24"/>
                <w:szCs w:val="24"/>
              </w:rPr>
            </w:pPr>
            <w:r w:rsidRPr="00184A98">
              <w:rPr>
                <w:rFonts w:ascii="Times New Roman" w:eastAsia="Times New Roman" w:hAnsi="Times New Roman" w:cs="Times New Roman"/>
                <w:b/>
                <w:sz w:val="24"/>
                <w:szCs w:val="24"/>
              </w:rPr>
              <w:t>Код</w:t>
            </w:r>
          </w:p>
        </w:tc>
        <w:tc>
          <w:tcPr>
            <w:tcW w:w="8328" w:type="dxa"/>
            <w:shd w:val="clear" w:color="auto" w:fill="auto"/>
          </w:tcPr>
          <w:p w:rsidR="00184A98" w:rsidRPr="00184A98" w:rsidRDefault="00184A98" w:rsidP="007F6060">
            <w:pPr>
              <w:contextualSpacing/>
              <w:rPr>
                <w:rFonts w:ascii="Times New Roman" w:eastAsia="Times New Roman" w:hAnsi="Times New Roman" w:cs="Times New Roman"/>
                <w:b/>
                <w:sz w:val="24"/>
                <w:szCs w:val="24"/>
              </w:rPr>
            </w:pPr>
            <w:r w:rsidRPr="00184A98">
              <w:rPr>
                <w:rFonts w:ascii="Times New Roman" w:eastAsia="Times New Roman" w:hAnsi="Times New Roman" w:cs="Times New Roman"/>
                <w:b/>
                <w:sz w:val="24"/>
                <w:szCs w:val="24"/>
              </w:rPr>
              <w:t>Наименование общих компетенций</w:t>
            </w:r>
          </w:p>
        </w:tc>
      </w:tr>
      <w:tr w:rsidR="00184A98" w:rsidRPr="00184A98" w:rsidTr="007F6060">
        <w:trPr>
          <w:trHeight w:val="377"/>
        </w:trPr>
        <w:tc>
          <w:tcPr>
            <w:tcW w:w="1028" w:type="dxa"/>
            <w:shd w:val="clear" w:color="auto" w:fill="auto"/>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ОК 01</w:t>
            </w:r>
          </w:p>
        </w:tc>
        <w:tc>
          <w:tcPr>
            <w:tcW w:w="8328" w:type="dxa"/>
            <w:shd w:val="clear" w:color="auto" w:fill="auto"/>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r>
      <w:tr w:rsidR="00184A98" w:rsidRPr="00184A98" w:rsidTr="007F6060">
        <w:trPr>
          <w:trHeight w:val="559"/>
        </w:trPr>
        <w:tc>
          <w:tcPr>
            <w:tcW w:w="1028" w:type="dxa"/>
            <w:shd w:val="clear" w:color="auto" w:fill="auto"/>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ОК 02</w:t>
            </w:r>
          </w:p>
        </w:tc>
        <w:tc>
          <w:tcPr>
            <w:tcW w:w="8328" w:type="dxa"/>
            <w:shd w:val="clear" w:color="auto" w:fill="auto"/>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184A98" w:rsidRPr="00184A98" w:rsidTr="007F6060">
        <w:trPr>
          <w:trHeight w:val="559"/>
        </w:trPr>
        <w:tc>
          <w:tcPr>
            <w:tcW w:w="1028" w:type="dxa"/>
            <w:shd w:val="clear" w:color="auto" w:fill="auto"/>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ОК 03</w:t>
            </w:r>
          </w:p>
        </w:tc>
        <w:tc>
          <w:tcPr>
            <w:tcW w:w="8328" w:type="dxa"/>
            <w:shd w:val="clear" w:color="auto" w:fill="auto"/>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Планировать и реализовывать собственное профессиональное и личностное</w:t>
            </w:r>
          </w:p>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развитие, предпринимательскую деятельность в профессиональной сфере,</w:t>
            </w:r>
          </w:p>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 xml:space="preserve">использовать знания по правовой и финансовой грамотности в </w:t>
            </w:r>
            <w:proofErr w:type="gramStart"/>
            <w:r w:rsidRPr="00184A98">
              <w:rPr>
                <w:rFonts w:ascii="Times New Roman" w:eastAsia="Times New Roman" w:hAnsi="Times New Roman" w:cs="Times New Roman"/>
                <w:sz w:val="24"/>
                <w:szCs w:val="24"/>
              </w:rPr>
              <w:t>различных</w:t>
            </w:r>
            <w:proofErr w:type="gramEnd"/>
            <w:r w:rsidRPr="00184A98">
              <w:rPr>
                <w:rFonts w:ascii="Times New Roman" w:eastAsia="Times New Roman" w:hAnsi="Times New Roman" w:cs="Times New Roman"/>
                <w:sz w:val="24"/>
                <w:szCs w:val="24"/>
              </w:rPr>
              <w:t xml:space="preserve"> жизненных</w:t>
            </w:r>
          </w:p>
          <w:p w:rsidR="00184A98" w:rsidRPr="00184A98" w:rsidRDefault="00184A98" w:rsidP="007F6060">
            <w:pPr>
              <w:contextualSpacing/>
              <w:rPr>
                <w:rFonts w:ascii="Times New Roman" w:eastAsia="Times New Roman" w:hAnsi="Times New Roman" w:cs="Times New Roman"/>
                <w:sz w:val="24"/>
                <w:szCs w:val="24"/>
              </w:rPr>
            </w:pPr>
            <w:proofErr w:type="gramStart"/>
            <w:r w:rsidRPr="00184A98">
              <w:rPr>
                <w:rFonts w:ascii="Times New Roman" w:eastAsia="Times New Roman" w:hAnsi="Times New Roman" w:cs="Times New Roman"/>
                <w:sz w:val="24"/>
                <w:szCs w:val="24"/>
              </w:rPr>
              <w:t>ситуациях</w:t>
            </w:r>
            <w:proofErr w:type="gramEnd"/>
            <w:r w:rsidRPr="00184A98">
              <w:rPr>
                <w:rFonts w:ascii="Times New Roman" w:eastAsia="Times New Roman" w:hAnsi="Times New Roman" w:cs="Times New Roman"/>
                <w:sz w:val="24"/>
                <w:szCs w:val="24"/>
              </w:rPr>
              <w:t>;</w:t>
            </w:r>
          </w:p>
        </w:tc>
      </w:tr>
      <w:tr w:rsidR="00184A98" w:rsidRPr="00184A98" w:rsidTr="007F6060">
        <w:trPr>
          <w:trHeight w:val="277"/>
        </w:trPr>
        <w:tc>
          <w:tcPr>
            <w:tcW w:w="1028" w:type="dxa"/>
            <w:shd w:val="clear" w:color="auto" w:fill="auto"/>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ОК 04</w:t>
            </w:r>
          </w:p>
        </w:tc>
        <w:tc>
          <w:tcPr>
            <w:tcW w:w="8328" w:type="dxa"/>
            <w:shd w:val="clear" w:color="auto" w:fill="auto"/>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Эффективно взаимодействовать и работать в коллективе и команде</w:t>
            </w:r>
          </w:p>
        </w:tc>
      </w:tr>
      <w:tr w:rsidR="00184A98" w:rsidRPr="00184A98" w:rsidTr="007F6060">
        <w:trPr>
          <w:trHeight w:val="551"/>
        </w:trPr>
        <w:tc>
          <w:tcPr>
            <w:tcW w:w="1028" w:type="dxa"/>
            <w:shd w:val="clear" w:color="auto" w:fill="auto"/>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ОК 05</w:t>
            </w:r>
          </w:p>
        </w:tc>
        <w:tc>
          <w:tcPr>
            <w:tcW w:w="8328" w:type="dxa"/>
            <w:shd w:val="clear" w:color="auto" w:fill="auto"/>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184A98" w:rsidRPr="00184A98" w:rsidTr="007F6060">
        <w:trPr>
          <w:trHeight w:val="601"/>
        </w:trPr>
        <w:tc>
          <w:tcPr>
            <w:tcW w:w="1028" w:type="dxa"/>
            <w:shd w:val="clear" w:color="auto" w:fill="auto"/>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ОК 06</w:t>
            </w:r>
          </w:p>
        </w:tc>
        <w:tc>
          <w:tcPr>
            <w:tcW w:w="8328" w:type="dxa"/>
            <w:shd w:val="clear" w:color="auto" w:fill="auto"/>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184A98" w:rsidRPr="00184A98" w:rsidTr="007F6060">
        <w:trPr>
          <w:trHeight w:val="833"/>
        </w:trPr>
        <w:tc>
          <w:tcPr>
            <w:tcW w:w="1028" w:type="dxa"/>
            <w:shd w:val="clear" w:color="auto" w:fill="auto"/>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ОК 08</w:t>
            </w:r>
          </w:p>
        </w:tc>
        <w:tc>
          <w:tcPr>
            <w:tcW w:w="8328" w:type="dxa"/>
            <w:shd w:val="clear" w:color="auto" w:fill="auto"/>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184A98" w:rsidRPr="00184A98" w:rsidTr="007F6060">
        <w:trPr>
          <w:trHeight w:val="663"/>
        </w:trPr>
        <w:tc>
          <w:tcPr>
            <w:tcW w:w="1028" w:type="dxa"/>
            <w:shd w:val="clear" w:color="auto" w:fill="auto"/>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ОК 09</w:t>
            </w:r>
          </w:p>
        </w:tc>
        <w:tc>
          <w:tcPr>
            <w:tcW w:w="8328" w:type="dxa"/>
            <w:shd w:val="clear" w:color="auto" w:fill="auto"/>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Пользоваться профессиональной документацией на государственном и иностранном языках</w:t>
            </w:r>
          </w:p>
        </w:tc>
      </w:tr>
    </w:tbl>
    <w:p w:rsidR="00184A98" w:rsidRPr="00184A98" w:rsidRDefault="00184A98" w:rsidP="00184A98">
      <w:pPr>
        <w:ind w:firstLine="709"/>
        <w:contextualSpacing/>
        <w:rPr>
          <w:rFonts w:ascii="Times New Roman" w:eastAsia="Times New Roman" w:hAnsi="Times New Roman" w:cs="Times New Roman"/>
          <w:bCs/>
          <w:iCs/>
          <w:sz w:val="24"/>
          <w:szCs w:val="24"/>
        </w:rPr>
      </w:pPr>
    </w:p>
    <w:p w:rsidR="00184A98" w:rsidRPr="00184A98" w:rsidRDefault="00184A98" w:rsidP="00184A98">
      <w:pPr>
        <w:ind w:firstLine="709"/>
        <w:contextualSpacing/>
        <w:rPr>
          <w:rFonts w:ascii="Times New Roman" w:eastAsia="Times New Roman" w:hAnsi="Times New Roman" w:cs="Times New Roman"/>
          <w:bCs/>
          <w:iCs/>
          <w:sz w:val="24"/>
          <w:szCs w:val="24"/>
        </w:rPr>
      </w:pPr>
      <w:r w:rsidRPr="00184A98">
        <w:rPr>
          <w:rFonts w:ascii="Times New Roman" w:eastAsia="Times New Roman" w:hAnsi="Times New Roman" w:cs="Times New Roman"/>
          <w:bCs/>
          <w:i/>
          <w:iCs/>
          <w:sz w:val="24"/>
          <w:szCs w:val="24"/>
        </w:rPr>
        <w:t xml:space="preserve">Перечень профессиональных компетенций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01"/>
        <w:gridCol w:w="8646"/>
      </w:tblGrid>
      <w:tr w:rsidR="00184A98" w:rsidRPr="00184A98" w:rsidTr="007F6060">
        <w:trPr>
          <w:trHeight w:val="140"/>
        </w:trPr>
        <w:tc>
          <w:tcPr>
            <w:tcW w:w="1101" w:type="dxa"/>
          </w:tcPr>
          <w:p w:rsidR="00184A98" w:rsidRPr="00184A98" w:rsidRDefault="00184A98" w:rsidP="007F6060">
            <w:pPr>
              <w:contextualSpacing/>
              <w:rPr>
                <w:rFonts w:ascii="Times New Roman" w:eastAsia="Times New Roman" w:hAnsi="Times New Roman" w:cs="Times New Roman"/>
                <w:b/>
                <w:sz w:val="24"/>
                <w:szCs w:val="24"/>
              </w:rPr>
            </w:pPr>
            <w:r w:rsidRPr="00184A98">
              <w:rPr>
                <w:rFonts w:ascii="Times New Roman" w:eastAsia="Times New Roman" w:hAnsi="Times New Roman" w:cs="Times New Roman"/>
                <w:b/>
                <w:sz w:val="24"/>
                <w:szCs w:val="24"/>
              </w:rPr>
              <w:t>Код</w:t>
            </w:r>
          </w:p>
        </w:tc>
        <w:tc>
          <w:tcPr>
            <w:tcW w:w="8646" w:type="dxa"/>
          </w:tcPr>
          <w:p w:rsidR="00184A98" w:rsidRPr="00184A98" w:rsidRDefault="00184A98" w:rsidP="007F6060">
            <w:pPr>
              <w:contextualSpacing/>
              <w:rPr>
                <w:rFonts w:ascii="Times New Roman" w:eastAsia="Times New Roman" w:hAnsi="Times New Roman" w:cs="Times New Roman"/>
                <w:b/>
                <w:sz w:val="24"/>
                <w:szCs w:val="24"/>
              </w:rPr>
            </w:pPr>
            <w:r w:rsidRPr="00184A98">
              <w:rPr>
                <w:rFonts w:ascii="Times New Roman" w:eastAsia="Times New Roman" w:hAnsi="Times New Roman" w:cs="Times New Roman"/>
                <w:b/>
                <w:sz w:val="24"/>
                <w:szCs w:val="24"/>
              </w:rPr>
              <w:t>Наименование профессиональных компетенций</w:t>
            </w:r>
          </w:p>
        </w:tc>
      </w:tr>
      <w:tr w:rsidR="00184A98" w:rsidRPr="00184A98" w:rsidTr="007F6060">
        <w:tc>
          <w:tcPr>
            <w:tcW w:w="1101" w:type="dxa"/>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i/>
                <w:sz w:val="24"/>
                <w:szCs w:val="24"/>
              </w:rPr>
              <w:t>ВД 2</w:t>
            </w:r>
          </w:p>
        </w:tc>
        <w:tc>
          <w:tcPr>
            <w:tcW w:w="8646" w:type="dxa"/>
          </w:tcPr>
          <w:p w:rsidR="00184A98" w:rsidRPr="00184A98" w:rsidRDefault="00184A98" w:rsidP="007F6060">
            <w:pPr>
              <w:contextualSpacing/>
              <w:rPr>
                <w:rFonts w:ascii="Times New Roman" w:eastAsia="Times New Roman" w:hAnsi="Times New Roman" w:cs="Times New Roman"/>
                <w:iCs/>
                <w:sz w:val="24"/>
                <w:szCs w:val="24"/>
              </w:rPr>
            </w:pPr>
          </w:p>
        </w:tc>
      </w:tr>
      <w:tr w:rsidR="00184A98" w:rsidRPr="00184A98" w:rsidTr="007F6060">
        <w:tc>
          <w:tcPr>
            <w:tcW w:w="1101" w:type="dxa"/>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ПК 6.1</w:t>
            </w:r>
          </w:p>
        </w:tc>
        <w:tc>
          <w:tcPr>
            <w:tcW w:w="8646" w:type="dxa"/>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 xml:space="preserve">Принимать участие в междисциплинарной команде по выявлению индивидуальных особенностей, интересов, способностей и затруднений детей раннего и дошкольного возраста с ограниченными возможностями здоровья </w:t>
            </w:r>
            <w:r w:rsidRPr="00184A98">
              <w:rPr>
                <w:rFonts w:ascii="Times New Roman" w:eastAsia="Times New Roman" w:hAnsi="Times New Roman" w:cs="Times New Roman"/>
                <w:sz w:val="24"/>
                <w:szCs w:val="24"/>
              </w:rPr>
              <w:lastRenderedPageBreak/>
              <w:t>и/или инвалидностью</w:t>
            </w:r>
          </w:p>
        </w:tc>
      </w:tr>
      <w:tr w:rsidR="00184A98" w:rsidRPr="00184A98" w:rsidTr="007F6060">
        <w:tc>
          <w:tcPr>
            <w:tcW w:w="1101" w:type="dxa"/>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lastRenderedPageBreak/>
              <w:t>ПК 6.2</w:t>
            </w:r>
          </w:p>
        </w:tc>
        <w:tc>
          <w:tcPr>
            <w:tcW w:w="8646" w:type="dxa"/>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Принимать участие в разработке и педагогическом сопровождении реализации индивидуального образовательного маршрута, адаптированных образовательных программ для детей раннего и дошкольного возраста в условиях работы междисциплинарной команды</w:t>
            </w:r>
          </w:p>
        </w:tc>
      </w:tr>
      <w:tr w:rsidR="00184A98" w:rsidRPr="00184A98" w:rsidTr="007F6060">
        <w:tc>
          <w:tcPr>
            <w:tcW w:w="1101" w:type="dxa"/>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ПК 6.3</w:t>
            </w:r>
          </w:p>
        </w:tc>
        <w:tc>
          <w:tcPr>
            <w:tcW w:w="8646" w:type="dxa"/>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Принимать участие в подборе и использовании педагогических средств индивидуализации образовательно-воспитательного процесса с учетом особых образовательных потребностей и психофизических возможностей</w:t>
            </w:r>
          </w:p>
        </w:tc>
      </w:tr>
      <w:tr w:rsidR="00184A98" w:rsidRPr="00184A98" w:rsidTr="007F6060">
        <w:tc>
          <w:tcPr>
            <w:tcW w:w="1101" w:type="dxa"/>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ПК 6.4</w:t>
            </w:r>
          </w:p>
        </w:tc>
        <w:tc>
          <w:tcPr>
            <w:tcW w:w="8646" w:type="dxa"/>
          </w:tcPr>
          <w:p w:rsidR="00184A98" w:rsidRPr="00184A98" w:rsidRDefault="00184A98" w:rsidP="007F6060">
            <w:pPr>
              <w:contextualSpacing/>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Осуществлять взаимодействие с участниками образовательного процесса</w:t>
            </w:r>
          </w:p>
        </w:tc>
      </w:tr>
    </w:tbl>
    <w:p w:rsidR="00184A98" w:rsidRPr="00184A98" w:rsidRDefault="00184A98" w:rsidP="00184A98">
      <w:pPr>
        <w:ind w:firstLine="709"/>
        <w:contextualSpacing/>
        <w:rPr>
          <w:rFonts w:ascii="Times New Roman" w:eastAsia="Times New Roman" w:hAnsi="Times New Roman" w:cs="Times New Roman"/>
          <w:bCs/>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8647"/>
      </w:tblGrid>
      <w:tr w:rsidR="00184A98" w:rsidRPr="00184A98" w:rsidTr="007F6060">
        <w:tc>
          <w:tcPr>
            <w:tcW w:w="1129" w:type="dxa"/>
          </w:tcPr>
          <w:p w:rsidR="00184A98" w:rsidRPr="00184A98" w:rsidRDefault="00184A98" w:rsidP="007F6060">
            <w:pPr>
              <w:ind w:firstLine="33"/>
              <w:jc w:val="center"/>
              <w:rPr>
                <w:rFonts w:ascii="Times New Roman" w:eastAsia="Times New Roman" w:hAnsi="Times New Roman" w:cs="Times New Roman"/>
                <w:b/>
                <w:bCs/>
                <w:color w:val="0D0D0D"/>
                <w:sz w:val="24"/>
                <w:szCs w:val="24"/>
              </w:rPr>
            </w:pPr>
            <w:r w:rsidRPr="00184A98">
              <w:rPr>
                <w:rFonts w:ascii="Times New Roman" w:eastAsia="Times New Roman" w:hAnsi="Times New Roman" w:cs="Times New Roman"/>
                <w:b/>
                <w:bCs/>
                <w:color w:val="0D0D0D"/>
                <w:sz w:val="24"/>
                <w:szCs w:val="24"/>
              </w:rPr>
              <w:t>Код</w:t>
            </w:r>
          </w:p>
        </w:tc>
        <w:tc>
          <w:tcPr>
            <w:tcW w:w="8647" w:type="dxa"/>
          </w:tcPr>
          <w:p w:rsidR="00184A98" w:rsidRPr="00184A98" w:rsidRDefault="00184A98" w:rsidP="007F6060">
            <w:pPr>
              <w:ind w:firstLine="33"/>
              <w:jc w:val="center"/>
              <w:rPr>
                <w:rFonts w:ascii="Times New Roman" w:eastAsia="Times New Roman" w:hAnsi="Times New Roman" w:cs="Times New Roman"/>
                <w:b/>
                <w:bCs/>
                <w:color w:val="0D0D0D"/>
                <w:sz w:val="24"/>
                <w:szCs w:val="24"/>
              </w:rPr>
            </w:pPr>
            <w:r w:rsidRPr="00184A98">
              <w:rPr>
                <w:rFonts w:ascii="Times New Roman" w:eastAsia="Times New Roman" w:hAnsi="Times New Roman" w:cs="Times New Roman"/>
                <w:b/>
                <w:bCs/>
                <w:color w:val="0D0D0D"/>
                <w:sz w:val="24"/>
                <w:szCs w:val="24"/>
              </w:rPr>
              <w:t>Целевые ориентиры</w:t>
            </w:r>
          </w:p>
          <w:p w:rsidR="00184A98" w:rsidRPr="00184A98" w:rsidRDefault="00184A98" w:rsidP="007F6060">
            <w:pPr>
              <w:ind w:firstLine="33"/>
              <w:jc w:val="center"/>
              <w:rPr>
                <w:rFonts w:ascii="Times New Roman" w:eastAsia="Times New Roman" w:hAnsi="Times New Roman" w:cs="Times New Roman"/>
                <w:b/>
                <w:bCs/>
                <w:color w:val="0D0D0D"/>
                <w:sz w:val="24"/>
                <w:szCs w:val="24"/>
              </w:rPr>
            </w:pPr>
            <w:r w:rsidRPr="00184A98">
              <w:rPr>
                <w:rFonts w:ascii="Times New Roman" w:eastAsia="Times New Roman" w:hAnsi="Times New Roman" w:cs="Times New Roman"/>
                <w:b/>
                <w:bCs/>
                <w:color w:val="0D0D0D"/>
                <w:sz w:val="24"/>
                <w:szCs w:val="24"/>
              </w:rPr>
              <w:t xml:space="preserve">реализации программы воспитания </w:t>
            </w:r>
          </w:p>
        </w:tc>
      </w:tr>
      <w:tr w:rsidR="00184A98" w:rsidRPr="00184A98" w:rsidTr="007F6060">
        <w:tc>
          <w:tcPr>
            <w:tcW w:w="1129" w:type="dxa"/>
          </w:tcPr>
          <w:p w:rsidR="00184A98" w:rsidRPr="00184A98" w:rsidRDefault="00184A98" w:rsidP="007F6060">
            <w:pPr>
              <w:ind w:firstLine="33"/>
              <w:rPr>
                <w:rFonts w:ascii="Times New Roman" w:eastAsia="Times New Roman" w:hAnsi="Times New Roman" w:cs="Times New Roman"/>
                <w:color w:val="0D0D0D"/>
                <w:sz w:val="24"/>
                <w:szCs w:val="24"/>
              </w:rPr>
            </w:pPr>
            <w:r w:rsidRPr="00184A98">
              <w:rPr>
                <w:rFonts w:ascii="Times New Roman" w:eastAsia="Times New Roman" w:hAnsi="Times New Roman" w:cs="Times New Roman"/>
                <w:color w:val="0D0D0D"/>
                <w:sz w:val="24"/>
                <w:szCs w:val="24"/>
              </w:rPr>
              <w:t>ЦО 2</w:t>
            </w:r>
          </w:p>
        </w:tc>
        <w:tc>
          <w:tcPr>
            <w:tcW w:w="8647" w:type="dxa"/>
          </w:tcPr>
          <w:p w:rsidR="00184A98" w:rsidRPr="00184A98" w:rsidRDefault="00184A98" w:rsidP="007F6060">
            <w:pPr>
              <w:rPr>
                <w:rFonts w:ascii="Times New Roman" w:eastAsia="Times New Roman" w:hAnsi="Times New Roman" w:cs="Times New Roman"/>
                <w:color w:val="0D0D0D"/>
                <w:sz w:val="24"/>
                <w:szCs w:val="24"/>
              </w:rPr>
            </w:pPr>
            <w:r w:rsidRPr="00184A98">
              <w:rPr>
                <w:rFonts w:ascii="Times New Roman" w:eastAsia="Times New Roman" w:hAnsi="Times New Roman" w:cs="Times New Roman"/>
                <w:color w:val="0D0D0D"/>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r w:rsidRPr="00184A98">
              <w:rPr>
                <w:rFonts w:ascii="Times New Roman" w:eastAsia="Times New Roman" w:hAnsi="Times New Roman" w:cs="Times New Roman"/>
                <w:color w:val="0D0D0D"/>
                <w:sz w:val="24"/>
                <w:szCs w:val="24"/>
              </w:rPr>
              <w:tab/>
            </w:r>
          </w:p>
        </w:tc>
      </w:tr>
      <w:tr w:rsidR="00184A98" w:rsidRPr="00184A98" w:rsidTr="007F6060">
        <w:tc>
          <w:tcPr>
            <w:tcW w:w="1129" w:type="dxa"/>
            <w:tcBorders>
              <w:top w:val="single" w:sz="8" w:space="0" w:color="000000"/>
              <w:left w:val="single" w:sz="8" w:space="0" w:color="000000"/>
              <w:bottom w:val="single" w:sz="8" w:space="0" w:color="000000"/>
              <w:right w:val="single" w:sz="8" w:space="0" w:color="000000"/>
            </w:tcBorders>
          </w:tcPr>
          <w:p w:rsidR="00184A98" w:rsidRPr="00184A98" w:rsidRDefault="00184A98" w:rsidP="007F6060">
            <w:pPr>
              <w:ind w:firstLine="33"/>
              <w:rPr>
                <w:rFonts w:ascii="Times New Roman" w:eastAsia="Times New Roman" w:hAnsi="Times New Roman" w:cs="Times New Roman"/>
                <w:color w:val="0D0D0D"/>
                <w:sz w:val="24"/>
                <w:szCs w:val="24"/>
              </w:rPr>
            </w:pPr>
            <w:bookmarkStart w:id="9" w:name="_Hlk73632186"/>
            <w:r w:rsidRPr="00184A98">
              <w:rPr>
                <w:rFonts w:ascii="Times New Roman" w:eastAsia="Times New Roman" w:hAnsi="Times New Roman" w:cs="Times New Roman"/>
                <w:color w:val="0D0D0D"/>
                <w:sz w:val="24"/>
                <w:szCs w:val="24"/>
              </w:rPr>
              <w:t>ЦО 4</w:t>
            </w:r>
          </w:p>
        </w:tc>
        <w:tc>
          <w:tcPr>
            <w:tcW w:w="8647" w:type="dxa"/>
            <w:tcBorders>
              <w:top w:val="single" w:sz="8" w:space="0" w:color="000000"/>
              <w:left w:val="single" w:sz="8" w:space="0" w:color="000000"/>
              <w:bottom w:val="single" w:sz="8" w:space="0" w:color="000000"/>
            </w:tcBorders>
            <w:shd w:val="clear" w:color="auto" w:fill="auto"/>
          </w:tcPr>
          <w:p w:rsidR="00184A98" w:rsidRPr="00184A98" w:rsidRDefault="00184A98" w:rsidP="007F6060">
            <w:pPr>
              <w:ind w:firstLine="33"/>
              <w:rPr>
                <w:rFonts w:ascii="Times New Roman" w:eastAsia="Times New Roman" w:hAnsi="Times New Roman" w:cs="Times New Roman"/>
                <w:color w:val="0D0D0D"/>
                <w:sz w:val="24"/>
                <w:szCs w:val="24"/>
              </w:rPr>
            </w:pPr>
            <w:proofErr w:type="gramStart"/>
            <w:r w:rsidRPr="00184A98">
              <w:rPr>
                <w:rFonts w:ascii="Times New Roman" w:eastAsia="Times New Roman" w:hAnsi="Times New Roman" w:cs="Times New Roman"/>
                <w:color w:val="0D0D0D"/>
                <w:sz w:val="24"/>
                <w:szCs w:val="24"/>
              </w:rPr>
              <w:t>Проявляющий</w:t>
            </w:r>
            <w:proofErr w:type="gramEnd"/>
            <w:r w:rsidRPr="00184A98">
              <w:rPr>
                <w:rFonts w:ascii="Times New Roman" w:eastAsia="Times New Roman" w:hAnsi="Times New Roman" w:cs="Times New Roman"/>
                <w:color w:val="0D0D0D"/>
                <w:sz w:val="24"/>
                <w:szCs w:val="24"/>
              </w:rPr>
              <w:t xml:space="preserve"> и демонстрирующий уважение к людям труда, осознающий ценность собственного труда. </w:t>
            </w:r>
            <w:proofErr w:type="gramStart"/>
            <w:r w:rsidRPr="00184A98">
              <w:rPr>
                <w:rFonts w:ascii="Times New Roman" w:eastAsia="Times New Roman" w:hAnsi="Times New Roman" w:cs="Times New Roman"/>
                <w:color w:val="0D0D0D"/>
                <w:sz w:val="24"/>
                <w:szCs w:val="24"/>
              </w:rPr>
              <w:t>Стремящийся</w:t>
            </w:r>
            <w:proofErr w:type="gramEnd"/>
            <w:r w:rsidRPr="00184A98">
              <w:rPr>
                <w:rFonts w:ascii="Times New Roman" w:eastAsia="Times New Roman" w:hAnsi="Times New Roman" w:cs="Times New Roman"/>
                <w:color w:val="0D0D0D"/>
                <w:sz w:val="24"/>
                <w:szCs w:val="24"/>
              </w:rPr>
              <w:t xml:space="preserve"> к формированию в сетевой среде личностно и профессионального конструктивного «цифрового следа»</w:t>
            </w:r>
          </w:p>
        </w:tc>
      </w:tr>
      <w:tr w:rsidR="00184A98" w:rsidRPr="00184A98" w:rsidTr="007F6060">
        <w:trPr>
          <w:trHeight w:val="268"/>
        </w:trPr>
        <w:tc>
          <w:tcPr>
            <w:tcW w:w="1129" w:type="dxa"/>
            <w:tcBorders>
              <w:top w:val="single" w:sz="8" w:space="0" w:color="000000"/>
              <w:left w:val="single" w:sz="8" w:space="0" w:color="000000"/>
              <w:bottom w:val="single" w:sz="8" w:space="0" w:color="000000"/>
              <w:right w:val="single" w:sz="8" w:space="0" w:color="000000"/>
            </w:tcBorders>
          </w:tcPr>
          <w:p w:rsidR="00184A98" w:rsidRPr="00184A98" w:rsidRDefault="00184A98" w:rsidP="007F6060">
            <w:pPr>
              <w:ind w:firstLine="33"/>
              <w:rPr>
                <w:rFonts w:ascii="Times New Roman" w:eastAsia="Times New Roman" w:hAnsi="Times New Roman" w:cs="Times New Roman"/>
                <w:color w:val="0D0D0D"/>
                <w:sz w:val="24"/>
                <w:szCs w:val="24"/>
              </w:rPr>
            </w:pPr>
            <w:r w:rsidRPr="00184A98">
              <w:rPr>
                <w:rFonts w:ascii="Times New Roman" w:eastAsia="Times New Roman" w:hAnsi="Times New Roman" w:cs="Times New Roman"/>
                <w:color w:val="0D0D0D"/>
                <w:sz w:val="24"/>
                <w:szCs w:val="24"/>
              </w:rPr>
              <w:t>ЦО 7</w:t>
            </w:r>
          </w:p>
        </w:tc>
        <w:tc>
          <w:tcPr>
            <w:tcW w:w="8647" w:type="dxa"/>
            <w:tcBorders>
              <w:top w:val="single" w:sz="8" w:space="0" w:color="000000"/>
              <w:left w:val="single" w:sz="8" w:space="0" w:color="000000"/>
              <w:bottom w:val="single" w:sz="8" w:space="0" w:color="000000"/>
            </w:tcBorders>
            <w:shd w:val="clear" w:color="auto" w:fill="auto"/>
          </w:tcPr>
          <w:p w:rsidR="00184A98" w:rsidRPr="00184A98" w:rsidRDefault="00184A98" w:rsidP="007F6060">
            <w:pPr>
              <w:ind w:firstLine="33"/>
              <w:rPr>
                <w:rFonts w:ascii="Times New Roman" w:eastAsia="Times New Roman" w:hAnsi="Times New Roman" w:cs="Times New Roman"/>
                <w:color w:val="0D0D0D"/>
                <w:sz w:val="24"/>
                <w:szCs w:val="24"/>
              </w:rPr>
            </w:pPr>
            <w:proofErr w:type="gramStart"/>
            <w:r w:rsidRPr="00184A98">
              <w:rPr>
                <w:rFonts w:ascii="Times New Roman" w:eastAsia="Times New Roman" w:hAnsi="Times New Roman" w:cs="Times New Roman"/>
                <w:color w:val="0D0D0D"/>
                <w:sz w:val="24"/>
                <w:szCs w:val="24"/>
              </w:rPr>
              <w:t>Осознающий</w:t>
            </w:r>
            <w:proofErr w:type="gramEnd"/>
            <w:r w:rsidRPr="00184A98">
              <w:rPr>
                <w:rFonts w:ascii="Times New Roman" w:eastAsia="Times New Roman" w:hAnsi="Times New Roman" w:cs="Times New Roman"/>
                <w:color w:val="0D0D0D"/>
                <w:sz w:val="24"/>
                <w:szCs w:val="24"/>
              </w:rPr>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184A98" w:rsidRPr="00184A98" w:rsidTr="007F6060">
        <w:tc>
          <w:tcPr>
            <w:tcW w:w="1129" w:type="dxa"/>
            <w:tcBorders>
              <w:top w:val="single" w:sz="8" w:space="0" w:color="000000"/>
              <w:left w:val="single" w:sz="8" w:space="0" w:color="000000"/>
              <w:bottom w:val="single" w:sz="8" w:space="0" w:color="000000"/>
              <w:right w:val="single" w:sz="8" w:space="0" w:color="000000"/>
            </w:tcBorders>
          </w:tcPr>
          <w:p w:rsidR="00184A98" w:rsidRPr="00184A98" w:rsidRDefault="00184A98" w:rsidP="007F6060">
            <w:pPr>
              <w:ind w:firstLine="33"/>
              <w:rPr>
                <w:rFonts w:ascii="Times New Roman" w:eastAsia="Times New Roman" w:hAnsi="Times New Roman" w:cs="Times New Roman"/>
                <w:color w:val="0D0D0D"/>
                <w:sz w:val="24"/>
                <w:szCs w:val="24"/>
              </w:rPr>
            </w:pPr>
            <w:r w:rsidRPr="00184A98">
              <w:rPr>
                <w:rFonts w:ascii="Times New Roman" w:eastAsia="Times New Roman" w:hAnsi="Times New Roman" w:cs="Times New Roman"/>
                <w:color w:val="0D0D0D"/>
                <w:sz w:val="24"/>
                <w:szCs w:val="24"/>
              </w:rPr>
              <w:t>ЦО 8</w:t>
            </w:r>
          </w:p>
        </w:tc>
        <w:tc>
          <w:tcPr>
            <w:tcW w:w="8647" w:type="dxa"/>
            <w:tcBorders>
              <w:top w:val="single" w:sz="8" w:space="0" w:color="000000"/>
              <w:left w:val="single" w:sz="8" w:space="0" w:color="000000"/>
              <w:bottom w:val="single" w:sz="8" w:space="0" w:color="000000"/>
            </w:tcBorders>
            <w:shd w:val="clear" w:color="auto" w:fill="auto"/>
          </w:tcPr>
          <w:p w:rsidR="00184A98" w:rsidRPr="00184A98" w:rsidRDefault="00184A98" w:rsidP="007F6060">
            <w:pPr>
              <w:ind w:firstLine="33"/>
              <w:rPr>
                <w:rFonts w:ascii="Times New Roman" w:eastAsia="Times New Roman" w:hAnsi="Times New Roman" w:cs="Times New Roman"/>
                <w:color w:val="0D0D0D"/>
                <w:sz w:val="24"/>
                <w:szCs w:val="24"/>
              </w:rPr>
            </w:pPr>
            <w:proofErr w:type="gramStart"/>
            <w:r w:rsidRPr="00184A98">
              <w:rPr>
                <w:rFonts w:ascii="Times New Roman" w:eastAsia="Times New Roman" w:hAnsi="Times New Roman" w:cs="Times New Roman"/>
                <w:color w:val="0D0D0D"/>
                <w:sz w:val="24"/>
                <w:szCs w:val="24"/>
              </w:rPr>
              <w:t>Проявляющий</w:t>
            </w:r>
            <w:proofErr w:type="gramEnd"/>
            <w:r w:rsidRPr="00184A98">
              <w:rPr>
                <w:rFonts w:ascii="Times New Roman" w:eastAsia="Times New Roman" w:hAnsi="Times New Roman" w:cs="Times New Roman"/>
                <w:color w:val="0D0D0D"/>
                <w:sz w:val="24"/>
                <w:szCs w:val="24"/>
              </w:rPr>
              <w:t xml:space="preserve"> и демонстрирующий уважение к представителям различных этнокультурных, социальных, конфессиональных и иных групп. </w:t>
            </w:r>
            <w:proofErr w:type="gramStart"/>
            <w:r w:rsidRPr="00184A98">
              <w:rPr>
                <w:rFonts w:ascii="Times New Roman" w:eastAsia="Times New Roman" w:hAnsi="Times New Roman" w:cs="Times New Roman"/>
                <w:color w:val="0D0D0D"/>
                <w:sz w:val="24"/>
                <w:szCs w:val="24"/>
              </w:rPr>
              <w:t>Сопричастный</w:t>
            </w:r>
            <w:proofErr w:type="gramEnd"/>
            <w:r w:rsidRPr="00184A98">
              <w:rPr>
                <w:rFonts w:ascii="Times New Roman" w:eastAsia="Times New Roman" w:hAnsi="Times New Roman" w:cs="Times New Roman"/>
                <w:color w:val="0D0D0D"/>
                <w:sz w:val="24"/>
                <w:szCs w:val="24"/>
              </w:rPr>
              <w:t xml:space="preserve"> к сохранению, преумножению и трансляции культурных традиций и ценностей многонационального российского государства</w:t>
            </w:r>
          </w:p>
        </w:tc>
      </w:tr>
      <w:tr w:rsidR="00184A98" w:rsidRPr="00184A98" w:rsidTr="007F6060">
        <w:tc>
          <w:tcPr>
            <w:tcW w:w="1129" w:type="dxa"/>
            <w:tcBorders>
              <w:top w:val="single" w:sz="8" w:space="0" w:color="000000"/>
              <w:left w:val="single" w:sz="8" w:space="0" w:color="000000"/>
              <w:bottom w:val="single" w:sz="8" w:space="0" w:color="000000"/>
              <w:right w:val="single" w:sz="8" w:space="0" w:color="000000"/>
            </w:tcBorders>
          </w:tcPr>
          <w:p w:rsidR="00184A98" w:rsidRPr="00184A98" w:rsidRDefault="00184A98" w:rsidP="007F6060">
            <w:pPr>
              <w:rPr>
                <w:rFonts w:ascii="Times New Roman" w:eastAsia="Times New Roman" w:hAnsi="Times New Roman" w:cs="Times New Roman"/>
                <w:color w:val="0D0D0D"/>
                <w:sz w:val="24"/>
                <w:szCs w:val="24"/>
              </w:rPr>
            </w:pPr>
            <w:r w:rsidRPr="00184A98">
              <w:rPr>
                <w:rFonts w:ascii="Times New Roman" w:eastAsia="Times New Roman" w:hAnsi="Times New Roman" w:cs="Times New Roman"/>
                <w:color w:val="0D0D0D"/>
                <w:sz w:val="24"/>
                <w:szCs w:val="24"/>
              </w:rPr>
              <w:t>ЦО 11</w:t>
            </w:r>
          </w:p>
        </w:tc>
        <w:tc>
          <w:tcPr>
            <w:tcW w:w="8647" w:type="dxa"/>
            <w:tcBorders>
              <w:top w:val="single" w:sz="8" w:space="0" w:color="000000"/>
              <w:left w:val="single" w:sz="8" w:space="0" w:color="000000"/>
              <w:bottom w:val="single" w:sz="8" w:space="0" w:color="000000"/>
            </w:tcBorders>
            <w:shd w:val="clear" w:color="auto" w:fill="auto"/>
          </w:tcPr>
          <w:p w:rsidR="00184A98" w:rsidRPr="00184A98" w:rsidRDefault="00184A98" w:rsidP="007F6060">
            <w:pPr>
              <w:ind w:firstLine="33"/>
              <w:rPr>
                <w:rFonts w:ascii="Times New Roman" w:eastAsia="Times New Roman" w:hAnsi="Times New Roman" w:cs="Times New Roman"/>
                <w:color w:val="0D0D0D"/>
                <w:sz w:val="24"/>
                <w:szCs w:val="24"/>
              </w:rPr>
            </w:pPr>
            <w:proofErr w:type="gramStart"/>
            <w:r w:rsidRPr="00184A98">
              <w:rPr>
                <w:rFonts w:ascii="Times New Roman" w:eastAsia="Times New Roman" w:hAnsi="Times New Roman" w:cs="Times New Roman"/>
                <w:color w:val="0D0D0D"/>
                <w:sz w:val="24"/>
                <w:szCs w:val="24"/>
              </w:rPr>
              <w:t>Проявляющий</w:t>
            </w:r>
            <w:proofErr w:type="gramEnd"/>
            <w:r w:rsidRPr="00184A98">
              <w:rPr>
                <w:rFonts w:ascii="Times New Roman" w:eastAsia="Times New Roman" w:hAnsi="Times New Roman" w:cs="Times New Roman"/>
                <w:color w:val="0D0D0D"/>
                <w:sz w:val="24"/>
                <w:szCs w:val="24"/>
              </w:rPr>
              <w:t xml:space="preserve"> уважение к эстетическим ценностям, обладающий основами эстетической культуры</w:t>
            </w:r>
          </w:p>
        </w:tc>
      </w:tr>
      <w:tr w:rsidR="00184A98" w:rsidRPr="00184A98" w:rsidTr="007F6060">
        <w:tc>
          <w:tcPr>
            <w:tcW w:w="9776" w:type="dxa"/>
            <w:gridSpan w:val="2"/>
          </w:tcPr>
          <w:p w:rsidR="00184A98" w:rsidRPr="00184A98" w:rsidRDefault="00184A98" w:rsidP="007F6060">
            <w:pPr>
              <w:ind w:firstLine="33"/>
              <w:jc w:val="center"/>
              <w:rPr>
                <w:rFonts w:ascii="Times New Roman" w:eastAsia="Times New Roman" w:hAnsi="Times New Roman" w:cs="Times New Roman"/>
                <w:b/>
                <w:bCs/>
                <w:color w:val="0D0D0D"/>
                <w:sz w:val="24"/>
                <w:szCs w:val="24"/>
              </w:rPr>
            </w:pPr>
            <w:r w:rsidRPr="00184A98">
              <w:rPr>
                <w:rFonts w:ascii="Times New Roman" w:eastAsia="Times New Roman" w:hAnsi="Times New Roman" w:cs="Times New Roman"/>
                <w:b/>
                <w:bCs/>
                <w:color w:val="0D0D0D"/>
                <w:sz w:val="24"/>
                <w:szCs w:val="24"/>
              </w:rPr>
              <w:t>Личностные результаты</w:t>
            </w:r>
          </w:p>
          <w:p w:rsidR="00184A98" w:rsidRPr="00184A98" w:rsidRDefault="00184A98" w:rsidP="007F6060">
            <w:pPr>
              <w:ind w:firstLine="33"/>
              <w:jc w:val="center"/>
              <w:rPr>
                <w:rFonts w:ascii="Times New Roman" w:eastAsia="Times New Roman" w:hAnsi="Times New Roman" w:cs="Times New Roman"/>
                <w:b/>
                <w:bCs/>
                <w:color w:val="0D0D0D"/>
                <w:sz w:val="24"/>
                <w:szCs w:val="24"/>
              </w:rPr>
            </w:pPr>
            <w:r w:rsidRPr="00184A98">
              <w:rPr>
                <w:rFonts w:ascii="Times New Roman" w:eastAsia="Times New Roman" w:hAnsi="Times New Roman" w:cs="Times New Roman"/>
                <w:b/>
                <w:bCs/>
                <w:color w:val="0D0D0D"/>
                <w:sz w:val="24"/>
                <w:szCs w:val="24"/>
              </w:rPr>
              <w:t xml:space="preserve">реализации программы воспитания, определенные отраслевыми требованиями </w:t>
            </w:r>
            <w:r w:rsidRPr="00184A98">
              <w:rPr>
                <w:rFonts w:ascii="Times New Roman" w:eastAsia="Times New Roman" w:hAnsi="Times New Roman" w:cs="Times New Roman"/>
                <w:b/>
                <w:bCs/>
                <w:color w:val="0D0D0D"/>
                <w:sz w:val="24"/>
                <w:szCs w:val="24"/>
              </w:rPr>
              <w:br/>
              <w:t xml:space="preserve">к деловым качествам личности </w:t>
            </w:r>
          </w:p>
        </w:tc>
      </w:tr>
      <w:tr w:rsidR="00184A98" w:rsidRPr="00184A98" w:rsidTr="007F6060">
        <w:tc>
          <w:tcPr>
            <w:tcW w:w="1129" w:type="dxa"/>
          </w:tcPr>
          <w:p w:rsidR="00184A98" w:rsidRPr="00184A98" w:rsidRDefault="00184A98" w:rsidP="007F6060">
            <w:pPr>
              <w:rPr>
                <w:rFonts w:ascii="Times New Roman" w:eastAsia="Times New Roman" w:hAnsi="Times New Roman" w:cs="Times New Roman"/>
                <w:color w:val="0D0D0D"/>
                <w:sz w:val="24"/>
                <w:szCs w:val="24"/>
              </w:rPr>
            </w:pPr>
            <w:r w:rsidRPr="00184A98">
              <w:rPr>
                <w:rFonts w:ascii="Times New Roman" w:eastAsia="Times New Roman" w:hAnsi="Times New Roman" w:cs="Times New Roman"/>
                <w:color w:val="0D0D0D"/>
                <w:sz w:val="24"/>
                <w:szCs w:val="24"/>
              </w:rPr>
              <w:t>ЦО 13</w:t>
            </w:r>
          </w:p>
        </w:tc>
        <w:tc>
          <w:tcPr>
            <w:tcW w:w="8647" w:type="dxa"/>
          </w:tcPr>
          <w:p w:rsidR="00184A98" w:rsidRPr="00184A98" w:rsidRDefault="00184A98" w:rsidP="007F6060">
            <w:pPr>
              <w:rPr>
                <w:rFonts w:ascii="Times New Roman" w:eastAsia="Times New Roman" w:hAnsi="Times New Roman" w:cs="Times New Roman"/>
                <w:color w:val="0D0D0D"/>
                <w:sz w:val="24"/>
                <w:szCs w:val="24"/>
              </w:rPr>
            </w:pPr>
            <w:r w:rsidRPr="00184A98">
              <w:rPr>
                <w:rFonts w:ascii="Times New Roman" w:eastAsia="Times New Roman" w:hAnsi="Times New Roman" w:cs="Times New Roman"/>
                <w:color w:val="0D0D0D"/>
                <w:sz w:val="24"/>
                <w:szCs w:val="24"/>
              </w:rPr>
              <w:t>Принимающий и транслирующий ценность детства как особого периода жизни человека, проявляющий уважение к детям, защищающий достоинство и интересы детей</w:t>
            </w:r>
          </w:p>
        </w:tc>
      </w:tr>
      <w:tr w:rsidR="00184A98" w:rsidRPr="00184A98" w:rsidTr="007F6060">
        <w:tc>
          <w:tcPr>
            <w:tcW w:w="1129" w:type="dxa"/>
          </w:tcPr>
          <w:p w:rsidR="00184A98" w:rsidRPr="00184A98" w:rsidRDefault="00184A98" w:rsidP="007F6060">
            <w:pPr>
              <w:ind w:right="111"/>
              <w:rPr>
                <w:rFonts w:ascii="Times New Roman" w:eastAsia="Times New Roman" w:hAnsi="Times New Roman" w:cs="Times New Roman"/>
                <w:color w:val="0D0D0D"/>
                <w:sz w:val="24"/>
                <w:szCs w:val="24"/>
              </w:rPr>
            </w:pPr>
            <w:r w:rsidRPr="00184A98">
              <w:rPr>
                <w:rFonts w:ascii="Times New Roman" w:eastAsia="Times New Roman" w:hAnsi="Times New Roman" w:cs="Times New Roman"/>
                <w:color w:val="0D0D0D"/>
                <w:sz w:val="24"/>
                <w:szCs w:val="24"/>
              </w:rPr>
              <w:t>ЦО 14</w:t>
            </w:r>
          </w:p>
        </w:tc>
        <w:tc>
          <w:tcPr>
            <w:tcW w:w="8647" w:type="dxa"/>
          </w:tcPr>
          <w:p w:rsidR="00184A98" w:rsidRPr="00184A98" w:rsidRDefault="00184A98" w:rsidP="007F6060">
            <w:pPr>
              <w:ind w:firstLine="33"/>
              <w:rPr>
                <w:rFonts w:ascii="Times New Roman" w:eastAsia="Times New Roman" w:hAnsi="Times New Roman" w:cs="Times New Roman"/>
                <w:color w:val="0D0D0D"/>
                <w:sz w:val="24"/>
                <w:szCs w:val="24"/>
              </w:rPr>
            </w:pPr>
            <w:r w:rsidRPr="00184A98">
              <w:rPr>
                <w:rFonts w:ascii="Times New Roman" w:eastAsia="Times New Roman" w:hAnsi="Times New Roman" w:cs="Times New Roman"/>
                <w:color w:val="0D0D0D"/>
                <w:sz w:val="24"/>
                <w:szCs w:val="24"/>
              </w:rPr>
              <w:t xml:space="preserve">Признающий ценности непрерывного образования, необходимость постоянного совершенствования и саморазвития; управляющий собственным </w:t>
            </w:r>
            <w:r w:rsidRPr="00184A98">
              <w:rPr>
                <w:rFonts w:ascii="Times New Roman" w:eastAsia="Times New Roman" w:hAnsi="Times New Roman" w:cs="Times New Roman"/>
                <w:color w:val="0D0D0D"/>
                <w:sz w:val="24"/>
                <w:szCs w:val="24"/>
              </w:rPr>
              <w:lastRenderedPageBreak/>
              <w:t>профессиональным развитием, рефлексивно оценивающий собственный жизненный и профессиональный опыт</w:t>
            </w:r>
          </w:p>
        </w:tc>
      </w:tr>
      <w:tr w:rsidR="00184A98" w:rsidRPr="00184A98" w:rsidTr="007F6060">
        <w:tc>
          <w:tcPr>
            <w:tcW w:w="1129" w:type="dxa"/>
          </w:tcPr>
          <w:p w:rsidR="00184A98" w:rsidRPr="00184A98" w:rsidRDefault="00184A98" w:rsidP="007F6060">
            <w:pPr>
              <w:rPr>
                <w:rFonts w:ascii="Times New Roman" w:eastAsia="Times New Roman" w:hAnsi="Times New Roman" w:cs="Times New Roman"/>
                <w:color w:val="0D0D0D"/>
                <w:sz w:val="24"/>
                <w:szCs w:val="24"/>
              </w:rPr>
            </w:pPr>
            <w:r w:rsidRPr="00184A98">
              <w:rPr>
                <w:rFonts w:ascii="Times New Roman" w:eastAsia="Times New Roman" w:hAnsi="Times New Roman" w:cs="Times New Roman"/>
                <w:color w:val="0D0D0D"/>
                <w:sz w:val="24"/>
                <w:szCs w:val="24"/>
              </w:rPr>
              <w:lastRenderedPageBreak/>
              <w:t>ЦО 15</w:t>
            </w:r>
          </w:p>
        </w:tc>
        <w:tc>
          <w:tcPr>
            <w:tcW w:w="8647" w:type="dxa"/>
          </w:tcPr>
          <w:p w:rsidR="00184A98" w:rsidRPr="00184A98" w:rsidRDefault="00184A98" w:rsidP="007F6060">
            <w:pPr>
              <w:ind w:firstLine="33"/>
              <w:rPr>
                <w:rFonts w:ascii="Times New Roman" w:eastAsia="Times New Roman" w:hAnsi="Times New Roman" w:cs="Times New Roman"/>
                <w:color w:val="0D0D0D"/>
                <w:sz w:val="24"/>
                <w:szCs w:val="24"/>
              </w:rPr>
            </w:pPr>
            <w:r w:rsidRPr="00184A98">
              <w:rPr>
                <w:rFonts w:ascii="Times New Roman" w:eastAsia="Times New Roman" w:hAnsi="Times New Roman" w:cs="Times New Roman"/>
                <w:color w:val="0D0D0D"/>
                <w:sz w:val="24"/>
                <w:szCs w:val="24"/>
              </w:rPr>
              <w:t>Демонстрирующий готовность к профессиональной коммуникации, толерантному общению; способность вести диалог с детьми дошкольного возраста, родителями (законными представителями) детей дошкольного возраста, другими педагогическими работниками и специалистами, достигающий в нем взаимопонимания, находящий общие цели и сотрудничать для их достижения</w:t>
            </w:r>
          </w:p>
        </w:tc>
      </w:tr>
      <w:bookmarkEnd w:id="9"/>
    </w:tbl>
    <w:p w:rsidR="00184A98" w:rsidRPr="00184A98" w:rsidRDefault="00184A98" w:rsidP="00184A98">
      <w:pPr>
        <w:ind w:firstLine="708"/>
        <w:jc w:val="both"/>
        <w:rPr>
          <w:rFonts w:ascii="Times New Roman" w:eastAsia="Times New Roman" w:hAnsi="Times New Roman" w:cs="Times New Roman"/>
          <w:b/>
          <w:sz w:val="24"/>
          <w:szCs w:val="24"/>
        </w:rPr>
      </w:pPr>
    </w:p>
    <w:p w:rsidR="00184A98" w:rsidRPr="00184A98" w:rsidRDefault="00184A98" w:rsidP="00184A98">
      <w:pPr>
        <w:ind w:firstLine="708"/>
        <w:jc w:val="both"/>
        <w:rPr>
          <w:rFonts w:ascii="Times New Roman" w:eastAsia="Times New Roman" w:hAnsi="Times New Roman" w:cs="Times New Roman"/>
          <w:b/>
          <w:sz w:val="24"/>
          <w:szCs w:val="24"/>
        </w:rPr>
      </w:pPr>
      <w:r w:rsidRPr="00184A98">
        <w:rPr>
          <w:rFonts w:ascii="Times New Roman" w:eastAsia="Times New Roman" w:hAnsi="Times New Roman" w:cs="Times New Roman"/>
          <w:b/>
          <w:sz w:val="24"/>
          <w:szCs w:val="24"/>
        </w:rPr>
        <w:t xml:space="preserve">1.2. Цель и планируемые результаты освоения профессионального модуля </w:t>
      </w:r>
    </w:p>
    <w:p w:rsidR="00184A98" w:rsidRPr="00184A98" w:rsidRDefault="00184A98" w:rsidP="00184A98">
      <w:pPr>
        <w:ind w:firstLine="708"/>
        <w:jc w:val="both"/>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 xml:space="preserve">В рамках рабочей программы профессионального модуля </w:t>
      </w:r>
      <w:proofErr w:type="gramStart"/>
      <w:r w:rsidRPr="00184A98">
        <w:rPr>
          <w:rFonts w:ascii="Times New Roman" w:eastAsia="Times New Roman" w:hAnsi="Times New Roman" w:cs="Times New Roman"/>
          <w:sz w:val="24"/>
          <w:szCs w:val="24"/>
        </w:rPr>
        <w:t>обучающимися</w:t>
      </w:r>
      <w:proofErr w:type="gramEnd"/>
      <w:r w:rsidRPr="00184A98">
        <w:rPr>
          <w:rFonts w:ascii="Times New Roman" w:eastAsia="Times New Roman" w:hAnsi="Times New Roman" w:cs="Times New Roman"/>
          <w:sz w:val="24"/>
          <w:szCs w:val="24"/>
        </w:rPr>
        <w:t xml:space="preserve"> осваиваются умения и знания:</w:t>
      </w:r>
    </w:p>
    <w:tbl>
      <w:tblPr>
        <w:tblStyle w:val="21b"/>
        <w:tblW w:w="0" w:type="auto"/>
        <w:tblLook w:val="04A0"/>
      </w:tblPr>
      <w:tblGrid>
        <w:gridCol w:w="988"/>
        <w:gridCol w:w="2785"/>
        <w:gridCol w:w="2786"/>
        <w:gridCol w:w="2786"/>
      </w:tblGrid>
      <w:tr w:rsidR="00184A98" w:rsidRPr="00184A98" w:rsidTr="007F6060">
        <w:tc>
          <w:tcPr>
            <w:tcW w:w="988" w:type="dxa"/>
          </w:tcPr>
          <w:p w:rsidR="00184A98" w:rsidRPr="00184A98" w:rsidRDefault="00184A98" w:rsidP="007F6060">
            <w:pPr>
              <w:spacing w:line="360" w:lineRule="auto"/>
              <w:jc w:val="center"/>
              <w:rPr>
                <w:rFonts w:ascii="Times New Roman" w:hAnsi="Times New Roman"/>
                <w:b/>
                <w:sz w:val="24"/>
                <w:szCs w:val="24"/>
              </w:rPr>
            </w:pPr>
            <w:r w:rsidRPr="00184A98">
              <w:rPr>
                <w:rFonts w:ascii="Times New Roman" w:hAnsi="Times New Roman"/>
                <w:b/>
                <w:sz w:val="24"/>
                <w:szCs w:val="24"/>
              </w:rPr>
              <w:t>Код ОК, ПК</w:t>
            </w:r>
          </w:p>
        </w:tc>
        <w:tc>
          <w:tcPr>
            <w:tcW w:w="2785" w:type="dxa"/>
            <w:vAlign w:val="center"/>
          </w:tcPr>
          <w:p w:rsidR="00184A98" w:rsidRPr="00184A98" w:rsidRDefault="00184A98" w:rsidP="007F6060">
            <w:pPr>
              <w:spacing w:line="360" w:lineRule="auto"/>
              <w:jc w:val="center"/>
              <w:rPr>
                <w:rFonts w:ascii="Times New Roman" w:hAnsi="Times New Roman"/>
                <w:b/>
                <w:sz w:val="24"/>
                <w:szCs w:val="24"/>
              </w:rPr>
            </w:pPr>
            <w:r w:rsidRPr="00184A98">
              <w:rPr>
                <w:rFonts w:ascii="Times New Roman" w:hAnsi="Times New Roman"/>
                <w:b/>
                <w:sz w:val="24"/>
                <w:szCs w:val="24"/>
              </w:rPr>
              <w:t>Навыки</w:t>
            </w:r>
          </w:p>
        </w:tc>
        <w:tc>
          <w:tcPr>
            <w:tcW w:w="2786" w:type="dxa"/>
            <w:vAlign w:val="center"/>
          </w:tcPr>
          <w:p w:rsidR="00184A98" w:rsidRPr="00184A98" w:rsidRDefault="00184A98" w:rsidP="007F6060">
            <w:pPr>
              <w:spacing w:line="360" w:lineRule="auto"/>
              <w:jc w:val="center"/>
              <w:rPr>
                <w:rFonts w:ascii="Times New Roman" w:hAnsi="Times New Roman"/>
                <w:b/>
                <w:sz w:val="24"/>
                <w:szCs w:val="24"/>
              </w:rPr>
            </w:pPr>
            <w:r w:rsidRPr="00184A98">
              <w:rPr>
                <w:rFonts w:ascii="Times New Roman" w:hAnsi="Times New Roman"/>
                <w:b/>
                <w:sz w:val="24"/>
                <w:szCs w:val="24"/>
              </w:rPr>
              <w:t>Умения</w:t>
            </w:r>
          </w:p>
        </w:tc>
        <w:tc>
          <w:tcPr>
            <w:tcW w:w="2786" w:type="dxa"/>
            <w:vAlign w:val="center"/>
          </w:tcPr>
          <w:p w:rsidR="00184A98" w:rsidRPr="00184A98" w:rsidRDefault="00184A98" w:rsidP="007F6060">
            <w:pPr>
              <w:spacing w:line="360" w:lineRule="auto"/>
              <w:jc w:val="center"/>
              <w:rPr>
                <w:rFonts w:ascii="Times New Roman" w:hAnsi="Times New Roman"/>
                <w:b/>
                <w:sz w:val="24"/>
                <w:szCs w:val="24"/>
              </w:rPr>
            </w:pPr>
            <w:r w:rsidRPr="00184A98">
              <w:rPr>
                <w:rFonts w:ascii="Times New Roman" w:hAnsi="Times New Roman"/>
                <w:b/>
                <w:sz w:val="24"/>
                <w:szCs w:val="24"/>
              </w:rPr>
              <w:t>Знания</w:t>
            </w:r>
          </w:p>
        </w:tc>
      </w:tr>
      <w:tr w:rsidR="00184A98" w:rsidRPr="00184A98" w:rsidTr="007F6060">
        <w:tc>
          <w:tcPr>
            <w:tcW w:w="988" w:type="dxa"/>
          </w:tcPr>
          <w:p w:rsidR="00184A98" w:rsidRPr="00184A98" w:rsidRDefault="00184A98" w:rsidP="007F6060">
            <w:pPr>
              <w:spacing w:line="360" w:lineRule="auto"/>
              <w:jc w:val="both"/>
              <w:rPr>
                <w:rFonts w:ascii="Times New Roman" w:hAnsi="Times New Roman"/>
                <w:sz w:val="24"/>
                <w:szCs w:val="24"/>
              </w:rPr>
            </w:pPr>
            <w:r w:rsidRPr="00184A98">
              <w:rPr>
                <w:rFonts w:ascii="Times New Roman" w:hAnsi="Times New Roman"/>
                <w:sz w:val="24"/>
                <w:szCs w:val="24"/>
              </w:rPr>
              <w:t xml:space="preserve">ОК </w:t>
            </w:r>
          </w:p>
          <w:p w:rsidR="00184A98" w:rsidRPr="00184A98" w:rsidRDefault="00184A98" w:rsidP="007F6060">
            <w:pPr>
              <w:spacing w:line="360" w:lineRule="auto"/>
              <w:jc w:val="both"/>
              <w:rPr>
                <w:rFonts w:ascii="Times New Roman" w:hAnsi="Times New Roman"/>
                <w:sz w:val="24"/>
                <w:szCs w:val="24"/>
              </w:rPr>
            </w:pPr>
            <w:r w:rsidRPr="00184A98">
              <w:rPr>
                <w:rFonts w:ascii="Times New Roman" w:hAnsi="Times New Roman"/>
                <w:sz w:val="24"/>
                <w:szCs w:val="24"/>
              </w:rPr>
              <w:t>01,</w:t>
            </w:r>
          </w:p>
          <w:p w:rsidR="00184A98" w:rsidRPr="00184A98" w:rsidRDefault="00184A98" w:rsidP="007F6060">
            <w:pPr>
              <w:spacing w:line="360" w:lineRule="auto"/>
              <w:jc w:val="both"/>
              <w:rPr>
                <w:rFonts w:ascii="Times New Roman" w:hAnsi="Times New Roman"/>
                <w:sz w:val="24"/>
                <w:szCs w:val="24"/>
              </w:rPr>
            </w:pPr>
            <w:r w:rsidRPr="00184A98">
              <w:rPr>
                <w:rFonts w:ascii="Times New Roman" w:hAnsi="Times New Roman"/>
                <w:sz w:val="24"/>
                <w:szCs w:val="24"/>
              </w:rPr>
              <w:t>02,</w:t>
            </w:r>
          </w:p>
          <w:p w:rsidR="00184A98" w:rsidRPr="00184A98" w:rsidRDefault="00184A98" w:rsidP="007F6060">
            <w:pPr>
              <w:spacing w:line="360" w:lineRule="auto"/>
              <w:jc w:val="both"/>
              <w:rPr>
                <w:rFonts w:ascii="Times New Roman" w:hAnsi="Times New Roman"/>
                <w:sz w:val="24"/>
                <w:szCs w:val="24"/>
              </w:rPr>
            </w:pPr>
            <w:r w:rsidRPr="00184A98">
              <w:rPr>
                <w:rFonts w:ascii="Times New Roman" w:hAnsi="Times New Roman"/>
                <w:sz w:val="24"/>
                <w:szCs w:val="24"/>
              </w:rPr>
              <w:t>04,</w:t>
            </w:r>
          </w:p>
          <w:p w:rsidR="00184A98" w:rsidRPr="00184A98" w:rsidRDefault="00184A98" w:rsidP="007F6060">
            <w:pPr>
              <w:spacing w:line="360" w:lineRule="auto"/>
              <w:jc w:val="both"/>
              <w:rPr>
                <w:rFonts w:ascii="Times New Roman" w:hAnsi="Times New Roman"/>
                <w:sz w:val="24"/>
                <w:szCs w:val="24"/>
              </w:rPr>
            </w:pPr>
            <w:r w:rsidRPr="00184A98">
              <w:rPr>
                <w:rFonts w:ascii="Times New Roman" w:hAnsi="Times New Roman"/>
                <w:sz w:val="24"/>
                <w:szCs w:val="24"/>
              </w:rPr>
              <w:t>05,</w:t>
            </w:r>
          </w:p>
          <w:p w:rsidR="00184A98" w:rsidRPr="00184A98" w:rsidRDefault="00184A98" w:rsidP="007F6060">
            <w:pPr>
              <w:spacing w:line="360" w:lineRule="auto"/>
              <w:jc w:val="both"/>
              <w:rPr>
                <w:rFonts w:ascii="Times New Roman" w:hAnsi="Times New Roman"/>
                <w:sz w:val="24"/>
                <w:szCs w:val="24"/>
              </w:rPr>
            </w:pPr>
            <w:r w:rsidRPr="00184A98">
              <w:rPr>
                <w:rFonts w:ascii="Times New Roman" w:hAnsi="Times New Roman"/>
                <w:sz w:val="24"/>
                <w:szCs w:val="24"/>
              </w:rPr>
              <w:t xml:space="preserve">08, </w:t>
            </w:r>
          </w:p>
          <w:p w:rsidR="00184A98" w:rsidRPr="00184A98" w:rsidRDefault="00184A98" w:rsidP="007F6060">
            <w:pPr>
              <w:spacing w:line="360" w:lineRule="auto"/>
              <w:jc w:val="both"/>
              <w:rPr>
                <w:rFonts w:ascii="Times New Roman" w:hAnsi="Times New Roman"/>
                <w:sz w:val="24"/>
                <w:szCs w:val="24"/>
              </w:rPr>
            </w:pPr>
            <w:r w:rsidRPr="00184A98">
              <w:rPr>
                <w:rFonts w:ascii="Times New Roman" w:hAnsi="Times New Roman"/>
                <w:sz w:val="24"/>
                <w:szCs w:val="24"/>
              </w:rPr>
              <w:t>09</w:t>
            </w:r>
          </w:p>
          <w:p w:rsidR="00184A98" w:rsidRPr="00184A98" w:rsidRDefault="00184A98" w:rsidP="007F6060">
            <w:pPr>
              <w:spacing w:line="360" w:lineRule="auto"/>
              <w:jc w:val="both"/>
              <w:rPr>
                <w:rFonts w:ascii="Times New Roman" w:hAnsi="Times New Roman"/>
                <w:sz w:val="24"/>
                <w:szCs w:val="24"/>
              </w:rPr>
            </w:pPr>
            <w:r w:rsidRPr="00184A98">
              <w:rPr>
                <w:rFonts w:ascii="Times New Roman" w:hAnsi="Times New Roman"/>
                <w:sz w:val="24"/>
                <w:szCs w:val="24"/>
              </w:rPr>
              <w:t>ПК 6.1 – 6.4</w:t>
            </w:r>
          </w:p>
          <w:p w:rsidR="00184A98" w:rsidRPr="00184A98" w:rsidRDefault="00184A98" w:rsidP="007F6060">
            <w:pPr>
              <w:spacing w:line="360" w:lineRule="auto"/>
              <w:jc w:val="both"/>
              <w:rPr>
                <w:rFonts w:ascii="Times New Roman" w:hAnsi="Times New Roman"/>
                <w:sz w:val="24"/>
                <w:szCs w:val="24"/>
              </w:rPr>
            </w:pPr>
            <w:r w:rsidRPr="00184A98">
              <w:rPr>
                <w:rFonts w:ascii="Times New Roman" w:hAnsi="Times New Roman"/>
                <w:sz w:val="24"/>
                <w:szCs w:val="24"/>
              </w:rPr>
              <w:t xml:space="preserve"> </w:t>
            </w:r>
          </w:p>
        </w:tc>
        <w:tc>
          <w:tcPr>
            <w:tcW w:w="2785"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 педагогического наблюдения за детьми в различных видах деятельности для выявления индивидуальных особенностей, интересов, способностей, проблем и затруднений;</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xml:space="preserve">- участия в качестве </w:t>
            </w:r>
            <w:proofErr w:type="spellStart"/>
            <w:r w:rsidRPr="00184A98">
              <w:rPr>
                <w:rFonts w:ascii="Times New Roman" w:hAnsi="Times New Roman"/>
                <w:iCs/>
                <w:sz w:val="24"/>
                <w:szCs w:val="24"/>
              </w:rPr>
              <w:t>тьютора</w:t>
            </w:r>
            <w:proofErr w:type="spellEnd"/>
            <w:r w:rsidRPr="00184A98">
              <w:rPr>
                <w:rFonts w:ascii="Times New Roman" w:hAnsi="Times New Roman"/>
                <w:iCs/>
                <w:sz w:val="24"/>
                <w:szCs w:val="24"/>
              </w:rPr>
              <w:t xml:space="preserve"> в реализации адаптированных образовательных программ, обучающихся с ограниченными возможностями развития и/или инвалидностью</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анализа результатов реализации индивидуального образовательного маршрута и (или) адаптированной образовательной программы;</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xml:space="preserve">- применения педагогических средств </w:t>
            </w:r>
            <w:r w:rsidRPr="00184A98">
              <w:rPr>
                <w:rFonts w:ascii="Times New Roman" w:hAnsi="Times New Roman"/>
                <w:iCs/>
                <w:sz w:val="24"/>
                <w:szCs w:val="24"/>
              </w:rPr>
              <w:lastRenderedPageBreak/>
              <w:t>индивидуализации образовательного процесса с учетом возрастных, индивидуальных и психофизических особенностей детей дошкольного возраста;</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xml:space="preserve">- участие во взаимодействии субъектов </w:t>
            </w:r>
            <w:proofErr w:type="gramStart"/>
            <w:r w:rsidRPr="00184A98">
              <w:rPr>
                <w:rFonts w:ascii="Times New Roman" w:hAnsi="Times New Roman"/>
                <w:iCs/>
                <w:sz w:val="24"/>
                <w:szCs w:val="24"/>
              </w:rPr>
              <w:t>образования</w:t>
            </w:r>
            <w:proofErr w:type="gramEnd"/>
            <w:r w:rsidRPr="00184A98">
              <w:rPr>
                <w:rFonts w:ascii="Times New Roman" w:hAnsi="Times New Roman"/>
                <w:iCs/>
                <w:sz w:val="24"/>
                <w:szCs w:val="24"/>
              </w:rPr>
              <w:t xml:space="preserve"> с целью обеспечения доступа обучающихся к образовательным ресурсам.</w:t>
            </w:r>
          </w:p>
          <w:p w:rsidR="00184A98" w:rsidRPr="00184A98" w:rsidRDefault="00184A98" w:rsidP="007F6060">
            <w:pPr>
              <w:rPr>
                <w:rFonts w:ascii="Times New Roman" w:hAnsi="Times New Roman"/>
                <w:iCs/>
                <w:sz w:val="24"/>
                <w:szCs w:val="24"/>
              </w:rPr>
            </w:pPr>
          </w:p>
        </w:tc>
        <w:tc>
          <w:tcPr>
            <w:tcW w:w="2786" w:type="dxa"/>
          </w:tcPr>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lastRenderedPageBreak/>
              <w:t>- проводить работу по выявлению и оформлению индивидуальных образовательных запросов обучающихся с ограниченными возможностями здоровья и/или инвалидностью с учетом особенностей психофизического развития, индивидуальных возможностей и состояния здоровья</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применять методы педагогической диагностики для выявления индивидуальных особенностей, интересов и способностей детей дошкольного возраста</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осуществлять анализ данных педагогической диагностики;</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xml:space="preserve">- участвовать в разработке </w:t>
            </w:r>
            <w:r w:rsidRPr="00184A98">
              <w:rPr>
                <w:rFonts w:ascii="Times New Roman" w:hAnsi="Times New Roman"/>
                <w:iCs/>
                <w:sz w:val="24"/>
                <w:szCs w:val="24"/>
              </w:rPr>
              <w:lastRenderedPageBreak/>
              <w:t>индивидуальных образовательных маршрутов для детей дошкольного возраста</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применять вариативные технологии сопровождения обучающихся в реализации индивидуальных образовательных маршрутов в зависимости от возрастных и индивидуальных особенностей особых образовательных потребностей;</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подбирать педагогические средства с учетом индивидуальных потребностей детей</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учитывать возрастные особенности, индивидуальные потребности и возможности при адаптации педагогических средств</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поводить консультации для воспитателей по вопросам индивидуализации образовательного процесса</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xml:space="preserve">- осуществлять подбор методических средств для педагогической </w:t>
            </w:r>
            <w:proofErr w:type="gramStart"/>
            <w:r w:rsidRPr="00184A98">
              <w:rPr>
                <w:rFonts w:ascii="Times New Roman" w:hAnsi="Times New Roman"/>
                <w:iCs/>
                <w:sz w:val="24"/>
                <w:szCs w:val="24"/>
              </w:rPr>
              <w:t>поддержки</w:t>
            </w:r>
            <w:proofErr w:type="gramEnd"/>
            <w:r w:rsidRPr="00184A98">
              <w:rPr>
                <w:rFonts w:ascii="Times New Roman" w:hAnsi="Times New Roman"/>
                <w:iCs/>
                <w:sz w:val="24"/>
                <w:szCs w:val="24"/>
              </w:rPr>
              <w:t xml:space="preserve"> обучающихся в освоении ими адаптированных образовательных программ</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xml:space="preserve">- анализировать эффективность используемых методических средств педагогической </w:t>
            </w:r>
            <w:r w:rsidRPr="00184A98">
              <w:rPr>
                <w:rFonts w:ascii="Times New Roman" w:hAnsi="Times New Roman"/>
                <w:iCs/>
                <w:sz w:val="24"/>
                <w:szCs w:val="24"/>
              </w:rPr>
              <w:lastRenderedPageBreak/>
              <w:t>поддержки обучающихся в разработке и реализации ими индивидуальных образовательных маршрутов, проектов;</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организовывать и координировать работу взаимодействия субъектов образовательного процесса для разработки и реализации индивидуальных образовательных маршрутов, проектов, адаптированных образовательных программ детей дошкольного возраста</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создавать условия для участия родителей (законных представителей) детей раннего и дошкольного возраста в разработке и реализации индивидуальных образовательных маршрутов, проектов</w:t>
            </w:r>
          </w:p>
          <w:p w:rsidR="00184A98" w:rsidRPr="00184A98" w:rsidRDefault="00184A98" w:rsidP="007F6060">
            <w:pPr>
              <w:rPr>
                <w:rFonts w:ascii="Times New Roman" w:hAnsi="Times New Roman"/>
                <w:iCs/>
                <w:sz w:val="24"/>
                <w:szCs w:val="24"/>
              </w:rPr>
            </w:pPr>
            <w:proofErr w:type="gramStart"/>
            <w:r w:rsidRPr="00184A98">
              <w:rPr>
                <w:rFonts w:ascii="Times New Roman" w:hAnsi="Times New Roman"/>
                <w:iCs/>
                <w:sz w:val="24"/>
                <w:szCs w:val="24"/>
              </w:rPr>
              <w:t>- осуществлять взаимодействие с родителями (законными представителями) обучающихся в целях поддержки обучающихся;</w:t>
            </w:r>
            <w:proofErr w:type="gramEnd"/>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xml:space="preserve">- проводить индивидуальные и групповые консультации с родителями (законными представителями) обучающихся по вопросам реализации индивидуальных образовательных маршрутов и адаптированных образовательных </w:t>
            </w:r>
            <w:r w:rsidRPr="00184A98">
              <w:rPr>
                <w:rFonts w:ascii="Times New Roman" w:hAnsi="Times New Roman"/>
                <w:iCs/>
                <w:sz w:val="24"/>
                <w:szCs w:val="24"/>
              </w:rPr>
              <w:lastRenderedPageBreak/>
              <w:t xml:space="preserve">программ; </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разрабатывать методические рекомендации для педагогов и родителей (законных представителей) детей дошкольного возраста в целях формирования открытой, вариативной, избыточной образовательной среды для разных категорий детей, включая детей с ограниченными возможностями здоровья и инвалидностью</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оказывать помощь семье в построении образовательной среды для поддержки обучающихся в реализации индивидуальных образовательных маршрутов и адаптированных образовательных программ</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определять формы, методы и содержание психолого-педагогической поддержки членов семьи.</w:t>
            </w:r>
          </w:p>
        </w:tc>
        <w:tc>
          <w:tcPr>
            <w:tcW w:w="2786" w:type="dxa"/>
          </w:tcPr>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lastRenderedPageBreak/>
              <w:t xml:space="preserve">- возрастные особенности обучающихся и способы их учета в реализации </w:t>
            </w:r>
            <w:proofErr w:type="spellStart"/>
            <w:r w:rsidRPr="00184A98">
              <w:rPr>
                <w:rFonts w:ascii="Times New Roman" w:hAnsi="Times New Roman"/>
                <w:iCs/>
                <w:sz w:val="24"/>
                <w:szCs w:val="24"/>
              </w:rPr>
              <w:t>тьюторского</w:t>
            </w:r>
            <w:proofErr w:type="spellEnd"/>
            <w:r w:rsidRPr="00184A98">
              <w:rPr>
                <w:rFonts w:ascii="Times New Roman" w:hAnsi="Times New Roman"/>
                <w:iCs/>
                <w:sz w:val="24"/>
                <w:szCs w:val="24"/>
              </w:rPr>
              <w:t xml:space="preserve"> сопровождения обучающихся; </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образовательные потребности детей раннего и дошкольного возраста с ограниченными возможностями здоровья и/или инвалидности</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методы педагогической диагностики, выявления индивидуальных особенностей, особых образовательных потребностей и возможностей детей дошкольного возраста;</w:t>
            </w:r>
          </w:p>
          <w:p w:rsidR="00184A98" w:rsidRPr="00184A98" w:rsidRDefault="00184A98" w:rsidP="007F6060">
            <w:pPr>
              <w:rPr>
                <w:rFonts w:ascii="Times New Roman" w:hAnsi="Times New Roman"/>
                <w:iCs/>
                <w:sz w:val="24"/>
                <w:szCs w:val="24"/>
              </w:rPr>
            </w:pPr>
            <w:proofErr w:type="gramStart"/>
            <w:r w:rsidRPr="00184A98">
              <w:rPr>
                <w:rFonts w:ascii="Times New Roman" w:hAnsi="Times New Roman"/>
                <w:iCs/>
                <w:sz w:val="24"/>
                <w:szCs w:val="24"/>
              </w:rPr>
              <w:t xml:space="preserve">- основы разработки адаптированных образовательных программ для обучающихся с </w:t>
            </w:r>
            <w:r w:rsidRPr="00184A98">
              <w:rPr>
                <w:rFonts w:ascii="Times New Roman" w:hAnsi="Times New Roman"/>
                <w:iCs/>
                <w:sz w:val="24"/>
                <w:szCs w:val="24"/>
              </w:rPr>
              <w:lastRenderedPageBreak/>
              <w:t>ограниченными возможностями здоровья и/или инвалидностью</w:t>
            </w:r>
            <w:proofErr w:type="gramEnd"/>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xml:space="preserve">- методики и приемы оформления образовательного запроса </w:t>
            </w:r>
            <w:proofErr w:type="gramStart"/>
            <w:r w:rsidRPr="00184A98">
              <w:rPr>
                <w:rFonts w:ascii="Times New Roman" w:hAnsi="Times New Roman"/>
                <w:iCs/>
                <w:sz w:val="24"/>
                <w:szCs w:val="24"/>
              </w:rPr>
              <w:t>обучающихся</w:t>
            </w:r>
            <w:proofErr w:type="gramEnd"/>
            <w:r w:rsidRPr="00184A98">
              <w:rPr>
                <w:rFonts w:ascii="Times New Roman" w:hAnsi="Times New Roman"/>
                <w:iCs/>
                <w:sz w:val="24"/>
                <w:szCs w:val="24"/>
              </w:rPr>
              <w:t xml:space="preserve"> адаптированной образовательной программы</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программы коррекционно-развивающей работы с детьми в рамках адаптированной основной общеобразовательной программы дошкольного образования</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xml:space="preserve">- основы разработки адаптированных образовательных программ для обучающихся с ограниченными возможностями здоровья </w:t>
            </w:r>
            <w:proofErr w:type="gramStart"/>
            <w:r w:rsidRPr="00184A98">
              <w:rPr>
                <w:rFonts w:ascii="Times New Roman" w:hAnsi="Times New Roman"/>
                <w:iCs/>
                <w:sz w:val="24"/>
                <w:szCs w:val="24"/>
              </w:rPr>
              <w:t>и(</w:t>
            </w:r>
            <w:proofErr w:type="gramEnd"/>
            <w:r w:rsidRPr="00184A98">
              <w:rPr>
                <w:rFonts w:ascii="Times New Roman" w:hAnsi="Times New Roman"/>
                <w:iCs/>
                <w:sz w:val="24"/>
                <w:szCs w:val="24"/>
              </w:rPr>
              <w:t>или) инвалидностью</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технологии индивидуализации образования и педагогического сопровождения</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технологии проектирования и реализации индивидуальных образовательных маршрутов;</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xml:space="preserve">- технологии индивидуализации образования и педагогического сопровождения проектирования и реализации индивидуальных образовательных </w:t>
            </w:r>
            <w:r w:rsidRPr="00184A98">
              <w:rPr>
                <w:rFonts w:ascii="Times New Roman" w:hAnsi="Times New Roman"/>
                <w:iCs/>
                <w:sz w:val="24"/>
                <w:szCs w:val="24"/>
              </w:rPr>
              <w:lastRenderedPageBreak/>
              <w:t>маршрутов</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подходы к анализу качества и эффективности используемых методических, дидактических и диагностических сре</w:t>
            </w:r>
            <w:proofErr w:type="gramStart"/>
            <w:r w:rsidRPr="00184A98">
              <w:rPr>
                <w:rFonts w:ascii="Times New Roman" w:hAnsi="Times New Roman"/>
                <w:iCs/>
                <w:sz w:val="24"/>
                <w:szCs w:val="24"/>
              </w:rPr>
              <w:t>дств в ц</w:t>
            </w:r>
            <w:proofErr w:type="gramEnd"/>
            <w:r w:rsidRPr="00184A98">
              <w:rPr>
                <w:rFonts w:ascii="Times New Roman" w:hAnsi="Times New Roman"/>
                <w:iCs/>
                <w:sz w:val="24"/>
                <w:szCs w:val="24"/>
              </w:rPr>
              <w:t>елях индивидуализации образовательного процесса</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особенности адаптации и модификации содержания</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требования к адаптации педагогических средств</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методы и формы оценки образовательных результатов и достижений детей дошкольного возраста в процессе индивидуализации образовательно-воспитательного процесса;</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xml:space="preserve">- методы и приемы взаимодействия с родителями (законными представителями) в вопросах развития и образования, охраны и укрепления здоровья детей дошкольного возраста; </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xml:space="preserve">- формы и методы проведения индивидуальной и групповой консультации; </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xml:space="preserve">- особенности вовлечения семей непосредственно в образовательную деятельность, в том числе посредством создания образовательных проектов совместно с </w:t>
            </w:r>
            <w:r w:rsidRPr="00184A98">
              <w:rPr>
                <w:rFonts w:ascii="Times New Roman" w:hAnsi="Times New Roman"/>
                <w:iCs/>
                <w:sz w:val="24"/>
                <w:szCs w:val="24"/>
              </w:rPr>
              <w:lastRenderedPageBreak/>
              <w:t xml:space="preserve">семьей на основе выявления потребностей и поддержки образовательных инициатив семьи; </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xml:space="preserve">- подходы к организации взаимодействия </w:t>
            </w:r>
            <w:proofErr w:type="spellStart"/>
            <w:r w:rsidRPr="00184A98">
              <w:rPr>
                <w:rFonts w:ascii="Times New Roman" w:hAnsi="Times New Roman"/>
                <w:iCs/>
                <w:sz w:val="24"/>
                <w:szCs w:val="24"/>
              </w:rPr>
              <w:t>тьютора</w:t>
            </w:r>
            <w:proofErr w:type="spellEnd"/>
            <w:r w:rsidRPr="00184A98">
              <w:rPr>
                <w:rFonts w:ascii="Times New Roman" w:hAnsi="Times New Roman"/>
                <w:iCs/>
                <w:sz w:val="24"/>
                <w:szCs w:val="24"/>
              </w:rPr>
              <w:t xml:space="preserve"> с семьей; </w:t>
            </w:r>
          </w:p>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 xml:space="preserve">- формы и методы консультирования семьи в части построения семейной образовательной среды для развития </w:t>
            </w:r>
            <w:proofErr w:type="gramStart"/>
            <w:r w:rsidRPr="00184A98">
              <w:rPr>
                <w:rFonts w:ascii="Times New Roman" w:hAnsi="Times New Roman"/>
                <w:iCs/>
                <w:sz w:val="24"/>
                <w:szCs w:val="24"/>
              </w:rPr>
              <w:t>обучающихся</w:t>
            </w:r>
            <w:proofErr w:type="gramEnd"/>
            <w:r w:rsidRPr="00184A98">
              <w:rPr>
                <w:rFonts w:ascii="Times New Roman" w:hAnsi="Times New Roman"/>
                <w:iCs/>
                <w:sz w:val="24"/>
                <w:szCs w:val="24"/>
              </w:rPr>
              <w:t>.</w:t>
            </w:r>
          </w:p>
        </w:tc>
      </w:tr>
    </w:tbl>
    <w:p w:rsidR="00184A98" w:rsidRPr="00184A98" w:rsidRDefault="00184A98" w:rsidP="00184A98">
      <w:pPr>
        <w:contextualSpacing/>
        <w:rPr>
          <w:rFonts w:ascii="Times New Roman" w:eastAsia="Times New Roman" w:hAnsi="Times New Roman" w:cs="Times New Roman"/>
          <w:b/>
          <w:sz w:val="24"/>
          <w:szCs w:val="24"/>
        </w:rPr>
      </w:pPr>
    </w:p>
    <w:p w:rsidR="00184A98" w:rsidRPr="00184A98" w:rsidRDefault="00184A98" w:rsidP="00184A98">
      <w:pPr>
        <w:pStyle w:val="ad"/>
        <w:numPr>
          <w:ilvl w:val="0"/>
          <w:numId w:val="31"/>
        </w:numPr>
        <w:spacing w:before="0" w:after="200" w:line="360" w:lineRule="auto"/>
        <w:contextualSpacing/>
        <w:jc w:val="center"/>
        <w:rPr>
          <w:b/>
        </w:rPr>
      </w:pPr>
      <w:r w:rsidRPr="00184A98">
        <w:rPr>
          <w:b/>
        </w:rPr>
        <w:t>Структура и Содержание учебного материала профессионального модуля</w:t>
      </w:r>
    </w:p>
    <w:p w:rsidR="00184A98" w:rsidRPr="00184A98" w:rsidRDefault="00184A98" w:rsidP="00184A98">
      <w:pPr>
        <w:pStyle w:val="ad"/>
        <w:numPr>
          <w:ilvl w:val="1"/>
          <w:numId w:val="32"/>
        </w:numPr>
        <w:spacing w:before="0" w:after="200" w:line="360" w:lineRule="auto"/>
        <w:contextualSpacing/>
        <w:jc w:val="both"/>
        <w:rPr>
          <w:b/>
        </w:rPr>
      </w:pPr>
      <w:r w:rsidRPr="00184A98">
        <w:rPr>
          <w:b/>
        </w:rPr>
        <w:t xml:space="preserve"> Объем профессионального модуля и виды учебной работы</w:t>
      </w:r>
    </w:p>
    <w:tbl>
      <w:tblPr>
        <w:tblStyle w:val="117"/>
        <w:tblW w:w="0" w:type="auto"/>
        <w:tblLook w:val="04A0"/>
      </w:tblPr>
      <w:tblGrid>
        <w:gridCol w:w="7366"/>
        <w:gridCol w:w="1979"/>
      </w:tblGrid>
      <w:tr w:rsidR="00184A98" w:rsidRPr="00184A98" w:rsidTr="007F6060">
        <w:trPr>
          <w:trHeight w:val="562"/>
        </w:trPr>
        <w:tc>
          <w:tcPr>
            <w:tcW w:w="7366" w:type="dxa"/>
            <w:vAlign w:val="center"/>
          </w:tcPr>
          <w:p w:rsidR="00184A98" w:rsidRPr="00184A98" w:rsidRDefault="00184A98" w:rsidP="007F6060">
            <w:pPr>
              <w:jc w:val="center"/>
              <w:rPr>
                <w:rFonts w:ascii="Times New Roman" w:hAnsi="Times New Roman"/>
                <w:b/>
                <w:sz w:val="24"/>
                <w:szCs w:val="24"/>
              </w:rPr>
            </w:pPr>
            <w:r w:rsidRPr="00184A98">
              <w:rPr>
                <w:rFonts w:ascii="Times New Roman" w:hAnsi="Times New Roman"/>
                <w:b/>
                <w:sz w:val="24"/>
                <w:szCs w:val="24"/>
              </w:rPr>
              <w:t>Вид учебной работы</w:t>
            </w:r>
          </w:p>
        </w:tc>
        <w:tc>
          <w:tcPr>
            <w:tcW w:w="1979" w:type="dxa"/>
            <w:vAlign w:val="center"/>
          </w:tcPr>
          <w:p w:rsidR="00184A98" w:rsidRPr="00184A98" w:rsidRDefault="00184A98" w:rsidP="007F6060">
            <w:pPr>
              <w:jc w:val="center"/>
              <w:rPr>
                <w:rFonts w:ascii="Times New Roman" w:hAnsi="Times New Roman"/>
                <w:b/>
                <w:sz w:val="24"/>
                <w:szCs w:val="24"/>
              </w:rPr>
            </w:pPr>
            <w:r w:rsidRPr="00184A98">
              <w:rPr>
                <w:rFonts w:ascii="Times New Roman" w:hAnsi="Times New Roman"/>
                <w:b/>
                <w:sz w:val="24"/>
                <w:szCs w:val="24"/>
              </w:rPr>
              <w:t>Объем в часах</w:t>
            </w:r>
          </w:p>
        </w:tc>
      </w:tr>
      <w:tr w:rsidR="00184A98" w:rsidRPr="00184A98" w:rsidTr="007F6060">
        <w:tc>
          <w:tcPr>
            <w:tcW w:w="7366" w:type="dxa"/>
          </w:tcPr>
          <w:p w:rsidR="00184A98" w:rsidRPr="00184A98" w:rsidRDefault="00184A98" w:rsidP="007F6060">
            <w:pPr>
              <w:rPr>
                <w:rFonts w:ascii="Times New Roman" w:hAnsi="Times New Roman"/>
                <w:b/>
                <w:sz w:val="24"/>
                <w:szCs w:val="24"/>
              </w:rPr>
            </w:pPr>
            <w:r w:rsidRPr="00184A98">
              <w:rPr>
                <w:rFonts w:ascii="Times New Roman" w:hAnsi="Times New Roman"/>
                <w:b/>
                <w:sz w:val="24"/>
                <w:szCs w:val="24"/>
              </w:rPr>
              <w:t>Объем рабочей программы учебной дисциплины</w:t>
            </w:r>
          </w:p>
        </w:tc>
        <w:tc>
          <w:tcPr>
            <w:tcW w:w="1979" w:type="dxa"/>
            <w:vAlign w:val="center"/>
          </w:tcPr>
          <w:p w:rsidR="00184A98" w:rsidRPr="00184A98" w:rsidRDefault="00184A98" w:rsidP="007F6060">
            <w:pPr>
              <w:jc w:val="center"/>
              <w:rPr>
                <w:rFonts w:ascii="Times New Roman" w:hAnsi="Times New Roman"/>
                <w:sz w:val="24"/>
                <w:szCs w:val="24"/>
              </w:rPr>
            </w:pPr>
            <w:r w:rsidRPr="00184A98">
              <w:rPr>
                <w:rFonts w:ascii="Times New Roman" w:hAnsi="Times New Roman"/>
                <w:sz w:val="24"/>
                <w:szCs w:val="24"/>
              </w:rPr>
              <w:t>169</w:t>
            </w:r>
          </w:p>
        </w:tc>
      </w:tr>
      <w:tr w:rsidR="00184A98" w:rsidRPr="00184A98" w:rsidTr="007F6060">
        <w:tc>
          <w:tcPr>
            <w:tcW w:w="7366" w:type="dxa"/>
          </w:tcPr>
          <w:p w:rsidR="00184A98" w:rsidRPr="00184A98" w:rsidRDefault="00184A98" w:rsidP="007F6060">
            <w:pPr>
              <w:rPr>
                <w:rFonts w:ascii="Times New Roman" w:hAnsi="Times New Roman"/>
                <w:b/>
                <w:sz w:val="24"/>
                <w:szCs w:val="24"/>
              </w:rPr>
            </w:pPr>
            <w:r w:rsidRPr="00184A98">
              <w:rPr>
                <w:rFonts w:ascii="Times New Roman" w:hAnsi="Times New Roman"/>
                <w:b/>
                <w:sz w:val="24"/>
                <w:szCs w:val="24"/>
              </w:rPr>
              <w:t>в том числе в форме практической подготовки</w:t>
            </w:r>
          </w:p>
        </w:tc>
        <w:tc>
          <w:tcPr>
            <w:tcW w:w="1979" w:type="dxa"/>
            <w:vAlign w:val="center"/>
          </w:tcPr>
          <w:p w:rsidR="00184A98" w:rsidRPr="00184A98" w:rsidRDefault="00184A98" w:rsidP="007F6060">
            <w:pPr>
              <w:jc w:val="center"/>
              <w:rPr>
                <w:rFonts w:ascii="Times New Roman" w:hAnsi="Times New Roman"/>
                <w:sz w:val="24"/>
                <w:szCs w:val="24"/>
              </w:rPr>
            </w:pPr>
          </w:p>
        </w:tc>
      </w:tr>
      <w:tr w:rsidR="00184A98" w:rsidRPr="00184A98" w:rsidTr="007F6060">
        <w:tc>
          <w:tcPr>
            <w:tcW w:w="7366"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в том числе:</w:t>
            </w:r>
          </w:p>
        </w:tc>
        <w:tc>
          <w:tcPr>
            <w:tcW w:w="1979" w:type="dxa"/>
            <w:vAlign w:val="center"/>
          </w:tcPr>
          <w:p w:rsidR="00184A98" w:rsidRPr="00184A98" w:rsidRDefault="00184A98" w:rsidP="007F6060">
            <w:pPr>
              <w:jc w:val="center"/>
              <w:rPr>
                <w:rFonts w:ascii="Times New Roman" w:hAnsi="Times New Roman"/>
                <w:sz w:val="24"/>
                <w:szCs w:val="24"/>
              </w:rPr>
            </w:pPr>
          </w:p>
        </w:tc>
      </w:tr>
      <w:tr w:rsidR="00184A98" w:rsidRPr="00184A98" w:rsidTr="007F6060">
        <w:tc>
          <w:tcPr>
            <w:tcW w:w="7366"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теоретическое обучение</w:t>
            </w:r>
          </w:p>
        </w:tc>
        <w:tc>
          <w:tcPr>
            <w:tcW w:w="1979" w:type="dxa"/>
            <w:vAlign w:val="center"/>
          </w:tcPr>
          <w:p w:rsidR="00184A98" w:rsidRPr="00184A98" w:rsidRDefault="00184A98" w:rsidP="007F6060">
            <w:pPr>
              <w:jc w:val="center"/>
              <w:rPr>
                <w:rFonts w:ascii="Times New Roman" w:hAnsi="Times New Roman"/>
                <w:sz w:val="24"/>
                <w:szCs w:val="24"/>
              </w:rPr>
            </w:pPr>
            <w:r w:rsidRPr="00184A98">
              <w:rPr>
                <w:rFonts w:ascii="Times New Roman" w:hAnsi="Times New Roman"/>
                <w:sz w:val="24"/>
                <w:szCs w:val="24"/>
              </w:rPr>
              <w:t>155</w:t>
            </w:r>
          </w:p>
        </w:tc>
      </w:tr>
      <w:tr w:rsidR="00184A98" w:rsidRPr="00184A98" w:rsidTr="007F6060">
        <w:tc>
          <w:tcPr>
            <w:tcW w:w="7366" w:type="dxa"/>
          </w:tcPr>
          <w:p w:rsidR="00184A98" w:rsidRPr="00184A98" w:rsidRDefault="00184A98" w:rsidP="007F6060">
            <w:pPr>
              <w:rPr>
                <w:rFonts w:ascii="Times New Roman" w:hAnsi="Times New Roman"/>
                <w:i/>
                <w:sz w:val="24"/>
                <w:szCs w:val="24"/>
              </w:rPr>
            </w:pPr>
            <w:r w:rsidRPr="00184A98">
              <w:rPr>
                <w:rFonts w:ascii="Times New Roman" w:hAnsi="Times New Roman"/>
                <w:sz w:val="24"/>
                <w:szCs w:val="24"/>
              </w:rPr>
              <w:t xml:space="preserve">лабораторные работы </w:t>
            </w:r>
            <w:r w:rsidRPr="00184A98">
              <w:rPr>
                <w:rFonts w:ascii="Times New Roman" w:hAnsi="Times New Roman"/>
                <w:i/>
                <w:sz w:val="24"/>
                <w:szCs w:val="24"/>
              </w:rPr>
              <w:t>(если предусмотрено)</w:t>
            </w:r>
          </w:p>
        </w:tc>
        <w:tc>
          <w:tcPr>
            <w:tcW w:w="1979" w:type="dxa"/>
            <w:vAlign w:val="center"/>
          </w:tcPr>
          <w:p w:rsidR="00184A98" w:rsidRPr="00184A98" w:rsidRDefault="00184A98" w:rsidP="007F6060">
            <w:pPr>
              <w:jc w:val="center"/>
              <w:rPr>
                <w:rFonts w:ascii="Times New Roman" w:hAnsi="Times New Roman"/>
                <w:sz w:val="24"/>
                <w:szCs w:val="24"/>
              </w:rPr>
            </w:pPr>
            <w:r w:rsidRPr="00184A98">
              <w:rPr>
                <w:rFonts w:ascii="Times New Roman" w:hAnsi="Times New Roman"/>
                <w:sz w:val="24"/>
                <w:szCs w:val="24"/>
              </w:rPr>
              <w:t>-</w:t>
            </w:r>
          </w:p>
        </w:tc>
      </w:tr>
      <w:tr w:rsidR="00184A98" w:rsidRPr="00184A98" w:rsidTr="007F6060">
        <w:tc>
          <w:tcPr>
            <w:tcW w:w="7366"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практические занятия </w:t>
            </w:r>
            <w:r w:rsidRPr="00184A98">
              <w:rPr>
                <w:rFonts w:ascii="Times New Roman" w:hAnsi="Times New Roman"/>
                <w:i/>
                <w:sz w:val="24"/>
                <w:szCs w:val="24"/>
              </w:rPr>
              <w:t>(если предусмотрено)</w:t>
            </w:r>
          </w:p>
        </w:tc>
        <w:tc>
          <w:tcPr>
            <w:tcW w:w="1979" w:type="dxa"/>
            <w:vAlign w:val="center"/>
          </w:tcPr>
          <w:p w:rsidR="00184A98" w:rsidRPr="00184A98" w:rsidRDefault="00184A98" w:rsidP="007F6060">
            <w:pPr>
              <w:jc w:val="center"/>
              <w:rPr>
                <w:rFonts w:ascii="Times New Roman" w:hAnsi="Times New Roman"/>
                <w:sz w:val="24"/>
                <w:szCs w:val="24"/>
              </w:rPr>
            </w:pPr>
            <w:r w:rsidRPr="00184A98">
              <w:rPr>
                <w:rFonts w:ascii="Times New Roman" w:hAnsi="Times New Roman"/>
                <w:sz w:val="24"/>
                <w:szCs w:val="24"/>
              </w:rPr>
              <w:t>108</w:t>
            </w:r>
          </w:p>
        </w:tc>
      </w:tr>
      <w:tr w:rsidR="00184A98" w:rsidRPr="00184A98" w:rsidTr="007F6060">
        <w:tc>
          <w:tcPr>
            <w:tcW w:w="7366"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lastRenderedPageBreak/>
              <w:t xml:space="preserve">профессионально ориентированное содержание учебного материала/прикладной модуль </w:t>
            </w:r>
            <w:r w:rsidRPr="00184A98">
              <w:rPr>
                <w:rFonts w:ascii="Times New Roman" w:hAnsi="Times New Roman"/>
                <w:i/>
                <w:sz w:val="24"/>
                <w:szCs w:val="24"/>
              </w:rPr>
              <w:t xml:space="preserve">(если предусмотрено) </w:t>
            </w:r>
            <w:r w:rsidRPr="00184A98">
              <w:rPr>
                <w:rFonts w:ascii="Times New Roman" w:hAnsi="Times New Roman"/>
                <w:sz w:val="24"/>
                <w:szCs w:val="24"/>
              </w:rPr>
              <w:t xml:space="preserve">– </w:t>
            </w:r>
            <w:r w:rsidRPr="00184A98">
              <w:rPr>
                <w:rFonts w:ascii="Times New Roman" w:hAnsi="Times New Roman"/>
                <w:b/>
                <w:sz w:val="24"/>
                <w:szCs w:val="24"/>
              </w:rPr>
              <w:t>только для общеобразовательных дисциплин</w:t>
            </w:r>
          </w:p>
        </w:tc>
        <w:tc>
          <w:tcPr>
            <w:tcW w:w="1979" w:type="dxa"/>
            <w:vAlign w:val="center"/>
          </w:tcPr>
          <w:p w:rsidR="00184A98" w:rsidRPr="00184A98" w:rsidRDefault="00184A98" w:rsidP="007F6060">
            <w:pPr>
              <w:jc w:val="center"/>
              <w:rPr>
                <w:rFonts w:ascii="Times New Roman" w:hAnsi="Times New Roman"/>
                <w:sz w:val="24"/>
                <w:szCs w:val="24"/>
              </w:rPr>
            </w:pPr>
            <w:r w:rsidRPr="00184A98">
              <w:rPr>
                <w:rFonts w:ascii="Times New Roman" w:hAnsi="Times New Roman"/>
                <w:sz w:val="24"/>
                <w:szCs w:val="24"/>
              </w:rPr>
              <w:t>-</w:t>
            </w:r>
          </w:p>
        </w:tc>
      </w:tr>
      <w:tr w:rsidR="00184A98" w:rsidRPr="00184A98" w:rsidTr="007F6060">
        <w:tc>
          <w:tcPr>
            <w:tcW w:w="7366" w:type="dxa"/>
          </w:tcPr>
          <w:p w:rsidR="00184A98" w:rsidRPr="00184A98" w:rsidRDefault="00184A98" w:rsidP="007F6060">
            <w:pPr>
              <w:rPr>
                <w:rFonts w:ascii="Times New Roman" w:hAnsi="Times New Roman"/>
                <w:i/>
                <w:sz w:val="24"/>
                <w:szCs w:val="24"/>
              </w:rPr>
            </w:pPr>
            <w:r w:rsidRPr="00184A98">
              <w:rPr>
                <w:rFonts w:ascii="Times New Roman" w:hAnsi="Times New Roman"/>
                <w:sz w:val="24"/>
                <w:szCs w:val="24"/>
              </w:rPr>
              <w:t xml:space="preserve">курсовая работа (проект) </w:t>
            </w:r>
            <w:r w:rsidRPr="00184A98">
              <w:rPr>
                <w:rFonts w:ascii="Times New Roman" w:hAnsi="Times New Roman"/>
                <w:i/>
                <w:sz w:val="24"/>
                <w:szCs w:val="24"/>
              </w:rPr>
              <w:t>(если предусмотрено)</w:t>
            </w:r>
          </w:p>
        </w:tc>
        <w:tc>
          <w:tcPr>
            <w:tcW w:w="1979" w:type="dxa"/>
            <w:vAlign w:val="center"/>
          </w:tcPr>
          <w:p w:rsidR="00184A98" w:rsidRPr="00184A98" w:rsidRDefault="00184A98" w:rsidP="007F6060">
            <w:pPr>
              <w:jc w:val="center"/>
              <w:rPr>
                <w:rFonts w:ascii="Times New Roman" w:hAnsi="Times New Roman"/>
                <w:sz w:val="24"/>
                <w:szCs w:val="24"/>
              </w:rPr>
            </w:pPr>
            <w:r w:rsidRPr="00184A98">
              <w:rPr>
                <w:rFonts w:ascii="Times New Roman" w:hAnsi="Times New Roman"/>
                <w:sz w:val="24"/>
                <w:szCs w:val="24"/>
              </w:rPr>
              <w:t>-</w:t>
            </w:r>
          </w:p>
        </w:tc>
      </w:tr>
      <w:tr w:rsidR="00184A98" w:rsidRPr="00184A98" w:rsidTr="007F6060">
        <w:tc>
          <w:tcPr>
            <w:tcW w:w="7366" w:type="dxa"/>
          </w:tcPr>
          <w:p w:rsidR="00184A98" w:rsidRPr="00184A98" w:rsidRDefault="00184A98" w:rsidP="007F6060">
            <w:pPr>
              <w:rPr>
                <w:rFonts w:ascii="Times New Roman" w:hAnsi="Times New Roman"/>
                <w:sz w:val="24"/>
                <w:szCs w:val="24"/>
              </w:rPr>
            </w:pPr>
            <w:proofErr w:type="gramStart"/>
            <w:r w:rsidRPr="00184A98">
              <w:rPr>
                <w:rFonts w:ascii="Times New Roman" w:hAnsi="Times New Roman"/>
                <w:sz w:val="24"/>
                <w:szCs w:val="24"/>
              </w:rPr>
              <w:t>индивидуальный проект</w:t>
            </w:r>
            <w:proofErr w:type="gramEnd"/>
            <w:r w:rsidRPr="00184A98">
              <w:rPr>
                <w:rFonts w:ascii="Times New Roman" w:hAnsi="Times New Roman"/>
                <w:sz w:val="24"/>
                <w:szCs w:val="24"/>
              </w:rPr>
              <w:t xml:space="preserve"> </w:t>
            </w:r>
            <w:r w:rsidRPr="00184A98">
              <w:rPr>
                <w:rFonts w:ascii="Times New Roman" w:hAnsi="Times New Roman"/>
                <w:i/>
                <w:sz w:val="24"/>
                <w:szCs w:val="24"/>
              </w:rPr>
              <w:t xml:space="preserve">(если предусмотрено) </w:t>
            </w:r>
            <w:r w:rsidRPr="00184A98">
              <w:rPr>
                <w:rFonts w:ascii="Times New Roman" w:hAnsi="Times New Roman"/>
                <w:sz w:val="24"/>
                <w:szCs w:val="24"/>
              </w:rPr>
              <w:t xml:space="preserve">– </w:t>
            </w:r>
            <w:r w:rsidRPr="00184A98">
              <w:rPr>
                <w:rFonts w:ascii="Times New Roman" w:hAnsi="Times New Roman"/>
                <w:b/>
                <w:sz w:val="24"/>
                <w:szCs w:val="24"/>
              </w:rPr>
              <w:t>только для общеобразовательных дисциплин</w:t>
            </w:r>
          </w:p>
        </w:tc>
        <w:tc>
          <w:tcPr>
            <w:tcW w:w="1979" w:type="dxa"/>
            <w:vAlign w:val="center"/>
          </w:tcPr>
          <w:p w:rsidR="00184A98" w:rsidRPr="00184A98" w:rsidRDefault="00184A98" w:rsidP="007F6060">
            <w:pPr>
              <w:jc w:val="center"/>
              <w:rPr>
                <w:rFonts w:ascii="Times New Roman" w:hAnsi="Times New Roman"/>
                <w:sz w:val="24"/>
                <w:szCs w:val="24"/>
              </w:rPr>
            </w:pPr>
            <w:r w:rsidRPr="00184A98">
              <w:rPr>
                <w:rFonts w:ascii="Times New Roman" w:hAnsi="Times New Roman"/>
                <w:sz w:val="24"/>
                <w:szCs w:val="24"/>
              </w:rPr>
              <w:t>-</w:t>
            </w:r>
          </w:p>
        </w:tc>
      </w:tr>
      <w:tr w:rsidR="00184A98" w:rsidRPr="00184A98" w:rsidTr="007F6060">
        <w:tc>
          <w:tcPr>
            <w:tcW w:w="7366" w:type="dxa"/>
          </w:tcPr>
          <w:p w:rsidR="00184A98" w:rsidRPr="00184A98" w:rsidRDefault="00184A98" w:rsidP="007F6060">
            <w:pPr>
              <w:rPr>
                <w:rFonts w:ascii="Times New Roman" w:hAnsi="Times New Roman"/>
                <w:i/>
                <w:sz w:val="24"/>
                <w:szCs w:val="24"/>
              </w:rPr>
            </w:pPr>
            <w:r w:rsidRPr="00184A98">
              <w:rPr>
                <w:rFonts w:ascii="Times New Roman" w:hAnsi="Times New Roman"/>
                <w:i/>
                <w:sz w:val="24"/>
                <w:szCs w:val="24"/>
              </w:rPr>
              <w:t xml:space="preserve">Самостоятельная работа (если предусмотрено) </w:t>
            </w:r>
          </w:p>
        </w:tc>
        <w:tc>
          <w:tcPr>
            <w:tcW w:w="1979" w:type="dxa"/>
            <w:vAlign w:val="center"/>
          </w:tcPr>
          <w:p w:rsidR="00184A98" w:rsidRPr="00184A98" w:rsidRDefault="00184A98" w:rsidP="007F6060">
            <w:pPr>
              <w:jc w:val="center"/>
              <w:rPr>
                <w:rFonts w:ascii="Times New Roman" w:hAnsi="Times New Roman"/>
                <w:sz w:val="24"/>
                <w:szCs w:val="24"/>
              </w:rPr>
            </w:pPr>
            <w:r w:rsidRPr="00184A98">
              <w:rPr>
                <w:rFonts w:ascii="Times New Roman" w:hAnsi="Times New Roman"/>
                <w:sz w:val="24"/>
                <w:szCs w:val="24"/>
              </w:rPr>
              <w:t>-</w:t>
            </w:r>
          </w:p>
        </w:tc>
      </w:tr>
      <w:tr w:rsidR="00184A98" w:rsidRPr="00184A98" w:rsidTr="007F6060">
        <w:tc>
          <w:tcPr>
            <w:tcW w:w="7366" w:type="dxa"/>
          </w:tcPr>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Учебная практика</w:t>
            </w:r>
          </w:p>
        </w:tc>
        <w:tc>
          <w:tcPr>
            <w:tcW w:w="1979" w:type="dxa"/>
            <w:vAlign w:val="center"/>
          </w:tcPr>
          <w:p w:rsidR="00184A98" w:rsidRPr="00184A98" w:rsidRDefault="00184A98" w:rsidP="007F6060">
            <w:pPr>
              <w:jc w:val="center"/>
              <w:rPr>
                <w:rFonts w:ascii="Times New Roman" w:hAnsi="Times New Roman"/>
                <w:sz w:val="24"/>
                <w:szCs w:val="24"/>
              </w:rPr>
            </w:pPr>
            <w:r w:rsidRPr="00184A98">
              <w:rPr>
                <w:rFonts w:ascii="Times New Roman" w:hAnsi="Times New Roman"/>
                <w:sz w:val="24"/>
                <w:szCs w:val="24"/>
              </w:rPr>
              <w:t>36</w:t>
            </w:r>
          </w:p>
        </w:tc>
      </w:tr>
      <w:tr w:rsidR="00184A98" w:rsidRPr="00184A98" w:rsidTr="007F6060">
        <w:tc>
          <w:tcPr>
            <w:tcW w:w="7366" w:type="dxa"/>
          </w:tcPr>
          <w:p w:rsidR="00184A98" w:rsidRPr="00184A98" w:rsidRDefault="00184A98" w:rsidP="007F6060">
            <w:pPr>
              <w:rPr>
                <w:rFonts w:ascii="Times New Roman" w:hAnsi="Times New Roman"/>
                <w:iCs/>
                <w:sz w:val="24"/>
                <w:szCs w:val="24"/>
              </w:rPr>
            </w:pPr>
            <w:r w:rsidRPr="00184A98">
              <w:rPr>
                <w:rFonts w:ascii="Times New Roman" w:hAnsi="Times New Roman"/>
                <w:iCs/>
                <w:sz w:val="24"/>
                <w:szCs w:val="24"/>
              </w:rPr>
              <w:t>Производственная практика</w:t>
            </w:r>
          </w:p>
        </w:tc>
        <w:tc>
          <w:tcPr>
            <w:tcW w:w="1979" w:type="dxa"/>
            <w:vAlign w:val="center"/>
          </w:tcPr>
          <w:p w:rsidR="00184A98" w:rsidRPr="00184A98" w:rsidRDefault="00184A98" w:rsidP="007F6060">
            <w:pPr>
              <w:jc w:val="center"/>
              <w:rPr>
                <w:rFonts w:ascii="Times New Roman" w:hAnsi="Times New Roman"/>
                <w:sz w:val="24"/>
                <w:szCs w:val="24"/>
              </w:rPr>
            </w:pPr>
            <w:r w:rsidRPr="00184A98">
              <w:rPr>
                <w:rFonts w:ascii="Times New Roman" w:hAnsi="Times New Roman"/>
                <w:sz w:val="24"/>
                <w:szCs w:val="24"/>
              </w:rPr>
              <w:t>36</w:t>
            </w:r>
          </w:p>
        </w:tc>
      </w:tr>
      <w:tr w:rsidR="00184A98" w:rsidRPr="00184A98" w:rsidTr="007F6060">
        <w:tc>
          <w:tcPr>
            <w:tcW w:w="7366" w:type="dxa"/>
          </w:tcPr>
          <w:p w:rsidR="00184A98" w:rsidRPr="00184A98" w:rsidRDefault="00184A98" w:rsidP="007F6060">
            <w:pPr>
              <w:rPr>
                <w:rFonts w:ascii="Times New Roman" w:hAnsi="Times New Roman"/>
                <w:sz w:val="24"/>
                <w:szCs w:val="24"/>
              </w:rPr>
            </w:pPr>
            <w:r w:rsidRPr="00184A98">
              <w:rPr>
                <w:rFonts w:ascii="Times New Roman" w:hAnsi="Times New Roman"/>
                <w:b/>
                <w:sz w:val="24"/>
                <w:szCs w:val="24"/>
              </w:rPr>
              <w:t>Промежуточная аттестация в форме зачета/дифференцированного зачета/экзамена</w:t>
            </w:r>
          </w:p>
        </w:tc>
        <w:tc>
          <w:tcPr>
            <w:tcW w:w="1979" w:type="dxa"/>
          </w:tcPr>
          <w:p w:rsidR="00184A98" w:rsidRPr="00184A98" w:rsidRDefault="00184A98" w:rsidP="007F6060">
            <w:pPr>
              <w:jc w:val="center"/>
              <w:rPr>
                <w:rFonts w:ascii="Times New Roman" w:hAnsi="Times New Roman"/>
                <w:sz w:val="24"/>
                <w:szCs w:val="24"/>
              </w:rPr>
            </w:pPr>
            <w:r w:rsidRPr="00184A98">
              <w:rPr>
                <w:rFonts w:ascii="Times New Roman" w:hAnsi="Times New Roman"/>
                <w:sz w:val="24"/>
                <w:szCs w:val="24"/>
              </w:rPr>
              <w:t>14</w:t>
            </w:r>
          </w:p>
        </w:tc>
      </w:tr>
    </w:tbl>
    <w:p w:rsidR="00184A98" w:rsidRPr="00184A98" w:rsidRDefault="00184A98" w:rsidP="00184A98">
      <w:pPr>
        <w:rPr>
          <w:rFonts w:ascii="Times New Roman" w:eastAsia="Times New Roman" w:hAnsi="Times New Roman" w:cs="Times New Roman"/>
          <w:sz w:val="24"/>
          <w:szCs w:val="24"/>
        </w:rPr>
      </w:pPr>
    </w:p>
    <w:p w:rsidR="00184A98" w:rsidRPr="00184A98" w:rsidRDefault="00184A98" w:rsidP="00184A98">
      <w:pPr>
        <w:shd w:val="clear" w:color="auto" w:fill="FFFFFF"/>
        <w:ind w:right="14"/>
        <w:rPr>
          <w:rFonts w:ascii="Times New Roman" w:hAnsi="Times New Roman" w:cs="Times New Roman"/>
          <w:b/>
          <w:bCs/>
          <w:sz w:val="24"/>
          <w:szCs w:val="24"/>
        </w:rPr>
      </w:pPr>
      <w:r w:rsidRPr="00184A98">
        <w:rPr>
          <w:rFonts w:ascii="Times New Roman" w:hAnsi="Times New Roman" w:cs="Times New Roman"/>
          <w:b/>
          <w:bCs/>
          <w:sz w:val="24"/>
          <w:szCs w:val="24"/>
        </w:rPr>
        <w:t>2.2. Тематический план и содержание учебного материала профессионального модуля ПМ 06</w:t>
      </w:r>
    </w:p>
    <w:p w:rsidR="00184A98" w:rsidRPr="00184A98" w:rsidRDefault="00184A98" w:rsidP="00184A98">
      <w:pPr>
        <w:shd w:val="clear" w:color="auto" w:fill="FFFFFF"/>
        <w:ind w:right="14"/>
        <w:rPr>
          <w:rFonts w:ascii="Times New Roman" w:eastAsia="Times New Roman" w:hAnsi="Times New Roman" w:cs="Times New Roman"/>
          <w:b/>
          <w:bCs/>
          <w:sz w:val="24"/>
          <w:szCs w:val="24"/>
        </w:rPr>
      </w:pPr>
    </w:p>
    <w:p w:rsidR="00184A98" w:rsidRPr="00184A98" w:rsidRDefault="00184A98" w:rsidP="00184A98">
      <w:pPr>
        <w:shd w:val="clear" w:color="auto" w:fill="FFFFFF"/>
        <w:ind w:right="14"/>
        <w:jc w:val="center"/>
        <w:rPr>
          <w:rFonts w:ascii="Times New Roman" w:eastAsia="Times New Roman" w:hAnsi="Times New Roman" w:cs="Times New Roman"/>
          <w:b/>
          <w:bCs/>
          <w:sz w:val="24"/>
          <w:szCs w:val="24"/>
        </w:rPr>
      </w:pPr>
      <w:r w:rsidRPr="00184A98">
        <w:rPr>
          <w:rFonts w:ascii="Times New Roman" w:eastAsia="Times New Roman" w:hAnsi="Times New Roman" w:cs="Times New Roman"/>
          <w:b/>
          <w:bCs/>
          <w:sz w:val="24"/>
          <w:szCs w:val="24"/>
        </w:rPr>
        <w:t>РАБОЧАЯ ПРОГРАММА МЕЖДИСЦИПЛИНАРНОГО КУРСА 06.01</w:t>
      </w:r>
    </w:p>
    <w:p w:rsidR="00184A98" w:rsidRPr="00184A98" w:rsidRDefault="00184A98" w:rsidP="00184A98">
      <w:pPr>
        <w:shd w:val="clear" w:color="auto" w:fill="FFFFFF"/>
        <w:ind w:right="14"/>
        <w:jc w:val="center"/>
        <w:rPr>
          <w:rFonts w:ascii="Times New Roman" w:eastAsia="Times New Roman" w:hAnsi="Times New Roman" w:cs="Times New Roman"/>
          <w:b/>
          <w:bCs/>
          <w:sz w:val="24"/>
          <w:szCs w:val="24"/>
        </w:rPr>
      </w:pPr>
      <w:r w:rsidRPr="00184A98">
        <w:rPr>
          <w:rFonts w:ascii="Times New Roman" w:eastAsia="Times New Roman" w:hAnsi="Times New Roman" w:cs="Times New Roman"/>
          <w:b/>
          <w:sz w:val="24"/>
          <w:szCs w:val="24"/>
        </w:rPr>
        <w:t xml:space="preserve">Теория и методика организации и осуществления </w:t>
      </w:r>
      <w:proofErr w:type="spellStart"/>
      <w:r w:rsidRPr="00184A98">
        <w:rPr>
          <w:rFonts w:ascii="Times New Roman" w:eastAsia="Times New Roman" w:hAnsi="Times New Roman" w:cs="Times New Roman"/>
          <w:b/>
          <w:sz w:val="24"/>
          <w:szCs w:val="24"/>
        </w:rPr>
        <w:t>тьюторского</w:t>
      </w:r>
      <w:proofErr w:type="spellEnd"/>
      <w:r w:rsidRPr="00184A98">
        <w:rPr>
          <w:rFonts w:ascii="Times New Roman" w:eastAsia="Times New Roman" w:hAnsi="Times New Roman" w:cs="Times New Roman"/>
          <w:b/>
          <w:sz w:val="24"/>
          <w:szCs w:val="24"/>
        </w:rPr>
        <w:t xml:space="preserve"> сопровождения детей раннего и дошкольного возраста.</w:t>
      </w:r>
    </w:p>
    <w:p w:rsidR="00184A98" w:rsidRPr="00184A98" w:rsidRDefault="00184A98" w:rsidP="00184A98">
      <w:pPr>
        <w:shd w:val="clear" w:color="auto" w:fill="FFFFFF"/>
        <w:ind w:right="14"/>
        <w:jc w:val="center"/>
        <w:rPr>
          <w:rFonts w:ascii="Times New Roman" w:eastAsia="Times New Roman" w:hAnsi="Times New Roman" w:cs="Times New Roman"/>
          <w:sz w:val="24"/>
          <w:szCs w:val="24"/>
        </w:rPr>
      </w:pPr>
    </w:p>
    <w:p w:rsidR="00184A98" w:rsidRPr="00184A98" w:rsidRDefault="00184A98" w:rsidP="00184A98">
      <w:pPr>
        <w:ind w:firstLine="709"/>
        <w:rPr>
          <w:rFonts w:ascii="Times New Roman" w:eastAsia="Times New Roman" w:hAnsi="Times New Roman" w:cs="Times New Roman"/>
          <w:sz w:val="24"/>
          <w:szCs w:val="24"/>
        </w:rPr>
      </w:pPr>
      <w:r w:rsidRPr="00184A98">
        <w:rPr>
          <w:rFonts w:ascii="Times New Roman" w:eastAsia="Times New Roman" w:hAnsi="Times New Roman" w:cs="Times New Roman"/>
          <w:sz w:val="24"/>
          <w:szCs w:val="24"/>
        </w:rPr>
        <w:t>Рабочая программа разработана на основе Федерального государственного образовательного стандарта (ФГОС) по специальности среднего профессионального образования (СПО), входящей в состав группы специальностей 44.00.00 Образование и педагогические науки по специальности 44.02.04 Специальное дошкольное образование.</w:t>
      </w:r>
    </w:p>
    <w:p w:rsidR="00184A98" w:rsidRPr="00184A98" w:rsidRDefault="00184A98" w:rsidP="00184A98">
      <w:pPr>
        <w:rPr>
          <w:rFonts w:ascii="Times New Roman" w:eastAsia="Times New Roman" w:hAnsi="Times New Roman" w:cs="Times New Roman"/>
          <w:sz w:val="24"/>
          <w:szCs w:val="24"/>
        </w:rPr>
      </w:pPr>
    </w:p>
    <w:p w:rsidR="00184A98" w:rsidRPr="00184A98" w:rsidRDefault="00184A98" w:rsidP="00184A98">
      <w:pPr>
        <w:contextualSpacing/>
        <w:rPr>
          <w:rFonts w:ascii="Times New Roman" w:eastAsia="Times New Roman" w:hAnsi="Times New Roman" w:cs="Times New Roman"/>
          <w:b/>
          <w:sz w:val="24"/>
          <w:szCs w:val="24"/>
        </w:rPr>
      </w:pPr>
      <w:r w:rsidRPr="00184A98">
        <w:rPr>
          <w:rFonts w:ascii="Times New Roman" w:eastAsia="Times New Roman" w:hAnsi="Times New Roman" w:cs="Times New Roman"/>
          <w:b/>
          <w:sz w:val="24"/>
          <w:szCs w:val="24"/>
        </w:rPr>
        <w:t xml:space="preserve">Объем МДК 06.01 и виды учебной работы </w:t>
      </w:r>
    </w:p>
    <w:tbl>
      <w:tblPr>
        <w:tblStyle w:val="19"/>
        <w:tblW w:w="0" w:type="auto"/>
        <w:tblLook w:val="04A0"/>
      </w:tblPr>
      <w:tblGrid>
        <w:gridCol w:w="3539"/>
        <w:gridCol w:w="1134"/>
        <w:gridCol w:w="2336"/>
        <w:gridCol w:w="2336"/>
      </w:tblGrid>
      <w:tr w:rsidR="00184A98" w:rsidRPr="00184A98" w:rsidTr="007F6060">
        <w:tc>
          <w:tcPr>
            <w:tcW w:w="3539" w:type="dxa"/>
            <w:vMerge w:val="restart"/>
          </w:tcPr>
          <w:p w:rsidR="00184A98" w:rsidRPr="00184A98" w:rsidRDefault="00184A98" w:rsidP="007F6060">
            <w:pPr>
              <w:contextualSpacing/>
              <w:jc w:val="center"/>
              <w:rPr>
                <w:rFonts w:ascii="Times New Roman" w:hAnsi="Times New Roman"/>
                <w:b/>
                <w:sz w:val="24"/>
                <w:szCs w:val="24"/>
                <w:lang w:eastAsia="ru-RU"/>
              </w:rPr>
            </w:pPr>
            <w:r w:rsidRPr="00184A98">
              <w:rPr>
                <w:rFonts w:ascii="Times New Roman" w:hAnsi="Times New Roman"/>
                <w:b/>
                <w:sz w:val="24"/>
                <w:szCs w:val="24"/>
                <w:lang w:eastAsia="ru-RU"/>
              </w:rPr>
              <w:t>Вид учебной работы</w:t>
            </w:r>
          </w:p>
          <w:p w:rsidR="00184A98" w:rsidRPr="00184A98" w:rsidRDefault="00184A98" w:rsidP="007F6060">
            <w:pPr>
              <w:contextualSpacing/>
              <w:jc w:val="center"/>
              <w:rPr>
                <w:rFonts w:ascii="Times New Roman" w:hAnsi="Times New Roman"/>
                <w:b/>
                <w:sz w:val="24"/>
                <w:szCs w:val="24"/>
                <w:lang w:eastAsia="ru-RU"/>
              </w:rPr>
            </w:pPr>
          </w:p>
        </w:tc>
        <w:tc>
          <w:tcPr>
            <w:tcW w:w="1134" w:type="dxa"/>
            <w:vMerge w:val="restart"/>
          </w:tcPr>
          <w:p w:rsidR="00184A98" w:rsidRPr="00184A98" w:rsidRDefault="00184A98" w:rsidP="007F6060">
            <w:pPr>
              <w:contextualSpacing/>
              <w:jc w:val="center"/>
              <w:rPr>
                <w:rFonts w:ascii="Times New Roman" w:hAnsi="Times New Roman"/>
                <w:b/>
                <w:sz w:val="24"/>
                <w:szCs w:val="24"/>
                <w:lang w:eastAsia="ru-RU"/>
              </w:rPr>
            </w:pPr>
            <w:r w:rsidRPr="00184A98">
              <w:rPr>
                <w:rFonts w:ascii="Times New Roman" w:hAnsi="Times New Roman"/>
                <w:b/>
                <w:sz w:val="24"/>
                <w:szCs w:val="24"/>
                <w:lang w:eastAsia="ru-RU"/>
              </w:rPr>
              <w:t>Всего часов</w:t>
            </w:r>
          </w:p>
        </w:tc>
        <w:tc>
          <w:tcPr>
            <w:tcW w:w="4672" w:type="dxa"/>
            <w:gridSpan w:val="2"/>
          </w:tcPr>
          <w:p w:rsidR="00184A98" w:rsidRPr="00184A98" w:rsidRDefault="00184A98" w:rsidP="007F6060">
            <w:pPr>
              <w:contextualSpacing/>
              <w:jc w:val="center"/>
              <w:rPr>
                <w:rFonts w:ascii="Times New Roman" w:hAnsi="Times New Roman"/>
                <w:b/>
                <w:sz w:val="24"/>
                <w:szCs w:val="24"/>
                <w:lang w:eastAsia="ru-RU"/>
              </w:rPr>
            </w:pPr>
            <w:r w:rsidRPr="00184A98">
              <w:rPr>
                <w:rFonts w:ascii="Times New Roman" w:hAnsi="Times New Roman"/>
                <w:b/>
                <w:sz w:val="24"/>
                <w:szCs w:val="24"/>
                <w:lang w:eastAsia="ru-RU"/>
              </w:rPr>
              <w:t>Семестры</w:t>
            </w:r>
          </w:p>
          <w:p w:rsidR="00184A98" w:rsidRPr="00184A98" w:rsidRDefault="00184A98" w:rsidP="007F6060">
            <w:pPr>
              <w:contextualSpacing/>
              <w:jc w:val="center"/>
              <w:rPr>
                <w:rFonts w:ascii="Times New Roman" w:hAnsi="Times New Roman"/>
                <w:b/>
                <w:sz w:val="24"/>
                <w:szCs w:val="24"/>
                <w:lang w:eastAsia="ru-RU"/>
              </w:rPr>
            </w:pPr>
          </w:p>
        </w:tc>
      </w:tr>
      <w:tr w:rsidR="00184A98" w:rsidRPr="00184A98" w:rsidTr="007F6060">
        <w:tc>
          <w:tcPr>
            <w:tcW w:w="3539" w:type="dxa"/>
            <w:vMerge/>
          </w:tcPr>
          <w:p w:rsidR="00184A98" w:rsidRPr="00184A98" w:rsidRDefault="00184A98" w:rsidP="007F6060">
            <w:pPr>
              <w:contextualSpacing/>
              <w:rPr>
                <w:rFonts w:ascii="Times New Roman" w:hAnsi="Times New Roman"/>
                <w:b/>
                <w:sz w:val="24"/>
                <w:szCs w:val="24"/>
                <w:lang w:eastAsia="ru-RU"/>
              </w:rPr>
            </w:pPr>
          </w:p>
        </w:tc>
        <w:tc>
          <w:tcPr>
            <w:tcW w:w="1134" w:type="dxa"/>
            <w:vMerge/>
          </w:tcPr>
          <w:p w:rsidR="00184A98" w:rsidRPr="00184A98" w:rsidRDefault="00184A98" w:rsidP="007F6060">
            <w:pPr>
              <w:contextualSpacing/>
              <w:rPr>
                <w:rFonts w:ascii="Times New Roman" w:hAnsi="Times New Roman"/>
                <w:b/>
                <w:sz w:val="24"/>
                <w:szCs w:val="24"/>
                <w:lang w:eastAsia="ru-RU"/>
              </w:rPr>
            </w:pPr>
          </w:p>
        </w:tc>
        <w:tc>
          <w:tcPr>
            <w:tcW w:w="2336" w:type="dxa"/>
          </w:tcPr>
          <w:p w:rsidR="00184A98" w:rsidRPr="00184A98" w:rsidRDefault="00184A98" w:rsidP="007F6060">
            <w:pPr>
              <w:contextualSpacing/>
              <w:jc w:val="center"/>
              <w:rPr>
                <w:rFonts w:ascii="Times New Roman" w:hAnsi="Times New Roman"/>
                <w:b/>
                <w:sz w:val="24"/>
                <w:szCs w:val="24"/>
                <w:lang w:val="en-US" w:eastAsia="ru-RU"/>
              </w:rPr>
            </w:pPr>
            <w:r w:rsidRPr="00184A98">
              <w:rPr>
                <w:rFonts w:ascii="Times New Roman" w:hAnsi="Times New Roman"/>
                <w:b/>
                <w:sz w:val="24"/>
                <w:szCs w:val="24"/>
                <w:lang w:val="en-US" w:eastAsia="ru-RU"/>
              </w:rPr>
              <w:t>VII</w:t>
            </w:r>
          </w:p>
        </w:tc>
        <w:tc>
          <w:tcPr>
            <w:tcW w:w="2336" w:type="dxa"/>
          </w:tcPr>
          <w:p w:rsidR="00184A98" w:rsidRPr="00184A98" w:rsidRDefault="00184A98" w:rsidP="007F6060">
            <w:pPr>
              <w:contextualSpacing/>
              <w:jc w:val="center"/>
              <w:rPr>
                <w:rFonts w:ascii="Times New Roman" w:hAnsi="Times New Roman"/>
                <w:b/>
                <w:sz w:val="24"/>
                <w:szCs w:val="24"/>
                <w:lang w:eastAsia="ru-RU"/>
              </w:rPr>
            </w:pPr>
            <w:r w:rsidRPr="00184A98">
              <w:rPr>
                <w:rFonts w:ascii="Times New Roman" w:hAnsi="Times New Roman"/>
                <w:b/>
                <w:sz w:val="24"/>
                <w:szCs w:val="24"/>
                <w:lang w:val="en-US" w:eastAsia="ru-RU"/>
              </w:rPr>
              <w:t>VIII</w:t>
            </w:r>
          </w:p>
        </w:tc>
      </w:tr>
      <w:tr w:rsidR="00184A98" w:rsidRPr="00184A98" w:rsidTr="007F6060">
        <w:tc>
          <w:tcPr>
            <w:tcW w:w="3539"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Учебная нагрузка (всего)</w:t>
            </w:r>
          </w:p>
        </w:tc>
        <w:tc>
          <w:tcPr>
            <w:tcW w:w="1134"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169</w:t>
            </w:r>
          </w:p>
        </w:tc>
        <w:tc>
          <w:tcPr>
            <w:tcW w:w="2336"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28</w:t>
            </w:r>
          </w:p>
        </w:tc>
        <w:tc>
          <w:tcPr>
            <w:tcW w:w="2336"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127</w:t>
            </w:r>
          </w:p>
        </w:tc>
      </w:tr>
      <w:tr w:rsidR="00184A98" w:rsidRPr="00184A98" w:rsidTr="007F6060">
        <w:tc>
          <w:tcPr>
            <w:tcW w:w="9345" w:type="dxa"/>
            <w:gridSpan w:val="4"/>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В том числе:</w:t>
            </w:r>
          </w:p>
        </w:tc>
      </w:tr>
      <w:tr w:rsidR="00184A98" w:rsidRPr="00184A98" w:rsidTr="007F6060">
        <w:tc>
          <w:tcPr>
            <w:tcW w:w="3539" w:type="dxa"/>
          </w:tcPr>
          <w:p w:rsidR="00184A98" w:rsidRPr="00184A98" w:rsidRDefault="00184A98" w:rsidP="007F6060">
            <w:pPr>
              <w:contextualSpacing/>
              <w:rPr>
                <w:rFonts w:ascii="Times New Roman" w:hAnsi="Times New Roman"/>
                <w:bCs/>
                <w:sz w:val="24"/>
                <w:szCs w:val="24"/>
                <w:lang w:eastAsia="ru-RU"/>
              </w:rPr>
            </w:pPr>
            <w:r w:rsidRPr="00184A98">
              <w:rPr>
                <w:rFonts w:ascii="Times New Roman" w:hAnsi="Times New Roman"/>
                <w:bCs/>
                <w:sz w:val="24"/>
                <w:szCs w:val="24"/>
                <w:lang w:eastAsia="ru-RU"/>
              </w:rPr>
              <w:t>Аудиторная работа (лекции)</w:t>
            </w:r>
          </w:p>
        </w:tc>
        <w:tc>
          <w:tcPr>
            <w:tcW w:w="1134"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47</w:t>
            </w:r>
          </w:p>
        </w:tc>
        <w:tc>
          <w:tcPr>
            <w:tcW w:w="2336"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14</w:t>
            </w:r>
          </w:p>
        </w:tc>
        <w:tc>
          <w:tcPr>
            <w:tcW w:w="2336"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33</w:t>
            </w:r>
          </w:p>
        </w:tc>
      </w:tr>
      <w:tr w:rsidR="00184A98" w:rsidRPr="00184A98" w:rsidTr="007F6060">
        <w:tc>
          <w:tcPr>
            <w:tcW w:w="3539" w:type="dxa"/>
          </w:tcPr>
          <w:p w:rsidR="00184A98" w:rsidRPr="00184A98" w:rsidRDefault="00184A98" w:rsidP="007F6060">
            <w:pPr>
              <w:contextualSpacing/>
              <w:rPr>
                <w:rFonts w:ascii="Times New Roman" w:hAnsi="Times New Roman"/>
                <w:bCs/>
                <w:sz w:val="24"/>
                <w:szCs w:val="24"/>
                <w:lang w:eastAsia="ru-RU"/>
              </w:rPr>
            </w:pPr>
            <w:r w:rsidRPr="00184A98">
              <w:rPr>
                <w:rFonts w:ascii="Times New Roman" w:hAnsi="Times New Roman"/>
                <w:bCs/>
                <w:sz w:val="24"/>
                <w:szCs w:val="24"/>
                <w:lang w:eastAsia="ru-RU"/>
              </w:rPr>
              <w:t>Практические занятия</w:t>
            </w:r>
          </w:p>
        </w:tc>
        <w:tc>
          <w:tcPr>
            <w:tcW w:w="1134"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108</w:t>
            </w:r>
          </w:p>
        </w:tc>
        <w:tc>
          <w:tcPr>
            <w:tcW w:w="2336"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14</w:t>
            </w:r>
          </w:p>
        </w:tc>
        <w:tc>
          <w:tcPr>
            <w:tcW w:w="2336"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94</w:t>
            </w:r>
          </w:p>
        </w:tc>
      </w:tr>
      <w:tr w:rsidR="00184A98" w:rsidRPr="00184A98" w:rsidTr="007F6060">
        <w:tc>
          <w:tcPr>
            <w:tcW w:w="3539" w:type="dxa"/>
          </w:tcPr>
          <w:p w:rsidR="00184A98" w:rsidRPr="00184A98" w:rsidRDefault="00184A98" w:rsidP="007F6060">
            <w:pPr>
              <w:contextualSpacing/>
              <w:rPr>
                <w:rFonts w:ascii="Times New Roman" w:hAnsi="Times New Roman"/>
                <w:bCs/>
                <w:sz w:val="24"/>
                <w:szCs w:val="24"/>
                <w:lang w:eastAsia="ru-RU"/>
              </w:rPr>
            </w:pPr>
            <w:r w:rsidRPr="00184A98">
              <w:rPr>
                <w:rFonts w:ascii="Times New Roman" w:hAnsi="Times New Roman"/>
                <w:bCs/>
                <w:sz w:val="24"/>
                <w:szCs w:val="24"/>
                <w:lang w:eastAsia="ru-RU"/>
              </w:rPr>
              <w:t>Самостоятельная работа</w:t>
            </w:r>
          </w:p>
        </w:tc>
        <w:tc>
          <w:tcPr>
            <w:tcW w:w="1134"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w:t>
            </w:r>
          </w:p>
        </w:tc>
        <w:tc>
          <w:tcPr>
            <w:tcW w:w="2336"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w:t>
            </w:r>
          </w:p>
        </w:tc>
        <w:tc>
          <w:tcPr>
            <w:tcW w:w="2336"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w:t>
            </w:r>
          </w:p>
        </w:tc>
      </w:tr>
      <w:tr w:rsidR="00184A98" w:rsidRPr="00184A98" w:rsidTr="007F6060">
        <w:tc>
          <w:tcPr>
            <w:tcW w:w="3539" w:type="dxa"/>
          </w:tcPr>
          <w:p w:rsidR="00184A98" w:rsidRPr="00184A98" w:rsidRDefault="00184A98" w:rsidP="007F6060">
            <w:pPr>
              <w:contextualSpacing/>
              <w:rPr>
                <w:rFonts w:ascii="Times New Roman" w:hAnsi="Times New Roman"/>
                <w:bCs/>
                <w:sz w:val="24"/>
                <w:szCs w:val="24"/>
                <w:lang w:eastAsia="ru-RU"/>
              </w:rPr>
            </w:pPr>
            <w:r w:rsidRPr="00184A98">
              <w:rPr>
                <w:rFonts w:ascii="Times New Roman" w:hAnsi="Times New Roman"/>
                <w:bCs/>
                <w:sz w:val="24"/>
                <w:szCs w:val="24"/>
                <w:lang w:eastAsia="ru-RU"/>
              </w:rPr>
              <w:t>Учебная практика</w:t>
            </w:r>
          </w:p>
        </w:tc>
        <w:tc>
          <w:tcPr>
            <w:tcW w:w="1134"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36</w:t>
            </w:r>
          </w:p>
        </w:tc>
        <w:tc>
          <w:tcPr>
            <w:tcW w:w="2336"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w:t>
            </w:r>
          </w:p>
        </w:tc>
        <w:tc>
          <w:tcPr>
            <w:tcW w:w="2336"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36</w:t>
            </w:r>
          </w:p>
        </w:tc>
      </w:tr>
      <w:tr w:rsidR="00184A98" w:rsidRPr="00184A98" w:rsidTr="007F6060">
        <w:tc>
          <w:tcPr>
            <w:tcW w:w="3539" w:type="dxa"/>
          </w:tcPr>
          <w:p w:rsidR="00184A98" w:rsidRPr="00184A98" w:rsidRDefault="00184A98" w:rsidP="007F6060">
            <w:pPr>
              <w:contextualSpacing/>
              <w:rPr>
                <w:rFonts w:ascii="Times New Roman" w:hAnsi="Times New Roman"/>
                <w:bCs/>
                <w:sz w:val="24"/>
                <w:szCs w:val="24"/>
                <w:lang w:eastAsia="ru-RU"/>
              </w:rPr>
            </w:pPr>
            <w:r w:rsidRPr="00184A98">
              <w:rPr>
                <w:rFonts w:ascii="Times New Roman" w:hAnsi="Times New Roman"/>
                <w:bCs/>
                <w:sz w:val="24"/>
                <w:szCs w:val="24"/>
                <w:lang w:eastAsia="ru-RU"/>
              </w:rPr>
              <w:t>Производственная практика</w:t>
            </w:r>
          </w:p>
        </w:tc>
        <w:tc>
          <w:tcPr>
            <w:tcW w:w="1134"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36</w:t>
            </w:r>
          </w:p>
        </w:tc>
        <w:tc>
          <w:tcPr>
            <w:tcW w:w="2336"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w:t>
            </w:r>
          </w:p>
        </w:tc>
        <w:tc>
          <w:tcPr>
            <w:tcW w:w="2336"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36</w:t>
            </w:r>
          </w:p>
        </w:tc>
      </w:tr>
      <w:tr w:rsidR="00184A98" w:rsidRPr="00184A98" w:rsidTr="007F6060">
        <w:tc>
          <w:tcPr>
            <w:tcW w:w="9345" w:type="dxa"/>
            <w:gridSpan w:val="4"/>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Формы контроля</w:t>
            </w:r>
          </w:p>
        </w:tc>
      </w:tr>
      <w:tr w:rsidR="00184A98" w:rsidRPr="00184A98" w:rsidTr="007F6060">
        <w:tc>
          <w:tcPr>
            <w:tcW w:w="3539" w:type="dxa"/>
          </w:tcPr>
          <w:p w:rsidR="00184A98" w:rsidRPr="00184A98" w:rsidRDefault="00184A98" w:rsidP="007F6060">
            <w:pPr>
              <w:contextualSpacing/>
              <w:rPr>
                <w:rFonts w:ascii="Times New Roman" w:hAnsi="Times New Roman"/>
                <w:bCs/>
                <w:sz w:val="24"/>
                <w:szCs w:val="24"/>
                <w:lang w:eastAsia="ru-RU"/>
              </w:rPr>
            </w:pPr>
            <w:r w:rsidRPr="00184A98">
              <w:rPr>
                <w:rFonts w:ascii="Times New Roman" w:hAnsi="Times New Roman"/>
                <w:bCs/>
                <w:sz w:val="24"/>
                <w:szCs w:val="24"/>
                <w:lang w:eastAsia="ru-RU"/>
              </w:rPr>
              <w:t>Экзамен</w:t>
            </w:r>
          </w:p>
        </w:tc>
        <w:tc>
          <w:tcPr>
            <w:tcW w:w="1134"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10</w:t>
            </w:r>
          </w:p>
        </w:tc>
        <w:tc>
          <w:tcPr>
            <w:tcW w:w="2336"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w:t>
            </w:r>
          </w:p>
        </w:tc>
        <w:tc>
          <w:tcPr>
            <w:tcW w:w="2336"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10</w:t>
            </w:r>
          </w:p>
        </w:tc>
      </w:tr>
      <w:tr w:rsidR="00184A98" w:rsidRPr="00184A98" w:rsidTr="007F6060">
        <w:tc>
          <w:tcPr>
            <w:tcW w:w="3539" w:type="dxa"/>
          </w:tcPr>
          <w:p w:rsidR="00184A98" w:rsidRPr="00184A98" w:rsidRDefault="00184A98" w:rsidP="007F6060">
            <w:pPr>
              <w:contextualSpacing/>
              <w:rPr>
                <w:rFonts w:ascii="Times New Roman" w:hAnsi="Times New Roman"/>
                <w:bCs/>
                <w:sz w:val="24"/>
                <w:szCs w:val="24"/>
                <w:lang w:eastAsia="ru-RU"/>
              </w:rPr>
            </w:pPr>
            <w:r w:rsidRPr="00184A98">
              <w:rPr>
                <w:rFonts w:ascii="Times New Roman" w:hAnsi="Times New Roman"/>
                <w:bCs/>
                <w:sz w:val="24"/>
                <w:szCs w:val="24"/>
                <w:lang w:eastAsia="ru-RU"/>
              </w:rPr>
              <w:t>Дифференцированный зачет</w:t>
            </w:r>
          </w:p>
        </w:tc>
        <w:tc>
          <w:tcPr>
            <w:tcW w:w="1134"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4</w:t>
            </w:r>
          </w:p>
        </w:tc>
        <w:tc>
          <w:tcPr>
            <w:tcW w:w="2336"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w:t>
            </w:r>
          </w:p>
        </w:tc>
        <w:tc>
          <w:tcPr>
            <w:tcW w:w="2336" w:type="dxa"/>
          </w:tcPr>
          <w:p w:rsidR="00184A98" w:rsidRPr="00184A98" w:rsidRDefault="00184A98" w:rsidP="007F6060">
            <w:pPr>
              <w:contextualSpacing/>
              <w:rPr>
                <w:rFonts w:ascii="Times New Roman" w:hAnsi="Times New Roman"/>
                <w:b/>
                <w:sz w:val="24"/>
                <w:szCs w:val="24"/>
                <w:lang w:eastAsia="ru-RU"/>
              </w:rPr>
            </w:pPr>
            <w:r w:rsidRPr="00184A98">
              <w:rPr>
                <w:rFonts w:ascii="Times New Roman" w:hAnsi="Times New Roman"/>
                <w:b/>
                <w:sz w:val="24"/>
                <w:szCs w:val="24"/>
                <w:lang w:eastAsia="ru-RU"/>
              </w:rPr>
              <w:t>4</w:t>
            </w:r>
          </w:p>
        </w:tc>
      </w:tr>
    </w:tbl>
    <w:p w:rsidR="00184A98" w:rsidRPr="00184A98" w:rsidRDefault="00184A98" w:rsidP="00184A98">
      <w:pPr>
        <w:rPr>
          <w:rFonts w:ascii="Times New Roman" w:eastAsia="Times New Roman" w:hAnsi="Times New Roman" w:cs="Times New Roman"/>
          <w:sz w:val="24"/>
          <w:szCs w:val="24"/>
        </w:rPr>
      </w:pPr>
    </w:p>
    <w:p w:rsidR="00184A98" w:rsidRPr="00184A98" w:rsidRDefault="00184A98" w:rsidP="00184A98">
      <w:pPr>
        <w:rPr>
          <w:rFonts w:ascii="Times New Roman" w:eastAsia="Times New Roman" w:hAnsi="Times New Roman" w:cs="Times New Roman"/>
          <w:sz w:val="24"/>
          <w:szCs w:val="24"/>
        </w:rPr>
        <w:sectPr w:rsidR="00184A98" w:rsidRPr="00184A98" w:rsidSect="00805075">
          <w:headerReference w:type="default" r:id="rId68"/>
          <w:footerReference w:type="default" r:id="rId69"/>
          <w:pgSz w:w="11906" w:h="16838"/>
          <w:pgMar w:top="1134" w:right="850" w:bottom="1134" w:left="1701" w:header="708" w:footer="708" w:gutter="0"/>
          <w:cols w:space="708"/>
          <w:titlePg/>
          <w:docGrid w:linePitch="360"/>
        </w:sectPr>
      </w:pPr>
    </w:p>
    <w:p w:rsidR="00184A98" w:rsidRPr="00184A98" w:rsidRDefault="00184A98" w:rsidP="00184A98">
      <w:pPr>
        <w:rPr>
          <w:rFonts w:ascii="Times New Roman" w:eastAsia="Times New Roman" w:hAnsi="Times New Roman" w:cs="Times New Roman"/>
          <w:b/>
          <w:sz w:val="24"/>
          <w:szCs w:val="24"/>
        </w:rPr>
      </w:pPr>
      <w:r w:rsidRPr="00184A98">
        <w:rPr>
          <w:rFonts w:ascii="Times New Roman" w:eastAsia="Times New Roman" w:hAnsi="Times New Roman" w:cs="Times New Roman"/>
          <w:b/>
          <w:sz w:val="24"/>
          <w:szCs w:val="24"/>
        </w:rPr>
        <w:lastRenderedPageBreak/>
        <w:t>Тематический план учебной дисциплины</w:t>
      </w:r>
    </w:p>
    <w:tbl>
      <w:tblPr>
        <w:tblStyle w:val="124"/>
        <w:tblW w:w="0" w:type="auto"/>
        <w:tblLook w:val="04A0"/>
      </w:tblPr>
      <w:tblGrid>
        <w:gridCol w:w="2748"/>
        <w:gridCol w:w="8543"/>
        <w:gridCol w:w="1689"/>
        <w:gridCol w:w="1806"/>
      </w:tblGrid>
      <w:tr w:rsidR="00184A98" w:rsidRPr="00184A98" w:rsidTr="00184A98">
        <w:tc>
          <w:tcPr>
            <w:tcW w:w="2748" w:type="dxa"/>
          </w:tcPr>
          <w:p w:rsidR="00184A98" w:rsidRPr="00184A98" w:rsidRDefault="00184A98" w:rsidP="007F6060">
            <w:pPr>
              <w:rPr>
                <w:b/>
                <w:sz w:val="24"/>
                <w:szCs w:val="24"/>
              </w:rPr>
            </w:pPr>
            <w:r w:rsidRPr="00184A98">
              <w:rPr>
                <w:b/>
                <w:sz w:val="24"/>
                <w:szCs w:val="24"/>
              </w:rPr>
              <w:t>Наименование разделов и тем</w:t>
            </w:r>
          </w:p>
        </w:tc>
        <w:tc>
          <w:tcPr>
            <w:tcW w:w="8543" w:type="dxa"/>
          </w:tcPr>
          <w:p w:rsidR="00184A98" w:rsidRPr="00184A98" w:rsidRDefault="00184A98" w:rsidP="007F6060">
            <w:pPr>
              <w:rPr>
                <w:b/>
                <w:sz w:val="24"/>
                <w:szCs w:val="24"/>
              </w:rPr>
            </w:pPr>
            <w:r w:rsidRPr="00184A98">
              <w:rPr>
                <w:b/>
                <w:sz w:val="24"/>
                <w:szCs w:val="24"/>
              </w:rPr>
              <w:t xml:space="preserve">Содержание учебного материала учебного материала, лабораторные работы и практические занятия, самостоятельная работа </w:t>
            </w:r>
            <w:proofErr w:type="gramStart"/>
            <w:r w:rsidRPr="00184A98">
              <w:rPr>
                <w:b/>
                <w:sz w:val="24"/>
                <w:szCs w:val="24"/>
              </w:rPr>
              <w:t>обучающихся</w:t>
            </w:r>
            <w:proofErr w:type="gramEnd"/>
          </w:p>
        </w:tc>
        <w:tc>
          <w:tcPr>
            <w:tcW w:w="1689" w:type="dxa"/>
          </w:tcPr>
          <w:p w:rsidR="00184A98" w:rsidRPr="00184A98" w:rsidRDefault="00184A98" w:rsidP="007F6060">
            <w:pPr>
              <w:rPr>
                <w:b/>
                <w:sz w:val="24"/>
                <w:szCs w:val="24"/>
              </w:rPr>
            </w:pPr>
            <w:r w:rsidRPr="00184A98">
              <w:rPr>
                <w:b/>
                <w:sz w:val="24"/>
                <w:szCs w:val="24"/>
              </w:rPr>
              <w:t>Объём часов</w:t>
            </w:r>
          </w:p>
          <w:p w:rsidR="00184A98" w:rsidRPr="00184A98" w:rsidRDefault="00184A98" w:rsidP="007F6060">
            <w:pPr>
              <w:rPr>
                <w:b/>
                <w:sz w:val="24"/>
                <w:szCs w:val="24"/>
              </w:rPr>
            </w:pPr>
            <w:r w:rsidRPr="00184A98">
              <w:rPr>
                <w:b/>
                <w:sz w:val="24"/>
                <w:szCs w:val="24"/>
              </w:rPr>
              <w:t>(</w:t>
            </w:r>
            <w:proofErr w:type="spellStart"/>
            <w:r w:rsidRPr="00184A98">
              <w:rPr>
                <w:b/>
                <w:sz w:val="24"/>
                <w:szCs w:val="24"/>
              </w:rPr>
              <w:t>теор</w:t>
            </w:r>
            <w:proofErr w:type="spellEnd"/>
            <w:r w:rsidRPr="00184A98">
              <w:rPr>
                <w:b/>
                <w:sz w:val="24"/>
                <w:szCs w:val="24"/>
              </w:rPr>
              <w:t>./</w:t>
            </w:r>
            <w:proofErr w:type="spellStart"/>
            <w:r w:rsidRPr="00184A98">
              <w:rPr>
                <w:b/>
                <w:sz w:val="24"/>
                <w:szCs w:val="24"/>
              </w:rPr>
              <w:t>практ</w:t>
            </w:r>
            <w:proofErr w:type="spellEnd"/>
            <w:r w:rsidRPr="00184A98">
              <w:rPr>
                <w:b/>
                <w:sz w:val="24"/>
                <w:szCs w:val="24"/>
              </w:rPr>
              <w:t>.)</w:t>
            </w:r>
          </w:p>
        </w:tc>
        <w:tc>
          <w:tcPr>
            <w:tcW w:w="1806" w:type="dxa"/>
          </w:tcPr>
          <w:p w:rsidR="00184A98" w:rsidRPr="00184A98" w:rsidRDefault="00184A98" w:rsidP="007F6060">
            <w:pPr>
              <w:rPr>
                <w:b/>
                <w:sz w:val="24"/>
                <w:szCs w:val="24"/>
              </w:rPr>
            </w:pPr>
            <w:r w:rsidRPr="00184A98">
              <w:rPr>
                <w:b/>
                <w:sz w:val="24"/>
                <w:szCs w:val="24"/>
              </w:rPr>
              <w:t>Формируемые компетенции</w:t>
            </w:r>
          </w:p>
        </w:tc>
      </w:tr>
      <w:tr w:rsidR="00184A98" w:rsidRPr="00184A98" w:rsidTr="00184A98">
        <w:tc>
          <w:tcPr>
            <w:tcW w:w="11291" w:type="dxa"/>
            <w:gridSpan w:val="2"/>
          </w:tcPr>
          <w:p w:rsidR="00184A98" w:rsidRPr="00184A98" w:rsidRDefault="00184A98" w:rsidP="007F6060">
            <w:pPr>
              <w:rPr>
                <w:b/>
                <w:sz w:val="24"/>
                <w:szCs w:val="24"/>
              </w:rPr>
            </w:pPr>
            <w:r w:rsidRPr="00184A98">
              <w:rPr>
                <w:b/>
                <w:sz w:val="24"/>
                <w:szCs w:val="24"/>
              </w:rPr>
              <w:t>Раздел 1.  Основы организации работы с детьми с особыми образовательными потребностями</w:t>
            </w:r>
          </w:p>
        </w:tc>
        <w:tc>
          <w:tcPr>
            <w:tcW w:w="1689" w:type="dxa"/>
          </w:tcPr>
          <w:p w:rsidR="00184A98" w:rsidRPr="00184A98" w:rsidRDefault="00184A98" w:rsidP="007F6060">
            <w:pPr>
              <w:rPr>
                <w:b/>
                <w:sz w:val="24"/>
                <w:szCs w:val="24"/>
              </w:rPr>
            </w:pPr>
            <w:r w:rsidRPr="00184A98">
              <w:rPr>
                <w:b/>
                <w:sz w:val="24"/>
                <w:szCs w:val="24"/>
              </w:rPr>
              <w:t>25 (16)</w:t>
            </w:r>
          </w:p>
        </w:tc>
        <w:tc>
          <w:tcPr>
            <w:tcW w:w="1806" w:type="dxa"/>
            <w:vMerge w:val="restart"/>
          </w:tcPr>
          <w:p w:rsidR="00184A98" w:rsidRPr="00184A98" w:rsidRDefault="00184A98" w:rsidP="007F6060">
            <w:pPr>
              <w:rPr>
                <w:sz w:val="24"/>
                <w:szCs w:val="24"/>
              </w:rPr>
            </w:pPr>
            <w:r w:rsidRPr="00184A98">
              <w:rPr>
                <w:sz w:val="24"/>
                <w:szCs w:val="24"/>
              </w:rPr>
              <w:t>ОК 1-9</w:t>
            </w:r>
          </w:p>
          <w:p w:rsidR="00184A98" w:rsidRPr="00184A98" w:rsidRDefault="00184A98" w:rsidP="007F6060">
            <w:pPr>
              <w:rPr>
                <w:b/>
                <w:sz w:val="24"/>
                <w:szCs w:val="24"/>
              </w:rPr>
            </w:pPr>
            <w:r w:rsidRPr="00184A98">
              <w:rPr>
                <w:sz w:val="24"/>
                <w:szCs w:val="24"/>
              </w:rPr>
              <w:t>ПК 6.1 – 6.4</w:t>
            </w:r>
          </w:p>
        </w:tc>
      </w:tr>
      <w:tr w:rsidR="00184A98" w:rsidRPr="00184A98" w:rsidTr="00184A98">
        <w:tc>
          <w:tcPr>
            <w:tcW w:w="2748" w:type="dxa"/>
          </w:tcPr>
          <w:p w:rsidR="00184A98" w:rsidRPr="00184A98" w:rsidRDefault="00184A98" w:rsidP="007F6060">
            <w:pPr>
              <w:rPr>
                <w:sz w:val="24"/>
                <w:szCs w:val="24"/>
              </w:rPr>
            </w:pPr>
            <w:r w:rsidRPr="00184A98">
              <w:rPr>
                <w:sz w:val="24"/>
                <w:szCs w:val="24"/>
              </w:rPr>
              <w:t>Тема 1.1. Общая характеристика детей с особыми образовательными потребностями.</w:t>
            </w:r>
          </w:p>
          <w:p w:rsidR="00184A98" w:rsidRPr="00184A98" w:rsidRDefault="00184A98" w:rsidP="007F6060">
            <w:pPr>
              <w:rPr>
                <w:b/>
                <w:sz w:val="24"/>
                <w:szCs w:val="24"/>
              </w:rPr>
            </w:pPr>
          </w:p>
        </w:tc>
        <w:tc>
          <w:tcPr>
            <w:tcW w:w="8543" w:type="dxa"/>
          </w:tcPr>
          <w:p w:rsidR="00184A98" w:rsidRPr="00184A98" w:rsidRDefault="00184A98" w:rsidP="007F6060">
            <w:pPr>
              <w:rPr>
                <w:b/>
                <w:sz w:val="24"/>
                <w:szCs w:val="24"/>
              </w:rPr>
            </w:pPr>
            <w:r w:rsidRPr="00184A98">
              <w:rPr>
                <w:b/>
                <w:sz w:val="24"/>
                <w:szCs w:val="24"/>
              </w:rPr>
              <w:t>Содержание учебного материала</w:t>
            </w:r>
          </w:p>
          <w:p w:rsidR="00184A98" w:rsidRPr="00184A98" w:rsidRDefault="00184A98" w:rsidP="00184A98">
            <w:pPr>
              <w:pStyle w:val="ad"/>
              <w:numPr>
                <w:ilvl w:val="0"/>
                <w:numId w:val="55"/>
              </w:numPr>
              <w:tabs>
                <w:tab w:val="left" w:pos="227"/>
              </w:tabs>
              <w:spacing w:before="0" w:after="0"/>
              <w:ind w:left="0" w:firstLine="0"/>
              <w:contextualSpacing/>
            </w:pPr>
            <w:r w:rsidRPr="00184A98">
              <w:t xml:space="preserve">Категории детей с особыми образовательными потребностями. </w:t>
            </w:r>
          </w:p>
          <w:p w:rsidR="00184A98" w:rsidRPr="00184A98" w:rsidRDefault="00184A98" w:rsidP="00184A98">
            <w:pPr>
              <w:pStyle w:val="ad"/>
              <w:numPr>
                <w:ilvl w:val="0"/>
                <w:numId w:val="55"/>
              </w:numPr>
              <w:tabs>
                <w:tab w:val="left" w:pos="227"/>
              </w:tabs>
              <w:spacing w:before="0" w:after="0"/>
              <w:ind w:left="0" w:firstLine="0"/>
              <w:contextualSpacing/>
            </w:pPr>
            <w:r w:rsidRPr="00184A98">
              <w:t xml:space="preserve">Общая характеристика детей с особыми образовательными потребностями. </w:t>
            </w:r>
          </w:p>
          <w:p w:rsidR="00184A98" w:rsidRPr="00184A98" w:rsidRDefault="00184A98" w:rsidP="00184A98">
            <w:pPr>
              <w:pStyle w:val="ad"/>
              <w:numPr>
                <w:ilvl w:val="0"/>
                <w:numId w:val="55"/>
              </w:numPr>
              <w:tabs>
                <w:tab w:val="left" w:pos="227"/>
              </w:tabs>
              <w:spacing w:before="0" w:after="0"/>
              <w:ind w:left="0" w:firstLine="0"/>
              <w:contextualSpacing/>
            </w:pPr>
            <w:r w:rsidRPr="00184A98">
              <w:t>Общие закономерности психического развития лиц с ОВЗ.</w:t>
            </w:r>
          </w:p>
          <w:p w:rsidR="00184A98" w:rsidRPr="00184A98" w:rsidRDefault="00184A98" w:rsidP="007F6060">
            <w:pPr>
              <w:rPr>
                <w:b/>
                <w:sz w:val="24"/>
                <w:szCs w:val="24"/>
              </w:rPr>
            </w:pPr>
            <w:r w:rsidRPr="00184A98">
              <w:rPr>
                <w:b/>
                <w:sz w:val="24"/>
                <w:szCs w:val="24"/>
              </w:rPr>
              <w:t>Практическое занятие</w:t>
            </w:r>
          </w:p>
          <w:p w:rsidR="00184A98" w:rsidRPr="00184A98" w:rsidRDefault="00184A98" w:rsidP="007F6060">
            <w:pPr>
              <w:rPr>
                <w:sz w:val="24"/>
                <w:szCs w:val="24"/>
              </w:rPr>
            </w:pPr>
            <w:r w:rsidRPr="00184A98">
              <w:rPr>
                <w:sz w:val="24"/>
                <w:szCs w:val="24"/>
              </w:rPr>
              <w:t>Образование детей с особыми образовательными потребностями на дошкольном уровне образования (характеристика групп компенсирующей и комбинированной направленности, группы кратковременного пребывания для детей с ОВЗ, структурные подразделения ДОО, реализующие инклюзивную практику).</w:t>
            </w:r>
          </w:p>
        </w:tc>
        <w:tc>
          <w:tcPr>
            <w:tcW w:w="1689" w:type="dxa"/>
          </w:tcPr>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4</w:t>
            </w:r>
          </w:p>
        </w:tc>
        <w:tc>
          <w:tcPr>
            <w:tcW w:w="1806" w:type="dxa"/>
            <w:vMerge/>
          </w:tcPr>
          <w:p w:rsidR="00184A98" w:rsidRPr="00184A98" w:rsidRDefault="00184A98" w:rsidP="007F6060">
            <w:pPr>
              <w:rPr>
                <w:b/>
                <w:sz w:val="24"/>
                <w:szCs w:val="24"/>
              </w:rPr>
            </w:pPr>
          </w:p>
        </w:tc>
      </w:tr>
      <w:tr w:rsidR="00184A98" w:rsidRPr="00184A98" w:rsidTr="00184A98">
        <w:tc>
          <w:tcPr>
            <w:tcW w:w="2748" w:type="dxa"/>
          </w:tcPr>
          <w:p w:rsidR="00184A98" w:rsidRPr="00184A98" w:rsidRDefault="00184A98" w:rsidP="007F6060">
            <w:pPr>
              <w:rPr>
                <w:sz w:val="24"/>
                <w:szCs w:val="24"/>
              </w:rPr>
            </w:pPr>
            <w:r w:rsidRPr="00184A98">
              <w:rPr>
                <w:sz w:val="24"/>
                <w:szCs w:val="24"/>
              </w:rPr>
              <w:t>Тема 1.2. Общая характеристика инклюзивного образования лиц с ОВЗ.</w:t>
            </w:r>
          </w:p>
          <w:p w:rsidR="00184A98" w:rsidRPr="00184A98" w:rsidRDefault="00184A98" w:rsidP="007F6060">
            <w:pPr>
              <w:rPr>
                <w:b/>
                <w:sz w:val="24"/>
                <w:szCs w:val="24"/>
              </w:rPr>
            </w:pPr>
          </w:p>
        </w:tc>
        <w:tc>
          <w:tcPr>
            <w:tcW w:w="8543" w:type="dxa"/>
          </w:tcPr>
          <w:p w:rsidR="00184A98" w:rsidRPr="00184A98" w:rsidRDefault="00184A98" w:rsidP="007F6060">
            <w:pPr>
              <w:rPr>
                <w:b/>
                <w:sz w:val="24"/>
                <w:szCs w:val="24"/>
              </w:rPr>
            </w:pPr>
            <w:r w:rsidRPr="00184A98">
              <w:rPr>
                <w:b/>
                <w:sz w:val="24"/>
                <w:szCs w:val="24"/>
              </w:rPr>
              <w:t>Содержание учебного материала</w:t>
            </w:r>
          </w:p>
          <w:p w:rsidR="00184A98" w:rsidRPr="00184A98" w:rsidRDefault="00184A98" w:rsidP="00184A98">
            <w:pPr>
              <w:pStyle w:val="ad"/>
              <w:numPr>
                <w:ilvl w:val="0"/>
                <w:numId w:val="56"/>
              </w:numPr>
              <w:tabs>
                <w:tab w:val="left" w:pos="227"/>
              </w:tabs>
              <w:spacing w:before="0" w:after="0"/>
              <w:ind w:left="0" w:firstLine="0"/>
              <w:contextualSpacing/>
            </w:pPr>
            <w:r w:rsidRPr="00184A98">
              <w:t>Понятие инклюзивного образования. История развития инклюзивного образования.</w:t>
            </w:r>
          </w:p>
          <w:p w:rsidR="00184A98" w:rsidRPr="00184A98" w:rsidRDefault="00184A98" w:rsidP="00184A98">
            <w:pPr>
              <w:pStyle w:val="ad"/>
              <w:numPr>
                <w:ilvl w:val="0"/>
                <w:numId w:val="56"/>
              </w:numPr>
              <w:tabs>
                <w:tab w:val="left" w:pos="227"/>
              </w:tabs>
              <w:spacing w:before="0" w:after="0"/>
              <w:ind w:left="0" w:firstLine="0"/>
              <w:contextualSpacing/>
            </w:pPr>
            <w:r w:rsidRPr="00184A98">
              <w:t>Цели, задачи, принципы инклюзивного образования. Обоснование необходимости инклюзивного образования.</w:t>
            </w:r>
          </w:p>
          <w:p w:rsidR="00184A98" w:rsidRPr="00184A98" w:rsidRDefault="00184A98" w:rsidP="00184A98">
            <w:pPr>
              <w:pStyle w:val="ad"/>
              <w:numPr>
                <w:ilvl w:val="0"/>
                <w:numId w:val="56"/>
              </w:numPr>
              <w:tabs>
                <w:tab w:val="left" w:pos="227"/>
              </w:tabs>
              <w:spacing w:before="0" w:after="0"/>
              <w:ind w:left="0" w:firstLine="0"/>
              <w:contextualSpacing/>
            </w:pPr>
            <w:r w:rsidRPr="00184A98">
              <w:t xml:space="preserve">Ресурсы успешной инклюзии. Преимущества инклюзии для всех участников образовательного процесса. </w:t>
            </w:r>
          </w:p>
          <w:p w:rsidR="00184A98" w:rsidRPr="00184A98" w:rsidRDefault="00184A98" w:rsidP="007F6060">
            <w:pPr>
              <w:rPr>
                <w:b/>
                <w:sz w:val="24"/>
                <w:szCs w:val="24"/>
              </w:rPr>
            </w:pPr>
            <w:r w:rsidRPr="00184A98">
              <w:rPr>
                <w:b/>
                <w:sz w:val="24"/>
                <w:szCs w:val="24"/>
              </w:rPr>
              <w:t>Практическое занятие</w:t>
            </w:r>
          </w:p>
          <w:p w:rsidR="00184A98" w:rsidRPr="00184A98" w:rsidRDefault="00184A98" w:rsidP="007F6060">
            <w:pPr>
              <w:rPr>
                <w:sz w:val="24"/>
                <w:szCs w:val="24"/>
              </w:rPr>
            </w:pPr>
            <w:r w:rsidRPr="00184A98">
              <w:rPr>
                <w:sz w:val="24"/>
                <w:szCs w:val="24"/>
              </w:rPr>
              <w:t>Трудности внедрения инклюзии в нашей стране.</w:t>
            </w:r>
          </w:p>
        </w:tc>
        <w:tc>
          <w:tcPr>
            <w:tcW w:w="1689" w:type="dxa"/>
          </w:tcPr>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4</w:t>
            </w:r>
          </w:p>
        </w:tc>
        <w:tc>
          <w:tcPr>
            <w:tcW w:w="1806" w:type="dxa"/>
            <w:vMerge/>
          </w:tcPr>
          <w:p w:rsidR="00184A98" w:rsidRPr="00184A98" w:rsidRDefault="00184A98" w:rsidP="007F6060">
            <w:pPr>
              <w:rPr>
                <w:b/>
                <w:sz w:val="24"/>
                <w:szCs w:val="24"/>
              </w:rPr>
            </w:pPr>
          </w:p>
        </w:tc>
      </w:tr>
      <w:tr w:rsidR="00184A98" w:rsidRPr="00184A98" w:rsidTr="00184A98">
        <w:tc>
          <w:tcPr>
            <w:tcW w:w="2748" w:type="dxa"/>
          </w:tcPr>
          <w:p w:rsidR="00184A98" w:rsidRPr="00184A98" w:rsidRDefault="00184A98" w:rsidP="007F6060">
            <w:pPr>
              <w:rPr>
                <w:sz w:val="24"/>
                <w:szCs w:val="24"/>
              </w:rPr>
            </w:pPr>
            <w:r w:rsidRPr="00184A98">
              <w:rPr>
                <w:sz w:val="24"/>
                <w:szCs w:val="24"/>
              </w:rPr>
              <w:t>Тема 1.3. Нормативно-правовая база организации образовательного процесса для детей с ОВЗ на дошкольном уровне</w:t>
            </w:r>
          </w:p>
          <w:p w:rsidR="00184A98" w:rsidRPr="00184A98" w:rsidRDefault="00184A98" w:rsidP="007F6060">
            <w:pPr>
              <w:rPr>
                <w:sz w:val="24"/>
                <w:szCs w:val="24"/>
              </w:rPr>
            </w:pPr>
            <w:r w:rsidRPr="00184A98">
              <w:rPr>
                <w:sz w:val="24"/>
                <w:szCs w:val="24"/>
              </w:rPr>
              <w:lastRenderedPageBreak/>
              <w:t>образования.</w:t>
            </w:r>
          </w:p>
          <w:p w:rsidR="00184A98" w:rsidRPr="00184A98" w:rsidRDefault="00184A98" w:rsidP="007F6060">
            <w:pPr>
              <w:rPr>
                <w:sz w:val="24"/>
                <w:szCs w:val="24"/>
              </w:rPr>
            </w:pPr>
          </w:p>
          <w:p w:rsidR="00184A98" w:rsidRPr="00184A98" w:rsidRDefault="00184A98" w:rsidP="007F6060">
            <w:pPr>
              <w:rPr>
                <w:sz w:val="24"/>
                <w:szCs w:val="24"/>
              </w:rPr>
            </w:pPr>
          </w:p>
          <w:p w:rsidR="00184A98" w:rsidRPr="00184A98" w:rsidRDefault="00184A98" w:rsidP="007F6060">
            <w:pPr>
              <w:rPr>
                <w:b/>
                <w:sz w:val="24"/>
                <w:szCs w:val="24"/>
              </w:rPr>
            </w:pPr>
          </w:p>
        </w:tc>
        <w:tc>
          <w:tcPr>
            <w:tcW w:w="8543" w:type="dxa"/>
          </w:tcPr>
          <w:p w:rsidR="00184A98" w:rsidRPr="00184A98" w:rsidRDefault="00184A98" w:rsidP="007F6060">
            <w:pPr>
              <w:rPr>
                <w:b/>
                <w:sz w:val="24"/>
                <w:szCs w:val="24"/>
              </w:rPr>
            </w:pPr>
            <w:r w:rsidRPr="00184A98">
              <w:rPr>
                <w:b/>
                <w:sz w:val="24"/>
                <w:szCs w:val="24"/>
              </w:rPr>
              <w:lastRenderedPageBreak/>
              <w:t xml:space="preserve">Содержание учебного материала. </w:t>
            </w:r>
          </w:p>
          <w:p w:rsidR="00184A98" w:rsidRPr="00184A98" w:rsidRDefault="00184A98" w:rsidP="00184A98">
            <w:pPr>
              <w:pStyle w:val="ad"/>
              <w:numPr>
                <w:ilvl w:val="0"/>
                <w:numId w:val="57"/>
              </w:numPr>
              <w:tabs>
                <w:tab w:val="left" w:pos="227"/>
              </w:tabs>
              <w:spacing w:before="0" w:after="0"/>
              <w:ind w:left="0" w:firstLine="0"/>
              <w:contextualSpacing/>
              <w:rPr>
                <w:bCs/>
              </w:rPr>
            </w:pPr>
            <w:r w:rsidRPr="00184A98">
              <w:rPr>
                <w:bCs/>
              </w:rPr>
              <w:t xml:space="preserve">Характеристика содержания международных нормативных документов в области инклюзивного образования. </w:t>
            </w:r>
          </w:p>
          <w:p w:rsidR="00184A98" w:rsidRPr="00184A98" w:rsidRDefault="00184A98" w:rsidP="00184A98">
            <w:pPr>
              <w:pStyle w:val="ad"/>
              <w:numPr>
                <w:ilvl w:val="0"/>
                <w:numId w:val="57"/>
              </w:numPr>
              <w:tabs>
                <w:tab w:val="left" w:pos="227"/>
              </w:tabs>
              <w:spacing w:before="0" w:after="0"/>
              <w:ind w:left="0" w:firstLine="0"/>
              <w:contextualSpacing/>
              <w:rPr>
                <w:bCs/>
              </w:rPr>
            </w:pPr>
            <w:r w:rsidRPr="00184A98">
              <w:rPr>
                <w:bCs/>
              </w:rPr>
              <w:t xml:space="preserve">Федеральная законодательная база организации инклюзивного процесса. </w:t>
            </w:r>
          </w:p>
          <w:p w:rsidR="00184A98" w:rsidRPr="00184A98" w:rsidRDefault="00184A98" w:rsidP="00184A98">
            <w:pPr>
              <w:pStyle w:val="ad"/>
              <w:numPr>
                <w:ilvl w:val="0"/>
                <w:numId w:val="57"/>
              </w:numPr>
              <w:tabs>
                <w:tab w:val="left" w:pos="227"/>
              </w:tabs>
              <w:spacing w:before="0" w:after="0"/>
              <w:ind w:left="0" w:firstLine="0"/>
              <w:contextualSpacing/>
              <w:rPr>
                <w:bCs/>
              </w:rPr>
            </w:pPr>
            <w:r w:rsidRPr="00184A98">
              <w:rPr>
                <w:bCs/>
              </w:rPr>
              <w:t>Профессиональный стандарт педагога: требования к профессиональным компетенциям воспитателя.</w:t>
            </w:r>
          </w:p>
          <w:p w:rsidR="00184A98" w:rsidRPr="00184A98" w:rsidRDefault="00184A98" w:rsidP="007F6060">
            <w:pPr>
              <w:rPr>
                <w:b/>
                <w:sz w:val="24"/>
                <w:szCs w:val="24"/>
              </w:rPr>
            </w:pPr>
            <w:r w:rsidRPr="00184A98">
              <w:rPr>
                <w:b/>
                <w:sz w:val="24"/>
                <w:szCs w:val="24"/>
              </w:rPr>
              <w:t xml:space="preserve">Практическое занятие. </w:t>
            </w:r>
          </w:p>
          <w:p w:rsidR="00184A98" w:rsidRPr="00184A98" w:rsidRDefault="00184A98" w:rsidP="00184A98">
            <w:pPr>
              <w:pStyle w:val="ad"/>
              <w:numPr>
                <w:ilvl w:val="0"/>
                <w:numId w:val="58"/>
              </w:numPr>
              <w:tabs>
                <w:tab w:val="left" w:pos="227"/>
              </w:tabs>
              <w:spacing w:before="0" w:after="0"/>
              <w:ind w:left="0" w:firstLine="0"/>
              <w:contextualSpacing/>
            </w:pPr>
            <w:r w:rsidRPr="00184A98">
              <w:lastRenderedPageBreak/>
              <w:t>Инклюзивное образование в ДОО в рамках реализации ФГОС</w:t>
            </w:r>
          </w:p>
          <w:p w:rsidR="00184A98" w:rsidRPr="00184A98" w:rsidRDefault="00184A98" w:rsidP="007F6060">
            <w:pPr>
              <w:pStyle w:val="ad"/>
              <w:tabs>
                <w:tab w:val="left" w:pos="227"/>
              </w:tabs>
              <w:ind w:left="0"/>
            </w:pPr>
            <w:r w:rsidRPr="00184A98">
              <w:t>2. Модель личности и компетенции воспитателя, работающего в группе в условиях инклюзии.</w:t>
            </w:r>
          </w:p>
        </w:tc>
        <w:tc>
          <w:tcPr>
            <w:tcW w:w="1689" w:type="dxa"/>
          </w:tcPr>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lastRenderedPageBreak/>
              <w:t>4</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4</w:t>
            </w:r>
          </w:p>
        </w:tc>
        <w:tc>
          <w:tcPr>
            <w:tcW w:w="1806" w:type="dxa"/>
            <w:vMerge/>
          </w:tcPr>
          <w:p w:rsidR="00184A98" w:rsidRPr="00184A98" w:rsidRDefault="00184A98" w:rsidP="007F6060">
            <w:pPr>
              <w:rPr>
                <w:b/>
                <w:sz w:val="24"/>
                <w:szCs w:val="24"/>
              </w:rPr>
            </w:pPr>
          </w:p>
        </w:tc>
      </w:tr>
      <w:tr w:rsidR="00184A98" w:rsidRPr="00184A98" w:rsidTr="00184A98">
        <w:tc>
          <w:tcPr>
            <w:tcW w:w="11291" w:type="dxa"/>
            <w:gridSpan w:val="2"/>
          </w:tcPr>
          <w:p w:rsidR="00184A98" w:rsidRPr="00184A98" w:rsidRDefault="00184A98" w:rsidP="007F6060">
            <w:pPr>
              <w:rPr>
                <w:b/>
                <w:sz w:val="24"/>
                <w:szCs w:val="24"/>
              </w:rPr>
            </w:pPr>
            <w:r w:rsidRPr="00184A98">
              <w:rPr>
                <w:b/>
                <w:sz w:val="24"/>
                <w:szCs w:val="24"/>
              </w:rPr>
              <w:lastRenderedPageBreak/>
              <w:t>Раздел 2. Особенности организации инклюзивного образовательного процесса в группах детей раннего и дошкольного возраста с ОВЗ</w:t>
            </w:r>
          </w:p>
        </w:tc>
        <w:tc>
          <w:tcPr>
            <w:tcW w:w="1689" w:type="dxa"/>
          </w:tcPr>
          <w:p w:rsidR="00184A98" w:rsidRPr="00184A98" w:rsidRDefault="00184A98" w:rsidP="007F6060">
            <w:pPr>
              <w:rPr>
                <w:b/>
                <w:sz w:val="24"/>
                <w:szCs w:val="24"/>
              </w:rPr>
            </w:pPr>
            <w:r w:rsidRPr="00184A98">
              <w:rPr>
                <w:b/>
                <w:sz w:val="24"/>
                <w:szCs w:val="24"/>
              </w:rPr>
              <w:t>32 (10/22)</w:t>
            </w:r>
          </w:p>
        </w:tc>
        <w:tc>
          <w:tcPr>
            <w:tcW w:w="1806" w:type="dxa"/>
            <w:vMerge w:val="restart"/>
          </w:tcPr>
          <w:p w:rsidR="00184A98" w:rsidRPr="00184A98" w:rsidRDefault="00184A98" w:rsidP="007F6060">
            <w:pPr>
              <w:rPr>
                <w:sz w:val="24"/>
                <w:szCs w:val="24"/>
              </w:rPr>
            </w:pPr>
            <w:r w:rsidRPr="00184A98">
              <w:rPr>
                <w:sz w:val="24"/>
                <w:szCs w:val="24"/>
              </w:rPr>
              <w:t>ОК 1-9</w:t>
            </w:r>
          </w:p>
          <w:p w:rsidR="00184A98" w:rsidRPr="00184A98" w:rsidRDefault="00184A98" w:rsidP="007F6060">
            <w:pPr>
              <w:rPr>
                <w:b/>
                <w:sz w:val="24"/>
                <w:szCs w:val="24"/>
              </w:rPr>
            </w:pPr>
            <w:r w:rsidRPr="00184A98">
              <w:rPr>
                <w:sz w:val="24"/>
                <w:szCs w:val="24"/>
              </w:rPr>
              <w:t>ПК 6.1 – 6.4</w:t>
            </w:r>
          </w:p>
        </w:tc>
      </w:tr>
      <w:tr w:rsidR="00184A98" w:rsidRPr="00184A98" w:rsidTr="00184A98">
        <w:tc>
          <w:tcPr>
            <w:tcW w:w="2748" w:type="dxa"/>
          </w:tcPr>
          <w:p w:rsidR="00184A98" w:rsidRPr="00184A98" w:rsidRDefault="00184A98" w:rsidP="007F6060">
            <w:pPr>
              <w:rPr>
                <w:sz w:val="24"/>
                <w:szCs w:val="24"/>
              </w:rPr>
            </w:pPr>
            <w:r w:rsidRPr="00184A98">
              <w:rPr>
                <w:sz w:val="24"/>
                <w:szCs w:val="24"/>
              </w:rPr>
              <w:t>Тема 2.1. Создание специальных образовательных условий с учетом образовательных</w:t>
            </w:r>
          </w:p>
          <w:p w:rsidR="00184A98" w:rsidRPr="00184A98" w:rsidRDefault="00184A98" w:rsidP="007F6060">
            <w:pPr>
              <w:rPr>
                <w:sz w:val="24"/>
                <w:szCs w:val="24"/>
              </w:rPr>
            </w:pPr>
            <w:r w:rsidRPr="00184A98">
              <w:rPr>
                <w:sz w:val="24"/>
                <w:szCs w:val="24"/>
              </w:rPr>
              <w:t xml:space="preserve">потребностей детей </w:t>
            </w:r>
            <w:proofErr w:type="gramStart"/>
            <w:r w:rsidRPr="00184A98">
              <w:rPr>
                <w:sz w:val="24"/>
                <w:szCs w:val="24"/>
              </w:rPr>
              <w:t>с</w:t>
            </w:r>
            <w:proofErr w:type="gramEnd"/>
            <w:r w:rsidRPr="00184A98">
              <w:rPr>
                <w:sz w:val="24"/>
                <w:szCs w:val="24"/>
              </w:rPr>
              <w:t xml:space="preserve"> </w:t>
            </w:r>
          </w:p>
          <w:p w:rsidR="00184A98" w:rsidRPr="00184A98" w:rsidRDefault="00184A98" w:rsidP="007F6060">
            <w:pPr>
              <w:rPr>
                <w:sz w:val="24"/>
                <w:szCs w:val="24"/>
              </w:rPr>
            </w:pPr>
            <w:r w:rsidRPr="00184A98">
              <w:rPr>
                <w:sz w:val="24"/>
                <w:szCs w:val="24"/>
              </w:rPr>
              <w:t>ограниченными возможностями</w:t>
            </w:r>
          </w:p>
          <w:p w:rsidR="00184A98" w:rsidRPr="00184A98" w:rsidRDefault="00184A98" w:rsidP="007F6060">
            <w:pPr>
              <w:rPr>
                <w:sz w:val="24"/>
                <w:szCs w:val="24"/>
              </w:rPr>
            </w:pPr>
            <w:r w:rsidRPr="00184A98">
              <w:rPr>
                <w:sz w:val="24"/>
                <w:szCs w:val="24"/>
              </w:rPr>
              <w:t>здоровья и инвалидностью.</w:t>
            </w:r>
          </w:p>
          <w:p w:rsidR="00184A98" w:rsidRPr="00184A98" w:rsidRDefault="00184A98" w:rsidP="007F6060">
            <w:pPr>
              <w:rPr>
                <w:b/>
                <w:sz w:val="24"/>
                <w:szCs w:val="24"/>
              </w:rPr>
            </w:pPr>
          </w:p>
        </w:tc>
        <w:tc>
          <w:tcPr>
            <w:tcW w:w="8543" w:type="dxa"/>
          </w:tcPr>
          <w:p w:rsidR="00184A98" w:rsidRPr="00184A98" w:rsidRDefault="00184A98" w:rsidP="007F6060">
            <w:pPr>
              <w:rPr>
                <w:b/>
                <w:sz w:val="24"/>
                <w:szCs w:val="24"/>
              </w:rPr>
            </w:pPr>
            <w:r w:rsidRPr="00184A98">
              <w:rPr>
                <w:b/>
                <w:sz w:val="24"/>
                <w:szCs w:val="24"/>
              </w:rPr>
              <w:t xml:space="preserve">Содержание учебного материала. </w:t>
            </w:r>
          </w:p>
          <w:p w:rsidR="00184A98" w:rsidRPr="00184A98" w:rsidRDefault="00184A98" w:rsidP="00184A98">
            <w:pPr>
              <w:pStyle w:val="ad"/>
              <w:numPr>
                <w:ilvl w:val="0"/>
                <w:numId w:val="53"/>
              </w:numPr>
              <w:tabs>
                <w:tab w:val="left" w:pos="227"/>
              </w:tabs>
              <w:spacing w:before="0" w:after="0"/>
              <w:ind w:left="-57" w:firstLine="57"/>
              <w:contextualSpacing/>
            </w:pPr>
            <w:r w:rsidRPr="00184A98">
              <w:t>Условия организации инклюзивной образовательной среды в дошкольном учреждении.</w:t>
            </w:r>
          </w:p>
          <w:p w:rsidR="00184A98" w:rsidRPr="00184A98" w:rsidRDefault="00184A98" w:rsidP="00184A98">
            <w:pPr>
              <w:pStyle w:val="ad"/>
              <w:numPr>
                <w:ilvl w:val="0"/>
                <w:numId w:val="53"/>
              </w:numPr>
              <w:tabs>
                <w:tab w:val="left" w:pos="227"/>
              </w:tabs>
              <w:spacing w:before="0" w:after="0"/>
              <w:ind w:left="-57" w:firstLine="57"/>
              <w:contextualSpacing/>
            </w:pPr>
            <w:r w:rsidRPr="00184A98">
              <w:t xml:space="preserve">Психолого-педагогическое сопровождение и поддержка субъектов инклюзивного образования. </w:t>
            </w:r>
          </w:p>
          <w:p w:rsidR="00184A98" w:rsidRPr="00184A98" w:rsidRDefault="00184A98" w:rsidP="00184A98">
            <w:pPr>
              <w:pStyle w:val="ad"/>
              <w:numPr>
                <w:ilvl w:val="0"/>
                <w:numId w:val="53"/>
              </w:numPr>
              <w:tabs>
                <w:tab w:val="left" w:pos="227"/>
              </w:tabs>
              <w:spacing w:before="0" w:after="0"/>
              <w:ind w:left="-57" w:firstLine="57"/>
              <w:contextualSpacing/>
            </w:pPr>
            <w:r w:rsidRPr="00184A98">
              <w:t>Этапы подготовки к включению «особого» ребенка в образовательное пространство.</w:t>
            </w:r>
          </w:p>
          <w:p w:rsidR="00184A98" w:rsidRPr="00184A98" w:rsidRDefault="00184A98" w:rsidP="00184A98">
            <w:pPr>
              <w:pStyle w:val="ad"/>
              <w:numPr>
                <w:ilvl w:val="0"/>
                <w:numId w:val="53"/>
              </w:numPr>
              <w:tabs>
                <w:tab w:val="left" w:pos="227"/>
              </w:tabs>
              <w:spacing w:before="0" w:after="0"/>
              <w:ind w:left="-57" w:firstLine="57"/>
              <w:contextualSpacing/>
            </w:pPr>
            <w:r w:rsidRPr="00184A98">
              <w:t>Организация инклюзивного образовательного процесса в дошкольном учреждении.</w:t>
            </w:r>
          </w:p>
          <w:p w:rsidR="00184A98" w:rsidRPr="00184A98" w:rsidRDefault="00184A98" w:rsidP="007F6060">
            <w:pPr>
              <w:rPr>
                <w:b/>
                <w:sz w:val="24"/>
                <w:szCs w:val="24"/>
              </w:rPr>
            </w:pPr>
            <w:r w:rsidRPr="00184A98">
              <w:rPr>
                <w:b/>
                <w:sz w:val="24"/>
                <w:szCs w:val="24"/>
              </w:rPr>
              <w:t>Практическое занятие</w:t>
            </w:r>
          </w:p>
          <w:p w:rsidR="00184A98" w:rsidRPr="00184A98" w:rsidRDefault="00184A98" w:rsidP="00184A98">
            <w:pPr>
              <w:pStyle w:val="ad"/>
              <w:numPr>
                <w:ilvl w:val="0"/>
                <w:numId w:val="54"/>
              </w:numPr>
              <w:tabs>
                <w:tab w:val="left" w:pos="227"/>
              </w:tabs>
              <w:spacing w:before="0" w:after="0"/>
              <w:ind w:left="0" w:firstLine="0"/>
              <w:contextualSpacing/>
            </w:pPr>
            <w:r w:rsidRPr="00184A98">
              <w:t xml:space="preserve">Специфические приемы обучения и воспитания детей с ограниченными возможностями здоровья. </w:t>
            </w:r>
          </w:p>
          <w:p w:rsidR="00184A98" w:rsidRPr="00184A98" w:rsidRDefault="00184A98" w:rsidP="00184A98">
            <w:pPr>
              <w:pStyle w:val="ad"/>
              <w:numPr>
                <w:ilvl w:val="0"/>
                <w:numId w:val="54"/>
              </w:numPr>
              <w:tabs>
                <w:tab w:val="left" w:pos="227"/>
              </w:tabs>
              <w:spacing w:before="0" w:after="0"/>
              <w:ind w:left="0" w:firstLine="0"/>
              <w:contextualSpacing/>
            </w:pPr>
            <w:r w:rsidRPr="00184A98">
              <w:t>Методы педагогической поддержки ребенка с ограниченными возможностями здоровья.</w:t>
            </w:r>
          </w:p>
        </w:tc>
        <w:tc>
          <w:tcPr>
            <w:tcW w:w="1689" w:type="dxa"/>
          </w:tcPr>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4</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4</w:t>
            </w:r>
          </w:p>
        </w:tc>
        <w:tc>
          <w:tcPr>
            <w:tcW w:w="1806" w:type="dxa"/>
            <w:vMerge/>
          </w:tcPr>
          <w:p w:rsidR="00184A98" w:rsidRPr="00184A98" w:rsidRDefault="00184A98" w:rsidP="007F6060">
            <w:pPr>
              <w:rPr>
                <w:b/>
                <w:sz w:val="24"/>
                <w:szCs w:val="24"/>
              </w:rPr>
            </w:pPr>
          </w:p>
        </w:tc>
      </w:tr>
      <w:tr w:rsidR="00184A98" w:rsidRPr="00184A98" w:rsidTr="00184A98">
        <w:tc>
          <w:tcPr>
            <w:tcW w:w="2748" w:type="dxa"/>
          </w:tcPr>
          <w:p w:rsidR="00184A98" w:rsidRPr="00184A98" w:rsidRDefault="00184A98" w:rsidP="007F6060">
            <w:pPr>
              <w:rPr>
                <w:sz w:val="24"/>
                <w:szCs w:val="24"/>
              </w:rPr>
            </w:pPr>
            <w:r w:rsidRPr="00184A98">
              <w:rPr>
                <w:sz w:val="24"/>
                <w:szCs w:val="24"/>
              </w:rPr>
              <w:t>Тема 2.2. Организация работы по взаимодействию субъектов</w:t>
            </w:r>
          </w:p>
          <w:p w:rsidR="00184A98" w:rsidRPr="00184A98" w:rsidRDefault="00184A98" w:rsidP="007F6060">
            <w:pPr>
              <w:rPr>
                <w:sz w:val="24"/>
                <w:szCs w:val="24"/>
              </w:rPr>
            </w:pPr>
            <w:r w:rsidRPr="00184A98">
              <w:rPr>
                <w:sz w:val="24"/>
                <w:szCs w:val="24"/>
              </w:rPr>
              <w:t>инклюзивного образования.</w:t>
            </w:r>
          </w:p>
          <w:p w:rsidR="00184A98" w:rsidRPr="00184A98" w:rsidRDefault="00184A98" w:rsidP="007F6060">
            <w:pPr>
              <w:rPr>
                <w:sz w:val="24"/>
                <w:szCs w:val="24"/>
              </w:rPr>
            </w:pPr>
          </w:p>
          <w:p w:rsidR="00184A98" w:rsidRPr="00184A98" w:rsidRDefault="00184A98" w:rsidP="007F6060">
            <w:pPr>
              <w:rPr>
                <w:sz w:val="24"/>
                <w:szCs w:val="24"/>
              </w:rPr>
            </w:pPr>
          </w:p>
          <w:p w:rsidR="00184A98" w:rsidRPr="00184A98" w:rsidRDefault="00184A98" w:rsidP="007F6060">
            <w:pPr>
              <w:rPr>
                <w:b/>
                <w:sz w:val="24"/>
                <w:szCs w:val="24"/>
              </w:rPr>
            </w:pPr>
          </w:p>
        </w:tc>
        <w:tc>
          <w:tcPr>
            <w:tcW w:w="8543" w:type="dxa"/>
          </w:tcPr>
          <w:p w:rsidR="00184A98" w:rsidRPr="00184A98" w:rsidRDefault="00184A98" w:rsidP="007F6060">
            <w:pPr>
              <w:rPr>
                <w:b/>
                <w:sz w:val="24"/>
                <w:szCs w:val="24"/>
              </w:rPr>
            </w:pPr>
            <w:r w:rsidRPr="00184A98">
              <w:rPr>
                <w:b/>
                <w:sz w:val="24"/>
                <w:szCs w:val="24"/>
              </w:rPr>
              <w:t>Содержание учебного материала.</w:t>
            </w:r>
          </w:p>
          <w:p w:rsidR="00184A98" w:rsidRPr="00184A98" w:rsidRDefault="00184A98" w:rsidP="00184A98">
            <w:pPr>
              <w:pStyle w:val="ad"/>
              <w:numPr>
                <w:ilvl w:val="0"/>
                <w:numId w:val="52"/>
              </w:numPr>
              <w:tabs>
                <w:tab w:val="left" w:pos="227"/>
              </w:tabs>
              <w:spacing w:before="0" w:after="0"/>
              <w:ind w:left="0" w:firstLine="0"/>
              <w:contextualSpacing/>
              <w:rPr>
                <w:bCs/>
              </w:rPr>
            </w:pPr>
            <w:r w:rsidRPr="00184A98">
              <w:rPr>
                <w:bCs/>
              </w:rPr>
              <w:t xml:space="preserve">Комплексное психолого-педагогическое сопровождение ребенка с ограниченными возможностями здоровья как субъекта инклюзивного образования. </w:t>
            </w:r>
          </w:p>
          <w:p w:rsidR="00184A98" w:rsidRPr="00184A98" w:rsidRDefault="00184A98" w:rsidP="00184A98">
            <w:pPr>
              <w:pStyle w:val="ad"/>
              <w:numPr>
                <w:ilvl w:val="0"/>
                <w:numId w:val="52"/>
              </w:numPr>
              <w:tabs>
                <w:tab w:val="left" w:pos="227"/>
              </w:tabs>
              <w:spacing w:before="0" w:after="0"/>
              <w:ind w:left="0" w:firstLine="0"/>
              <w:contextualSpacing/>
              <w:rPr>
                <w:bCs/>
              </w:rPr>
            </w:pPr>
            <w:proofErr w:type="spellStart"/>
            <w:r w:rsidRPr="00184A98">
              <w:rPr>
                <w:bCs/>
              </w:rPr>
              <w:t>Психолого-медико-педагогический</w:t>
            </w:r>
            <w:proofErr w:type="spellEnd"/>
            <w:r w:rsidRPr="00184A98">
              <w:rPr>
                <w:bCs/>
              </w:rPr>
              <w:t xml:space="preserve"> консилиум (</w:t>
            </w:r>
            <w:proofErr w:type="spellStart"/>
            <w:r w:rsidRPr="00184A98">
              <w:rPr>
                <w:bCs/>
              </w:rPr>
              <w:t>ПМПк</w:t>
            </w:r>
            <w:proofErr w:type="spellEnd"/>
            <w:r w:rsidRPr="00184A98">
              <w:rPr>
                <w:bCs/>
              </w:rPr>
              <w:t xml:space="preserve">) ДОО (его состав, задачи, этапы деятельности). </w:t>
            </w:r>
          </w:p>
          <w:p w:rsidR="00184A98" w:rsidRPr="00184A98" w:rsidRDefault="00184A98" w:rsidP="007F6060">
            <w:pPr>
              <w:rPr>
                <w:b/>
                <w:sz w:val="24"/>
                <w:szCs w:val="24"/>
              </w:rPr>
            </w:pPr>
            <w:r w:rsidRPr="00184A98">
              <w:rPr>
                <w:b/>
                <w:sz w:val="24"/>
                <w:szCs w:val="24"/>
              </w:rPr>
              <w:t xml:space="preserve">Практическое занятие. </w:t>
            </w:r>
          </w:p>
          <w:p w:rsidR="00184A98" w:rsidRPr="00184A98" w:rsidRDefault="00184A98" w:rsidP="00184A98">
            <w:pPr>
              <w:pStyle w:val="ad"/>
              <w:numPr>
                <w:ilvl w:val="0"/>
                <w:numId w:val="34"/>
              </w:numPr>
              <w:tabs>
                <w:tab w:val="left" w:pos="227"/>
              </w:tabs>
              <w:spacing w:before="0" w:after="0"/>
              <w:ind w:left="0" w:firstLine="0"/>
              <w:contextualSpacing/>
              <w:rPr>
                <w:bCs/>
              </w:rPr>
            </w:pPr>
            <w:r w:rsidRPr="00184A98">
              <w:rPr>
                <w:bCs/>
              </w:rPr>
              <w:t>Роль воспитателя в организации условий успешного обучения и воспитания детей с ограниченными возможностями здоровья.</w:t>
            </w:r>
          </w:p>
          <w:p w:rsidR="00184A98" w:rsidRPr="00184A98" w:rsidRDefault="00184A98" w:rsidP="00184A98">
            <w:pPr>
              <w:pStyle w:val="ad"/>
              <w:numPr>
                <w:ilvl w:val="0"/>
                <w:numId w:val="34"/>
              </w:numPr>
              <w:tabs>
                <w:tab w:val="left" w:pos="227"/>
              </w:tabs>
              <w:spacing w:before="0" w:after="0"/>
              <w:ind w:left="0" w:firstLine="0"/>
              <w:contextualSpacing/>
              <w:rPr>
                <w:bCs/>
              </w:rPr>
            </w:pPr>
            <w:r w:rsidRPr="00184A98">
              <w:rPr>
                <w:bCs/>
              </w:rPr>
              <w:t xml:space="preserve">Формы работы воспитателя по формированию толерантного отношения детей </w:t>
            </w:r>
            <w:r w:rsidRPr="00184A98">
              <w:rPr>
                <w:bCs/>
              </w:rPr>
              <w:lastRenderedPageBreak/>
              <w:t>с нормативным уровнем развития их родителей к совместному обучению и воспитанию с детьми с ограниченными возможностями здоровья.</w:t>
            </w:r>
          </w:p>
        </w:tc>
        <w:tc>
          <w:tcPr>
            <w:tcW w:w="1689" w:type="dxa"/>
          </w:tcPr>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2</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2</w:t>
            </w:r>
          </w:p>
          <w:p w:rsidR="00184A98" w:rsidRPr="00184A98" w:rsidRDefault="00184A98" w:rsidP="007F6060">
            <w:pPr>
              <w:rPr>
                <w:b/>
                <w:sz w:val="24"/>
                <w:szCs w:val="24"/>
              </w:rPr>
            </w:pP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4</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4</w:t>
            </w:r>
          </w:p>
          <w:p w:rsidR="00184A98" w:rsidRPr="00184A98" w:rsidRDefault="00184A98" w:rsidP="007F6060">
            <w:pPr>
              <w:rPr>
                <w:b/>
                <w:sz w:val="24"/>
                <w:szCs w:val="24"/>
              </w:rPr>
            </w:pPr>
          </w:p>
        </w:tc>
        <w:tc>
          <w:tcPr>
            <w:tcW w:w="1806" w:type="dxa"/>
            <w:vMerge/>
          </w:tcPr>
          <w:p w:rsidR="00184A98" w:rsidRPr="00184A98" w:rsidRDefault="00184A98" w:rsidP="007F6060">
            <w:pPr>
              <w:rPr>
                <w:b/>
                <w:sz w:val="24"/>
                <w:szCs w:val="24"/>
              </w:rPr>
            </w:pPr>
          </w:p>
        </w:tc>
      </w:tr>
      <w:tr w:rsidR="00184A98" w:rsidRPr="00184A98" w:rsidTr="00184A98">
        <w:tc>
          <w:tcPr>
            <w:tcW w:w="2748" w:type="dxa"/>
          </w:tcPr>
          <w:p w:rsidR="00184A98" w:rsidRPr="00184A98" w:rsidRDefault="00184A98" w:rsidP="007F6060">
            <w:pPr>
              <w:rPr>
                <w:sz w:val="24"/>
                <w:szCs w:val="24"/>
              </w:rPr>
            </w:pPr>
            <w:r w:rsidRPr="00184A98">
              <w:rPr>
                <w:sz w:val="24"/>
                <w:szCs w:val="24"/>
              </w:rPr>
              <w:lastRenderedPageBreak/>
              <w:t xml:space="preserve">Тема 2.3. Организация </w:t>
            </w:r>
            <w:proofErr w:type="spellStart"/>
            <w:r w:rsidRPr="00184A98">
              <w:rPr>
                <w:sz w:val="24"/>
                <w:szCs w:val="24"/>
              </w:rPr>
              <w:t>тъюторской</w:t>
            </w:r>
            <w:proofErr w:type="spellEnd"/>
            <w:r w:rsidRPr="00184A98">
              <w:rPr>
                <w:sz w:val="24"/>
                <w:szCs w:val="24"/>
              </w:rPr>
              <w:t xml:space="preserve"> практики в условиях инклюзивного обучения.</w:t>
            </w:r>
          </w:p>
          <w:p w:rsidR="00184A98" w:rsidRPr="00184A98" w:rsidRDefault="00184A98" w:rsidP="007F6060">
            <w:pPr>
              <w:rPr>
                <w:sz w:val="24"/>
                <w:szCs w:val="24"/>
              </w:rPr>
            </w:pPr>
          </w:p>
          <w:p w:rsidR="00184A98" w:rsidRPr="00184A98" w:rsidRDefault="00184A98" w:rsidP="007F6060">
            <w:pPr>
              <w:rPr>
                <w:b/>
                <w:sz w:val="24"/>
                <w:szCs w:val="24"/>
              </w:rPr>
            </w:pPr>
          </w:p>
        </w:tc>
        <w:tc>
          <w:tcPr>
            <w:tcW w:w="8543" w:type="dxa"/>
          </w:tcPr>
          <w:p w:rsidR="00184A98" w:rsidRPr="00184A98" w:rsidRDefault="00184A98" w:rsidP="007F6060">
            <w:pPr>
              <w:rPr>
                <w:b/>
                <w:sz w:val="24"/>
                <w:szCs w:val="24"/>
              </w:rPr>
            </w:pPr>
            <w:r w:rsidRPr="00184A98">
              <w:rPr>
                <w:b/>
                <w:sz w:val="24"/>
                <w:szCs w:val="24"/>
              </w:rPr>
              <w:t>Содержание учебного материала</w:t>
            </w:r>
          </w:p>
          <w:p w:rsidR="00184A98" w:rsidRPr="00184A98" w:rsidRDefault="00184A98" w:rsidP="007F6060">
            <w:pPr>
              <w:rPr>
                <w:bCs/>
                <w:sz w:val="24"/>
                <w:szCs w:val="24"/>
              </w:rPr>
            </w:pPr>
            <w:r w:rsidRPr="00184A98">
              <w:rPr>
                <w:bCs/>
                <w:sz w:val="24"/>
                <w:szCs w:val="24"/>
              </w:rPr>
              <w:t xml:space="preserve">Профессия </w:t>
            </w:r>
            <w:proofErr w:type="spellStart"/>
            <w:r w:rsidRPr="00184A98">
              <w:rPr>
                <w:bCs/>
                <w:sz w:val="24"/>
                <w:szCs w:val="24"/>
              </w:rPr>
              <w:t>тьютор</w:t>
            </w:r>
            <w:proofErr w:type="spellEnd"/>
            <w:r w:rsidRPr="00184A98">
              <w:rPr>
                <w:bCs/>
                <w:sz w:val="24"/>
                <w:szCs w:val="24"/>
              </w:rPr>
              <w:t xml:space="preserve"> в современной системе образования. </w:t>
            </w:r>
            <w:proofErr w:type="spellStart"/>
            <w:r w:rsidRPr="00184A98">
              <w:rPr>
                <w:bCs/>
                <w:sz w:val="24"/>
                <w:szCs w:val="24"/>
              </w:rPr>
              <w:t>Тьютор</w:t>
            </w:r>
            <w:proofErr w:type="spellEnd"/>
            <w:r w:rsidRPr="00184A98">
              <w:rPr>
                <w:bCs/>
                <w:sz w:val="24"/>
                <w:szCs w:val="24"/>
              </w:rPr>
              <w:t xml:space="preserve"> в системе инклюзивного образования.</w:t>
            </w:r>
          </w:p>
          <w:p w:rsidR="00184A98" w:rsidRPr="00184A98" w:rsidRDefault="00184A98" w:rsidP="007F6060">
            <w:pPr>
              <w:rPr>
                <w:sz w:val="24"/>
                <w:szCs w:val="24"/>
              </w:rPr>
            </w:pPr>
            <w:r w:rsidRPr="00184A98">
              <w:rPr>
                <w:b/>
                <w:sz w:val="24"/>
                <w:szCs w:val="24"/>
              </w:rPr>
              <w:t>Практическое занятие</w:t>
            </w:r>
            <w:r w:rsidRPr="00184A98">
              <w:rPr>
                <w:sz w:val="24"/>
                <w:szCs w:val="24"/>
              </w:rPr>
              <w:t xml:space="preserve">. </w:t>
            </w:r>
          </w:p>
          <w:p w:rsidR="00184A98" w:rsidRPr="00184A98" w:rsidRDefault="00184A98" w:rsidP="007F6060">
            <w:pPr>
              <w:rPr>
                <w:bCs/>
                <w:sz w:val="24"/>
                <w:szCs w:val="24"/>
              </w:rPr>
            </w:pPr>
            <w:r w:rsidRPr="00184A98">
              <w:rPr>
                <w:bCs/>
                <w:sz w:val="24"/>
                <w:szCs w:val="24"/>
              </w:rPr>
              <w:t xml:space="preserve">Организация </w:t>
            </w:r>
            <w:proofErr w:type="spellStart"/>
            <w:r w:rsidRPr="00184A98">
              <w:rPr>
                <w:bCs/>
                <w:sz w:val="24"/>
                <w:szCs w:val="24"/>
              </w:rPr>
              <w:t>тьюторской</w:t>
            </w:r>
            <w:proofErr w:type="spellEnd"/>
            <w:r w:rsidRPr="00184A98">
              <w:rPr>
                <w:bCs/>
                <w:sz w:val="24"/>
                <w:szCs w:val="24"/>
              </w:rPr>
              <w:t xml:space="preserve"> практики. Ведение документации. Факторы и критерии оценки успешности </w:t>
            </w:r>
            <w:proofErr w:type="spellStart"/>
            <w:r w:rsidRPr="00184A98">
              <w:rPr>
                <w:bCs/>
                <w:sz w:val="24"/>
                <w:szCs w:val="24"/>
              </w:rPr>
              <w:t>тьюторской</w:t>
            </w:r>
            <w:proofErr w:type="spellEnd"/>
            <w:r w:rsidRPr="00184A98">
              <w:rPr>
                <w:bCs/>
                <w:sz w:val="24"/>
                <w:szCs w:val="24"/>
              </w:rPr>
              <w:t xml:space="preserve"> деятельности.</w:t>
            </w:r>
          </w:p>
        </w:tc>
        <w:tc>
          <w:tcPr>
            <w:tcW w:w="1689" w:type="dxa"/>
          </w:tcPr>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2</w:t>
            </w:r>
          </w:p>
          <w:p w:rsidR="00184A98" w:rsidRPr="00184A98" w:rsidRDefault="00184A98" w:rsidP="007F6060">
            <w:pPr>
              <w:rPr>
                <w:b/>
                <w:sz w:val="24"/>
                <w:szCs w:val="24"/>
              </w:rPr>
            </w:pP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6</w:t>
            </w:r>
          </w:p>
        </w:tc>
        <w:tc>
          <w:tcPr>
            <w:tcW w:w="1806" w:type="dxa"/>
            <w:vMerge/>
          </w:tcPr>
          <w:p w:rsidR="00184A98" w:rsidRPr="00184A98" w:rsidRDefault="00184A98" w:rsidP="007F6060">
            <w:pPr>
              <w:rPr>
                <w:b/>
                <w:sz w:val="24"/>
                <w:szCs w:val="24"/>
              </w:rPr>
            </w:pPr>
          </w:p>
        </w:tc>
      </w:tr>
      <w:tr w:rsidR="00184A98" w:rsidRPr="00184A98" w:rsidTr="00184A98">
        <w:tc>
          <w:tcPr>
            <w:tcW w:w="11291" w:type="dxa"/>
            <w:gridSpan w:val="2"/>
          </w:tcPr>
          <w:p w:rsidR="00184A98" w:rsidRPr="00184A98" w:rsidRDefault="00184A98" w:rsidP="007F6060">
            <w:pPr>
              <w:rPr>
                <w:b/>
                <w:sz w:val="24"/>
                <w:szCs w:val="24"/>
              </w:rPr>
            </w:pPr>
            <w:r w:rsidRPr="00184A98">
              <w:rPr>
                <w:b/>
                <w:sz w:val="24"/>
                <w:szCs w:val="24"/>
              </w:rPr>
              <w:t>Раздел 3. Организация образовательного процесса с учетом индивидуальных образовательных потребностей детей, посещающих инклюзивную группу</w:t>
            </w:r>
          </w:p>
        </w:tc>
        <w:tc>
          <w:tcPr>
            <w:tcW w:w="1689" w:type="dxa"/>
          </w:tcPr>
          <w:p w:rsidR="00184A98" w:rsidRPr="00184A98" w:rsidRDefault="00184A98" w:rsidP="007F6060">
            <w:pPr>
              <w:rPr>
                <w:b/>
                <w:sz w:val="24"/>
                <w:szCs w:val="24"/>
              </w:rPr>
            </w:pPr>
            <w:r w:rsidRPr="00184A98">
              <w:rPr>
                <w:b/>
                <w:sz w:val="24"/>
                <w:szCs w:val="24"/>
              </w:rPr>
              <w:t>84 (22/62)</w:t>
            </w:r>
          </w:p>
        </w:tc>
        <w:tc>
          <w:tcPr>
            <w:tcW w:w="1806" w:type="dxa"/>
            <w:vMerge w:val="restart"/>
          </w:tcPr>
          <w:p w:rsidR="00184A98" w:rsidRPr="00184A98" w:rsidRDefault="00184A98" w:rsidP="007F6060">
            <w:pPr>
              <w:rPr>
                <w:sz w:val="24"/>
                <w:szCs w:val="24"/>
              </w:rPr>
            </w:pPr>
            <w:r w:rsidRPr="00184A98">
              <w:rPr>
                <w:sz w:val="24"/>
                <w:szCs w:val="24"/>
              </w:rPr>
              <w:t>ОК 1-9</w:t>
            </w:r>
          </w:p>
          <w:p w:rsidR="00184A98" w:rsidRPr="00184A98" w:rsidRDefault="00184A98" w:rsidP="007F6060">
            <w:pPr>
              <w:rPr>
                <w:b/>
                <w:sz w:val="24"/>
                <w:szCs w:val="24"/>
              </w:rPr>
            </w:pPr>
            <w:r w:rsidRPr="00184A98">
              <w:rPr>
                <w:sz w:val="24"/>
                <w:szCs w:val="24"/>
              </w:rPr>
              <w:t>ПК 6.1 – 6.4</w:t>
            </w:r>
          </w:p>
          <w:p w:rsidR="00184A98" w:rsidRPr="00184A98" w:rsidRDefault="00184A98" w:rsidP="007F6060">
            <w:pPr>
              <w:rPr>
                <w:b/>
                <w:sz w:val="24"/>
                <w:szCs w:val="24"/>
              </w:rPr>
            </w:pPr>
          </w:p>
        </w:tc>
      </w:tr>
      <w:tr w:rsidR="00184A98" w:rsidRPr="00184A98" w:rsidTr="00184A98">
        <w:tc>
          <w:tcPr>
            <w:tcW w:w="2748" w:type="dxa"/>
          </w:tcPr>
          <w:p w:rsidR="00184A98" w:rsidRPr="00184A98" w:rsidRDefault="00184A98" w:rsidP="007F6060">
            <w:pPr>
              <w:rPr>
                <w:sz w:val="24"/>
                <w:szCs w:val="24"/>
              </w:rPr>
            </w:pPr>
            <w:r w:rsidRPr="00184A98">
              <w:rPr>
                <w:sz w:val="24"/>
                <w:szCs w:val="24"/>
              </w:rPr>
              <w:t xml:space="preserve">Тема 3.1. Система работы </w:t>
            </w:r>
            <w:proofErr w:type="spellStart"/>
            <w:r w:rsidRPr="00184A98">
              <w:rPr>
                <w:sz w:val="24"/>
                <w:szCs w:val="24"/>
              </w:rPr>
              <w:t>тьютора</w:t>
            </w:r>
            <w:proofErr w:type="spellEnd"/>
            <w:r w:rsidRPr="00184A98">
              <w:rPr>
                <w:sz w:val="24"/>
                <w:szCs w:val="24"/>
              </w:rPr>
              <w:t xml:space="preserve"> с детьми раннего и дошкольного возраста с нарушениями речи.</w:t>
            </w:r>
          </w:p>
          <w:p w:rsidR="00184A98" w:rsidRPr="00184A98" w:rsidRDefault="00184A98" w:rsidP="007F6060">
            <w:pPr>
              <w:rPr>
                <w:sz w:val="24"/>
                <w:szCs w:val="24"/>
              </w:rPr>
            </w:pPr>
          </w:p>
          <w:p w:rsidR="00184A98" w:rsidRPr="00184A98" w:rsidRDefault="00184A98" w:rsidP="007F6060">
            <w:pPr>
              <w:rPr>
                <w:b/>
                <w:sz w:val="24"/>
                <w:szCs w:val="24"/>
              </w:rPr>
            </w:pPr>
          </w:p>
        </w:tc>
        <w:tc>
          <w:tcPr>
            <w:tcW w:w="8543" w:type="dxa"/>
          </w:tcPr>
          <w:p w:rsidR="00184A98" w:rsidRPr="00184A98" w:rsidRDefault="00184A98" w:rsidP="007F6060">
            <w:pPr>
              <w:rPr>
                <w:b/>
                <w:sz w:val="24"/>
                <w:szCs w:val="24"/>
              </w:rPr>
            </w:pPr>
            <w:r w:rsidRPr="00184A98">
              <w:rPr>
                <w:b/>
                <w:sz w:val="24"/>
                <w:szCs w:val="24"/>
              </w:rPr>
              <w:t xml:space="preserve">Содержание учебного материала. </w:t>
            </w:r>
          </w:p>
          <w:p w:rsidR="00184A98" w:rsidRPr="00184A98" w:rsidRDefault="00184A98" w:rsidP="00184A98">
            <w:pPr>
              <w:pStyle w:val="ad"/>
              <w:numPr>
                <w:ilvl w:val="0"/>
                <w:numId w:val="45"/>
              </w:numPr>
              <w:tabs>
                <w:tab w:val="left" w:pos="227"/>
              </w:tabs>
              <w:spacing w:before="0" w:after="0"/>
              <w:ind w:left="0" w:firstLine="0"/>
              <w:contextualSpacing/>
              <w:rPr>
                <w:b/>
              </w:rPr>
            </w:pPr>
            <w:r w:rsidRPr="00184A98">
              <w:t>Классификации речевых нарушений. Речевые нарушения и их проявления у детей.</w:t>
            </w:r>
          </w:p>
          <w:p w:rsidR="00184A98" w:rsidRPr="00184A98" w:rsidRDefault="00184A98" w:rsidP="00184A98">
            <w:pPr>
              <w:pStyle w:val="ad"/>
              <w:numPr>
                <w:ilvl w:val="0"/>
                <w:numId w:val="45"/>
              </w:numPr>
              <w:tabs>
                <w:tab w:val="left" w:pos="227"/>
              </w:tabs>
              <w:spacing w:before="0" w:after="0"/>
              <w:ind w:left="0" w:firstLine="0"/>
              <w:contextualSpacing/>
              <w:rPr>
                <w:b/>
              </w:rPr>
            </w:pPr>
            <w:r w:rsidRPr="00184A98">
              <w:t>Основные направления деятельности воспитателя в работе с детьми с нарушением речи в условиях инклюзивной группы.</w:t>
            </w:r>
          </w:p>
          <w:p w:rsidR="00184A98" w:rsidRPr="00184A98" w:rsidRDefault="00184A98" w:rsidP="007F6060">
            <w:pPr>
              <w:rPr>
                <w:b/>
                <w:sz w:val="24"/>
                <w:szCs w:val="24"/>
              </w:rPr>
            </w:pPr>
            <w:r w:rsidRPr="00184A98">
              <w:rPr>
                <w:b/>
                <w:sz w:val="24"/>
                <w:szCs w:val="24"/>
              </w:rPr>
              <w:t xml:space="preserve">Практическое занятие. </w:t>
            </w:r>
          </w:p>
          <w:p w:rsidR="00184A98" w:rsidRPr="00184A98" w:rsidRDefault="00184A98" w:rsidP="00184A98">
            <w:pPr>
              <w:pStyle w:val="ad"/>
              <w:numPr>
                <w:ilvl w:val="0"/>
                <w:numId w:val="35"/>
              </w:numPr>
              <w:tabs>
                <w:tab w:val="left" w:pos="227"/>
              </w:tabs>
              <w:spacing w:before="0" w:after="0"/>
              <w:ind w:left="85" w:hanging="85"/>
              <w:contextualSpacing/>
            </w:pPr>
            <w:r w:rsidRPr="00184A98">
              <w:t>Формы и методы работы с детьми с нарушением речи. Особенности включения в образовательный процесс детей с нарушением речи.</w:t>
            </w:r>
          </w:p>
          <w:p w:rsidR="00184A98" w:rsidRPr="00184A98" w:rsidRDefault="00184A98" w:rsidP="00184A98">
            <w:pPr>
              <w:pStyle w:val="ad"/>
              <w:numPr>
                <w:ilvl w:val="0"/>
                <w:numId w:val="35"/>
              </w:numPr>
              <w:tabs>
                <w:tab w:val="left" w:pos="227"/>
              </w:tabs>
              <w:spacing w:before="0" w:after="0"/>
              <w:ind w:left="85" w:hanging="85"/>
              <w:contextualSpacing/>
            </w:pPr>
            <w:r w:rsidRPr="00184A98">
              <w:t>Разработка и анализ конспекта для групп детей старшего дошкольного возраста, имеющих в составе детей с нарушением речи.</w:t>
            </w:r>
          </w:p>
        </w:tc>
        <w:tc>
          <w:tcPr>
            <w:tcW w:w="1689" w:type="dxa"/>
          </w:tcPr>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4</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4</w:t>
            </w:r>
          </w:p>
        </w:tc>
        <w:tc>
          <w:tcPr>
            <w:tcW w:w="1806" w:type="dxa"/>
            <w:vMerge/>
          </w:tcPr>
          <w:p w:rsidR="00184A98" w:rsidRPr="00184A98" w:rsidRDefault="00184A98" w:rsidP="007F6060">
            <w:pPr>
              <w:rPr>
                <w:b/>
                <w:sz w:val="24"/>
                <w:szCs w:val="24"/>
              </w:rPr>
            </w:pPr>
          </w:p>
        </w:tc>
      </w:tr>
      <w:tr w:rsidR="00184A98" w:rsidRPr="00184A98" w:rsidTr="00184A98">
        <w:tc>
          <w:tcPr>
            <w:tcW w:w="2748" w:type="dxa"/>
          </w:tcPr>
          <w:p w:rsidR="00184A98" w:rsidRPr="00184A98" w:rsidRDefault="00184A98" w:rsidP="007F6060">
            <w:pPr>
              <w:rPr>
                <w:sz w:val="24"/>
                <w:szCs w:val="24"/>
              </w:rPr>
            </w:pPr>
            <w:r w:rsidRPr="00184A98">
              <w:rPr>
                <w:sz w:val="24"/>
                <w:szCs w:val="24"/>
              </w:rPr>
              <w:t xml:space="preserve">Тема 3.2. Система работы </w:t>
            </w:r>
            <w:proofErr w:type="spellStart"/>
            <w:r w:rsidRPr="00184A98">
              <w:rPr>
                <w:sz w:val="24"/>
                <w:szCs w:val="24"/>
              </w:rPr>
              <w:t>тьютора</w:t>
            </w:r>
            <w:proofErr w:type="spellEnd"/>
            <w:r w:rsidRPr="00184A98">
              <w:rPr>
                <w:sz w:val="24"/>
                <w:szCs w:val="24"/>
              </w:rPr>
              <w:t xml:space="preserve"> с детьми раннего и дошкольного возраста с задержкой психического развития.</w:t>
            </w:r>
          </w:p>
          <w:p w:rsidR="00184A98" w:rsidRPr="00184A98" w:rsidRDefault="00184A98" w:rsidP="007F6060">
            <w:pPr>
              <w:rPr>
                <w:sz w:val="24"/>
                <w:szCs w:val="24"/>
              </w:rPr>
            </w:pPr>
          </w:p>
          <w:p w:rsidR="00184A98" w:rsidRPr="00184A98" w:rsidRDefault="00184A98" w:rsidP="007F6060">
            <w:pPr>
              <w:rPr>
                <w:b/>
                <w:sz w:val="24"/>
                <w:szCs w:val="24"/>
              </w:rPr>
            </w:pPr>
          </w:p>
        </w:tc>
        <w:tc>
          <w:tcPr>
            <w:tcW w:w="8543" w:type="dxa"/>
          </w:tcPr>
          <w:p w:rsidR="00184A98" w:rsidRPr="00184A98" w:rsidRDefault="00184A98" w:rsidP="007F6060">
            <w:pPr>
              <w:rPr>
                <w:b/>
                <w:sz w:val="24"/>
                <w:szCs w:val="24"/>
              </w:rPr>
            </w:pPr>
            <w:r w:rsidRPr="00184A98">
              <w:rPr>
                <w:b/>
                <w:sz w:val="24"/>
                <w:szCs w:val="24"/>
              </w:rPr>
              <w:t xml:space="preserve">Содержание учебного материала. </w:t>
            </w:r>
          </w:p>
          <w:p w:rsidR="00184A98" w:rsidRPr="00184A98" w:rsidRDefault="00184A98" w:rsidP="00184A98">
            <w:pPr>
              <w:pStyle w:val="ad"/>
              <w:numPr>
                <w:ilvl w:val="0"/>
                <w:numId w:val="46"/>
              </w:numPr>
              <w:tabs>
                <w:tab w:val="left" w:pos="227"/>
              </w:tabs>
              <w:spacing w:before="0" w:after="0"/>
              <w:ind w:left="0" w:firstLine="0"/>
              <w:contextualSpacing/>
            </w:pPr>
            <w:r w:rsidRPr="00184A98">
              <w:t>Понятие «задержка психического развития». Особенности психических, познавательных процессов и игровой деятельности детей с задержкой психического развития в младенческом, раннем и дошкольном возрасте.</w:t>
            </w:r>
          </w:p>
          <w:p w:rsidR="00184A98" w:rsidRPr="00184A98" w:rsidRDefault="00184A98" w:rsidP="00184A98">
            <w:pPr>
              <w:pStyle w:val="ad"/>
              <w:numPr>
                <w:ilvl w:val="0"/>
                <w:numId w:val="46"/>
              </w:numPr>
              <w:tabs>
                <w:tab w:val="left" w:pos="227"/>
              </w:tabs>
              <w:spacing w:before="0" w:after="0"/>
              <w:ind w:left="0" w:firstLine="0"/>
              <w:contextualSpacing/>
            </w:pPr>
            <w:r w:rsidRPr="00184A98">
              <w:t>Основные направления деятельности воспитателя в работе с детьми с задержкой психического развития в условиях инклюзивной группы.</w:t>
            </w:r>
          </w:p>
          <w:p w:rsidR="00184A98" w:rsidRPr="00184A98" w:rsidRDefault="00184A98" w:rsidP="00184A98">
            <w:pPr>
              <w:pStyle w:val="ad"/>
              <w:numPr>
                <w:ilvl w:val="0"/>
                <w:numId w:val="46"/>
              </w:numPr>
              <w:tabs>
                <w:tab w:val="left" w:pos="227"/>
              </w:tabs>
              <w:spacing w:before="0" w:after="0"/>
              <w:ind w:left="0" w:firstLine="0"/>
              <w:contextualSpacing/>
            </w:pPr>
            <w:r w:rsidRPr="00184A98">
              <w:t>Особенности включения в образовательный процесс детей с задержкой психического развития.</w:t>
            </w:r>
          </w:p>
          <w:p w:rsidR="00184A98" w:rsidRPr="00184A98" w:rsidRDefault="00184A98" w:rsidP="00184A98">
            <w:pPr>
              <w:pStyle w:val="ad"/>
              <w:numPr>
                <w:ilvl w:val="0"/>
                <w:numId w:val="46"/>
              </w:numPr>
              <w:tabs>
                <w:tab w:val="left" w:pos="227"/>
              </w:tabs>
              <w:spacing w:before="0" w:after="0"/>
              <w:ind w:left="0" w:firstLine="0"/>
              <w:contextualSpacing/>
            </w:pPr>
            <w:r w:rsidRPr="00184A98">
              <w:t xml:space="preserve">Организация и наполнение предметно - пространственной среды в ДОУ для детей с задержкой психического развития в соответствии нормативно </w:t>
            </w:r>
            <w:proofErr w:type="gramStart"/>
            <w:r w:rsidRPr="00184A98">
              <w:t>-</w:t>
            </w:r>
            <w:r w:rsidRPr="00184A98">
              <w:lastRenderedPageBreak/>
              <w:t>п</w:t>
            </w:r>
            <w:proofErr w:type="gramEnd"/>
            <w:r w:rsidRPr="00184A98">
              <w:t>равовыми документами.</w:t>
            </w:r>
          </w:p>
          <w:p w:rsidR="00184A98" w:rsidRPr="00184A98" w:rsidRDefault="00184A98" w:rsidP="007F6060">
            <w:pPr>
              <w:rPr>
                <w:b/>
                <w:sz w:val="24"/>
                <w:szCs w:val="24"/>
              </w:rPr>
            </w:pPr>
            <w:r w:rsidRPr="00184A98">
              <w:rPr>
                <w:b/>
                <w:sz w:val="24"/>
                <w:szCs w:val="24"/>
              </w:rPr>
              <w:t xml:space="preserve">Практическое занятие.  </w:t>
            </w:r>
          </w:p>
          <w:p w:rsidR="00184A98" w:rsidRPr="00184A98" w:rsidRDefault="00184A98" w:rsidP="00184A98">
            <w:pPr>
              <w:pStyle w:val="ad"/>
              <w:numPr>
                <w:ilvl w:val="0"/>
                <w:numId w:val="36"/>
              </w:numPr>
              <w:tabs>
                <w:tab w:val="left" w:pos="227"/>
              </w:tabs>
              <w:spacing w:before="0" w:after="0"/>
              <w:ind w:left="0" w:firstLine="0"/>
              <w:contextualSpacing/>
            </w:pPr>
            <w:r w:rsidRPr="00184A98">
              <w:t>Методы, формы, средства воспитания и обучения детей с задержкой психического развития.</w:t>
            </w:r>
          </w:p>
          <w:p w:rsidR="00184A98" w:rsidRPr="00184A98" w:rsidRDefault="00184A98" w:rsidP="00184A98">
            <w:pPr>
              <w:pStyle w:val="ad"/>
              <w:numPr>
                <w:ilvl w:val="0"/>
                <w:numId w:val="36"/>
              </w:numPr>
              <w:tabs>
                <w:tab w:val="left" w:pos="227"/>
              </w:tabs>
              <w:spacing w:before="0" w:after="0"/>
              <w:ind w:left="0" w:firstLine="0"/>
              <w:contextualSpacing/>
            </w:pPr>
            <w:r w:rsidRPr="00184A98">
              <w:rPr>
                <w:bCs/>
              </w:rPr>
              <w:t>Разработка и анализ конспекта для групп детей старшего дошкольного возраста, имеющих в составе детей с задержкой психического развития.</w:t>
            </w:r>
          </w:p>
        </w:tc>
        <w:tc>
          <w:tcPr>
            <w:tcW w:w="1689" w:type="dxa"/>
          </w:tcPr>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4</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4</w:t>
            </w:r>
          </w:p>
        </w:tc>
        <w:tc>
          <w:tcPr>
            <w:tcW w:w="1806" w:type="dxa"/>
            <w:vMerge/>
          </w:tcPr>
          <w:p w:rsidR="00184A98" w:rsidRPr="00184A98" w:rsidRDefault="00184A98" w:rsidP="007F6060">
            <w:pPr>
              <w:rPr>
                <w:b/>
                <w:sz w:val="24"/>
                <w:szCs w:val="24"/>
              </w:rPr>
            </w:pPr>
          </w:p>
        </w:tc>
      </w:tr>
      <w:tr w:rsidR="00184A98" w:rsidRPr="00184A98" w:rsidTr="00184A98">
        <w:tc>
          <w:tcPr>
            <w:tcW w:w="2748" w:type="dxa"/>
          </w:tcPr>
          <w:p w:rsidR="00184A98" w:rsidRPr="00184A98" w:rsidRDefault="00184A98" w:rsidP="007F6060">
            <w:pPr>
              <w:rPr>
                <w:sz w:val="24"/>
                <w:szCs w:val="24"/>
              </w:rPr>
            </w:pPr>
            <w:r w:rsidRPr="00184A98">
              <w:rPr>
                <w:sz w:val="24"/>
                <w:szCs w:val="24"/>
              </w:rPr>
              <w:lastRenderedPageBreak/>
              <w:t xml:space="preserve">Тема 3.3. Система работы </w:t>
            </w:r>
            <w:proofErr w:type="spellStart"/>
            <w:r w:rsidRPr="00184A98">
              <w:rPr>
                <w:sz w:val="24"/>
                <w:szCs w:val="24"/>
              </w:rPr>
              <w:t>тьютора</w:t>
            </w:r>
            <w:proofErr w:type="spellEnd"/>
            <w:r w:rsidRPr="00184A98">
              <w:rPr>
                <w:sz w:val="24"/>
                <w:szCs w:val="24"/>
              </w:rPr>
              <w:t xml:space="preserve"> с детьми раннего и дошкольного возраста с нарушениями интеллекта.</w:t>
            </w:r>
          </w:p>
          <w:p w:rsidR="00184A98" w:rsidRPr="00184A98" w:rsidRDefault="00184A98" w:rsidP="007F6060">
            <w:pPr>
              <w:rPr>
                <w:sz w:val="24"/>
                <w:szCs w:val="24"/>
              </w:rPr>
            </w:pPr>
          </w:p>
          <w:p w:rsidR="00184A98" w:rsidRPr="00184A98" w:rsidRDefault="00184A98" w:rsidP="007F6060">
            <w:pPr>
              <w:rPr>
                <w:b/>
                <w:sz w:val="24"/>
                <w:szCs w:val="24"/>
              </w:rPr>
            </w:pPr>
          </w:p>
        </w:tc>
        <w:tc>
          <w:tcPr>
            <w:tcW w:w="8543" w:type="dxa"/>
          </w:tcPr>
          <w:p w:rsidR="00184A98" w:rsidRPr="00184A98" w:rsidRDefault="00184A98" w:rsidP="007F6060">
            <w:pPr>
              <w:rPr>
                <w:b/>
                <w:sz w:val="24"/>
                <w:szCs w:val="24"/>
              </w:rPr>
            </w:pPr>
            <w:r w:rsidRPr="00184A98">
              <w:rPr>
                <w:b/>
                <w:sz w:val="24"/>
                <w:szCs w:val="24"/>
              </w:rPr>
              <w:t xml:space="preserve">Содержание учебного материала </w:t>
            </w:r>
          </w:p>
          <w:p w:rsidR="00184A98" w:rsidRPr="00184A98" w:rsidRDefault="00184A98" w:rsidP="00184A98">
            <w:pPr>
              <w:pStyle w:val="ad"/>
              <w:numPr>
                <w:ilvl w:val="0"/>
                <w:numId w:val="47"/>
              </w:numPr>
              <w:tabs>
                <w:tab w:val="left" w:pos="227"/>
              </w:tabs>
              <w:spacing w:before="0" w:after="0"/>
              <w:ind w:left="0" w:firstLine="0"/>
              <w:contextualSpacing/>
            </w:pPr>
            <w:r w:rsidRPr="00184A98">
              <w:t>Виды умственной отсталости, классификация. Эндогенные и экзогенные причины умственной отсталости. Психолого-педагогическая характеристика детей с нарушениями интеллекта.</w:t>
            </w:r>
          </w:p>
          <w:p w:rsidR="00184A98" w:rsidRPr="00184A98" w:rsidRDefault="00184A98" w:rsidP="00184A98">
            <w:pPr>
              <w:pStyle w:val="ad"/>
              <w:numPr>
                <w:ilvl w:val="0"/>
                <w:numId w:val="47"/>
              </w:numPr>
              <w:tabs>
                <w:tab w:val="left" w:pos="227"/>
              </w:tabs>
              <w:spacing w:before="0" w:after="0"/>
              <w:ind w:left="0" w:firstLine="0"/>
              <w:contextualSpacing/>
            </w:pPr>
            <w:r w:rsidRPr="00184A98">
              <w:t xml:space="preserve">Основные направления деятельности воспитателя в работе с детьми с нарушением интеллекта в условиях инклюзивной группы. </w:t>
            </w:r>
          </w:p>
          <w:p w:rsidR="00184A98" w:rsidRPr="00184A98" w:rsidRDefault="00184A98" w:rsidP="00184A98">
            <w:pPr>
              <w:pStyle w:val="ad"/>
              <w:numPr>
                <w:ilvl w:val="0"/>
                <w:numId w:val="47"/>
              </w:numPr>
              <w:tabs>
                <w:tab w:val="left" w:pos="227"/>
              </w:tabs>
              <w:spacing w:before="0" w:after="0"/>
              <w:ind w:left="0" w:firstLine="0"/>
              <w:contextualSpacing/>
            </w:pPr>
            <w:r w:rsidRPr="00184A98">
              <w:t xml:space="preserve">Особенности включения детей с нарушением интеллекта в </w:t>
            </w:r>
            <w:proofErr w:type="spellStart"/>
            <w:r w:rsidRPr="00184A98">
              <w:t>воспитательн</w:t>
            </w:r>
            <w:proofErr w:type="gramStart"/>
            <w:r w:rsidRPr="00184A98">
              <w:t>о</w:t>
            </w:r>
            <w:proofErr w:type="spellEnd"/>
            <w:r w:rsidRPr="00184A98">
              <w:t>-</w:t>
            </w:r>
            <w:proofErr w:type="gramEnd"/>
            <w:r w:rsidRPr="00184A98">
              <w:t xml:space="preserve"> образовательный процесс инклюзивной группы.</w:t>
            </w:r>
          </w:p>
          <w:p w:rsidR="00184A98" w:rsidRPr="00184A98" w:rsidRDefault="00184A98" w:rsidP="007F6060">
            <w:pPr>
              <w:rPr>
                <w:b/>
                <w:sz w:val="24"/>
                <w:szCs w:val="24"/>
              </w:rPr>
            </w:pPr>
            <w:r w:rsidRPr="00184A98">
              <w:rPr>
                <w:b/>
                <w:sz w:val="24"/>
                <w:szCs w:val="24"/>
              </w:rPr>
              <w:t xml:space="preserve">Практическое занятие. </w:t>
            </w:r>
          </w:p>
          <w:p w:rsidR="00184A98" w:rsidRPr="00184A98" w:rsidRDefault="00184A98" w:rsidP="00184A98">
            <w:pPr>
              <w:pStyle w:val="ad"/>
              <w:numPr>
                <w:ilvl w:val="0"/>
                <w:numId w:val="37"/>
              </w:numPr>
              <w:tabs>
                <w:tab w:val="left" w:pos="227"/>
              </w:tabs>
              <w:spacing w:before="0" w:after="0"/>
              <w:ind w:left="0" w:firstLine="0"/>
              <w:contextualSpacing/>
            </w:pPr>
            <w:r w:rsidRPr="00184A98">
              <w:t>Организация различных видов деятельности детей с нарушением интеллекта в инклюзивной группе.</w:t>
            </w:r>
          </w:p>
          <w:p w:rsidR="00184A98" w:rsidRPr="00184A98" w:rsidRDefault="00184A98" w:rsidP="00184A98">
            <w:pPr>
              <w:pStyle w:val="ad"/>
              <w:numPr>
                <w:ilvl w:val="0"/>
                <w:numId w:val="37"/>
              </w:numPr>
              <w:tabs>
                <w:tab w:val="left" w:pos="227"/>
              </w:tabs>
              <w:spacing w:before="0" w:after="0"/>
              <w:ind w:left="0" w:firstLine="0"/>
              <w:contextualSpacing/>
            </w:pPr>
            <w:r w:rsidRPr="00184A98">
              <w:t>Методы и приемы обучения дошкольников с нарушениями интеллекта в условиях инклюзивного образования.</w:t>
            </w:r>
          </w:p>
        </w:tc>
        <w:tc>
          <w:tcPr>
            <w:tcW w:w="1689" w:type="dxa"/>
          </w:tcPr>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4</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4</w:t>
            </w:r>
          </w:p>
        </w:tc>
        <w:tc>
          <w:tcPr>
            <w:tcW w:w="1806" w:type="dxa"/>
            <w:vMerge/>
          </w:tcPr>
          <w:p w:rsidR="00184A98" w:rsidRPr="00184A98" w:rsidRDefault="00184A98" w:rsidP="007F6060">
            <w:pPr>
              <w:rPr>
                <w:b/>
                <w:sz w:val="24"/>
                <w:szCs w:val="24"/>
              </w:rPr>
            </w:pPr>
          </w:p>
        </w:tc>
      </w:tr>
      <w:tr w:rsidR="00184A98" w:rsidRPr="00184A98" w:rsidTr="00184A98">
        <w:tc>
          <w:tcPr>
            <w:tcW w:w="2748" w:type="dxa"/>
          </w:tcPr>
          <w:p w:rsidR="00184A98" w:rsidRPr="00184A98" w:rsidRDefault="00184A98" w:rsidP="007F6060">
            <w:pPr>
              <w:rPr>
                <w:sz w:val="24"/>
                <w:szCs w:val="24"/>
              </w:rPr>
            </w:pPr>
            <w:r w:rsidRPr="00184A98">
              <w:rPr>
                <w:sz w:val="24"/>
                <w:szCs w:val="24"/>
              </w:rPr>
              <w:t xml:space="preserve">Тема 3.4. Система работы </w:t>
            </w:r>
            <w:proofErr w:type="spellStart"/>
            <w:r w:rsidRPr="00184A98">
              <w:rPr>
                <w:sz w:val="24"/>
                <w:szCs w:val="24"/>
              </w:rPr>
              <w:t>тьютора</w:t>
            </w:r>
            <w:proofErr w:type="spellEnd"/>
            <w:r w:rsidRPr="00184A98">
              <w:rPr>
                <w:sz w:val="24"/>
                <w:szCs w:val="24"/>
              </w:rPr>
              <w:t xml:space="preserve"> с детьми раннего и дошкольного возраста с нарушениями</w:t>
            </w:r>
          </w:p>
          <w:p w:rsidR="00184A98" w:rsidRPr="00184A98" w:rsidRDefault="00184A98" w:rsidP="007F6060">
            <w:pPr>
              <w:rPr>
                <w:sz w:val="24"/>
                <w:szCs w:val="24"/>
              </w:rPr>
            </w:pPr>
            <w:r w:rsidRPr="00184A98">
              <w:rPr>
                <w:sz w:val="24"/>
                <w:szCs w:val="24"/>
              </w:rPr>
              <w:t>слуха</w:t>
            </w:r>
          </w:p>
          <w:p w:rsidR="00184A98" w:rsidRPr="00184A98" w:rsidRDefault="00184A98" w:rsidP="007F6060">
            <w:pPr>
              <w:rPr>
                <w:sz w:val="24"/>
                <w:szCs w:val="24"/>
              </w:rPr>
            </w:pPr>
          </w:p>
          <w:p w:rsidR="00184A98" w:rsidRPr="00184A98" w:rsidRDefault="00184A98" w:rsidP="007F6060">
            <w:pPr>
              <w:rPr>
                <w:b/>
                <w:sz w:val="24"/>
                <w:szCs w:val="24"/>
              </w:rPr>
            </w:pPr>
          </w:p>
        </w:tc>
        <w:tc>
          <w:tcPr>
            <w:tcW w:w="8543" w:type="dxa"/>
          </w:tcPr>
          <w:p w:rsidR="00184A98" w:rsidRPr="00184A98" w:rsidRDefault="00184A98" w:rsidP="007F6060">
            <w:pPr>
              <w:rPr>
                <w:b/>
                <w:sz w:val="24"/>
                <w:szCs w:val="24"/>
              </w:rPr>
            </w:pPr>
            <w:r w:rsidRPr="00184A98">
              <w:rPr>
                <w:b/>
                <w:sz w:val="24"/>
                <w:szCs w:val="24"/>
              </w:rPr>
              <w:t xml:space="preserve">Содержание учебного материала. </w:t>
            </w:r>
          </w:p>
          <w:p w:rsidR="00184A98" w:rsidRPr="00184A98" w:rsidRDefault="00184A98" w:rsidP="00184A98">
            <w:pPr>
              <w:pStyle w:val="ad"/>
              <w:numPr>
                <w:ilvl w:val="0"/>
                <w:numId w:val="48"/>
              </w:numPr>
              <w:tabs>
                <w:tab w:val="left" w:pos="227"/>
              </w:tabs>
              <w:spacing w:before="0" w:after="0"/>
              <w:ind w:left="0" w:firstLine="0"/>
              <w:contextualSpacing/>
            </w:pPr>
            <w:r w:rsidRPr="00184A98">
              <w:t xml:space="preserve">Классификация детей с нарушением слуха. Причины нарушений слуха. Психолого-педагогическая характеристика детей с нарушениями слуха. </w:t>
            </w:r>
          </w:p>
          <w:p w:rsidR="00184A98" w:rsidRPr="00184A98" w:rsidRDefault="00184A98" w:rsidP="00184A98">
            <w:pPr>
              <w:pStyle w:val="ad"/>
              <w:numPr>
                <w:ilvl w:val="0"/>
                <w:numId w:val="48"/>
              </w:numPr>
              <w:tabs>
                <w:tab w:val="left" w:pos="227"/>
              </w:tabs>
              <w:spacing w:before="0" w:after="0"/>
              <w:ind w:left="0" w:firstLine="0"/>
              <w:contextualSpacing/>
            </w:pPr>
            <w:r w:rsidRPr="00184A98">
              <w:t xml:space="preserve">Основные направления деятельности воспитателя в работе с детьми с нарушением слуха в условиях инклюзивной группы. </w:t>
            </w:r>
          </w:p>
          <w:p w:rsidR="00184A98" w:rsidRPr="00184A98" w:rsidRDefault="00184A98" w:rsidP="00184A98">
            <w:pPr>
              <w:pStyle w:val="ad"/>
              <w:numPr>
                <w:ilvl w:val="0"/>
                <w:numId w:val="48"/>
              </w:numPr>
              <w:tabs>
                <w:tab w:val="left" w:pos="227"/>
              </w:tabs>
              <w:spacing w:before="0" w:after="0"/>
              <w:ind w:left="0" w:firstLine="0"/>
              <w:contextualSpacing/>
            </w:pPr>
            <w:r w:rsidRPr="00184A98">
              <w:t>Особенности включения детей с нарушением слуха в воспитательно-образовательный процесс инклюзивной группы.</w:t>
            </w:r>
          </w:p>
          <w:p w:rsidR="00184A98" w:rsidRPr="00184A98" w:rsidRDefault="00184A98" w:rsidP="007F6060">
            <w:pPr>
              <w:rPr>
                <w:b/>
                <w:sz w:val="24"/>
                <w:szCs w:val="24"/>
              </w:rPr>
            </w:pPr>
            <w:r w:rsidRPr="00184A98">
              <w:rPr>
                <w:b/>
                <w:sz w:val="24"/>
                <w:szCs w:val="24"/>
              </w:rPr>
              <w:t xml:space="preserve">Практическое занятие. </w:t>
            </w:r>
          </w:p>
          <w:p w:rsidR="00184A98" w:rsidRPr="00184A98" w:rsidRDefault="00184A98" w:rsidP="00184A98">
            <w:pPr>
              <w:pStyle w:val="ad"/>
              <w:numPr>
                <w:ilvl w:val="0"/>
                <w:numId w:val="38"/>
              </w:numPr>
              <w:tabs>
                <w:tab w:val="left" w:pos="227"/>
              </w:tabs>
              <w:spacing w:before="0" w:after="0"/>
              <w:ind w:left="-57" w:firstLine="57"/>
              <w:contextualSpacing/>
            </w:pPr>
            <w:r w:rsidRPr="00184A98">
              <w:t>Методы, формы, средства воспитания и обучения детей с нарушениями слуха.</w:t>
            </w:r>
          </w:p>
          <w:p w:rsidR="00184A98" w:rsidRPr="00184A98" w:rsidRDefault="00184A98" w:rsidP="00184A98">
            <w:pPr>
              <w:pStyle w:val="ad"/>
              <w:numPr>
                <w:ilvl w:val="0"/>
                <w:numId w:val="38"/>
              </w:numPr>
              <w:tabs>
                <w:tab w:val="left" w:pos="227"/>
              </w:tabs>
              <w:spacing w:before="0" w:after="0"/>
              <w:ind w:left="-57" w:firstLine="57"/>
              <w:contextualSpacing/>
              <w:rPr>
                <w:bCs/>
              </w:rPr>
            </w:pPr>
            <w:r w:rsidRPr="00184A98">
              <w:rPr>
                <w:bCs/>
              </w:rPr>
              <w:t>Наполнение предметно - пространственной среды в ДОУ для детей с нарушениями слуха в соответствии нормативно - правовыми документами.</w:t>
            </w:r>
          </w:p>
        </w:tc>
        <w:tc>
          <w:tcPr>
            <w:tcW w:w="1689" w:type="dxa"/>
          </w:tcPr>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4</w:t>
            </w:r>
          </w:p>
          <w:p w:rsidR="00184A98" w:rsidRPr="00184A98" w:rsidRDefault="00184A98" w:rsidP="007F6060">
            <w:pPr>
              <w:rPr>
                <w:b/>
                <w:sz w:val="24"/>
                <w:szCs w:val="24"/>
              </w:rPr>
            </w:pPr>
            <w:r w:rsidRPr="00184A98">
              <w:rPr>
                <w:b/>
                <w:sz w:val="24"/>
                <w:szCs w:val="24"/>
              </w:rPr>
              <w:t>4</w:t>
            </w:r>
          </w:p>
        </w:tc>
        <w:tc>
          <w:tcPr>
            <w:tcW w:w="1806" w:type="dxa"/>
            <w:vMerge w:val="restart"/>
          </w:tcPr>
          <w:p w:rsidR="00184A98" w:rsidRPr="00184A98" w:rsidRDefault="00184A98" w:rsidP="007F6060">
            <w:pPr>
              <w:rPr>
                <w:sz w:val="24"/>
                <w:szCs w:val="24"/>
              </w:rPr>
            </w:pPr>
            <w:r w:rsidRPr="00184A98">
              <w:rPr>
                <w:sz w:val="24"/>
                <w:szCs w:val="24"/>
              </w:rPr>
              <w:t>ОК 1-9</w:t>
            </w:r>
          </w:p>
          <w:p w:rsidR="00184A98" w:rsidRPr="00184A98" w:rsidRDefault="00184A98" w:rsidP="007F6060">
            <w:pPr>
              <w:rPr>
                <w:bCs/>
                <w:sz w:val="24"/>
                <w:szCs w:val="24"/>
              </w:rPr>
            </w:pPr>
            <w:r w:rsidRPr="00184A98">
              <w:rPr>
                <w:sz w:val="24"/>
                <w:szCs w:val="24"/>
              </w:rPr>
              <w:t>ПК 6.1 – 6.4</w:t>
            </w:r>
          </w:p>
        </w:tc>
      </w:tr>
      <w:tr w:rsidR="00184A98" w:rsidRPr="00184A98" w:rsidTr="00184A98">
        <w:tc>
          <w:tcPr>
            <w:tcW w:w="2748" w:type="dxa"/>
          </w:tcPr>
          <w:p w:rsidR="00184A98" w:rsidRPr="00184A98" w:rsidRDefault="00184A98" w:rsidP="007F6060">
            <w:pPr>
              <w:rPr>
                <w:sz w:val="24"/>
                <w:szCs w:val="24"/>
              </w:rPr>
            </w:pPr>
            <w:r w:rsidRPr="00184A98">
              <w:rPr>
                <w:sz w:val="24"/>
                <w:szCs w:val="24"/>
              </w:rPr>
              <w:lastRenderedPageBreak/>
              <w:t xml:space="preserve">Тема 3.5. Система работы </w:t>
            </w:r>
            <w:proofErr w:type="spellStart"/>
            <w:r w:rsidRPr="00184A98">
              <w:rPr>
                <w:sz w:val="24"/>
                <w:szCs w:val="24"/>
              </w:rPr>
              <w:t>тьютора</w:t>
            </w:r>
            <w:proofErr w:type="spellEnd"/>
            <w:r w:rsidRPr="00184A98">
              <w:rPr>
                <w:sz w:val="24"/>
                <w:szCs w:val="24"/>
              </w:rPr>
              <w:t xml:space="preserve"> с детьми раннего и дошкольного возраста с нарушениями зрения.</w:t>
            </w:r>
          </w:p>
          <w:p w:rsidR="00184A98" w:rsidRPr="00184A98" w:rsidRDefault="00184A98" w:rsidP="007F6060">
            <w:pPr>
              <w:rPr>
                <w:sz w:val="24"/>
                <w:szCs w:val="24"/>
              </w:rPr>
            </w:pPr>
          </w:p>
          <w:p w:rsidR="00184A98" w:rsidRPr="00184A98" w:rsidRDefault="00184A98" w:rsidP="007F6060">
            <w:pPr>
              <w:rPr>
                <w:b/>
                <w:sz w:val="24"/>
                <w:szCs w:val="24"/>
              </w:rPr>
            </w:pPr>
          </w:p>
        </w:tc>
        <w:tc>
          <w:tcPr>
            <w:tcW w:w="8543" w:type="dxa"/>
          </w:tcPr>
          <w:p w:rsidR="00184A98" w:rsidRPr="00184A98" w:rsidRDefault="00184A98" w:rsidP="007F6060">
            <w:pPr>
              <w:rPr>
                <w:b/>
                <w:sz w:val="24"/>
                <w:szCs w:val="24"/>
              </w:rPr>
            </w:pPr>
            <w:r w:rsidRPr="00184A98">
              <w:rPr>
                <w:b/>
                <w:sz w:val="24"/>
                <w:szCs w:val="24"/>
              </w:rPr>
              <w:t xml:space="preserve">Содержание учебного материала. </w:t>
            </w:r>
          </w:p>
          <w:p w:rsidR="00184A98" w:rsidRPr="00184A98" w:rsidRDefault="00184A98" w:rsidP="00184A98">
            <w:pPr>
              <w:pStyle w:val="ad"/>
              <w:numPr>
                <w:ilvl w:val="0"/>
                <w:numId w:val="49"/>
              </w:numPr>
              <w:tabs>
                <w:tab w:val="left" w:pos="227"/>
              </w:tabs>
              <w:spacing w:before="0" w:after="0"/>
              <w:ind w:left="0" w:firstLine="0"/>
              <w:contextualSpacing/>
            </w:pPr>
            <w:r w:rsidRPr="00184A98">
              <w:t>Классификация детей с нарушением зрения. Причины нарушений зрения. Психолого-педагогическая характеристика детей с нарушением зрения.</w:t>
            </w:r>
          </w:p>
          <w:p w:rsidR="00184A98" w:rsidRPr="00184A98" w:rsidRDefault="00184A98" w:rsidP="00184A98">
            <w:pPr>
              <w:pStyle w:val="ad"/>
              <w:numPr>
                <w:ilvl w:val="0"/>
                <w:numId w:val="49"/>
              </w:numPr>
              <w:tabs>
                <w:tab w:val="left" w:pos="227"/>
              </w:tabs>
              <w:spacing w:before="0" w:after="0"/>
              <w:ind w:left="0" w:firstLine="0"/>
              <w:contextualSpacing/>
            </w:pPr>
            <w:r w:rsidRPr="00184A98">
              <w:t>Основные направления деятельности воспитателя в работе с детьми с нарушением зрения детей в условиях инклюзивной группы. Особенности включения детей с нарушением зрения в воспитательно-образовательный процесс инклюзивной группы.</w:t>
            </w:r>
          </w:p>
          <w:p w:rsidR="00184A98" w:rsidRPr="00184A98" w:rsidRDefault="00184A98" w:rsidP="00184A98">
            <w:pPr>
              <w:pStyle w:val="ad"/>
              <w:numPr>
                <w:ilvl w:val="0"/>
                <w:numId w:val="49"/>
              </w:numPr>
              <w:tabs>
                <w:tab w:val="left" w:pos="227"/>
              </w:tabs>
              <w:spacing w:before="0" w:after="0"/>
              <w:ind w:left="0" w:firstLine="0"/>
              <w:contextualSpacing/>
            </w:pPr>
            <w:r w:rsidRPr="00184A98">
              <w:t>Организация различных видов деятельности детей с нарушениями зрения в инклюзивной группе.</w:t>
            </w:r>
          </w:p>
          <w:p w:rsidR="00184A98" w:rsidRPr="00184A98" w:rsidRDefault="00184A98" w:rsidP="007F6060">
            <w:pPr>
              <w:rPr>
                <w:sz w:val="24"/>
                <w:szCs w:val="24"/>
              </w:rPr>
            </w:pPr>
            <w:r w:rsidRPr="00184A98">
              <w:rPr>
                <w:b/>
                <w:sz w:val="24"/>
                <w:szCs w:val="24"/>
              </w:rPr>
              <w:t>Практическое занятие</w:t>
            </w:r>
            <w:r w:rsidRPr="00184A98">
              <w:rPr>
                <w:sz w:val="24"/>
                <w:szCs w:val="24"/>
              </w:rPr>
              <w:t xml:space="preserve">. </w:t>
            </w:r>
          </w:p>
          <w:p w:rsidR="00184A98" w:rsidRPr="00184A98" w:rsidRDefault="00184A98" w:rsidP="00184A98">
            <w:pPr>
              <w:pStyle w:val="ad"/>
              <w:numPr>
                <w:ilvl w:val="0"/>
                <w:numId w:val="39"/>
              </w:numPr>
              <w:tabs>
                <w:tab w:val="left" w:pos="227"/>
              </w:tabs>
              <w:spacing w:before="0" w:after="0"/>
              <w:ind w:left="0" w:firstLine="0"/>
              <w:contextualSpacing/>
              <w:rPr>
                <w:bCs/>
              </w:rPr>
            </w:pPr>
            <w:r w:rsidRPr="00184A98">
              <w:rPr>
                <w:bCs/>
              </w:rPr>
              <w:t>Методы, формы, средства воспитания и обучения детей с нарушениями зрения.</w:t>
            </w:r>
          </w:p>
          <w:p w:rsidR="00184A98" w:rsidRPr="00184A98" w:rsidRDefault="00184A98" w:rsidP="00184A98">
            <w:pPr>
              <w:pStyle w:val="ad"/>
              <w:numPr>
                <w:ilvl w:val="0"/>
                <w:numId w:val="39"/>
              </w:numPr>
              <w:tabs>
                <w:tab w:val="left" w:pos="227"/>
              </w:tabs>
              <w:spacing w:before="0" w:after="0"/>
              <w:ind w:left="0" w:firstLine="0"/>
              <w:contextualSpacing/>
              <w:rPr>
                <w:b/>
              </w:rPr>
            </w:pPr>
            <w:r w:rsidRPr="00184A98">
              <w:rPr>
                <w:bCs/>
              </w:rPr>
              <w:t>Особенности адаптации образовательной среды и создания специальных образовательных условий для детей с нарушением зрения.</w:t>
            </w:r>
          </w:p>
        </w:tc>
        <w:tc>
          <w:tcPr>
            <w:tcW w:w="1689" w:type="dxa"/>
          </w:tcPr>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4</w:t>
            </w:r>
          </w:p>
          <w:p w:rsidR="00184A98" w:rsidRPr="00184A98" w:rsidRDefault="00184A98" w:rsidP="007F6060">
            <w:pPr>
              <w:rPr>
                <w:b/>
                <w:sz w:val="24"/>
                <w:szCs w:val="24"/>
              </w:rPr>
            </w:pPr>
            <w:r w:rsidRPr="00184A98">
              <w:rPr>
                <w:b/>
                <w:sz w:val="24"/>
                <w:szCs w:val="24"/>
              </w:rPr>
              <w:t>4</w:t>
            </w:r>
          </w:p>
        </w:tc>
        <w:tc>
          <w:tcPr>
            <w:tcW w:w="1806" w:type="dxa"/>
            <w:vMerge/>
          </w:tcPr>
          <w:p w:rsidR="00184A98" w:rsidRPr="00184A98" w:rsidRDefault="00184A98" w:rsidP="007F6060">
            <w:pPr>
              <w:rPr>
                <w:b/>
                <w:sz w:val="24"/>
                <w:szCs w:val="24"/>
              </w:rPr>
            </w:pPr>
          </w:p>
        </w:tc>
      </w:tr>
      <w:tr w:rsidR="00184A98" w:rsidRPr="00184A98" w:rsidTr="00184A98">
        <w:tc>
          <w:tcPr>
            <w:tcW w:w="2748" w:type="dxa"/>
          </w:tcPr>
          <w:p w:rsidR="00184A98" w:rsidRPr="00184A98" w:rsidRDefault="00184A98" w:rsidP="007F6060">
            <w:pPr>
              <w:rPr>
                <w:sz w:val="24"/>
                <w:szCs w:val="24"/>
              </w:rPr>
            </w:pPr>
            <w:r w:rsidRPr="00184A98">
              <w:rPr>
                <w:sz w:val="24"/>
                <w:szCs w:val="24"/>
              </w:rPr>
              <w:t xml:space="preserve">Тема 3.6. Система работы </w:t>
            </w:r>
            <w:proofErr w:type="spellStart"/>
            <w:r w:rsidRPr="00184A98">
              <w:rPr>
                <w:sz w:val="24"/>
                <w:szCs w:val="24"/>
              </w:rPr>
              <w:t>тьютора</w:t>
            </w:r>
            <w:proofErr w:type="spellEnd"/>
            <w:r w:rsidRPr="00184A98">
              <w:rPr>
                <w:sz w:val="24"/>
                <w:szCs w:val="24"/>
              </w:rPr>
              <w:t xml:space="preserve"> с детьми раннего и дошкольного возраста с нарушениями </w:t>
            </w:r>
            <w:proofErr w:type="spellStart"/>
            <w:r w:rsidRPr="00184A98">
              <w:rPr>
                <w:sz w:val="24"/>
                <w:szCs w:val="24"/>
              </w:rPr>
              <w:t>опорно</w:t>
            </w:r>
            <w:proofErr w:type="spellEnd"/>
            <w:r w:rsidRPr="00184A98">
              <w:rPr>
                <w:sz w:val="24"/>
                <w:szCs w:val="24"/>
              </w:rPr>
              <w:t>-</w:t>
            </w:r>
          </w:p>
          <w:p w:rsidR="00184A98" w:rsidRPr="00184A98" w:rsidRDefault="00184A98" w:rsidP="007F6060">
            <w:pPr>
              <w:rPr>
                <w:sz w:val="24"/>
                <w:szCs w:val="24"/>
              </w:rPr>
            </w:pPr>
            <w:r w:rsidRPr="00184A98">
              <w:rPr>
                <w:sz w:val="24"/>
                <w:szCs w:val="24"/>
              </w:rPr>
              <w:t>двигательного аппарата</w:t>
            </w:r>
          </w:p>
          <w:p w:rsidR="00184A98" w:rsidRPr="00184A98" w:rsidRDefault="00184A98" w:rsidP="007F6060">
            <w:pPr>
              <w:rPr>
                <w:sz w:val="24"/>
                <w:szCs w:val="24"/>
              </w:rPr>
            </w:pPr>
          </w:p>
          <w:p w:rsidR="00184A98" w:rsidRPr="00184A98" w:rsidRDefault="00184A98" w:rsidP="007F6060">
            <w:pPr>
              <w:rPr>
                <w:b/>
                <w:sz w:val="24"/>
                <w:szCs w:val="24"/>
              </w:rPr>
            </w:pPr>
          </w:p>
        </w:tc>
        <w:tc>
          <w:tcPr>
            <w:tcW w:w="8543" w:type="dxa"/>
          </w:tcPr>
          <w:p w:rsidR="00184A98" w:rsidRPr="00184A98" w:rsidRDefault="00184A98" w:rsidP="007F6060">
            <w:pPr>
              <w:rPr>
                <w:b/>
                <w:sz w:val="24"/>
                <w:szCs w:val="24"/>
              </w:rPr>
            </w:pPr>
            <w:r w:rsidRPr="00184A98">
              <w:rPr>
                <w:b/>
                <w:sz w:val="24"/>
                <w:szCs w:val="24"/>
              </w:rPr>
              <w:t xml:space="preserve">Содержание учебного материала. </w:t>
            </w:r>
          </w:p>
          <w:p w:rsidR="00184A98" w:rsidRPr="00184A98" w:rsidRDefault="00184A98" w:rsidP="00184A98">
            <w:pPr>
              <w:pStyle w:val="ad"/>
              <w:numPr>
                <w:ilvl w:val="0"/>
                <w:numId w:val="50"/>
              </w:numPr>
              <w:tabs>
                <w:tab w:val="left" w:pos="227"/>
              </w:tabs>
              <w:spacing w:before="0" w:after="0"/>
              <w:ind w:left="0" w:firstLine="0"/>
              <w:contextualSpacing/>
            </w:pPr>
            <w:r w:rsidRPr="00184A98">
              <w:t xml:space="preserve">Понятия «нарушения опорно-двигательного аппарата». Причины нарушений опорно-двигательного аппарата. Категории детей с нарушениями опорно-двигательного аппарата. </w:t>
            </w:r>
          </w:p>
          <w:p w:rsidR="00184A98" w:rsidRPr="00184A98" w:rsidRDefault="00184A98" w:rsidP="00184A98">
            <w:pPr>
              <w:pStyle w:val="ad"/>
              <w:numPr>
                <w:ilvl w:val="0"/>
                <w:numId w:val="50"/>
              </w:numPr>
              <w:tabs>
                <w:tab w:val="left" w:pos="227"/>
              </w:tabs>
              <w:spacing w:before="0" w:after="0"/>
              <w:ind w:left="0" w:firstLine="0"/>
              <w:contextualSpacing/>
            </w:pPr>
            <w:r w:rsidRPr="00184A98">
              <w:t>Классификация детским церебральным параличом. Основные характеристики психофизиологического развития детей с детским церебральным параличом.</w:t>
            </w:r>
          </w:p>
          <w:p w:rsidR="00184A98" w:rsidRPr="00184A98" w:rsidRDefault="00184A98" w:rsidP="00184A98">
            <w:pPr>
              <w:pStyle w:val="ad"/>
              <w:numPr>
                <w:ilvl w:val="0"/>
                <w:numId w:val="50"/>
              </w:numPr>
              <w:tabs>
                <w:tab w:val="left" w:pos="227"/>
              </w:tabs>
              <w:spacing w:before="0" w:after="0"/>
              <w:ind w:left="0" w:firstLine="0"/>
              <w:contextualSpacing/>
            </w:pPr>
            <w:r w:rsidRPr="00184A98">
              <w:t xml:space="preserve">Основные направления деятельности воспитателя в работе с детьми с нарушением опорно-двигательного аппарата в условиях инклюзивной группы. Особенности включения детей с нарушением </w:t>
            </w:r>
            <w:proofErr w:type="spellStart"/>
            <w:r w:rsidRPr="00184A98">
              <w:t>опорн</w:t>
            </w:r>
            <w:proofErr w:type="gramStart"/>
            <w:r w:rsidRPr="00184A98">
              <w:t>о</w:t>
            </w:r>
            <w:proofErr w:type="spellEnd"/>
            <w:r w:rsidRPr="00184A98">
              <w:t>-</w:t>
            </w:r>
            <w:proofErr w:type="gramEnd"/>
            <w:r w:rsidRPr="00184A98">
              <w:t xml:space="preserve"> двигательного аппарата в воспитательно-образовательный процесс инклюзивной группы.</w:t>
            </w:r>
          </w:p>
          <w:p w:rsidR="00184A98" w:rsidRPr="00184A98" w:rsidRDefault="00184A98" w:rsidP="007F6060">
            <w:pPr>
              <w:rPr>
                <w:b/>
                <w:sz w:val="24"/>
                <w:szCs w:val="24"/>
              </w:rPr>
            </w:pPr>
            <w:r w:rsidRPr="00184A98">
              <w:rPr>
                <w:b/>
                <w:sz w:val="24"/>
                <w:szCs w:val="24"/>
              </w:rPr>
              <w:t xml:space="preserve">Практическое занятие. </w:t>
            </w:r>
          </w:p>
          <w:p w:rsidR="00184A98" w:rsidRPr="00184A98" w:rsidRDefault="00184A98" w:rsidP="00184A98">
            <w:pPr>
              <w:pStyle w:val="ad"/>
              <w:numPr>
                <w:ilvl w:val="0"/>
                <w:numId w:val="42"/>
              </w:numPr>
              <w:tabs>
                <w:tab w:val="left" w:pos="227"/>
              </w:tabs>
              <w:spacing w:before="0" w:after="0"/>
              <w:ind w:left="-57" w:firstLine="57"/>
              <w:contextualSpacing/>
            </w:pPr>
            <w:r w:rsidRPr="00184A98">
              <w:t>Организация различных видов деятельности детей с нарушением опорно-двигательного аппарата в инклюзивной группе.</w:t>
            </w:r>
          </w:p>
          <w:p w:rsidR="00184A98" w:rsidRPr="00184A98" w:rsidRDefault="00184A98" w:rsidP="00184A98">
            <w:pPr>
              <w:pStyle w:val="ad"/>
              <w:numPr>
                <w:ilvl w:val="0"/>
                <w:numId w:val="42"/>
              </w:numPr>
              <w:tabs>
                <w:tab w:val="left" w:pos="227"/>
              </w:tabs>
              <w:spacing w:before="0" w:after="0"/>
              <w:ind w:left="-57" w:firstLine="57"/>
              <w:contextualSpacing/>
              <w:rPr>
                <w:bCs/>
              </w:rPr>
            </w:pPr>
            <w:r w:rsidRPr="00184A98">
              <w:rPr>
                <w:bCs/>
              </w:rPr>
              <w:t>Организация и наполнение предметно - пространственной среды в ДОУ для детей с нарушениями опорно-двигательного аппарата в соответствии нормативно-правовыми документами.</w:t>
            </w:r>
          </w:p>
        </w:tc>
        <w:tc>
          <w:tcPr>
            <w:tcW w:w="1689" w:type="dxa"/>
          </w:tcPr>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1</w:t>
            </w:r>
          </w:p>
          <w:p w:rsidR="00184A98" w:rsidRPr="00184A98" w:rsidRDefault="00184A98" w:rsidP="007F6060">
            <w:pPr>
              <w:rPr>
                <w:b/>
                <w:sz w:val="24"/>
                <w:szCs w:val="24"/>
              </w:rPr>
            </w:pPr>
          </w:p>
          <w:p w:rsidR="00184A98" w:rsidRPr="00184A98" w:rsidRDefault="00184A98" w:rsidP="007F6060">
            <w:pPr>
              <w:rPr>
                <w:b/>
                <w:sz w:val="24"/>
                <w:szCs w:val="24"/>
              </w:rPr>
            </w:pPr>
          </w:p>
          <w:p w:rsidR="00184A98" w:rsidRPr="00184A98" w:rsidRDefault="00184A98" w:rsidP="007F6060">
            <w:pPr>
              <w:rPr>
                <w:b/>
                <w:sz w:val="24"/>
                <w:szCs w:val="24"/>
              </w:rPr>
            </w:pPr>
          </w:p>
          <w:p w:rsidR="00184A98" w:rsidRPr="00184A98" w:rsidRDefault="00184A98" w:rsidP="007F6060">
            <w:pPr>
              <w:rPr>
                <w:b/>
                <w:sz w:val="24"/>
                <w:szCs w:val="24"/>
              </w:rPr>
            </w:pP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4</w:t>
            </w:r>
          </w:p>
          <w:p w:rsidR="00184A98" w:rsidRPr="00184A98" w:rsidRDefault="00184A98" w:rsidP="007F6060">
            <w:pPr>
              <w:rPr>
                <w:b/>
                <w:sz w:val="24"/>
                <w:szCs w:val="24"/>
              </w:rPr>
            </w:pPr>
          </w:p>
          <w:p w:rsidR="00184A98" w:rsidRPr="00184A98" w:rsidRDefault="00184A98" w:rsidP="007F6060">
            <w:pPr>
              <w:rPr>
                <w:b/>
                <w:sz w:val="24"/>
                <w:szCs w:val="24"/>
              </w:rPr>
            </w:pPr>
            <w:r w:rsidRPr="00184A98">
              <w:rPr>
                <w:b/>
                <w:sz w:val="24"/>
                <w:szCs w:val="24"/>
              </w:rPr>
              <w:t>4</w:t>
            </w:r>
          </w:p>
          <w:p w:rsidR="00184A98" w:rsidRPr="00184A98" w:rsidRDefault="00184A98" w:rsidP="007F6060">
            <w:pPr>
              <w:rPr>
                <w:b/>
                <w:sz w:val="24"/>
                <w:szCs w:val="24"/>
              </w:rPr>
            </w:pPr>
          </w:p>
          <w:p w:rsidR="00184A98" w:rsidRPr="00184A98" w:rsidRDefault="00184A98" w:rsidP="007F6060">
            <w:pPr>
              <w:rPr>
                <w:b/>
                <w:sz w:val="24"/>
                <w:szCs w:val="24"/>
              </w:rPr>
            </w:pPr>
          </w:p>
        </w:tc>
        <w:tc>
          <w:tcPr>
            <w:tcW w:w="1806" w:type="dxa"/>
            <w:vMerge/>
          </w:tcPr>
          <w:p w:rsidR="00184A98" w:rsidRPr="00184A98" w:rsidRDefault="00184A98" w:rsidP="007F6060">
            <w:pPr>
              <w:rPr>
                <w:b/>
                <w:sz w:val="24"/>
                <w:szCs w:val="24"/>
              </w:rPr>
            </w:pPr>
          </w:p>
        </w:tc>
      </w:tr>
      <w:tr w:rsidR="00184A98" w:rsidRPr="00184A98" w:rsidTr="00184A98">
        <w:tc>
          <w:tcPr>
            <w:tcW w:w="2748" w:type="dxa"/>
          </w:tcPr>
          <w:p w:rsidR="00184A98" w:rsidRPr="00184A98" w:rsidRDefault="00184A98" w:rsidP="007F6060">
            <w:pPr>
              <w:rPr>
                <w:sz w:val="24"/>
                <w:szCs w:val="24"/>
              </w:rPr>
            </w:pPr>
            <w:r w:rsidRPr="00184A98">
              <w:rPr>
                <w:sz w:val="24"/>
                <w:szCs w:val="24"/>
              </w:rPr>
              <w:lastRenderedPageBreak/>
              <w:t xml:space="preserve">Тема 3.7. Система работы </w:t>
            </w:r>
            <w:proofErr w:type="spellStart"/>
            <w:r w:rsidRPr="00184A98">
              <w:rPr>
                <w:sz w:val="24"/>
                <w:szCs w:val="24"/>
              </w:rPr>
              <w:t>тьютора</w:t>
            </w:r>
            <w:proofErr w:type="spellEnd"/>
            <w:r w:rsidRPr="00184A98">
              <w:rPr>
                <w:sz w:val="24"/>
                <w:szCs w:val="24"/>
              </w:rPr>
              <w:t xml:space="preserve"> с детьми раннего и дошкольного возраста с нарушениями эмоционально-волевой сферы, поведения и множественными нарушениями.</w:t>
            </w:r>
          </w:p>
        </w:tc>
        <w:tc>
          <w:tcPr>
            <w:tcW w:w="8543" w:type="dxa"/>
          </w:tcPr>
          <w:p w:rsidR="00184A98" w:rsidRPr="00184A98" w:rsidRDefault="00184A98" w:rsidP="007F6060">
            <w:pPr>
              <w:rPr>
                <w:b/>
                <w:sz w:val="24"/>
                <w:szCs w:val="24"/>
              </w:rPr>
            </w:pPr>
            <w:r w:rsidRPr="00184A98">
              <w:rPr>
                <w:b/>
                <w:sz w:val="24"/>
                <w:szCs w:val="24"/>
              </w:rPr>
              <w:t>Содержание учебного материала.</w:t>
            </w:r>
          </w:p>
          <w:p w:rsidR="00184A98" w:rsidRPr="00184A98" w:rsidRDefault="00184A98" w:rsidP="00184A98">
            <w:pPr>
              <w:pStyle w:val="ad"/>
              <w:numPr>
                <w:ilvl w:val="0"/>
                <w:numId w:val="51"/>
              </w:numPr>
              <w:tabs>
                <w:tab w:val="left" w:pos="227"/>
              </w:tabs>
              <w:spacing w:before="0" w:after="0"/>
              <w:ind w:left="0" w:firstLine="0"/>
              <w:contextualSpacing/>
              <w:rPr>
                <w:bCs/>
              </w:rPr>
            </w:pPr>
            <w:r w:rsidRPr="00184A98">
              <w:rPr>
                <w:bCs/>
              </w:rPr>
              <w:t xml:space="preserve">Поведенческие и эмоциональные нарушения у детей. Внешние проявления нарушений эмоционально-волевой сферы в детском возрасте. </w:t>
            </w:r>
          </w:p>
          <w:p w:rsidR="00184A98" w:rsidRPr="00184A98" w:rsidRDefault="00184A98" w:rsidP="00184A98">
            <w:pPr>
              <w:pStyle w:val="ad"/>
              <w:numPr>
                <w:ilvl w:val="0"/>
                <w:numId w:val="51"/>
              </w:numPr>
              <w:tabs>
                <w:tab w:val="left" w:pos="227"/>
              </w:tabs>
              <w:spacing w:before="0" w:after="0"/>
              <w:ind w:left="0" w:firstLine="0"/>
              <w:contextualSpacing/>
              <w:rPr>
                <w:bCs/>
              </w:rPr>
            </w:pPr>
            <w:r w:rsidRPr="00184A98">
              <w:rPr>
                <w:bCs/>
              </w:rPr>
              <w:t xml:space="preserve">Основные причины нарушений эмоционально-волевой сферы ребёнка. </w:t>
            </w:r>
          </w:p>
          <w:p w:rsidR="00184A98" w:rsidRPr="00184A98" w:rsidRDefault="00184A98" w:rsidP="00184A98">
            <w:pPr>
              <w:pStyle w:val="ad"/>
              <w:numPr>
                <w:ilvl w:val="0"/>
                <w:numId w:val="51"/>
              </w:numPr>
              <w:tabs>
                <w:tab w:val="left" w:pos="227"/>
              </w:tabs>
              <w:spacing w:before="0" w:after="0"/>
              <w:ind w:left="0" w:firstLine="0"/>
              <w:contextualSpacing/>
              <w:rPr>
                <w:bCs/>
              </w:rPr>
            </w:pPr>
            <w:r w:rsidRPr="00184A98">
              <w:rPr>
                <w:bCs/>
              </w:rPr>
              <w:t xml:space="preserve">Причины возникновения и особенности проявления расстройств </w:t>
            </w:r>
            <w:proofErr w:type="spellStart"/>
            <w:r w:rsidRPr="00184A98">
              <w:rPr>
                <w:bCs/>
              </w:rPr>
              <w:t>аутистического</w:t>
            </w:r>
            <w:proofErr w:type="spellEnd"/>
            <w:r w:rsidRPr="00184A98">
              <w:rPr>
                <w:bCs/>
              </w:rPr>
              <w:t xml:space="preserve"> спектра. </w:t>
            </w:r>
          </w:p>
          <w:p w:rsidR="00184A98" w:rsidRPr="00184A98" w:rsidRDefault="00184A98" w:rsidP="00184A98">
            <w:pPr>
              <w:pStyle w:val="ad"/>
              <w:numPr>
                <w:ilvl w:val="0"/>
                <w:numId w:val="51"/>
              </w:numPr>
              <w:tabs>
                <w:tab w:val="left" w:pos="227"/>
              </w:tabs>
              <w:spacing w:before="0" w:after="0"/>
              <w:ind w:left="0" w:firstLine="0"/>
              <w:contextualSpacing/>
              <w:rPr>
                <w:bCs/>
              </w:rPr>
            </w:pPr>
            <w:r w:rsidRPr="00184A98">
              <w:rPr>
                <w:bCs/>
              </w:rPr>
              <w:t xml:space="preserve">Особенности адаптации образовательной среды и создания специальных образовательных условий для детей с расстройствами </w:t>
            </w:r>
            <w:proofErr w:type="spellStart"/>
            <w:r w:rsidRPr="00184A98">
              <w:rPr>
                <w:bCs/>
              </w:rPr>
              <w:t>аутистического</w:t>
            </w:r>
            <w:proofErr w:type="spellEnd"/>
            <w:r w:rsidRPr="00184A98">
              <w:rPr>
                <w:bCs/>
              </w:rPr>
              <w:t xml:space="preserve"> спектра. </w:t>
            </w:r>
          </w:p>
          <w:p w:rsidR="00184A98" w:rsidRPr="00184A98" w:rsidRDefault="00184A98" w:rsidP="007F6060">
            <w:pPr>
              <w:rPr>
                <w:b/>
                <w:sz w:val="24"/>
                <w:szCs w:val="24"/>
              </w:rPr>
            </w:pPr>
            <w:r w:rsidRPr="00184A98">
              <w:rPr>
                <w:b/>
                <w:sz w:val="24"/>
                <w:szCs w:val="24"/>
              </w:rPr>
              <w:t xml:space="preserve">Практическое занятие. </w:t>
            </w:r>
          </w:p>
          <w:p w:rsidR="00184A98" w:rsidRPr="00184A98" w:rsidRDefault="00184A98" w:rsidP="00184A98">
            <w:pPr>
              <w:pStyle w:val="ad"/>
              <w:numPr>
                <w:ilvl w:val="0"/>
                <w:numId w:val="43"/>
              </w:numPr>
              <w:tabs>
                <w:tab w:val="left" w:pos="227"/>
              </w:tabs>
              <w:spacing w:before="0" w:after="0"/>
              <w:ind w:left="0" w:firstLine="0"/>
              <w:contextualSpacing/>
              <w:rPr>
                <w:bCs/>
              </w:rPr>
            </w:pPr>
            <w:r w:rsidRPr="00184A98">
              <w:rPr>
                <w:bCs/>
              </w:rPr>
              <w:t>Направления, содержание, организация работы воспитателя по профилактике и преодолению поведенческих и эмоциональных нарушений у детей.</w:t>
            </w:r>
          </w:p>
          <w:p w:rsidR="00184A98" w:rsidRPr="00184A98" w:rsidRDefault="00184A98" w:rsidP="00184A98">
            <w:pPr>
              <w:pStyle w:val="ad"/>
              <w:numPr>
                <w:ilvl w:val="0"/>
                <w:numId w:val="43"/>
              </w:numPr>
              <w:tabs>
                <w:tab w:val="left" w:pos="227"/>
              </w:tabs>
              <w:spacing w:before="0" w:after="0"/>
              <w:ind w:left="0" w:firstLine="0"/>
              <w:contextualSpacing/>
            </w:pPr>
            <w:r w:rsidRPr="00184A98">
              <w:t xml:space="preserve">Дети со сложными недостатками развития как особая типологическая группа </w:t>
            </w:r>
            <w:proofErr w:type="spellStart"/>
            <w:r w:rsidRPr="00184A98">
              <w:t>дизонтогенез</w:t>
            </w:r>
            <w:proofErr w:type="spellEnd"/>
            <w:r w:rsidRPr="00184A98">
              <w:t>.</w:t>
            </w:r>
          </w:p>
          <w:p w:rsidR="00184A98" w:rsidRPr="00184A98" w:rsidRDefault="00184A98" w:rsidP="00184A98">
            <w:pPr>
              <w:pStyle w:val="ad"/>
              <w:numPr>
                <w:ilvl w:val="0"/>
                <w:numId w:val="43"/>
              </w:numPr>
              <w:tabs>
                <w:tab w:val="left" w:pos="227"/>
              </w:tabs>
              <w:spacing w:before="0" w:after="0"/>
              <w:ind w:left="0" w:firstLine="0"/>
              <w:contextualSpacing/>
            </w:pPr>
            <w:r w:rsidRPr="00184A98">
              <w:t>Многообразие и этиология сложных дефектов. Психологические особенности детей со сложными недостатками развития различной структуры.</w:t>
            </w:r>
          </w:p>
        </w:tc>
        <w:tc>
          <w:tcPr>
            <w:tcW w:w="1689" w:type="dxa"/>
          </w:tcPr>
          <w:p w:rsidR="00184A98" w:rsidRPr="00184A98" w:rsidRDefault="00184A98" w:rsidP="007F6060">
            <w:pPr>
              <w:rPr>
                <w:sz w:val="24"/>
                <w:szCs w:val="24"/>
              </w:rPr>
            </w:pPr>
          </w:p>
          <w:p w:rsidR="00184A98" w:rsidRPr="00184A98" w:rsidRDefault="00184A98" w:rsidP="007F6060">
            <w:pPr>
              <w:rPr>
                <w:b/>
                <w:bCs/>
                <w:sz w:val="24"/>
                <w:szCs w:val="24"/>
              </w:rPr>
            </w:pPr>
            <w:r w:rsidRPr="00184A98">
              <w:rPr>
                <w:b/>
                <w:bCs/>
                <w:sz w:val="24"/>
                <w:szCs w:val="24"/>
              </w:rPr>
              <w:t>1</w:t>
            </w:r>
          </w:p>
          <w:p w:rsidR="00184A98" w:rsidRPr="00184A98" w:rsidRDefault="00184A98" w:rsidP="007F6060">
            <w:pPr>
              <w:rPr>
                <w:b/>
                <w:bCs/>
                <w:sz w:val="24"/>
                <w:szCs w:val="24"/>
              </w:rPr>
            </w:pPr>
          </w:p>
          <w:p w:rsidR="00184A98" w:rsidRPr="00184A98" w:rsidRDefault="00184A98" w:rsidP="007F6060">
            <w:pPr>
              <w:rPr>
                <w:b/>
                <w:bCs/>
                <w:sz w:val="24"/>
                <w:szCs w:val="24"/>
              </w:rPr>
            </w:pPr>
            <w:r w:rsidRPr="00184A98">
              <w:rPr>
                <w:b/>
                <w:bCs/>
                <w:sz w:val="24"/>
                <w:szCs w:val="24"/>
              </w:rPr>
              <w:t>1</w:t>
            </w:r>
          </w:p>
          <w:p w:rsidR="00184A98" w:rsidRPr="00184A98" w:rsidRDefault="00184A98" w:rsidP="007F6060">
            <w:pPr>
              <w:rPr>
                <w:b/>
                <w:bCs/>
                <w:sz w:val="24"/>
                <w:szCs w:val="24"/>
              </w:rPr>
            </w:pPr>
            <w:r w:rsidRPr="00184A98">
              <w:rPr>
                <w:b/>
                <w:bCs/>
                <w:sz w:val="24"/>
                <w:szCs w:val="24"/>
              </w:rPr>
              <w:t>1</w:t>
            </w:r>
          </w:p>
          <w:p w:rsidR="00184A98" w:rsidRPr="00184A98" w:rsidRDefault="00184A98" w:rsidP="007F6060">
            <w:pPr>
              <w:rPr>
                <w:b/>
                <w:bCs/>
                <w:sz w:val="24"/>
                <w:szCs w:val="24"/>
              </w:rPr>
            </w:pPr>
            <w:r w:rsidRPr="00184A98">
              <w:rPr>
                <w:b/>
                <w:bCs/>
                <w:sz w:val="24"/>
                <w:szCs w:val="24"/>
              </w:rPr>
              <w:t>1</w:t>
            </w:r>
          </w:p>
          <w:p w:rsidR="00184A98" w:rsidRPr="00184A98" w:rsidRDefault="00184A98" w:rsidP="007F6060">
            <w:pPr>
              <w:rPr>
                <w:b/>
                <w:bCs/>
                <w:sz w:val="24"/>
                <w:szCs w:val="24"/>
              </w:rPr>
            </w:pPr>
          </w:p>
          <w:p w:rsidR="00184A98" w:rsidRPr="00184A98" w:rsidRDefault="00184A98" w:rsidP="007F6060">
            <w:pPr>
              <w:rPr>
                <w:b/>
                <w:bCs/>
                <w:sz w:val="24"/>
                <w:szCs w:val="24"/>
              </w:rPr>
            </w:pPr>
          </w:p>
          <w:p w:rsidR="00184A98" w:rsidRPr="00184A98" w:rsidRDefault="00184A98" w:rsidP="007F6060">
            <w:pPr>
              <w:rPr>
                <w:b/>
                <w:bCs/>
                <w:sz w:val="24"/>
                <w:szCs w:val="24"/>
              </w:rPr>
            </w:pPr>
            <w:r w:rsidRPr="00184A98">
              <w:rPr>
                <w:b/>
                <w:bCs/>
                <w:sz w:val="24"/>
                <w:szCs w:val="24"/>
              </w:rPr>
              <w:t>6</w:t>
            </w:r>
          </w:p>
          <w:p w:rsidR="00184A98" w:rsidRPr="00184A98" w:rsidRDefault="00184A98" w:rsidP="007F6060">
            <w:pPr>
              <w:rPr>
                <w:b/>
                <w:bCs/>
                <w:sz w:val="24"/>
                <w:szCs w:val="24"/>
              </w:rPr>
            </w:pPr>
          </w:p>
          <w:p w:rsidR="00184A98" w:rsidRPr="00184A98" w:rsidRDefault="00184A98" w:rsidP="007F6060">
            <w:pPr>
              <w:rPr>
                <w:b/>
                <w:bCs/>
                <w:sz w:val="24"/>
                <w:szCs w:val="24"/>
              </w:rPr>
            </w:pPr>
            <w:r w:rsidRPr="00184A98">
              <w:rPr>
                <w:b/>
                <w:bCs/>
                <w:sz w:val="24"/>
                <w:szCs w:val="24"/>
              </w:rPr>
              <w:t>4</w:t>
            </w:r>
          </w:p>
          <w:p w:rsidR="00184A98" w:rsidRPr="00184A98" w:rsidRDefault="00184A98" w:rsidP="007F6060">
            <w:pPr>
              <w:rPr>
                <w:b/>
                <w:bCs/>
                <w:sz w:val="24"/>
                <w:szCs w:val="24"/>
              </w:rPr>
            </w:pPr>
          </w:p>
          <w:p w:rsidR="00184A98" w:rsidRPr="00184A98" w:rsidRDefault="00184A98" w:rsidP="007F6060">
            <w:pPr>
              <w:rPr>
                <w:b/>
                <w:bCs/>
                <w:sz w:val="24"/>
                <w:szCs w:val="24"/>
              </w:rPr>
            </w:pPr>
            <w:r w:rsidRPr="00184A98">
              <w:rPr>
                <w:b/>
                <w:bCs/>
                <w:sz w:val="24"/>
                <w:szCs w:val="24"/>
              </w:rPr>
              <w:t>4</w:t>
            </w:r>
          </w:p>
        </w:tc>
        <w:tc>
          <w:tcPr>
            <w:tcW w:w="1806" w:type="dxa"/>
            <w:vMerge/>
          </w:tcPr>
          <w:p w:rsidR="00184A98" w:rsidRPr="00184A98" w:rsidRDefault="00184A98" w:rsidP="007F6060">
            <w:pPr>
              <w:rPr>
                <w:sz w:val="24"/>
                <w:szCs w:val="24"/>
              </w:rPr>
            </w:pPr>
          </w:p>
        </w:tc>
      </w:tr>
      <w:tr w:rsidR="00184A98" w:rsidRPr="00184A98" w:rsidTr="00184A98">
        <w:tc>
          <w:tcPr>
            <w:tcW w:w="11291" w:type="dxa"/>
            <w:gridSpan w:val="2"/>
          </w:tcPr>
          <w:p w:rsidR="00184A98" w:rsidRPr="00184A98" w:rsidRDefault="00184A98" w:rsidP="007F6060">
            <w:pPr>
              <w:rPr>
                <w:b/>
                <w:sz w:val="24"/>
                <w:szCs w:val="24"/>
              </w:rPr>
            </w:pPr>
            <w:r w:rsidRPr="00184A98">
              <w:rPr>
                <w:b/>
                <w:sz w:val="24"/>
                <w:szCs w:val="24"/>
              </w:rPr>
              <w:t>Раздел 4. Организационно-методические основы инклюзивного образования в условиях ДОО</w:t>
            </w:r>
          </w:p>
        </w:tc>
        <w:tc>
          <w:tcPr>
            <w:tcW w:w="1689" w:type="dxa"/>
          </w:tcPr>
          <w:p w:rsidR="00184A98" w:rsidRPr="00184A98" w:rsidRDefault="00184A98" w:rsidP="007F6060">
            <w:pPr>
              <w:jc w:val="both"/>
              <w:rPr>
                <w:b/>
                <w:bCs/>
                <w:sz w:val="24"/>
                <w:szCs w:val="24"/>
              </w:rPr>
            </w:pPr>
            <w:r w:rsidRPr="00184A98">
              <w:rPr>
                <w:b/>
                <w:bCs/>
                <w:sz w:val="24"/>
                <w:szCs w:val="24"/>
              </w:rPr>
              <w:t>14 (6/8)</w:t>
            </w:r>
          </w:p>
        </w:tc>
        <w:tc>
          <w:tcPr>
            <w:tcW w:w="1806" w:type="dxa"/>
            <w:vMerge w:val="restart"/>
          </w:tcPr>
          <w:p w:rsidR="00184A98" w:rsidRPr="00184A98" w:rsidRDefault="00184A98" w:rsidP="007F6060">
            <w:pPr>
              <w:rPr>
                <w:sz w:val="24"/>
                <w:szCs w:val="24"/>
              </w:rPr>
            </w:pPr>
            <w:r w:rsidRPr="00184A98">
              <w:rPr>
                <w:sz w:val="24"/>
                <w:szCs w:val="24"/>
              </w:rPr>
              <w:t>ОК 1-9</w:t>
            </w:r>
          </w:p>
          <w:p w:rsidR="00184A98" w:rsidRPr="00184A98" w:rsidRDefault="00184A98" w:rsidP="007F6060">
            <w:pPr>
              <w:rPr>
                <w:sz w:val="24"/>
                <w:szCs w:val="24"/>
              </w:rPr>
            </w:pPr>
            <w:r w:rsidRPr="00184A98">
              <w:rPr>
                <w:sz w:val="24"/>
                <w:szCs w:val="24"/>
              </w:rPr>
              <w:t>ПК 6.1 – 6.4</w:t>
            </w:r>
          </w:p>
        </w:tc>
      </w:tr>
      <w:tr w:rsidR="00184A98" w:rsidRPr="00184A98" w:rsidTr="00184A98">
        <w:tc>
          <w:tcPr>
            <w:tcW w:w="2748" w:type="dxa"/>
          </w:tcPr>
          <w:p w:rsidR="00184A98" w:rsidRPr="00184A98" w:rsidRDefault="00184A98" w:rsidP="007F6060">
            <w:pPr>
              <w:rPr>
                <w:sz w:val="24"/>
                <w:szCs w:val="24"/>
              </w:rPr>
            </w:pPr>
            <w:r w:rsidRPr="00184A98">
              <w:rPr>
                <w:sz w:val="24"/>
                <w:szCs w:val="24"/>
              </w:rPr>
              <w:t>Тема 4.1.</w:t>
            </w:r>
          </w:p>
          <w:p w:rsidR="00184A98" w:rsidRPr="00184A98" w:rsidRDefault="00184A98" w:rsidP="007F6060">
            <w:pPr>
              <w:rPr>
                <w:sz w:val="24"/>
                <w:szCs w:val="24"/>
              </w:rPr>
            </w:pPr>
            <w:r w:rsidRPr="00184A98">
              <w:rPr>
                <w:sz w:val="24"/>
                <w:szCs w:val="24"/>
              </w:rPr>
              <w:t>Программно-методическое</w:t>
            </w:r>
          </w:p>
          <w:p w:rsidR="00184A98" w:rsidRPr="00184A98" w:rsidRDefault="00184A98" w:rsidP="007F6060">
            <w:pPr>
              <w:rPr>
                <w:sz w:val="24"/>
                <w:szCs w:val="24"/>
              </w:rPr>
            </w:pPr>
            <w:r w:rsidRPr="00184A98">
              <w:rPr>
                <w:sz w:val="24"/>
                <w:szCs w:val="24"/>
              </w:rPr>
              <w:t>обеспечение инклюзивно-</w:t>
            </w:r>
          </w:p>
          <w:p w:rsidR="00184A98" w:rsidRPr="00184A98" w:rsidRDefault="00184A98" w:rsidP="007F6060">
            <w:pPr>
              <w:rPr>
                <w:sz w:val="24"/>
                <w:szCs w:val="24"/>
              </w:rPr>
            </w:pPr>
            <w:r w:rsidRPr="00184A98">
              <w:rPr>
                <w:sz w:val="24"/>
                <w:szCs w:val="24"/>
              </w:rPr>
              <w:t>го образовательного процесса в ДОО</w:t>
            </w:r>
          </w:p>
          <w:p w:rsidR="00184A98" w:rsidRPr="00184A98" w:rsidRDefault="00184A98" w:rsidP="007F6060">
            <w:pPr>
              <w:rPr>
                <w:sz w:val="24"/>
                <w:szCs w:val="24"/>
              </w:rPr>
            </w:pPr>
          </w:p>
        </w:tc>
        <w:tc>
          <w:tcPr>
            <w:tcW w:w="8543" w:type="dxa"/>
          </w:tcPr>
          <w:p w:rsidR="00184A98" w:rsidRPr="00184A98" w:rsidRDefault="00184A98" w:rsidP="007F6060">
            <w:pPr>
              <w:rPr>
                <w:sz w:val="24"/>
                <w:szCs w:val="24"/>
              </w:rPr>
            </w:pPr>
            <w:r w:rsidRPr="00184A98">
              <w:rPr>
                <w:b/>
                <w:sz w:val="24"/>
                <w:szCs w:val="24"/>
              </w:rPr>
              <w:t>Содержание учебного материала</w:t>
            </w:r>
            <w:r w:rsidRPr="00184A98">
              <w:rPr>
                <w:sz w:val="24"/>
                <w:szCs w:val="24"/>
              </w:rPr>
              <w:t xml:space="preserve">. </w:t>
            </w:r>
          </w:p>
          <w:p w:rsidR="00184A98" w:rsidRPr="00184A98" w:rsidRDefault="00184A98" w:rsidP="00184A98">
            <w:pPr>
              <w:pStyle w:val="ad"/>
              <w:numPr>
                <w:ilvl w:val="0"/>
                <w:numId w:val="44"/>
              </w:numPr>
              <w:tabs>
                <w:tab w:val="left" w:pos="369"/>
              </w:tabs>
              <w:spacing w:before="0" w:after="0"/>
              <w:ind w:left="85" w:firstLine="0"/>
              <w:contextualSpacing/>
            </w:pPr>
            <w:r w:rsidRPr="00184A98">
              <w:t xml:space="preserve">Документация по организации работы с детьми </w:t>
            </w:r>
            <w:proofErr w:type="gramStart"/>
            <w:r w:rsidRPr="00184A98">
              <w:t>с</w:t>
            </w:r>
            <w:proofErr w:type="gramEnd"/>
            <w:r w:rsidRPr="00184A98">
              <w:t xml:space="preserve"> ограниченными</w:t>
            </w:r>
          </w:p>
          <w:p w:rsidR="00184A98" w:rsidRPr="00184A98" w:rsidRDefault="00184A98" w:rsidP="007F6060">
            <w:pPr>
              <w:tabs>
                <w:tab w:val="left" w:pos="369"/>
              </w:tabs>
              <w:ind w:left="85"/>
              <w:rPr>
                <w:sz w:val="24"/>
                <w:szCs w:val="24"/>
              </w:rPr>
            </w:pPr>
            <w:r w:rsidRPr="00184A98">
              <w:rPr>
                <w:sz w:val="24"/>
                <w:szCs w:val="24"/>
              </w:rPr>
              <w:t>возможностями здоровья в условиях инклюзии.</w:t>
            </w:r>
          </w:p>
          <w:p w:rsidR="00184A98" w:rsidRPr="00184A98" w:rsidRDefault="00184A98" w:rsidP="00184A98">
            <w:pPr>
              <w:pStyle w:val="ad"/>
              <w:numPr>
                <w:ilvl w:val="0"/>
                <w:numId w:val="44"/>
              </w:numPr>
              <w:tabs>
                <w:tab w:val="left" w:pos="369"/>
              </w:tabs>
              <w:spacing w:before="0" w:after="0"/>
              <w:ind w:left="85" w:firstLine="0"/>
              <w:contextualSpacing/>
            </w:pPr>
            <w:r w:rsidRPr="00184A98">
              <w:t xml:space="preserve">Структура адаптированной образовательной программы по ФГОС </w:t>
            </w:r>
            <w:proofErr w:type="gramStart"/>
            <w:r w:rsidRPr="00184A98">
              <w:t>ДО</w:t>
            </w:r>
            <w:proofErr w:type="gramEnd"/>
            <w:r w:rsidRPr="00184A98">
              <w:t>. Индивидуальный образовательный маршрут для детей с ограниченными возможностями здоровья как основной документ сопровождения образовательного маршрута ребенка в рамках дошкольной образовательной организации.</w:t>
            </w:r>
          </w:p>
          <w:p w:rsidR="00184A98" w:rsidRPr="00184A98" w:rsidRDefault="00184A98" w:rsidP="00184A98">
            <w:pPr>
              <w:pStyle w:val="ad"/>
              <w:numPr>
                <w:ilvl w:val="0"/>
                <w:numId w:val="44"/>
              </w:numPr>
              <w:tabs>
                <w:tab w:val="left" w:pos="369"/>
              </w:tabs>
              <w:spacing w:before="0" w:after="0"/>
              <w:ind w:left="85" w:firstLine="0"/>
              <w:contextualSpacing/>
            </w:pPr>
            <w:r w:rsidRPr="00184A98">
              <w:t>Структура и содержание рабочей программы воспитателя. Планирование работы с детьми, имеющими особые образовательные потребности (перспективное, календарное).</w:t>
            </w:r>
          </w:p>
          <w:p w:rsidR="00184A98" w:rsidRPr="00184A98" w:rsidRDefault="00184A98" w:rsidP="007F6060">
            <w:pPr>
              <w:rPr>
                <w:b/>
                <w:sz w:val="24"/>
                <w:szCs w:val="24"/>
              </w:rPr>
            </w:pPr>
            <w:r w:rsidRPr="00184A98">
              <w:rPr>
                <w:b/>
                <w:sz w:val="24"/>
                <w:szCs w:val="24"/>
              </w:rPr>
              <w:t xml:space="preserve">Практическое занятие. </w:t>
            </w:r>
          </w:p>
          <w:p w:rsidR="00184A98" w:rsidRPr="00184A98" w:rsidRDefault="00184A98" w:rsidP="00184A98">
            <w:pPr>
              <w:pStyle w:val="ad"/>
              <w:numPr>
                <w:ilvl w:val="0"/>
                <w:numId w:val="40"/>
              </w:numPr>
              <w:tabs>
                <w:tab w:val="left" w:pos="227"/>
              </w:tabs>
              <w:spacing w:before="0" w:after="0"/>
              <w:ind w:left="0" w:firstLine="0"/>
              <w:contextualSpacing/>
            </w:pPr>
            <w:r w:rsidRPr="00184A98">
              <w:t xml:space="preserve">Анализ адаптированной образовательной программы для лиц с ограниченными возможностями здоровья в условиях инклюзивного </w:t>
            </w:r>
            <w:r w:rsidRPr="00184A98">
              <w:lastRenderedPageBreak/>
              <w:t>образования.</w:t>
            </w:r>
          </w:p>
          <w:p w:rsidR="00184A98" w:rsidRPr="00184A98" w:rsidRDefault="00184A98" w:rsidP="00184A98">
            <w:pPr>
              <w:pStyle w:val="ad"/>
              <w:numPr>
                <w:ilvl w:val="0"/>
                <w:numId w:val="40"/>
              </w:numPr>
              <w:tabs>
                <w:tab w:val="left" w:pos="227"/>
              </w:tabs>
              <w:spacing w:before="0" w:after="0"/>
              <w:ind w:left="0" w:firstLine="0"/>
              <w:contextualSpacing/>
            </w:pPr>
            <w:r w:rsidRPr="00184A98">
              <w:t>Разработка индивидуального образовательного маршрута для детей с ОВЗ.</w:t>
            </w:r>
          </w:p>
        </w:tc>
        <w:tc>
          <w:tcPr>
            <w:tcW w:w="1689" w:type="dxa"/>
          </w:tcPr>
          <w:p w:rsidR="00184A98" w:rsidRPr="00184A98" w:rsidRDefault="00184A98" w:rsidP="007F6060">
            <w:pPr>
              <w:jc w:val="both"/>
              <w:rPr>
                <w:b/>
                <w:bCs/>
                <w:sz w:val="24"/>
                <w:szCs w:val="24"/>
              </w:rPr>
            </w:pPr>
          </w:p>
          <w:p w:rsidR="00184A98" w:rsidRPr="00184A98" w:rsidRDefault="00184A98" w:rsidP="007F6060">
            <w:pPr>
              <w:jc w:val="both"/>
              <w:rPr>
                <w:b/>
                <w:bCs/>
                <w:sz w:val="24"/>
                <w:szCs w:val="24"/>
              </w:rPr>
            </w:pPr>
            <w:r w:rsidRPr="00184A98">
              <w:rPr>
                <w:b/>
                <w:bCs/>
                <w:sz w:val="24"/>
                <w:szCs w:val="24"/>
              </w:rPr>
              <w:t>2</w:t>
            </w:r>
          </w:p>
          <w:p w:rsidR="00184A98" w:rsidRPr="00184A98" w:rsidRDefault="00184A98" w:rsidP="007F6060">
            <w:pPr>
              <w:jc w:val="both"/>
              <w:rPr>
                <w:b/>
                <w:bCs/>
                <w:sz w:val="24"/>
                <w:szCs w:val="24"/>
              </w:rPr>
            </w:pPr>
          </w:p>
          <w:p w:rsidR="00184A98" w:rsidRPr="00184A98" w:rsidRDefault="00184A98" w:rsidP="007F6060">
            <w:pPr>
              <w:jc w:val="both"/>
              <w:rPr>
                <w:b/>
                <w:bCs/>
                <w:sz w:val="24"/>
                <w:szCs w:val="24"/>
              </w:rPr>
            </w:pPr>
            <w:r w:rsidRPr="00184A98">
              <w:rPr>
                <w:b/>
                <w:bCs/>
                <w:sz w:val="24"/>
                <w:szCs w:val="24"/>
              </w:rPr>
              <w:t>2</w:t>
            </w:r>
          </w:p>
          <w:p w:rsidR="00184A98" w:rsidRPr="00184A98" w:rsidRDefault="00184A98" w:rsidP="007F6060">
            <w:pPr>
              <w:jc w:val="both"/>
              <w:rPr>
                <w:b/>
                <w:bCs/>
                <w:sz w:val="24"/>
                <w:szCs w:val="24"/>
              </w:rPr>
            </w:pPr>
          </w:p>
          <w:p w:rsidR="00184A98" w:rsidRPr="00184A98" w:rsidRDefault="00184A98" w:rsidP="007F6060">
            <w:pPr>
              <w:jc w:val="both"/>
              <w:rPr>
                <w:b/>
                <w:bCs/>
                <w:sz w:val="24"/>
                <w:szCs w:val="24"/>
              </w:rPr>
            </w:pPr>
          </w:p>
          <w:p w:rsidR="00184A98" w:rsidRPr="00184A98" w:rsidRDefault="00184A98" w:rsidP="007F6060">
            <w:pPr>
              <w:jc w:val="both"/>
              <w:rPr>
                <w:b/>
                <w:bCs/>
                <w:sz w:val="24"/>
                <w:szCs w:val="24"/>
              </w:rPr>
            </w:pPr>
          </w:p>
          <w:p w:rsidR="00184A98" w:rsidRPr="00184A98" w:rsidRDefault="00184A98" w:rsidP="007F6060">
            <w:pPr>
              <w:jc w:val="both"/>
              <w:rPr>
                <w:b/>
                <w:bCs/>
                <w:sz w:val="24"/>
                <w:szCs w:val="24"/>
              </w:rPr>
            </w:pPr>
          </w:p>
          <w:p w:rsidR="00184A98" w:rsidRPr="00184A98" w:rsidRDefault="00184A98" w:rsidP="007F6060">
            <w:pPr>
              <w:jc w:val="both"/>
              <w:rPr>
                <w:b/>
                <w:bCs/>
                <w:sz w:val="24"/>
                <w:szCs w:val="24"/>
              </w:rPr>
            </w:pPr>
            <w:r w:rsidRPr="00184A98">
              <w:rPr>
                <w:b/>
                <w:bCs/>
                <w:sz w:val="24"/>
                <w:szCs w:val="24"/>
              </w:rPr>
              <w:t>2</w:t>
            </w:r>
          </w:p>
          <w:p w:rsidR="00184A98" w:rsidRPr="00184A98" w:rsidRDefault="00184A98" w:rsidP="007F6060">
            <w:pPr>
              <w:jc w:val="both"/>
              <w:rPr>
                <w:b/>
                <w:bCs/>
                <w:sz w:val="24"/>
                <w:szCs w:val="24"/>
              </w:rPr>
            </w:pPr>
          </w:p>
          <w:p w:rsidR="00184A98" w:rsidRPr="00184A98" w:rsidRDefault="00184A98" w:rsidP="007F6060">
            <w:pPr>
              <w:jc w:val="both"/>
              <w:rPr>
                <w:b/>
                <w:bCs/>
                <w:sz w:val="24"/>
                <w:szCs w:val="24"/>
              </w:rPr>
            </w:pPr>
          </w:p>
          <w:p w:rsidR="00184A98" w:rsidRPr="00184A98" w:rsidRDefault="00184A98" w:rsidP="007F6060">
            <w:pPr>
              <w:jc w:val="both"/>
              <w:rPr>
                <w:b/>
                <w:bCs/>
                <w:sz w:val="24"/>
                <w:szCs w:val="24"/>
              </w:rPr>
            </w:pPr>
            <w:r w:rsidRPr="00184A98">
              <w:rPr>
                <w:b/>
                <w:bCs/>
                <w:sz w:val="24"/>
                <w:szCs w:val="24"/>
              </w:rPr>
              <w:t>4</w:t>
            </w:r>
          </w:p>
          <w:p w:rsidR="00184A98" w:rsidRPr="00184A98" w:rsidRDefault="00184A98" w:rsidP="007F6060">
            <w:pPr>
              <w:jc w:val="both"/>
              <w:rPr>
                <w:b/>
                <w:bCs/>
                <w:sz w:val="24"/>
                <w:szCs w:val="24"/>
              </w:rPr>
            </w:pPr>
          </w:p>
          <w:p w:rsidR="00184A98" w:rsidRPr="00184A98" w:rsidRDefault="00184A98" w:rsidP="007F6060">
            <w:pPr>
              <w:jc w:val="both"/>
              <w:rPr>
                <w:b/>
                <w:bCs/>
                <w:sz w:val="24"/>
                <w:szCs w:val="24"/>
              </w:rPr>
            </w:pPr>
            <w:r w:rsidRPr="00184A98">
              <w:rPr>
                <w:b/>
                <w:bCs/>
                <w:sz w:val="24"/>
                <w:szCs w:val="24"/>
              </w:rPr>
              <w:t>4</w:t>
            </w:r>
          </w:p>
        </w:tc>
        <w:tc>
          <w:tcPr>
            <w:tcW w:w="1806" w:type="dxa"/>
            <w:vMerge/>
          </w:tcPr>
          <w:p w:rsidR="00184A98" w:rsidRPr="00184A98" w:rsidRDefault="00184A98" w:rsidP="007F6060">
            <w:pPr>
              <w:rPr>
                <w:sz w:val="24"/>
                <w:szCs w:val="24"/>
              </w:rPr>
            </w:pPr>
          </w:p>
        </w:tc>
      </w:tr>
      <w:tr w:rsidR="00184A98" w:rsidRPr="00184A98" w:rsidTr="00184A98">
        <w:tc>
          <w:tcPr>
            <w:tcW w:w="2748" w:type="dxa"/>
          </w:tcPr>
          <w:p w:rsidR="00184A98" w:rsidRPr="00184A98" w:rsidRDefault="00184A98" w:rsidP="007F6060">
            <w:pPr>
              <w:rPr>
                <w:b/>
                <w:sz w:val="24"/>
                <w:szCs w:val="24"/>
              </w:rPr>
            </w:pPr>
            <w:r w:rsidRPr="00184A98">
              <w:rPr>
                <w:b/>
                <w:sz w:val="24"/>
                <w:szCs w:val="24"/>
              </w:rPr>
              <w:lastRenderedPageBreak/>
              <w:t xml:space="preserve">Учебная </w:t>
            </w:r>
          </w:p>
          <w:p w:rsidR="00184A98" w:rsidRPr="00184A98" w:rsidRDefault="00184A98" w:rsidP="007F6060">
            <w:pPr>
              <w:rPr>
                <w:sz w:val="24"/>
                <w:szCs w:val="24"/>
              </w:rPr>
            </w:pPr>
            <w:r w:rsidRPr="00184A98">
              <w:rPr>
                <w:b/>
                <w:sz w:val="24"/>
                <w:szCs w:val="24"/>
              </w:rPr>
              <w:t>практика</w:t>
            </w:r>
          </w:p>
        </w:tc>
        <w:tc>
          <w:tcPr>
            <w:tcW w:w="8543" w:type="dxa"/>
          </w:tcPr>
          <w:p w:rsidR="00184A98" w:rsidRPr="00184A98" w:rsidRDefault="00184A98" w:rsidP="007F6060">
            <w:pPr>
              <w:rPr>
                <w:color w:val="000000"/>
                <w:sz w:val="24"/>
                <w:szCs w:val="24"/>
              </w:rPr>
            </w:pPr>
            <w:r w:rsidRPr="00184A98">
              <w:rPr>
                <w:b/>
                <w:color w:val="000000"/>
                <w:sz w:val="24"/>
                <w:szCs w:val="24"/>
              </w:rPr>
              <w:t>Виды работ:</w:t>
            </w:r>
            <w:r w:rsidRPr="00184A98">
              <w:rPr>
                <w:color w:val="000000"/>
                <w:sz w:val="24"/>
                <w:szCs w:val="24"/>
              </w:rPr>
              <w:t xml:space="preserve"> </w:t>
            </w:r>
          </w:p>
          <w:p w:rsidR="00184A98" w:rsidRPr="00184A98" w:rsidRDefault="00184A98" w:rsidP="007F6060">
            <w:pPr>
              <w:tabs>
                <w:tab w:val="left" w:pos="357"/>
              </w:tabs>
              <w:rPr>
                <w:sz w:val="24"/>
                <w:szCs w:val="24"/>
              </w:rPr>
            </w:pPr>
            <w:r w:rsidRPr="00184A98">
              <w:rPr>
                <w:sz w:val="24"/>
                <w:szCs w:val="24"/>
              </w:rPr>
              <w:t>1. Знакомство с контингентом групп детей, имеющих нарушения речи с общей организацией работы логопедических групп, с формированием групп детей.</w:t>
            </w:r>
          </w:p>
          <w:p w:rsidR="00184A98" w:rsidRPr="00184A98" w:rsidRDefault="00184A98" w:rsidP="007F6060">
            <w:pPr>
              <w:tabs>
                <w:tab w:val="left" w:pos="357"/>
              </w:tabs>
              <w:rPr>
                <w:sz w:val="24"/>
                <w:szCs w:val="24"/>
              </w:rPr>
            </w:pPr>
            <w:r w:rsidRPr="00184A98">
              <w:rPr>
                <w:sz w:val="24"/>
                <w:szCs w:val="24"/>
              </w:rPr>
              <w:t>2. Знакомство с контингентом групп детей, имеющих нарушение зрения, с организацией работы в группах, имеющих детей нарушением зрения.</w:t>
            </w:r>
          </w:p>
          <w:p w:rsidR="00184A98" w:rsidRPr="00184A98" w:rsidRDefault="00184A98" w:rsidP="007F6060">
            <w:pPr>
              <w:tabs>
                <w:tab w:val="left" w:pos="357"/>
              </w:tabs>
              <w:rPr>
                <w:sz w:val="24"/>
                <w:szCs w:val="24"/>
              </w:rPr>
            </w:pPr>
            <w:r w:rsidRPr="00184A98">
              <w:rPr>
                <w:sz w:val="24"/>
                <w:szCs w:val="24"/>
              </w:rPr>
              <w:t>3. Знакомство с контингентом группы детей, имеющих задержку психического развития, с организацией работы в группах, имеющих детей задержку развития</w:t>
            </w:r>
          </w:p>
          <w:p w:rsidR="00184A98" w:rsidRPr="00184A98" w:rsidRDefault="00184A98" w:rsidP="007F6060">
            <w:pPr>
              <w:tabs>
                <w:tab w:val="left" w:pos="357"/>
              </w:tabs>
              <w:rPr>
                <w:sz w:val="24"/>
                <w:szCs w:val="24"/>
              </w:rPr>
            </w:pPr>
            <w:r w:rsidRPr="00184A98">
              <w:rPr>
                <w:sz w:val="24"/>
                <w:szCs w:val="24"/>
              </w:rPr>
              <w:t>4. Знакомство с контингентом группы, имеющих в составе здоровых детей и детей с различными нарушениями здоровья, с организацией работы в такой группе.</w:t>
            </w:r>
          </w:p>
          <w:p w:rsidR="00184A98" w:rsidRPr="00184A98" w:rsidRDefault="00184A98" w:rsidP="007F6060">
            <w:pPr>
              <w:tabs>
                <w:tab w:val="left" w:pos="357"/>
              </w:tabs>
              <w:rPr>
                <w:sz w:val="24"/>
                <w:szCs w:val="24"/>
              </w:rPr>
            </w:pPr>
            <w:r w:rsidRPr="00184A98">
              <w:rPr>
                <w:sz w:val="24"/>
                <w:szCs w:val="24"/>
              </w:rPr>
              <w:t>5. Анализ предметно-пространственной среды групп детей, имеющих в составе детей с нарушениями речи.</w:t>
            </w:r>
          </w:p>
          <w:p w:rsidR="00184A98" w:rsidRPr="00184A98" w:rsidRDefault="00184A98" w:rsidP="007F6060">
            <w:pPr>
              <w:tabs>
                <w:tab w:val="left" w:pos="357"/>
              </w:tabs>
              <w:rPr>
                <w:sz w:val="24"/>
                <w:szCs w:val="24"/>
              </w:rPr>
            </w:pPr>
            <w:r w:rsidRPr="00184A98">
              <w:rPr>
                <w:sz w:val="24"/>
                <w:szCs w:val="24"/>
              </w:rPr>
              <w:t>6. Анализ предметно-пространственной среды групп детей, имеющих в составе детей нарушение зрения.</w:t>
            </w:r>
          </w:p>
          <w:p w:rsidR="00184A98" w:rsidRPr="00184A98" w:rsidRDefault="00184A98" w:rsidP="007F6060">
            <w:pPr>
              <w:tabs>
                <w:tab w:val="left" w:pos="357"/>
              </w:tabs>
              <w:rPr>
                <w:sz w:val="24"/>
                <w:szCs w:val="24"/>
              </w:rPr>
            </w:pPr>
            <w:r w:rsidRPr="00184A98">
              <w:rPr>
                <w:sz w:val="24"/>
                <w:szCs w:val="24"/>
              </w:rPr>
              <w:t>7. Анализ предметно-пространственной среды группы детей, имеющих в составе детей с задержкой психического развития.</w:t>
            </w:r>
          </w:p>
          <w:p w:rsidR="00184A98" w:rsidRPr="00184A98" w:rsidRDefault="00184A98" w:rsidP="007F6060">
            <w:pPr>
              <w:tabs>
                <w:tab w:val="left" w:pos="357"/>
              </w:tabs>
              <w:rPr>
                <w:sz w:val="24"/>
                <w:szCs w:val="24"/>
              </w:rPr>
            </w:pPr>
            <w:r w:rsidRPr="00184A98">
              <w:rPr>
                <w:sz w:val="24"/>
                <w:szCs w:val="24"/>
              </w:rPr>
              <w:t>8. Анализ предметно-пространственной среды группы детей, имеющих в составе здоровых детей и детей с различными нарушениями здоровья, с организацией работы в такой группе.</w:t>
            </w:r>
          </w:p>
          <w:p w:rsidR="00184A98" w:rsidRPr="00184A98" w:rsidRDefault="00184A98" w:rsidP="007F6060">
            <w:pPr>
              <w:tabs>
                <w:tab w:val="left" w:pos="357"/>
              </w:tabs>
              <w:rPr>
                <w:sz w:val="24"/>
                <w:szCs w:val="24"/>
              </w:rPr>
            </w:pPr>
            <w:r w:rsidRPr="00184A98">
              <w:rPr>
                <w:sz w:val="24"/>
                <w:szCs w:val="24"/>
              </w:rPr>
              <w:t xml:space="preserve">9. </w:t>
            </w:r>
            <w:proofErr w:type="gramStart"/>
            <w:r w:rsidRPr="00184A98">
              <w:rPr>
                <w:sz w:val="24"/>
                <w:szCs w:val="24"/>
              </w:rPr>
              <w:t>Знакомство с организацией психолого-педагогического сопровождения инклюзивного процесса (с Центром психолого-педагогической, медицинской и социальной помощи с</w:t>
            </w:r>
            <w:proofErr w:type="gramEnd"/>
          </w:p>
          <w:p w:rsidR="00184A98" w:rsidRPr="00184A98" w:rsidRDefault="00184A98" w:rsidP="007F6060">
            <w:pPr>
              <w:tabs>
                <w:tab w:val="left" w:pos="357"/>
              </w:tabs>
              <w:rPr>
                <w:sz w:val="24"/>
                <w:szCs w:val="24"/>
              </w:rPr>
            </w:pPr>
            <w:proofErr w:type="gramStart"/>
            <w:r w:rsidRPr="00184A98">
              <w:rPr>
                <w:sz w:val="24"/>
                <w:szCs w:val="24"/>
              </w:rPr>
              <w:t xml:space="preserve">Территориальной </w:t>
            </w:r>
            <w:proofErr w:type="spellStart"/>
            <w:r w:rsidRPr="00184A98">
              <w:rPr>
                <w:sz w:val="24"/>
                <w:szCs w:val="24"/>
              </w:rPr>
              <w:t>психолого-медико-педагогической</w:t>
            </w:r>
            <w:proofErr w:type="spellEnd"/>
            <w:r w:rsidRPr="00184A98">
              <w:rPr>
                <w:sz w:val="24"/>
                <w:szCs w:val="24"/>
              </w:rPr>
              <w:t xml:space="preserve"> комиссией района).</w:t>
            </w:r>
            <w:proofErr w:type="gramEnd"/>
          </w:p>
          <w:p w:rsidR="00184A98" w:rsidRPr="00184A98" w:rsidRDefault="00184A98" w:rsidP="007F6060">
            <w:pPr>
              <w:tabs>
                <w:tab w:val="left" w:pos="357"/>
              </w:tabs>
              <w:rPr>
                <w:sz w:val="24"/>
                <w:szCs w:val="24"/>
              </w:rPr>
            </w:pPr>
            <w:r w:rsidRPr="00184A98">
              <w:rPr>
                <w:sz w:val="24"/>
                <w:szCs w:val="24"/>
              </w:rPr>
              <w:t>10. Знакомство с организацией работы (</w:t>
            </w:r>
            <w:proofErr w:type="spellStart"/>
            <w:r w:rsidRPr="00184A98">
              <w:rPr>
                <w:sz w:val="24"/>
                <w:szCs w:val="24"/>
              </w:rPr>
              <w:t>ПМПк</w:t>
            </w:r>
            <w:proofErr w:type="spellEnd"/>
            <w:r w:rsidRPr="00184A98">
              <w:rPr>
                <w:sz w:val="24"/>
                <w:szCs w:val="24"/>
              </w:rPr>
              <w:t>).</w:t>
            </w:r>
          </w:p>
          <w:p w:rsidR="00184A98" w:rsidRPr="00184A98" w:rsidRDefault="00184A98" w:rsidP="007F6060">
            <w:pPr>
              <w:tabs>
                <w:tab w:val="left" w:pos="357"/>
              </w:tabs>
              <w:rPr>
                <w:sz w:val="24"/>
                <w:szCs w:val="24"/>
              </w:rPr>
            </w:pPr>
            <w:r w:rsidRPr="00184A98">
              <w:rPr>
                <w:sz w:val="24"/>
                <w:szCs w:val="24"/>
              </w:rPr>
              <w:t>11. Наблюдение за работой логопеда, воспитателя в группе детей с речевыми нарушениями. 12. Особенности организации работы с детьми с разными речевыми нарушениями в группе воспитателем.</w:t>
            </w:r>
          </w:p>
          <w:p w:rsidR="00184A98" w:rsidRPr="00184A98" w:rsidRDefault="00184A98" w:rsidP="007F6060">
            <w:pPr>
              <w:tabs>
                <w:tab w:val="left" w:pos="357"/>
              </w:tabs>
              <w:rPr>
                <w:sz w:val="24"/>
                <w:szCs w:val="24"/>
              </w:rPr>
            </w:pPr>
            <w:r w:rsidRPr="00184A98">
              <w:rPr>
                <w:sz w:val="24"/>
                <w:szCs w:val="24"/>
              </w:rPr>
              <w:t xml:space="preserve">13. Наблюдение за работой воспитателя, дефектолога, медицинского персонала </w:t>
            </w:r>
            <w:r w:rsidRPr="00184A98">
              <w:rPr>
                <w:sz w:val="24"/>
                <w:szCs w:val="24"/>
              </w:rPr>
              <w:lastRenderedPageBreak/>
              <w:t>в группе детей с нарушением зрения. Особенности организации работы с детьми с нарушением зрения в группе воспитателем.</w:t>
            </w:r>
          </w:p>
          <w:p w:rsidR="00184A98" w:rsidRPr="00184A98" w:rsidRDefault="00184A98" w:rsidP="007F6060">
            <w:pPr>
              <w:tabs>
                <w:tab w:val="left" w:pos="357"/>
              </w:tabs>
              <w:rPr>
                <w:sz w:val="24"/>
                <w:szCs w:val="24"/>
              </w:rPr>
            </w:pPr>
            <w:r w:rsidRPr="00184A98">
              <w:rPr>
                <w:sz w:val="24"/>
                <w:szCs w:val="24"/>
              </w:rPr>
              <w:t>14. Наблюдение за работой воспитателя, дефектолога, медицинского персонала в группе детей с задержкой психического развития Особенности организации работы с детьми с задержкой психического развития в группе воспитателем.</w:t>
            </w:r>
          </w:p>
          <w:p w:rsidR="00184A98" w:rsidRPr="00184A98" w:rsidRDefault="00184A98" w:rsidP="007F6060">
            <w:pPr>
              <w:tabs>
                <w:tab w:val="left" w:pos="357"/>
              </w:tabs>
              <w:rPr>
                <w:sz w:val="24"/>
                <w:szCs w:val="24"/>
              </w:rPr>
            </w:pPr>
            <w:r w:rsidRPr="00184A98">
              <w:rPr>
                <w:sz w:val="24"/>
                <w:szCs w:val="24"/>
              </w:rPr>
              <w:t xml:space="preserve">15. Наблюдение за работой воспитателя, дефектолога, логопеда, медицинского персонала и других специалистов с детьми с различными нарушениями здоровья (отклонения в умственном развитии, с нарушением слуха, с нарушениями в эмоциональной сфере, с нарушением в опорно-двигательном аппарате) и др. </w:t>
            </w:r>
          </w:p>
          <w:p w:rsidR="00184A98" w:rsidRPr="00184A98" w:rsidRDefault="00184A98" w:rsidP="007F6060">
            <w:pPr>
              <w:tabs>
                <w:tab w:val="left" w:pos="357"/>
              </w:tabs>
              <w:rPr>
                <w:sz w:val="24"/>
                <w:szCs w:val="24"/>
              </w:rPr>
            </w:pPr>
            <w:r w:rsidRPr="00184A98">
              <w:rPr>
                <w:sz w:val="24"/>
                <w:szCs w:val="24"/>
              </w:rPr>
              <w:t>16. Знакомство и анализ адаптированной образовательной программой для детей с ограниченными возможностями здоровья конкретного дошкольного образовательного процесса.</w:t>
            </w:r>
          </w:p>
          <w:p w:rsidR="00184A98" w:rsidRPr="00184A98" w:rsidRDefault="00184A98" w:rsidP="007F6060">
            <w:pPr>
              <w:tabs>
                <w:tab w:val="left" w:pos="357"/>
              </w:tabs>
              <w:rPr>
                <w:sz w:val="24"/>
                <w:szCs w:val="24"/>
              </w:rPr>
            </w:pPr>
            <w:r w:rsidRPr="00184A98">
              <w:rPr>
                <w:sz w:val="24"/>
                <w:szCs w:val="24"/>
              </w:rPr>
              <w:t>17. Анализ индивидуального образовательного маршрута конкретного ребенка.</w:t>
            </w:r>
          </w:p>
        </w:tc>
        <w:tc>
          <w:tcPr>
            <w:tcW w:w="1689" w:type="dxa"/>
          </w:tcPr>
          <w:p w:rsidR="00184A98" w:rsidRPr="00184A98" w:rsidRDefault="00184A98" w:rsidP="007F6060">
            <w:pPr>
              <w:rPr>
                <w:b/>
                <w:bCs/>
                <w:sz w:val="24"/>
                <w:szCs w:val="24"/>
              </w:rPr>
            </w:pPr>
            <w:r w:rsidRPr="00184A98">
              <w:rPr>
                <w:b/>
                <w:bCs/>
                <w:sz w:val="24"/>
                <w:szCs w:val="24"/>
              </w:rPr>
              <w:lastRenderedPageBreak/>
              <w:t>36</w:t>
            </w:r>
          </w:p>
        </w:tc>
        <w:tc>
          <w:tcPr>
            <w:tcW w:w="1806" w:type="dxa"/>
          </w:tcPr>
          <w:p w:rsidR="00184A98" w:rsidRPr="00184A98" w:rsidRDefault="00184A98" w:rsidP="007F6060">
            <w:pPr>
              <w:rPr>
                <w:sz w:val="24"/>
                <w:szCs w:val="24"/>
              </w:rPr>
            </w:pPr>
            <w:r w:rsidRPr="00184A98">
              <w:rPr>
                <w:sz w:val="24"/>
                <w:szCs w:val="24"/>
              </w:rPr>
              <w:t>ОК 1-9</w:t>
            </w:r>
          </w:p>
          <w:p w:rsidR="00184A98" w:rsidRPr="00184A98" w:rsidRDefault="00184A98" w:rsidP="007F6060">
            <w:pPr>
              <w:rPr>
                <w:sz w:val="24"/>
                <w:szCs w:val="24"/>
              </w:rPr>
            </w:pPr>
            <w:r w:rsidRPr="00184A98">
              <w:rPr>
                <w:sz w:val="24"/>
                <w:szCs w:val="24"/>
              </w:rPr>
              <w:t>ПК 6.1 – 6.4</w:t>
            </w:r>
          </w:p>
        </w:tc>
      </w:tr>
      <w:tr w:rsidR="00184A98" w:rsidRPr="00184A98" w:rsidTr="00184A98">
        <w:tc>
          <w:tcPr>
            <w:tcW w:w="2748" w:type="dxa"/>
          </w:tcPr>
          <w:p w:rsidR="00184A98" w:rsidRPr="00184A98" w:rsidRDefault="00184A98" w:rsidP="007F6060">
            <w:pPr>
              <w:rPr>
                <w:b/>
                <w:sz w:val="24"/>
                <w:szCs w:val="24"/>
              </w:rPr>
            </w:pPr>
            <w:r w:rsidRPr="00184A98">
              <w:rPr>
                <w:b/>
                <w:sz w:val="24"/>
                <w:szCs w:val="24"/>
              </w:rPr>
              <w:lastRenderedPageBreak/>
              <w:t>Производственная практика</w:t>
            </w:r>
          </w:p>
        </w:tc>
        <w:tc>
          <w:tcPr>
            <w:tcW w:w="8543" w:type="dxa"/>
          </w:tcPr>
          <w:p w:rsidR="00184A98" w:rsidRPr="00184A98" w:rsidRDefault="00184A98" w:rsidP="007F6060">
            <w:pPr>
              <w:rPr>
                <w:b/>
                <w:color w:val="000000"/>
                <w:sz w:val="24"/>
                <w:szCs w:val="24"/>
              </w:rPr>
            </w:pPr>
            <w:r w:rsidRPr="00184A98">
              <w:rPr>
                <w:b/>
                <w:color w:val="000000"/>
                <w:sz w:val="24"/>
                <w:szCs w:val="24"/>
              </w:rPr>
              <w:t xml:space="preserve">Виды работ: </w:t>
            </w:r>
          </w:p>
          <w:p w:rsidR="00184A98" w:rsidRPr="00184A98" w:rsidRDefault="00184A98" w:rsidP="007F6060">
            <w:pPr>
              <w:rPr>
                <w:sz w:val="24"/>
                <w:szCs w:val="24"/>
              </w:rPr>
            </w:pPr>
            <w:r w:rsidRPr="00184A98">
              <w:rPr>
                <w:sz w:val="24"/>
                <w:szCs w:val="24"/>
              </w:rPr>
              <w:t>1. Наблюдение за работой воспитателя в группе, имеющей в составе детей с особыми образовательными потребностями. Выделение форм работы, методов, приемов в работе воспитателя включения детей с ограниченными возможностями здоровья в образовательный процесс.</w:t>
            </w:r>
          </w:p>
          <w:p w:rsidR="00184A98" w:rsidRPr="00184A98" w:rsidRDefault="00184A98" w:rsidP="007F6060">
            <w:pPr>
              <w:rPr>
                <w:sz w:val="24"/>
                <w:szCs w:val="24"/>
              </w:rPr>
            </w:pPr>
            <w:r w:rsidRPr="00184A98">
              <w:rPr>
                <w:sz w:val="24"/>
                <w:szCs w:val="24"/>
              </w:rPr>
              <w:t xml:space="preserve">2. Беседа со специалистами (психологом, дефектологом, логопедом и др.) </w:t>
            </w:r>
            <w:proofErr w:type="gramStart"/>
            <w:r w:rsidRPr="00184A98">
              <w:rPr>
                <w:sz w:val="24"/>
                <w:szCs w:val="24"/>
              </w:rPr>
              <w:t>о</w:t>
            </w:r>
            <w:proofErr w:type="gramEnd"/>
            <w:r w:rsidRPr="00184A98">
              <w:rPr>
                <w:sz w:val="24"/>
                <w:szCs w:val="24"/>
              </w:rPr>
              <w:t xml:space="preserve"> их роли в работе с детьми с особыми образовательными потребностями. Наблюдение за работой специалистов (психолога, логопеда, дефектолога) с детьми с особыми образовательными потребностями. Анализ форм, методов, приемов, используемых специалистами в работе с детьми с особыми образовательными потребностями.</w:t>
            </w:r>
          </w:p>
          <w:p w:rsidR="00184A98" w:rsidRPr="00184A98" w:rsidRDefault="00184A98" w:rsidP="007F6060">
            <w:pPr>
              <w:rPr>
                <w:sz w:val="24"/>
                <w:szCs w:val="24"/>
              </w:rPr>
            </w:pPr>
            <w:r w:rsidRPr="00184A98">
              <w:rPr>
                <w:sz w:val="24"/>
                <w:szCs w:val="24"/>
              </w:rPr>
              <w:t>3. Проведения студентами игр, упражнений на установление контакта с детьми с особыми образовательными потребностями.</w:t>
            </w:r>
          </w:p>
          <w:p w:rsidR="00184A98" w:rsidRPr="00184A98" w:rsidRDefault="00184A98" w:rsidP="007F6060">
            <w:pPr>
              <w:tabs>
                <w:tab w:val="left" w:pos="357"/>
              </w:tabs>
              <w:rPr>
                <w:sz w:val="24"/>
                <w:szCs w:val="24"/>
              </w:rPr>
            </w:pPr>
            <w:r w:rsidRPr="00184A98">
              <w:rPr>
                <w:sz w:val="24"/>
                <w:szCs w:val="24"/>
              </w:rPr>
              <w:t>4. Составление схемы обследования строения и подвижности артикуляционного аппарата ребенка.</w:t>
            </w:r>
          </w:p>
          <w:p w:rsidR="00184A98" w:rsidRPr="00184A98" w:rsidRDefault="00184A98" w:rsidP="007F6060">
            <w:pPr>
              <w:tabs>
                <w:tab w:val="left" w:pos="357"/>
              </w:tabs>
              <w:rPr>
                <w:sz w:val="24"/>
                <w:szCs w:val="24"/>
              </w:rPr>
            </w:pPr>
            <w:r w:rsidRPr="00184A98">
              <w:rPr>
                <w:sz w:val="24"/>
                <w:szCs w:val="24"/>
              </w:rPr>
              <w:t xml:space="preserve">5. Разработка дидактического материала для индивидуального обследования </w:t>
            </w:r>
            <w:r w:rsidRPr="00184A98">
              <w:rPr>
                <w:sz w:val="24"/>
                <w:szCs w:val="24"/>
              </w:rPr>
              <w:lastRenderedPageBreak/>
              <w:t>состояния звукопроизношения у ребенка.</w:t>
            </w:r>
          </w:p>
          <w:p w:rsidR="00184A98" w:rsidRPr="00184A98" w:rsidRDefault="00184A98" w:rsidP="007F6060">
            <w:pPr>
              <w:tabs>
                <w:tab w:val="left" w:pos="357"/>
              </w:tabs>
              <w:rPr>
                <w:sz w:val="24"/>
                <w:szCs w:val="24"/>
              </w:rPr>
            </w:pPr>
            <w:r w:rsidRPr="00184A98">
              <w:rPr>
                <w:sz w:val="24"/>
                <w:szCs w:val="24"/>
              </w:rPr>
              <w:t>6. Проведение обследования подвижности артикуляционного аппарата ребенка.</w:t>
            </w:r>
          </w:p>
          <w:p w:rsidR="00184A98" w:rsidRPr="00184A98" w:rsidRDefault="00184A98" w:rsidP="007F6060">
            <w:pPr>
              <w:tabs>
                <w:tab w:val="left" w:pos="357"/>
              </w:tabs>
              <w:rPr>
                <w:sz w:val="24"/>
                <w:szCs w:val="24"/>
              </w:rPr>
            </w:pPr>
            <w:r w:rsidRPr="00184A98">
              <w:rPr>
                <w:sz w:val="24"/>
                <w:szCs w:val="24"/>
              </w:rPr>
              <w:t>7. Проведение обследования состояния звукопроизношения у ребенка.</w:t>
            </w:r>
          </w:p>
          <w:p w:rsidR="00184A98" w:rsidRPr="00184A98" w:rsidRDefault="00184A98" w:rsidP="007F6060">
            <w:pPr>
              <w:tabs>
                <w:tab w:val="left" w:pos="357"/>
              </w:tabs>
              <w:rPr>
                <w:sz w:val="24"/>
                <w:szCs w:val="24"/>
              </w:rPr>
            </w:pPr>
            <w:r w:rsidRPr="00184A98">
              <w:rPr>
                <w:sz w:val="24"/>
                <w:szCs w:val="24"/>
              </w:rPr>
              <w:t>8. Проведение игры на развитие фонематического восприятия.</w:t>
            </w:r>
          </w:p>
          <w:p w:rsidR="00184A98" w:rsidRPr="00184A98" w:rsidRDefault="00184A98" w:rsidP="007F6060">
            <w:pPr>
              <w:tabs>
                <w:tab w:val="left" w:pos="357"/>
              </w:tabs>
              <w:rPr>
                <w:sz w:val="24"/>
                <w:szCs w:val="24"/>
              </w:rPr>
            </w:pPr>
            <w:r w:rsidRPr="00184A98">
              <w:rPr>
                <w:sz w:val="24"/>
                <w:szCs w:val="24"/>
              </w:rPr>
              <w:t>9. Проведение игры на развитие физиологического и речевого дыхания.</w:t>
            </w:r>
          </w:p>
          <w:p w:rsidR="00184A98" w:rsidRPr="00184A98" w:rsidRDefault="00184A98" w:rsidP="007F6060">
            <w:pPr>
              <w:tabs>
                <w:tab w:val="left" w:pos="357"/>
              </w:tabs>
              <w:rPr>
                <w:sz w:val="24"/>
                <w:szCs w:val="24"/>
              </w:rPr>
            </w:pPr>
            <w:r w:rsidRPr="00184A98">
              <w:rPr>
                <w:sz w:val="24"/>
                <w:szCs w:val="24"/>
              </w:rPr>
              <w:t>10. Проведение игровые упражнения на развитие мимики лица.</w:t>
            </w:r>
          </w:p>
          <w:p w:rsidR="00184A98" w:rsidRPr="00184A98" w:rsidRDefault="00184A98" w:rsidP="007F6060">
            <w:pPr>
              <w:tabs>
                <w:tab w:val="left" w:pos="357"/>
              </w:tabs>
              <w:rPr>
                <w:sz w:val="24"/>
                <w:szCs w:val="24"/>
              </w:rPr>
            </w:pPr>
            <w:r w:rsidRPr="00184A98">
              <w:rPr>
                <w:sz w:val="24"/>
                <w:szCs w:val="24"/>
              </w:rPr>
              <w:t>11. Проведение индивидуальной работы с несколькими детьми по выполнению упражнений, подготавливающих артикуляционный аппарат для правильного произнесения свистящих звуков.</w:t>
            </w:r>
          </w:p>
          <w:p w:rsidR="00184A98" w:rsidRPr="00184A98" w:rsidRDefault="00184A98" w:rsidP="007F6060">
            <w:pPr>
              <w:tabs>
                <w:tab w:val="left" w:pos="357"/>
              </w:tabs>
              <w:rPr>
                <w:sz w:val="24"/>
                <w:szCs w:val="24"/>
              </w:rPr>
            </w:pPr>
            <w:r w:rsidRPr="00184A98">
              <w:rPr>
                <w:sz w:val="24"/>
                <w:szCs w:val="24"/>
              </w:rPr>
              <w:t>12. Проведение индивидуальной работы с несколькими детьми по выполнению упражнений, подготавливающих артикуляционный аппарат для правильного произнесения шипящих звуков.</w:t>
            </w:r>
          </w:p>
          <w:p w:rsidR="00184A98" w:rsidRPr="00184A98" w:rsidRDefault="00184A98" w:rsidP="007F6060">
            <w:pPr>
              <w:tabs>
                <w:tab w:val="left" w:pos="357"/>
              </w:tabs>
              <w:rPr>
                <w:sz w:val="24"/>
                <w:szCs w:val="24"/>
              </w:rPr>
            </w:pPr>
            <w:r w:rsidRPr="00184A98">
              <w:rPr>
                <w:sz w:val="24"/>
                <w:szCs w:val="24"/>
              </w:rPr>
              <w:t>13. Проведение различных игр (подвижные, дидактические, сюжетно-ролевые) с детьми с ограниченными возможностями здоровья.</w:t>
            </w:r>
          </w:p>
          <w:p w:rsidR="00184A98" w:rsidRPr="00184A98" w:rsidRDefault="00184A98" w:rsidP="007F6060">
            <w:pPr>
              <w:tabs>
                <w:tab w:val="left" w:pos="357"/>
              </w:tabs>
              <w:rPr>
                <w:sz w:val="24"/>
                <w:szCs w:val="24"/>
              </w:rPr>
            </w:pPr>
            <w:r w:rsidRPr="00184A98">
              <w:rPr>
                <w:sz w:val="24"/>
                <w:szCs w:val="24"/>
              </w:rPr>
              <w:t>14. Составление и реализация календарного плана работы с группой детей в составе, которой имеются дети с ограниченными возможностями здоровья на неделю.</w:t>
            </w:r>
          </w:p>
        </w:tc>
        <w:tc>
          <w:tcPr>
            <w:tcW w:w="1689" w:type="dxa"/>
          </w:tcPr>
          <w:p w:rsidR="00184A98" w:rsidRPr="00184A98" w:rsidRDefault="00184A98" w:rsidP="007F6060">
            <w:pPr>
              <w:rPr>
                <w:b/>
                <w:bCs/>
                <w:sz w:val="24"/>
                <w:szCs w:val="24"/>
              </w:rPr>
            </w:pPr>
            <w:r w:rsidRPr="00184A98">
              <w:rPr>
                <w:b/>
                <w:bCs/>
                <w:sz w:val="24"/>
                <w:szCs w:val="24"/>
              </w:rPr>
              <w:lastRenderedPageBreak/>
              <w:t>36</w:t>
            </w:r>
          </w:p>
        </w:tc>
        <w:tc>
          <w:tcPr>
            <w:tcW w:w="1806" w:type="dxa"/>
          </w:tcPr>
          <w:p w:rsidR="00184A98" w:rsidRPr="00184A98" w:rsidRDefault="00184A98" w:rsidP="007F6060">
            <w:pPr>
              <w:rPr>
                <w:sz w:val="24"/>
                <w:szCs w:val="24"/>
              </w:rPr>
            </w:pPr>
            <w:r w:rsidRPr="00184A98">
              <w:rPr>
                <w:sz w:val="24"/>
                <w:szCs w:val="24"/>
              </w:rPr>
              <w:t>ОК 1-9</w:t>
            </w:r>
          </w:p>
          <w:p w:rsidR="00184A98" w:rsidRPr="00184A98" w:rsidRDefault="00184A98" w:rsidP="007F6060">
            <w:pPr>
              <w:rPr>
                <w:sz w:val="24"/>
                <w:szCs w:val="24"/>
              </w:rPr>
            </w:pPr>
            <w:r w:rsidRPr="00184A98">
              <w:rPr>
                <w:sz w:val="24"/>
                <w:szCs w:val="24"/>
              </w:rPr>
              <w:t>ПК 6.1 – 6.4</w:t>
            </w:r>
          </w:p>
        </w:tc>
      </w:tr>
    </w:tbl>
    <w:p w:rsidR="00184A98" w:rsidRPr="00184A98" w:rsidRDefault="00184A98" w:rsidP="00184A98">
      <w:pPr>
        <w:rPr>
          <w:rFonts w:ascii="Times New Roman" w:hAnsi="Times New Roman" w:cs="Times New Roman"/>
          <w:sz w:val="24"/>
          <w:szCs w:val="24"/>
        </w:rPr>
        <w:sectPr w:rsidR="00184A98" w:rsidRPr="00184A98" w:rsidSect="00805075">
          <w:headerReference w:type="default" r:id="rId70"/>
          <w:pgSz w:w="16838" w:h="11906" w:orient="landscape"/>
          <w:pgMar w:top="1701" w:right="1134" w:bottom="851" w:left="1134" w:header="709" w:footer="709" w:gutter="0"/>
          <w:cols w:space="708"/>
          <w:docGrid w:linePitch="360"/>
        </w:sectPr>
      </w:pPr>
    </w:p>
    <w:p w:rsidR="00184A98" w:rsidRPr="00184A98" w:rsidRDefault="00184A98" w:rsidP="00184A98">
      <w:pPr>
        <w:tabs>
          <w:tab w:val="left" w:pos="284"/>
        </w:tabs>
        <w:ind w:firstLine="709"/>
        <w:contextualSpacing/>
        <w:rPr>
          <w:rFonts w:ascii="Times New Roman" w:hAnsi="Times New Roman" w:cs="Times New Roman"/>
          <w:b/>
          <w:bCs/>
          <w:sz w:val="24"/>
          <w:szCs w:val="24"/>
        </w:rPr>
      </w:pPr>
      <w:r w:rsidRPr="00184A98">
        <w:rPr>
          <w:rFonts w:ascii="Times New Roman" w:hAnsi="Times New Roman" w:cs="Times New Roman"/>
          <w:b/>
          <w:bCs/>
          <w:sz w:val="24"/>
          <w:szCs w:val="24"/>
        </w:rPr>
        <w:lastRenderedPageBreak/>
        <w:t>3. Условия реализации рабочей программы профессионального модуля</w:t>
      </w:r>
    </w:p>
    <w:p w:rsidR="00184A98" w:rsidRPr="00184A98" w:rsidRDefault="00184A98" w:rsidP="00184A98">
      <w:pPr>
        <w:tabs>
          <w:tab w:val="left" w:pos="284"/>
        </w:tabs>
        <w:ind w:firstLine="709"/>
        <w:contextualSpacing/>
        <w:rPr>
          <w:rFonts w:ascii="Times New Roman" w:hAnsi="Times New Roman" w:cs="Times New Roman"/>
          <w:b/>
          <w:bCs/>
          <w:sz w:val="24"/>
          <w:szCs w:val="24"/>
        </w:rPr>
      </w:pPr>
      <w:r w:rsidRPr="00184A98">
        <w:rPr>
          <w:rFonts w:ascii="Times New Roman" w:hAnsi="Times New Roman" w:cs="Times New Roman"/>
          <w:sz w:val="24"/>
          <w:szCs w:val="24"/>
        </w:rPr>
        <w:t xml:space="preserve"> </w:t>
      </w:r>
      <w:r w:rsidRPr="00184A98">
        <w:rPr>
          <w:rFonts w:ascii="Times New Roman" w:hAnsi="Times New Roman" w:cs="Times New Roman"/>
          <w:b/>
          <w:bCs/>
          <w:sz w:val="24"/>
          <w:szCs w:val="24"/>
        </w:rPr>
        <w:t>«Организация различных видов деятельности и общения детей в дошкольной образовательной организации»</w:t>
      </w:r>
    </w:p>
    <w:p w:rsidR="00184A98" w:rsidRPr="00184A98" w:rsidRDefault="00184A98" w:rsidP="00184A98">
      <w:pPr>
        <w:jc w:val="center"/>
        <w:rPr>
          <w:rFonts w:ascii="Times New Roman" w:hAnsi="Times New Roman" w:cs="Times New Roman"/>
          <w:b/>
          <w:bCs/>
          <w:sz w:val="24"/>
          <w:szCs w:val="24"/>
        </w:rPr>
      </w:pPr>
    </w:p>
    <w:p w:rsidR="00184A98" w:rsidRPr="00184A98" w:rsidRDefault="00184A98" w:rsidP="00184A98">
      <w:pPr>
        <w:jc w:val="center"/>
        <w:rPr>
          <w:rFonts w:ascii="Times New Roman" w:hAnsi="Times New Roman" w:cs="Times New Roman"/>
          <w:b/>
          <w:bCs/>
          <w:sz w:val="24"/>
          <w:szCs w:val="24"/>
        </w:rPr>
      </w:pPr>
      <w:r w:rsidRPr="00184A98">
        <w:rPr>
          <w:rFonts w:ascii="Times New Roman" w:hAnsi="Times New Roman" w:cs="Times New Roman"/>
          <w:b/>
          <w:bCs/>
          <w:sz w:val="24"/>
          <w:szCs w:val="24"/>
        </w:rPr>
        <w:t>3.1. Требования к минимальному материально-техническому обеспечению</w:t>
      </w:r>
    </w:p>
    <w:p w:rsidR="00184A98" w:rsidRPr="00184A98" w:rsidRDefault="00184A98" w:rsidP="00184A98">
      <w:pPr>
        <w:rPr>
          <w:rFonts w:ascii="Times New Roman" w:hAnsi="Times New Roman" w:cs="Times New Roman"/>
          <w:sz w:val="24"/>
          <w:szCs w:val="24"/>
        </w:rPr>
      </w:pPr>
      <w:r w:rsidRPr="00184A98">
        <w:rPr>
          <w:rFonts w:ascii="Times New Roman" w:hAnsi="Times New Roman" w:cs="Times New Roman"/>
          <w:sz w:val="24"/>
          <w:szCs w:val="24"/>
        </w:rPr>
        <w:t xml:space="preserve">Программа модуля реализуется в учебном кабинете </w:t>
      </w:r>
      <w:proofErr w:type="gramStart"/>
      <w:r w:rsidRPr="00184A98">
        <w:rPr>
          <w:rFonts w:ascii="Times New Roman" w:hAnsi="Times New Roman" w:cs="Times New Roman"/>
          <w:sz w:val="24"/>
          <w:szCs w:val="24"/>
        </w:rPr>
        <w:t>теоретических</w:t>
      </w:r>
      <w:proofErr w:type="gramEnd"/>
      <w:r w:rsidRPr="00184A98">
        <w:rPr>
          <w:rFonts w:ascii="Times New Roman" w:hAnsi="Times New Roman" w:cs="Times New Roman"/>
          <w:sz w:val="24"/>
          <w:szCs w:val="24"/>
        </w:rPr>
        <w:t xml:space="preserve"> и методических</w:t>
      </w:r>
    </w:p>
    <w:p w:rsidR="00184A98" w:rsidRPr="00184A98" w:rsidRDefault="00184A98" w:rsidP="00184A98">
      <w:pPr>
        <w:rPr>
          <w:rFonts w:ascii="Times New Roman" w:hAnsi="Times New Roman" w:cs="Times New Roman"/>
          <w:sz w:val="24"/>
          <w:szCs w:val="24"/>
        </w:rPr>
      </w:pPr>
      <w:r w:rsidRPr="00184A98">
        <w:rPr>
          <w:rFonts w:ascii="Times New Roman" w:hAnsi="Times New Roman" w:cs="Times New Roman"/>
          <w:sz w:val="24"/>
          <w:szCs w:val="24"/>
        </w:rPr>
        <w:t xml:space="preserve">основ дошкольного образования, </w:t>
      </w:r>
      <w:proofErr w:type="gramStart"/>
      <w:r w:rsidRPr="00184A98">
        <w:rPr>
          <w:rFonts w:ascii="Times New Roman" w:hAnsi="Times New Roman" w:cs="Times New Roman"/>
          <w:sz w:val="24"/>
          <w:szCs w:val="24"/>
        </w:rPr>
        <w:t>кабинете</w:t>
      </w:r>
      <w:proofErr w:type="gramEnd"/>
      <w:r w:rsidRPr="00184A98">
        <w:rPr>
          <w:rFonts w:ascii="Times New Roman" w:hAnsi="Times New Roman" w:cs="Times New Roman"/>
          <w:sz w:val="24"/>
          <w:szCs w:val="24"/>
        </w:rPr>
        <w:t xml:space="preserve"> изобразительной деятельности и методики</w:t>
      </w:r>
    </w:p>
    <w:p w:rsidR="00184A98" w:rsidRPr="00184A98" w:rsidRDefault="00184A98" w:rsidP="00184A98">
      <w:pPr>
        <w:rPr>
          <w:rFonts w:ascii="Times New Roman" w:hAnsi="Times New Roman" w:cs="Times New Roman"/>
          <w:sz w:val="24"/>
          <w:szCs w:val="24"/>
        </w:rPr>
      </w:pPr>
      <w:r w:rsidRPr="00184A98">
        <w:rPr>
          <w:rFonts w:ascii="Times New Roman" w:hAnsi="Times New Roman" w:cs="Times New Roman"/>
          <w:sz w:val="24"/>
          <w:szCs w:val="24"/>
        </w:rPr>
        <w:t>развития детского изобразительного творчества, методики обучения продуктивным видам</w:t>
      </w:r>
    </w:p>
    <w:p w:rsidR="00184A98" w:rsidRPr="00184A98" w:rsidRDefault="00184A98" w:rsidP="00184A98">
      <w:pPr>
        <w:rPr>
          <w:rFonts w:ascii="Times New Roman" w:hAnsi="Times New Roman" w:cs="Times New Roman"/>
          <w:sz w:val="24"/>
          <w:szCs w:val="24"/>
        </w:rPr>
      </w:pPr>
      <w:r w:rsidRPr="00184A98">
        <w:rPr>
          <w:rFonts w:ascii="Times New Roman" w:hAnsi="Times New Roman" w:cs="Times New Roman"/>
          <w:sz w:val="24"/>
          <w:szCs w:val="24"/>
        </w:rPr>
        <w:t>деятельности, музыки и методики музыкального воспитания, психологии.</w:t>
      </w:r>
    </w:p>
    <w:p w:rsidR="00184A98" w:rsidRPr="00184A98" w:rsidRDefault="00184A98" w:rsidP="00184A98">
      <w:pPr>
        <w:rPr>
          <w:rFonts w:ascii="Times New Roman" w:hAnsi="Times New Roman" w:cs="Times New Roman"/>
          <w:sz w:val="24"/>
          <w:szCs w:val="24"/>
        </w:rPr>
      </w:pPr>
      <w:r w:rsidRPr="00184A98">
        <w:rPr>
          <w:rFonts w:ascii="Times New Roman" w:hAnsi="Times New Roman" w:cs="Times New Roman"/>
          <w:sz w:val="24"/>
          <w:szCs w:val="24"/>
        </w:rPr>
        <w:t>Оборудование учебных кабинетов включает в себя:</w:t>
      </w:r>
    </w:p>
    <w:p w:rsidR="00184A98" w:rsidRPr="00184A98" w:rsidRDefault="00184A98" w:rsidP="00184A98">
      <w:pPr>
        <w:pStyle w:val="ad"/>
        <w:numPr>
          <w:ilvl w:val="0"/>
          <w:numId w:val="41"/>
        </w:numPr>
        <w:spacing w:before="0" w:after="0"/>
        <w:contextualSpacing/>
      </w:pPr>
      <w:r w:rsidRPr="00184A98">
        <w:t xml:space="preserve">рабочие места </w:t>
      </w:r>
      <w:proofErr w:type="gramStart"/>
      <w:r w:rsidRPr="00184A98">
        <w:t>обучающихся</w:t>
      </w:r>
      <w:proofErr w:type="gramEnd"/>
      <w:r w:rsidRPr="00184A98">
        <w:t>;</w:t>
      </w:r>
    </w:p>
    <w:p w:rsidR="00184A98" w:rsidRPr="00184A98" w:rsidRDefault="00184A98" w:rsidP="00184A98">
      <w:pPr>
        <w:pStyle w:val="ad"/>
        <w:numPr>
          <w:ilvl w:val="0"/>
          <w:numId w:val="41"/>
        </w:numPr>
        <w:spacing w:before="0" w:after="0"/>
        <w:contextualSpacing/>
      </w:pPr>
      <w:r w:rsidRPr="00184A98">
        <w:t>автоматизированное рабочее место преподавателя;</w:t>
      </w:r>
    </w:p>
    <w:p w:rsidR="00184A98" w:rsidRPr="00184A98" w:rsidRDefault="00184A98" w:rsidP="00184A98">
      <w:pPr>
        <w:pStyle w:val="ad"/>
        <w:numPr>
          <w:ilvl w:val="0"/>
          <w:numId w:val="41"/>
        </w:numPr>
        <w:spacing w:before="0" w:after="0"/>
        <w:contextualSpacing/>
      </w:pPr>
      <w:r w:rsidRPr="00184A98">
        <w:t>шкафы и стеллажи для учебных и практических пособий;</w:t>
      </w:r>
    </w:p>
    <w:p w:rsidR="00184A98" w:rsidRPr="00184A98" w:rsidRDefault="00184A98" w:rsidP="00184A98">
      <w:pPr>
        <w:pStyle w:val="ad"/>
        <w:numPr>
          <w:ilvl w:val="0"/>
          <w:numId w:val="41"/>
        </w:numPr>
        <w:spacing w:before="0" w:after="0"/>
        <w:contextualSpacing/>
      </w:pPr>
      <w:r w:rsidRPr="00184A98">
        <w:t>информационные стенды.</w:t>
      </w:r>
    </w:p>
    <w:p w:rsidR="00184A98" w:rsidRPr="00184A98" w:rsidRDefault="00184A98" w:rsidP="00184A98">
      <w:pPr>
        <w:rPr>
          <w:rFonts w:ascii="Times New Roman" w:hAnsi="Times New Roman" w:cs="Times New Roman"/>
          <w:sz w:val="24"/>
          <w:szCs w:val="24"/>
        </w:rPr>
      </w:pPr>
    </w:p>
    <w:p w:rsidR="00184A98" w:rsidRPr="00184A98" w:rsidRDefault="00184A98" w:rsidP="00184A98">
      <w:pPr>
        <w:jc w:val="center"/>
        <w:rPr>
          <w:rFonts w:ascii="Times New Roman" w:hAnsi="Times New Roman" w:cs="Times New Roman"/>
          <w:b/>
          <w:bCs/>
          <w:sz w:val="24"/>
          <w:szCs w:val="24"/>
        </w:rPr>
      </w:pPr>
      <w:r w:rsidRPr="00184A98">
        <w:rPr>
          <w:rFonts w:ascii="Times New Roman" w:hAnsi="Times New Roman" w:cs="Times New Roman"/>
          <w:b/>
          <w:bCs/>
          <w:sz w:val="24"/>
          <w:szCs w:val="24"/>
        </w:rPr>
        <w:t>3.2. Информационное обеспечение обучения</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Перечень рекомендуемых учебных изданий, Интернет-ресурсов, дополнительной литературы.</w:t>
      </w:r>
    </w:p>
    <w:p w:rsidR="00184A98" w:rsidRPr="00184A98" w:rsidRDefault="00184A98" w:rsidP="00184A98">
      <w:pPr>
        <w:pStyle w:val="ad"/>
        <w:numPr>
          <w:ilvl w:val="0"/>
          <w:numId w:val="33"/>
        </w:numPr>
        <w:spacing w:before="0" w:after="0"/>
        <w:contextualSpacing/>
      </w:pPr>
      <w:r w:rsidRPr="00184A98">
        <w:t>Федеральный государственный образовательный стандарт дошкольного образования.</w:t>
      </w:r>
    </w:p>
    <w:p w:rsidR="00184A98" w:rsidRPr="00184A98" w:rsidRDefault="00184A98" w:rsidP="00184A98">
      <w:pPr>
        <w:pStyle w:val="ad"/>
        <w:numPr>
          <w:ilvl w:val="0"/>
          <w:numId w:val="33"/>
        </w:numPr>
        <w:spacing w:before="0" w:after="0"/>
        <w:contextualSpacing/>
      </w:pPr>
      <w:r w:rsidRPr="00184A98">
        <w:t>Профессиональный стандарт «Специалист в области «Воспитание».</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 xml:space="preserve">3. Александрова Е.А., Андреева Е.А. Модернизация классической модели </w:t>
      </w:r>
      <w:proofErr w:type="spellStart"/>
      <w:r w:rsidRPr="00184A98">
        <w:rPr>
          <w:rFonts w:ascii="Times New Roman" w:hAnsi="Times New Roman" w:cs="Times New Roman"/>
          <w:sz w:val="24"/>
          <w:szCs w:val="24"/>
        </w:rPr>
        <w:t>тьюторства</w:t>
      </w:r>
      <w:proofErr w:type="spellEnd"/>
      <w:r w:rsidRPr="00184A98">
        <w:rPr>
          <w:rFonts w:ascii="Times New Roman" w:hAnsi="Times New Roman" w:cs="Times New Roman"/>
          <w:sz w:val="24"/>
          <w:szCs w:val="24"/>
        </w:rPr>
        <w:t xml:space="preserve"> в России, странах Европейского союза. Ближнего Востока. - Издательство Москва-Тверь: «</w:t>
      </w:r>
      <w:proofErr w:type="spellStart"/>
      <w:r w:rsidRPr="00184A98">
        <w:rPr>
          <w:rFonts w:ascii="Times New Roman" w:hAnsi="Times New Roman" w:cs="Times New Roman"/>
          <w:sz w:val="24"/>
          <w:szCs w:val="24"/>
        </w:rPr>
        <w:t>СФК-Офис</w:t>
      </w:r>
      <w:proofErr w:type="spellEnd"/>
      <w:r w:rsidRPr="00184A98">
        <w:rPr>
          <w:rFonts w:ascii="Times New Roman" w:hAnsi="Times New Roman" w:cs="Times New Roman"/>
          <w:sz w:val="24"/>
          <w:szCs w:val="24"/>
        </w:rPr>
        <w:t xml:space="preserve">», 2013 - 156 </w:t>
      </w:r>
      <w:proofErr w:type="gramStart"/>
      <w:r w:rsidRPr="00184A98">
        <w:rPr>
          <w:rFonts w:ascii="Times New Roman" w:hAnsi="Times New Roman" w:cs="Times New Roman"/>
          <w:sz w:val="24"/>
          <w:szCs w:val="24"/>
        </w:rPr>
        <w:t>с</w:t>
      </w:r>
      <w:proofErr w:type="gramEnd"/>
      <w:r w:rsidRPr="00184A98">
        <w:rPr>
          <w:rFonts w:ascii="Times New Roman" w:hAnsi="Times New Roman" w:cs="Times New Roman"/>
          <w:sz w:val="24"/>
          <w:szCs w:val="24"/>
        </w:rPr>
        <w:t xml:space="preserve">. Из серии Библиотека </w:t>
      </w:r>
      <w:proofErr w:type="spellStart"/>
      <w:r w:rsidRPr="00184A98">
        <w:rPr>
          <w:rFonts w:ascii="Times New Roman" w:hAnsi="Times New Roman" w:cs="Times New Roman"/>
          <w:sz w:val="24"/>
          <w:szCs w:val="24"/>
        </w:rPr>
        <w:t>тьютора</w:t>
      </w:r>
      <w:proofErr w:type="spellEnd"/>
      <w:r w:rsidRPr="00184A98">
        <w:rPr>
          <w:rFonts w:ascii="Times New Roman" w:hAnsi="Times New Roman" w:cs="Times New Roman"/>
          <w:sz w:val="24"/>
          <w:szCs w:val="24"/>
        </w:rPr>
        <w:t xml:space="preserve">. Выпуск 3 </w:t>
      </w:r>
      <w:proofErr w:type="spellStart"/>
      <w:r w:rsidRPr="00184A98">
        <w:rPr>
          <w:rFonts w:ascii="Times New Roman" w:hAnsi="Times New Roman" w:cs="Times New Roman"/>
          <w:sz w:val="24"/>
          <w:szCs w:val="24"/>
        </w:rPr>
        <w:t>Еод</w:t>
      </w:r>
      <w:proofErr w:type="spellEnd"/>
      <w:r w:rsidRPr="00184A98">
        <w:rPr>
          <w:rFonts w:ascii="Times New Roman" w:hAnsi="Times New Roman" w:cs="Times New Roman"/>
          <w:sz w:val="24"/>
          <w:szCs w:val="24"/>
        </w:rPr>
        <w:t>:</w:t>
      </w:r>
    </w:p>
    <w:p w:rsidR="00184A98" w:rsidRPr="00184A98" w:rsidRDefault="00184A98" w:rsidP="00184A98">
      <w:pPr>
        <w:rPr>
          <w:rFonts w:ascii="Times New Roman" w:hAnsi="Times New Roman" w:cs="Times New Roman"/>
          <w:sz w:val="24"/>
          <w:szCs w:val="24"/>
        </w:rPr>
      </w:pPr>
      <w:r w:rsidRPr="00184A98">
        <w:rPr>
          <w:rFonts w:ascii="Times New Roman" w:hAnsi="Times New Roman" w:cs="Times New Roman"/>
          <w:sz w:val="24"/>
          <w:szCs w:val="24"/>
        </w:rPr>
        <w:t>2013.</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 xml:space="preserve">4. Альманах </w:t>
      </w:r>
      <w:proofErr w:type="spellStart"/>
      <w:r w:rsidRPr="00184A98">
        <w:rPr>
          <w:rFonts w:ascii="Times New Roman" w:hAnsi="Times New Roman" w:cs="Times New Roman"/>
          <w:sz w:val="24"/>
          <w:szCs w:val="24"/>
        </w:rPr>
        <w:t>тьюторских</w:t>
      </w:r>
      <w:proofErr w:type="spellEnd"/>
      <w:r w:rsidRPr="00184A98">
        <w:rPr>
          <w:rFonts w:ascii="Times New Roman" w:hAnsi="Times New Roman" w:cs="Times New Roman"/>
          <w:sz w:val="24"/>
          <w:szCs w:val="24"/>
        </w:rPr>
        <w:t xml:space="preserve"> практик и технологий. Москв</w:t>
      </w:r>
      <w:proofErr w:type="gramStart"/>
      <w:r w:rsidRPr="00184A98">
        <w:rPr>
          <w:rFonts w:ascii="Times New Roman" w:hAnsi="Times New Roman" w:cs="Times New Roman"/>
          <w:sz w:val="24"/>
          <w:szCs w:val="24"/>
        </w:rPr>
        <w:t>а-</w:t>
      </w:r>
      <w:proofErr w:type="gramEnd"/>
      <w:r w:rsidRPr="00184A98">
        <w:rPr>
          <w:rFonts w:ascii="Times New Roman" w:hAnsi="Times New Roman" w:cs="Times New Roman"/>
          <w:sz w:val="24"/>
          <w:szCs w:val="24"/>
        </w:rPr>
        <w:t xml:space="preserve"> Тверь: «</w:t>
      </w:r>
      <w:proofErr w:type="spellStart"/>
      <w:r w:rsidRPr="00184A98">
        <w:rPr>
          <w:rFonts w:ascii="Times New Roman" w:hAnsi="Times New Roman" w:cs="Times New Roman"/>
          <w:sz w:val="24"/>
          <w:szCs w:val="24"/>
        </w:rPr>
        <w:t>СФК-Офис</w:t>
      </w:r>
      <w:proofErr w:type="spellEnd"/>
      <w:r w:rsidRPr="00184A98">
        <w:rPr>
          <w:rFonts w:ascii="Times New Roman" w:hAnsi="Times New Roman" w:cs="Times New Roman"/>
          <w:sz w:val="24"/>
          <w:szCs w:val="24"/>
        </w:rPr>
        <w:t>», 2016</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 xml:space="preserve">5. </w:t>
      </w:r>
      <w:proofErr w:type="spellStart"/>
      <w:r w:rsidRPr="00184A98">
        <w:rPr>
          <w:rFonts w:ascii="Times New Roman" w:hAnsi="Times New Roman" w:cs="Times New Roman"/>
          <w:sz w:val="24"/>
          <w:szCs w:val="24"/>
        </w:rPr>
        <w:t>Веракса</w:t>
      </w:r>
      <w:proofErr w:type="spellEnd"/>
      <w:r w:rsidRPr="00184A98">
        <w:rPr>
          <w:rFonts w:ascii="Times New Roman" w:hAnsi="Times New Roman" w:cs="Times New Roman"/>
          <w:sz w:val="24"/>
          <w:szCs w:val="24"/>
        </w:rPr>
        <w:t xml:space="preserve"> Н.Е., </w:t>
      </w:r>
      <w:proofErr w:type="spellStart"/>
      <w:r w:rsidRPr="00184A98">
        <w:rPr>
          <w:rFonts w:ascii="Times New Roman" w:hAnsi="Times New Roman" w:cs="Times New Roman"/>
          <w:sz w:val="24"/>
          <w:szCs w:val="24"/>
        </w:rPr>
        <w:t>Веракса</w:t>
      </w:r>
      <w:proofErr w:type="spellEnd"/>
      <w:r w:rsidRPr="00184A98">
        <w:rPr>
          <w:rFonts w:ascii="Times New Roman" w:hAnsi="Times New Roman" w:cs="Times New Roman"/>
          <w:sz w:val="24"/>
          <w:szCs w:val="24"/>
        </w:rPr>
        <w:t xml:space="preserve"> А.И. Проектная деятельность дошкольников. Пособие </w:t>
      </w:r>
      <w:proofErr w:type="gramStart"/>
      <w:r w:rsidRPr="00184A98">
        <w:rPr>
          <w:rFonts w:ascii="Times New Roman" w:hAnsi="Times New Roman" w:cs="Times New Roman"/>
          <w:sz w:val="24"/>
          <w:szCs w:val="24"/>
        </w:rPr>
        <w:t>для</w:t>
      </w:r>
      <w:proofErr w:type="gramEnd"/>
    </w:p>
    <w:p w:rsidR="00184A98" w:rsidRPr="00184A98" w:rsidRDefault="00184A98" w:rsidP="00184A98">
      <w:pPr>
        <w:rPr>
          <w:rFonts w:ascii="Times New Roman" w:hAnsi="Times New Roman" w:cs="Times New Roman"/>
          <w:sz w:val="24"/>
          <w:szCs w:val="24"/>
        </w:rPr>
      </w:pPr>
      <w:r w:rsidRPr="00184A98">
        <w:rPr>
          <w:rFonts w:ascii="Times New Roman" w:hAnsi="Times New Roman" w:cs="Times New Roman"/>
          <w:sz w:val="24"/>
          <w:szCs w:val="24"/>
        </w:rPr>
        <w:t>педагогов дошкольных учреждений. - М.: Мозаика-синтез, 2008</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6. Волошина Е.А. и др. Школа на пути к открытому образованию. Опыт освоения</w:t>
      </w:r>
    </w:p>
    <w:p w:rsidR="00184A98" w:rsidRPr="00184A98" w:rsidRDefault="00184A98" w:rsidP="00184A98">
      <w:pPr>
        <w:rPr>
          <w:rFonts w:ascii="Times New Roman" w:hAnsi="Times New Roman" w:cs="Times New Roman"/>
          <w:sz w:val="24"/>
          <w:szCs w:val="24"/>
        </w:rPr>
      </w:pPr>
      <w:proofErr w:type="spellStart"/>
      <w:r w:rsidRPr="00184A98">
        <w:rPr>
          <w:rFonts w:ascii="Times New Roman" w:hAnsi="Times New Roman" w:cs="Times New Roman"/>
          <w:sz w:val="24"/>
          <w:szCs w:val="24"/>
        </w:rPr>
        <w:t>тьюторской</w:t>
      </w:r>
      <w:proofErr w:type="spellEnd"/>
      <w:r w:rsidRPr="00184A98">
        <w:rPr>
          <w:rFonts w:ascii="Times New Roman" w:hAnsi="Times New Roman" w:cs="Times New Roman"/>
          <w:sz w:val="24"/>
          <w:szCs w:val="24"/>
        </w:rPr>
        <w:t xml:space="preserve"> позиции. - Москва-Тверь: «</w:t>
      </w:r>
      <w:proofErr w:type="spellStart"/>
      <w:r w:rsidRPr="00184A98">
        <w:rPr>
          <w:rFonts w:ascii="Times New Roman" w:hAnsi="Times New Roman" w:cs="Times New Roman"/>
          <w:sz w:val="24"/>
          <w:szCs w:val="24"/>
        </w:rPr>
        <w:t>СФК-Офис</w:t>
      </w:r>
      <w:proofErr w:type="spellEnd"/>
      <w:r w:rsidRPr="00184A98">
        <w:rPr>
          <w:rFonts w:ascii="Times New Roman" w:hAnsi="Times New Roman" w:cs="Times New Roman"/>
          <w:sz w:val="24"/>
          <w:szCs w:val="24"/>
        </w:rPr>
        <w:t xml:space="preserve">», 2013 - 274с. - </w:t>
      </w:r>
      <w:proofErr w:type="gramStart"/>
      <w:r w:rsidRPr="00184A98">
        <w:rPr>
          <w:rFonts w:ascii="Times New Roman" w:hAnsi="Times New Roman" w:cs="Times New Roman"/>
          <w:sz w:val="24"/>
          <w:szCs w:val="24"/>
        </w:rPr>
        <w:t>(Серия</w:t>
      </w:r>
      <w:proofErr w:type="gramEnd"/>
    </w:p>
    <w:p w:rsidR="00184A98" w:rsidRPr="00184A98" w:rsidRDefault="00184A98" w:rsidP="00184A98">
      <w:pPr>
        <w:rPr>
          <w:rFonts w:ascii="Times New Roman" w:hAnsi="Times New Roman" w:cs="Times New Roman"/>
          <w:sz w:val="24"/>
          <w:szCs w:val="24"/>
        </w:rPr>
      </w:pPr>
      <w:r w:rsidRPr="00184A98">
        <w:rPr>
          <w:rFonts w:ascii="Times New Roman" w:hAnsi="Times New Roman" w:cs="Times New Roman"/>
          <w:sz w:val="24"/>
          <w:szCs w:val="24"/>
        </w:rPr>
        <w:t xml:space="preserve">«Библиотека </w:t>
      </w:r>
      <w:proofErr w:type="spellStart"/>
      <w:r w:rsidRPr="00184A98">
        <w:rPr>
          <w:rFonts w:ascii="Times New Roman" w:hAnsi="Times New Roman" w:cs="Times New Roman"/>
          <w:sz w:val="24"/>
          <w:szCs w:val="24"/>
        </w:rPr>
        <w:t>тьютора</w:t>
      </w:r>
      <w:proofErr w:type="spellEnd"/>
      <w:r w:rsidRPr="00184A98">
        <w:rPr>
          <w:rFonts w:ascii="Times New Roman" w:hAnsi="Times New Roman" w:cs="Times New Roman"/>
          <w:sz w:val="24"/>
          <w:szCs w:val="24"/>
        </w:rPr>
        <w:t>». Вып.4, 2013</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 xml:space="preserve">7. </w:t>
      </w:r>
      <w:proofErr w:type="spellStart"/>
      <w:r w:rsidRPr="00184A98">
        <w:rPr>
          <w:rFonts w:ascii="Times New Roman" w:hAnsi="Times New Roman" w:cs="Times New Roman"/>
          <w:sz w:val="24"/>
          <w:szCs w:val="24"/>
        </w:rPr>
        <w:t>Карпенкова</w:t>
      </w:r>
      <w:proofErr w:type="spellEnd"/>
      <w:r w:rsidRPr="00184A98">
        <w:rPr>
          <w:rFonts w:ascii="Times New Roman" w:hAnsi="Times New Roman" w:cs="Times New Roman"/>
          <w:sz w:val="24"/>
          <w:szCs w:val="24"/>
        </w:rPr>
        <w:t xml:space="preserve"> И.В. </w:t>
      </w:r>
      <w:proofErr w:type="spellStart"/>
      <w:r w:rsidRPr="00184A98">
        <w:rPr>
          <w:rFonts w:ascii="Times New Roman" w:hAnsi="Times New Roman" w:cs="Times New Roman"/>
          <w:sz w:val="24"/>
          <w:szCs w:val="24"/>
        </w:rPr>
        <w:t>Тьютор</w:t>
      </w:r>
      <w:proofErr w:type="spellEnd"/>
      <w:r w:rsidRPr="00184A98">
        <w:rPr>
          <w:rFonts w:ascii="Times New Roman" w:hAnsi="Times New Roman" w:cs="Times New Roman"/>
          <w:sz w:val="24"/>
          <w:szCs w:val="24"/>
        </w:rPr>
        <w:t xml:space="preserve"> в инклюзивной школе. Сопровождение ребёнка </w:t>
      </w:r>
      <w:proofErr w:type="gramStart"/>
      <w:r w:rsidRPr="00184A98">
        <w:rPr>
          <w:rFonts w:ascii="Times New Roman" w:hAnsi="Times New Roman" w:cs="Times New Roman"/>
          <w:sz w:val="24"/>
          <w:szCs w:val="24"/>
        </w:rPr>
        <w:t>с</w:t>
      </w:r>
      <w:proofErr w:type="gramEnd"/>
    </w:p>
    <w:p w:rsidR="00184A98" w:rsidRPr="00184A98" w:rsidRDefault="00184A98" w:rsidP="00184A98">
      <w:pPr>
        <w:rPr>
          <w:rFonts w:ascii="Times New Roman" w:hAnsi="Times New Roman" w:cs="Times New Roman"/>
          <w:sz w:val="24"/>
          <w:szCs w:val="24"/>
        </w:rPr>
      </w:pPr>
      <w:r w:rsidRPr="00184A98">
        <w:rPr>
          <w:rFonts w:ascii="Times New Roman" w:hAnsi="Times New Roman" w:cs="Times New Roman"/>
          <w:sz w:val="24"/>
          <w:szCs w:val="24"/>
        </w:rPr>
        <w:lastRenderedPageBreak/>
        <w:t>особенностями развития. Из опыта работы. - М.: АНО "Наш солнечный мир". 2017</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 xml:space="preserve">8. Ковалева Т.М. Основы </w:t>
      </w:r>
      <w:proofErr w:type="spellStart"/>
      <w:r w:rsidRPr="00184A98">
        <w:rPr>
          <w:rFonts w:ascii="Times New Roman" w:hAnsi="Times New Roman" w:cs="Times New Roman"/>
          <w:sz w:val="24"/>
          <w:szCs w:val="24"/>
        </w:rPr>
        <w:t>тьюторского</w:t>
      </w:r>
      <w:proofErr w:type="spellEnd"/>
      <w:r w:rsidRPr="00184A98">
        <w:rPr>
          <w:rFonts w:ascii="Times New Roman" w:hAnsi="Times New Roman" w:cs="Times New Roman"/>
          <w:sz w:val="24"/>
          <w:szCs w:val="24"/>
        </w:rPr>
        <w:t xml:space="preserve"> сопровождения в общем образовании. - М.:</w:t>
      </w:r>
    </w:p>
    <w:p w:rsidR="00184A98" w:rsidRPr="00184A98" w:rsidRDefault="00184A98" w:rsidP="00184A98">
      <w:pPr>
        <w:rPr>
          <w:rFonts w:ascii="Times New Roman" w:hAnsi="Times New Roman" w:cs="Times New Roman"/>
          <w:sz w:val="24"/>
          <w:szCs w:val="24"/>
        </w:rPr>
      </w:pPr>
      <w:r w:rsidRPr="00184A98">
        <w:rPr>
          <w:rFonts w:ascii="Times New Roman" w:hAnsi="Times New Roman" w:cs="Times New Roman"/>
          <w:sz w:val="24"/>
          <w:szCs w:val="24"/>
        </w:rPr>
        <w:t>«Педагогический университет». «Первое сентября», 2010</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 xml:space="preserve">9. Ковалева Т.М. Оформление новой профессии </w:t>
      </w:r>
      <w:proofErr w:type="spellStart"/>
      <w:r w:rsidRPr="00184A98">
        <w:rPr>
          <w:rFonts w:ascii="Times New Roman" w:hAnsi="Times New Roman" w:cs="Times New Roman"/>
          <w:sz w:val="24"/>
          <w:szCs w:val="24"/>
        </w:rPr>
        <w:t>тьютора</w:t>
      </w:r>
      <w:proofErr w:type="spellEnd"/>
      <w:r w:rsidRPr="00184A98">
        <w:rPr>
          <w:rFonts w:ascii="Times New Roman" w:hAnsi="Times New Roman" w:cs="Times New Roman"/>
          <w:sz w:val="24"/>
          <w:szCs w:val="24"/>
        </w:rPr>
        <w:t xml:space="preserve"> в Российском образовании</w:t>
      </w:r>
    </w:p>
    <w:p w:rsidR="00184A98" w:rsidRPr="00184A98" w:rsidRDefault="00184A98" w:rsidP="00184A98">
      <w:pPr>
        <w:rPr>
          <w:rFonts w:ascii="Times New Roman" w:hAnsi="Times New Roman" w:cs="Times New Roman"/>
          <w:sz w:val="24"/>
          <w:szCs w:val="24"/>
        </w:rPr>
      </w:pPr>
      <w:r w:rsidRPr="00184A98">
        <w:rPr>
          <w:rFonts w:ascii="Times New Roman" w:hAnsi="Times New Roman" w:cs="Times New Roman"/>
          <w:sz w:val="24"/>
          <w:szCs w:val="24"/>
        </w:rPr>
        <w:t>//Вопросы образования. - 2011 - № 2 - С. 163 -180</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 xml:space="preserve">10. Ковалева Т.М., </w:t>
      </w:r>
      <w:proofErr w:type="spellStart"/>
      <w:r w:rsidRPr="00184A98">
        <w:rPr>
          <w:rFonts w:ascii="Times New Roman" w:hAnsi="Times New Roman" w:cs="Times New Roman"/>
          <w:sz w:val="24"/>
          <w:szCs w:val="24"/>
        </w:rPr>
        <w:t>Кобыща</w:t>
      </w:r>
      <w:proofErr w:type="spellEnd"/>
      <w:r w:rsidRPr="00184A98">
        <w:rPr>
          <w:rFonts w:ascii="Times New Roman" w:hAnsi="Times New Roman" w:cs="Times New Roman"/>
          <w:sz w:val="24"/>
          <w:szCs w:val="24"/>
        </w:rPr>
        <w:t xml:space="preserve"> Е.И., Попова (</w:t>
      </w:r>
      <w:proofErr w:type="spellStart"/>
      <w:r w:rsidRPr="00184A98">
        <w:rPr>
          <w:rFonts w:ascii="Times New Roman" w:hAnsi="Times New Roman" w:cs="Times New Roman"/>
          <w:sz w:val="24"/>
          <w:szCs w:val="24"/>
        </w:rPr>
        <w:t>Смолик</w:t>
      </w:r>
      <w:proofErr w:type="spellEnd"/>
      <w:r w:rsidRPr="00184A98">
        <w:rPr>
          <w:rFonts w:ascii="Times New Roman" w:hAnsi="Times New Roman" w:cs="Times New Roman"/>
          <w:sz w:val="24"/>
          <w:szCs w:val="24"/>
        </w:rPr>
        <w:t>) С.Ю. и др. Профессия «</w:t>
      </w:r>
      <w:proofErr w:type="spellStart"/>
      <w:r w:rsidRPr="00184A98">
        <w:rPr>
          <w:rFonts w:ascii="Times New Roman" w:hAnsi="Times New Roman" w:cs="Times New Roman"/>
          <w:sz w:val="24"/>
          <w:szCs w:val="24"/>
        </w:rPr>
        <w:t>тьютор</w:t>
      </w:r>
      <w:proofErr w:type="spellEnd"/>
      <w:r w:rsidRPr="00184A98">
        <w:rPr>
          <w:rFonts w:ascii="Times New Roman" w:hAnsi="Times New Roman" w:cs="Times New Roman"/>
          <w:sz w:val="24"/>
          <w:szCs w:val="24"/>
        </w:rPr>
        <w:t>». - М.-Тверь: «</w:t>
      </w:r>
      <w:proofErr w:type="spellStart"/>
      <w:r w:rsidRPr="00184A98">
        <w:rPr>
          <w:rFonts w:ascii="Times New Roman" w:hAnsi="Times New Roman" w:cs="Times New Roman"/>
          <w:sz w:val="24"/>
          <w:szCs w:val="24"/>
        </w:rPr>
        <w:t>СФК-офис</w:t>
      </w:r>
      <w:proofErr w:type="spellEnd"/>
      <w:r w:rsidRPr="00184A98">
        <w:rPr>
          <w:rFonts w:ascii="Times New Roman" w:hAnsi="Times New Roman" w:cs="Times New Roman"/>
          <w:sz w:val="24"/>
          <w:szCs w:val="24"/>
        </w:rPr>
        <w:t>», 2012</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 xml:space="preserve">11. И. Ковалева Т.М., </w:t>
      </w:r>
      <w:proofErr w:type="spellStart"/>
      <w:r w:rsidRPr="00184A98">
        <w:rPr>
          <w:rFonts w:ascii="Times New Roman" w:hAnsi="Times New Roman" w:cs="Times New Roman"/>
          <w:sz w:val="24"/>
          <w:szCs w:val="24"/>
        </w:rPr>
        <w:t>Чередилина</w:t>
      </w:r>
      <w:proofErr w:type="spellEnd"/>
      <w:r w:rsidRPr="00184A98">
        <w:rPr>
          <w:rFonts w:ascii="Times New Roman" w:hAnsi="Times New Roman" w:cs="Times New Roman"/>
          <w:sz w:val="24"/>
          <w:szCs w:val="24"/>
        </w:rPr>
        <w:t xml:space="preserve"> М.Ю. </w:t>
      </w:r>
      <w:proofErr w:type="spellStart"/>
      <w:r w:rsidRPr="00184A98">
        <w:rPr>
          <w:rFonts w:ascii="Times New Roman" w:hAnsi="Times New Roman" w:cs="Times New Roman"/>
          <w:sz w:val="24"/>
          <w:szCs w:val="24"/>
        </w:rPr>
        <w:t>Тьюторство</w:t>
      </w:r>
      <w:proofErr w:type="spellEnd"/>
      <w:r w:rsidRPr="00184A98">
        <w:rPr>
          <w:rFonts w:ascii="Times New Roman" w:hAnsi="Times New Roman" w:cs="Times New Roman"/>
          <w:sz w:val="24"/>
          <w:szCs w:val="24"/>
        </w:rPr>
        <w:t xml:space="preserve"> как ресурс для системы РО Д.Б. </w:t>
      </w:r>
      <w:proofErr w:type="spellStart"/>
      <w:r w:rsidRPr="00184A98">
        <w:rPr>
          <w:rFonts w:ascii="Times New Roman" w:hAnsi="Times New Roman" w:cs="Times New Roman"/>
          <w:sz w:val="24"/>
          <w:szCs w:val="24"/>
        </w:rPr>
        <w:t>Эльконин</w:t>
      </w:r>
      <w:proofErr w:type="gramStart"/>
      <w:r w:rsidRPr="00184A98">
        <w:rPr>
          <w:rFonts w:ascii="Times New Roman" w:hAnsi="Times New Roman" w:cs="Times New Roman"/>
          <w:sz w:val="24"/>
          <w:szCs w:val="24"/>
        </w:rPr>
        <w:t>а</w:t>
      </w:r>
      <w:proofErr w:type="spellEnd"/>
      <w:r w:rsidRPr="00184A98">
        <w:rPr>
          <w:rFonts w:ascii="Times New Roman" w:hAnsi="Times New Roman" w:cs="Times New Roman"/>
          <w:sz w:val="24"/>
          <w:szCs w:val="24"/>
        </w:rPr>
        <w:t>-</w:t>
      </w:r>
      <w:proofErr w:type="gramEnd"/>
      <w:r w:rsidRPr="00184A98">
        <w:rPr>
          <w:rFonts w:ascii="Times New Roman" w:hAnsi="Times New Roman" w:cs="Times New Roman"/>
          <w:sz w:val="24"/>
          <w:szCs w:val="24"/>
        </w:rPr>
        <w:t xml:space="preserve"> В.В. Давыдова. - М., 2015</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 xml:space="preserve">12. Колосова Е.Б. </w:t>
      </w:r>
      <w:proofErr w:type="spellStart"/>
      <w:r w:rsidRPr="00184A98">
        <w:rPr>
          <w:rFonts w:ascii="Times New Roman" w:hAnsi="Times New Roman" w:cs="Times New Roman"/>
          <w:sz w:val="24"/>
          <w:szCs w:val="24"/>
        </w:rPr>
        <w:t>Тьютор</w:t>
      </w:r>
      <w:proofErr w:type="spellEnd"/>
      <w:r w:rsidRPr="00184A98">
        <w:rPr>
          <w:rFonts w:ascii="Times New Roman" w:hAnsi="Times New Roman" w:cs="Times New Roman"/>
          <w:sz w:val="24"/>
          <w:szCs w:val="24"/>
        </w:rPr>
        <w:t xml:space="preserve"> как новая педагогическая профессия // Библиотечка «Первого сентября». Серия «Управление школой», выпуск 24, 2008</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 xml:space="preserve">13. Краевский В.В. Основы обучения. Дидактика и методика: учеб, пособие </w:t>
      </w:r>
      <w:proofErr w:type="gramStart"/>
      <w:r w:rsidRPr="00184A98">
        <w:rPr>
          <w:rFonts w:ascii="Times New Roman" w:hAnsi="Times New Roman" w:cs="Times New Roman"/>
          <w:sz w:val="24"/>
          <w:szCs w:val="24"/>
        </w:rPr>
        <w:t>для</w:t>
      </w:r>
      <w:proofErr w:type="gramEnd"/>
    </w:p>
    <w:p w:rsidR="00184A98" w:rsidRPr="00184A98" w:rsidRDefault="00184A98" w:rsidP="00184A98">
      <w:pPr>
        <w:rPr>
          <w:rFonts w:ascii="Times New Roman" w:hAnsi="Times New Roman" w:cs="Times New Roman"/>
          <w:sz w:val="24"/>
          <w:szCs w:val="24"/>
        </w:rPr>
      </w:pPr>
      <w:r w:rsidRPr="00184A98">
        <w:rPr>
          <w:rFonts w:ascii="Times New Roman" w:hAnsi="Times New Roman" w:cs="Times New Roman"/>
          <w:sz w:val="24"/>
          <w:szCs w:val="24"/>
        </w:rPr>
        <w:t xml:space="preserve">студ. </w:t>
      </w:r>
      <w:proofErr w:type="spellStart"/>
      <w:r w:rsidRPr="00184A98">
        <w:rPr>
          <w:rFonts w:ascii="Times New Roman" w:hAnsi="Times New Roman" w:cs="Times New Roman"/>
          <w:sz w:val="24"/>
          <w:szCs w:val="24"/>
        </w:rPr>
        <w:t>высш</w:t>
      </w:r>
      <w:proofErr w:type="spellEnd"/>
      <w:r w:rsidRPr="00184A98">
        <w:rPr>
          <w:rFonts w:ascii="Times New Roman" w:hAnsi="Times New Roman" w:cs="Times New Roman"/>
          <w:sz w:val="24"/>
          <w:szCs w:val="24"/>
        </w:rPr>
        <w:t>. учеб, заведений. М.: Издательский центр «Академия», 2008</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14. Крылова Н. Б. Свободное воспитание в семье и школе: культурные практики детей. - М.: Сентябрь. 2007</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 xml:space="preserve">16. Лебедев О.Е. </w:t>
      </w:r>
      <w:proofErr w:type="spellStart"/>
      <w:r w:rsidRPr="00184A98">
        <w:rPr>
          <w:rFonts w:ascii="Times New Roman" w:hAnsi="Times New Roman" w:cs="Times New Roman"/>
          <w:sz w:val="24"/>
          <w:szCs w:val="24"/>
        </w:rPr>
        <w:t>Компетентностный</w:t>
      </w:r>
      <w:proofErr w:type="spellEnd"/>
      <w:r w:rsidRPr="00184A98">
        <w:rPr>
          <w:rFonts w:ascii="Times New Roman" w:hAnsi="Times New Roman" w:cs="Times New Roman"/>
          <w:sz w:val="24"/>
          <w:szCs w:val="24"/>
        </w:rPr>
        <w:t xml:space="preserve"> подход в образовании // Школьные технологии. - 2004 - №5. - С. 3-12.</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 xml:space="preserve">17. Организация </w:t>
      </w:r>
      <w:proofErr w:type="spellStart"/>
      <w:r w:rsidRPr="00184A98">
        <w:rPr>
          <w:rFonts w:ascii="Times New Roman" w:hAnsi="Times New Roman" w:cs="Times New Roman"/>
          <w:sz w:val="24"/>
          <w:szCs w:val="24"/>
        </w:rPr>
        <w:t>тьюторского</w:t>
      </w:r>
      <w:proofErr w:type="spellEnd"/>
      <w:r w:rsidRPr="00184A98">
        <w:rPr>
          <w:rFonts w:ascii="Times New Roman" w:hAnsi="Times New Roman" w:cs="Times New Roman"/>
          <w:sz w:val="24"/>
          <w:szCs w:val="24"/>
        </w:rPr>
        <w:t xml:space="preserve"> сопровождения в образовательном учреждении:</w:t>
      </w:r>
    </w:p>
    <w:p w:rsidR="00184A98" w:rsidRPr="00184A98" w:rsidRDefault="00184A98" w:rsidP="00184A98">
      <w:pPr>
        <w:rPr>
          <w:rFonts w:ascii="Times New Roman" w:hAnsi="Times New Roman" w:cs="Times New Roman"/>
          <w:sz w:val="24"/>
          <w:szCs w:val="24"/>
        </w:rPr>
      </w:pPr>
      <w:r w:rsidRPr="00184A98">
        <w:rPr>
          <w:rFonts w:ascii="Times New Roman" w:hAnsi="Times New Roman" w:cs="Times New Roman"/>
          <w:sz w:val="24"/>
          <w:szCs w:val="24"/>
        </w:rPr>
        <w:t xml:space="preserve">содержание, нормирование и стандартизация деятельности </w:t>
      </w:r>
      <w:proofErr w:type="spellStart"/>
      <w:r w:rsidRPr="00184A98">
        <w:rPr>
          <w:rFonts w:ascii="Times New Roman" w:hAnsi="Times New Roman" w:cs="Times New Roman"/>
          <w:sz w:val="24"/>
          <w:szCs w:val="24"/>
        </w:rPr>
        <w:t>тьютора</w:t>
      </w:r>
      <w:proofErr w:type="spellEnd"/>
      <w:r w:rsidRPr="00184A98">
        <w:rPr>
          <w:rFonts w:ascii="Times New Roman" w:hAnsi="Times New Roman" w:cs="Times New Roman"/>
          <w:sz w:val="24"/>
          <w:szCs w:val="24"/>
        </w:rPr>
        <w:t xml:space="preserve">. - М.: </w:t>
      </w:r>
      <w:proofErr w:type="spellStart"/>
      <w:r w:rsidRPr="00184A98">
        <w:rPr>
          <w:rFonts w:ascii="Times New Roman" w:hAnsi="Times New Roman" w:cs="Times New Roman"/>
          <w:sz w:val="24"/>
          <w:szCs w:val="24"/>
        </w:rPr>
        <w:t>АПКиППРО</w:t>
      </w:r>
      <w:proofErr w:type="spellEnd"/>
      <w:r w:rsidRPr="00184A98">
        <w:rPr>
          <w:rFonts w:ascii="Times New Roman" w:hAnsi="Times New Roman" w:cs="Times New Roman"/>
          <w:sz w:val="24"/>
          <w:szCs w:val="24"/>
        </w:rPr>
        <w:t>.</w:t>
      </w:r>
    </w:p>
    <w:p w:rsidR="00184A98" w:rsidRPr="00184A98" w:rsidRDefault="00184A98" w:rsidP="00184A98">
      <w:pPr>
        <w:rPr>
          <w:rFonts w:ascii="Times New Roman" w:hAnsi="Times New Roman" w:cs="Times New Roman"/>
          <w:sz w:val="24"/>
          <w:szCs w:val="24"/>
        </w:rPr>
      </w:pPr>
      <w:r w:rsidRPr="00184A98">
        <w:rPr>
          <w:rFonts w:ascii="Times New Roman" w:hAnsi="Times New Roman" w:cs="Times New Roman"/>
          <w:sz w:val="24"/>
          <w:szCs w:val="24"/>
        </w:rPr>
        <w:t>2009</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 xml:space="preserve">18. Рыбалкина Н.В. Размышления о </w:t>
      </w:r>
      <w:proofErr w:type="spellStart"/>
      <w:r w:rsidRPr="00184A98">
        <w:rPr>
          <w:rFonts w:ascii="Times New Roman" w:hAnsi="Times New Roman" w:cs="Times New Roman"/>
          <w:sz w:val="24"/>
          <w:szCs w:val="24"/>
        </w:rPr>
        <w:t>тьюторстве</w:t>
      </w:r>
      <w:proofErr w:type="spellEnd"/>
      <w:r w:rsidRPr="00184A98">
        <w:rPr>
          <w:rFonts w:ascii="Times New Roman" w:hAnsi="Times New Roman" w:cs="Times New Roman"/>
          <w:sz w:val="24"/>
          <w:szCs w:val="24"/>
        </w:rPr>
        <w:t>. - Москв</w:t>
      </w:r>
      <w:proofErr w:type="gramStart"/>
      <w:r w:rsidRPr="00184A98">
        <w:rPr>
          <w:rFonts w:ascii="Times New Roman" w:hAnsi="Times New Roman" w:cs="Times New Roman"/>
          <w:sz w:val="24"/>
          <w:szCs w:val="24"/>
        </w:rPr>
        <w:t>а-</w:t>
      </w:r>
      <w:proofErr w:type="gramEnd"/>
      <w:r w:rsidRPr="00184A98">
        <w:rPr>
          <w:rFonts w:ascii="Times New Roman" w:hAnsi="Times New Roman" w:cs="Times New Roman"/>
          <w:sz w:val="24"/>
          <w:szCs w:val="24"/>
        </w:rPr>
        <w:t xml:space="preserve"> Тверь: «</w:t>
      </w:r>
      <w:proofErr w:type="spellStart"/>
      <w:r w:rsidRPr="00184A98">
        <w:rPr>
          <w:rFonts w:ascii="Times New Roman" w:hAnsi="Times New Roman" w:cs="Times New Roman"/>
          <w:sz w:val="24"/>
          <w:szCs w:val="24"/>
        </w:rPr>
        <w:t>СФК-Офис</w:t>
      </w:r>
      <w:proofErr w:type="spellEnd"/>
      <w:r w:rsidRPr="00184A98">
        <w:rPr>
          <w:rFonts w:ascii="Times New Roman" w:hAnsi="Times New Roman" w:cs="Times New Roman"/>
          <w:sz w:val="24"/>
          <w:szCs w:val="24"/>
        </w:rPr>
        <w:t>», 2016 - 188с.</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19. Солнцева О.В., Коренева-Леонтьева Е.В., Сабурова С.А. Образовательная программа дошкольного образования: от проектирования до реализации. - СПб: «Детство-Пресс», 2017</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20. Солнцева О.В., Коренева-Леонтьева Е.В., Новицкая В.А. Основная и адаптированные образовательные программы дошкольного образования: модель и методические рекомендации по проектированию на основе ФЕОС дошкольного образования. - СПб: «Детство-Пресс», 2015</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 xml:space="preserve">21. </w:t>
      </w:r>
      <w:proofErr w:type="spellStart"/>
      <w:r w:rsidRPr="00184A98">
        <w:rPr>
          <w:rFonts w:ascii="Times New Roman" w:hAnsi="Times New Roman" w:cs="Times New Roman"/>
          <w:sz w:val="24"/>
          <w:szCs w:val="24"/>
        </w:rPr>
        <w:t>Тьюторское</w:t>
      </w:r>
      <w:proofErr w:type="spellEnd"/>
      <w:r w:rsidRPr="00184A98">
        <w:rPr>
          <w:rFonts w:ascii="Times New Roman" w:hAnsi="Times New Roman" w:cs="Times New Roman"/>
          <w:sz w:val="24"/>
          <w:szCs w:val="24"/>
        </w:rPr>
        <w:t xml:space="preserve"> сопровождение индивидуальных образовательных программ на разных ступенях обучения // Материалы Международной научно-практической конференции, 28-23 марта 2012 г. </w:t>
      </w:r>
      <w:proofErr w:type="gramStart"/>
      <w:r w:rsidRPr="00184A98">
        <w:rPr>
          <w:rFonts w:ascii="Times New Roman" w:hAnsi="Times New Roman" w:cs="Times New Roman"/>
          <w:sz w:val="24"/>
          <w:szCs w:val="24"/>
        </w:rPr>
        <w:t>-П</w:t>
      </w:r>
      <w:proofErr w:type="gramEnd"/>
      <w:r w:rsidRPr="00184A98">
        <w:rPr>
          <w:rFonts w:ascii="Times New Roman" w:hAnsi="Times New Roman" w:cs="Times New Roman"/>
          <w:sz w:val="24"/>
          <w:szCs w:val="24"/>
        </w:rPr>
        <w:t>ермь: ПЕЕПУ, 2012</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lastRenderedPageBreak/>
        <w:t xml:space="preserve">22. </w:t>
      </w:r>
      <w:proofErr w:type="spellStart"/>
      <w:r w:rsidRPr="00184A98">
        <w:rPr>
          <w:rFonts w:ascii="Times New Roman" w:hAnsi="Times New Roman" w:cs="Times New Roman"/>
          <w:sz w:val="24"/>
          <w:szCs w:val="24"/>
        </w:rPr>
        <w:t>Тьюторство</w:t>
      </w:r>
      <w:proofErr w:type="spellEnd"/>
      <w:r w:rsidRPr="00184A98">
        <w:rPr>
          <w:rFonts w:ascii="Times New Roman" w:hAnsi="Times New Roman" w:cs="Times New Roman"/>
          <w:sz w:val="24"/>
          <w:szCs w:val="24"/>
        </w:rPr>
        <w:t xml:space="preserve"> в открытом образовательном пространстве: опыт и перспективы</w:t>
      </w:r>
    </w:p>
    <w:p w:rsidR="00184A98" w:rsidRPr="00184A98" w:rsidRDefault="00184A98" w:rsidP="00184A98">
      <w:pPr>
        <w:rPr>
          <w:rFonts w:ascii="Times New Roman" w:hAnsi="Times New Roman" w:cs="Times New Roman"/>
          <w:sz w:val="24"/>
          <w:szCs w:val="24"/>
        </w:rPr>
      </w:pPr>
      <w:r w:rsidRPr="00184A98">
        <w:rPr>
          <w:rFonts w:ascii="Times New Roman" w:hAnsi="Times New Roman" w:cs="Times New Roman"/>
          <w:sz w:val="24"/>
          <w:szCs w:val="24"/>
        </w:rPr>
        <w:t xml:space="preserve">нормативно-правового регулирования. - М.: </w:t>
      </w:r>
      <w:proofErr w:type="spellStart"/>
      <w:r w:rsidRPr="00184A98">
        <w:rPr>
          <w:rFonts w:ascii="Times New Roman" w:hAnsi="Times New Roman" w:cs="Times New Roman"/>
          <w:sz w:val="24"/>
          <w:szCs w:val="24"/>
        </w:rPr>
        <w:t>АПКиППРО</w:t>
      </w:r>
      <w:proofErr w:type="spellEnd"/>
      <w:r w:rsidRPr="00184A98">
        <w:rPr>
          <w:rFonts w:ascii="Times New Roman" w:hAnsi="Times New Roman" w:cs="Times New Roman"/>
          <w:sz w:val="24"/>
          <w:szCs w:val="24"/>
        </w:rPr>
        <w:t>, 2012</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 xml:space="preserve">23. </w:t>
      </w:r>
      <w:proofErr w:type="spellStart"/>
      <w:r w:rsidRPr="00184A98">
        <w:rPr>
          <w:rFonts w:ascii="Times New Roman" w:hAnsi="Times New Roman" w:cs="Times New Roman"/>
          <w:sz w:val="24"/>
          <w:szCs w:val="24"/>
        </w:rPr>
        <w:t>Тьюторство</w:t>
      </w:r>
      <w:proofErr w:type="spellEnd"/>
      <w:r w:rsidRPr="00184A98">
        <w:rPr>
          <w:rFonts w:ascii="Times New Roman" w:hAnsi="Times New Roman" w:cs="Times New Roman"/>
          <w:sz w:val="24"/>
          <w:szCs w:val="24"/>
        </w:rPr>
        <w:t xml:space="preserve"> в открытом образовательном пространстве: становление профессиональной </w:t>
      </w:r>
      <w:proofErr w:type="spellStart"/>
      <w:r w:rsidRPr="00184A98">
        <w:rPr>
          <w:rFonts w:ascii="Times New Roman" w:hAnsi="Times New Roman" w:cs="Times New Roman"/>
          <w:sz w:val="24"/>
          <w:szCs w:val="24"/>
        </w:rPr>
        <w:t>тьюторской</w:t>
      </w:r>
      <w:proofErr w:type="spellEnd"/>
      <w:r w:rsidRPr="00184A98">
        <w:rPr>
          <w:rFonts w:ascii="Times New Roman" w:hAnsi="Times New Roman" w:cs="Times New Roman"/>
          <w:sz w:val="24"/>
          <w:szCs w:val="24"/>
        </w:rPr>
        <w:t xml:space="preserve"> деятельности. - М.: МПГУ, 2019.</w:t>
      </w:r>
    </w:p>
    <w:p w:rsidR="00184A98" w:rsidRPr="00184A98" w:rsidRDefault="00184A98" w:rsidP="00184A98">
      <w:pPr>
        <w:ind w:firstLine="709"/>
        <w:jc w:val="center"/>
        <w:rPr>
          <w:rFonts w:ascii="Times New Roman" w:hAnsi="Times New Roman" w:cs="Times New Roman"/>
          <w:b/>
          <w:bCs/>
          <w:i/>
          <w:iCs/>
          <w:sz w:val="24"/>
          <w:szCs w:val="24"/>
        </w:rPr>
      </w:pPr>
    </w:p>
    <w:p w:rsidR="00184A98" w:rsidRPr="00184A98" w:rsidRDefault="00184A98" w:rsidP="00184A98">
      <w:pPr>
        <w:ind w:firstLine="709"/>
        <w:jc w:val="center"/>
        <w:rPr>
          <w:rFonts w:ascii="Times New Roman" w:hAnsi="Times New Roman" w:cs="Times New Roman"/>
          <w:b/>
          <w:bCs/>
          <w:sz w:val="24"/>
          <w:szCs w:val="24"/>
        </w:rPr>
      </w:pPr>
      <w:r w:rsidRPr="00184A98">
        <w:rPr>
          <w:rFonts w:ascii="Times New Roman" w:hAnsi="Times New Roman" w:cs="Times New Roman"/>
          <w:b/>
          <w:bCs/>
          <w:sz w:val="24"/>
          <w:szCs w:val="24"/>
        </w:rPr>
        <w:t>Общие требования к организации образовательного процесса</w:t>
      </w:r>
    </w:p>
    <w:p w:rsidR="00184A98" w:rsidRPr="00184A98" w:rsidRDefault="00184A98" w:rsidP="00184A98">
      <w:pPr>
        <w:spacing w:after="0"/>
        <w:ind w:firstLine="709"/>
        <w:jc w:val="both"/>
        <w:rPr>
          <w:rFonts w:ascii="Times New Roman" w:hAnsi="Times New Roman" w:cs="Times New Roman"/>
          <w:sz w:val="24"/>
          <w:szCs w:val="24"/>
        </w:rPr>
      </w:pPr>
      <w:r w:rsidRPr="00184A98">
        <w:rPr>
          <w:rFonts w:ascii="Times New Roman" w:hAnsi="Times New Roman" w:cs="Times New Roman"/>
          <w:sz w:val="24"/>
          <w:szCs w:val="24"/>
        </w:rPr>
        <w:t>Учебные занятия профессионального модуля проводятся в учебных кабинетах</w:t>
      </w:r>
    </w:p>
    <w:p w:rsidR="00184A98" w:rsidRPr="00184A98" w:rsidRDefault="00184A98" w:rsidP="00184A98">
      <w:pPr>
        <w:spacing w:after="0"/>
        <w:jc w:val="both"/>
        <w:rPr>
          <w:rFonts w:ascii="Times New Roman" w:hAnsi="Times New Roman" w:cs="Times New Roman"/>
          <w:sz w:val="24"/>
          <w:szCs w:val="24"/>
        </w:rPr>
      </w:pPr>
      <w:r w:rsidRPr="00184A98">
        <w:rPr>
          <w:rFonts w:ascii="Times New Roman" w:hAnsi="Times New Roman" w:cs="Times New Roman"/>
          <w:sz w:val="24"/>
          <w:szCs w:val="24"/>
        </w:rPr>
        <w:t xml:space="preserve">теоретических и методических основ дошкольного образования, </w:t>
      </w:r>
      <w:proofErr w:type="gramStart"/>
      <w:r w:rsidRPr="00184A98">
        <w:rPr>
          <w:rFonts w:ascii="Times New Roman" w:hAnsi="Times New Roman" w:cs="Times New Roman"/>
          <w:sz w:val="24"/>
          <w:szCs w:val="24"/>
        </w:rPr>
        <w:t>кабинете</w:t>
      </w:r>
      <w:proofErr w:type="gramEnd"/>
      <w:r w:rsidRPr="00184A98">
        <w:rPr>
          <w:rFonts w:ascii="Times New Roman" w:hAnsi="Times New Roman" w:cs="Times New Roman"/>
          <w:sz w:val="24"/>
          <w:szCs w:val="24"/>
        </w:rPr>
        <w:t xml:space="preserve"> изобразительной деятельности и методики развития детского изобразительного</w:t>
      </w:r>
    </w:p>
    <w:p w:rsidR="00184A98" w:rsidRPr="00184A98" w:rsidRDefault="00184A98" w:rsidP="00184A98">
      <w:pPr>
        <w:spacing w:after="0"/>
        <w:jc w:val="both"/>
        <w:rPr>
          <w:rFonts w:ascii="Times New Roman" w:hAnsi="Times New Roman" w:cs="Times New Roman"/>
          <w:sz w:val="24"/>
          <w:szCs w:val="24"/>
        </w:rPr>
      </w:pPr>
      <w:r w:rsidRPr="00184A98">
        <w:rPr>
          <w:rFonts w:ascii="Times New Roman" w:hAnsi="Times New Roman" w:cs="Times New Roman"/>
          <w:sz w:val="24"/>
          <w:szCs w:val="24"/>
        </w:rPr>
        <w:t>творчества, методики обучения продуктивным видам деятельности, музыки и методики</w:t>
      </w:r>
    </w:p>
    <w:p w:rsidR="00184A98" w:rsidRPr="00184A98" w:rsidRDefault="00184A98" w:rsidP="00184A98">
      <w:pPr>
        <w:spacing w:after="0"/>
        <w:jc w:val="both"/>
        <w:rPr>
          <w:rFonts w:ascii="Times New Roman" w:hAnsi="Times New Roman" w:cs="Times New Roman"/>
          <w:sz w:val="24"/>
          <w:szCs w:val="24"/>
        </w:rPr>
      </w:pPr>
      <w:r w:rsidRPr="00184A98">
        <w:rPr>
          <w:rFonts w:ascii="Times New Roman" w:hAnsi="Times New Roman" w:cs="Times New Roman"/>
          <w:sz w:val="24"/>
          <w:szCs w:val="24"/>
        </w:rPr>
        <w:t>музыкального воспитания, психологии.</w:t>
      </w:r>
    </w:p>
    <w:p w:rsidR="00184A98" w:rsidRPr="00184A98" w:rsidRDefault="00184A98" w:rsidP="00184A98">
      <w:pPr>
        <w:spacing w:after="0"/>
        <w:ind w:firstLine="709"/>
        <w:jc w:val="both"/>
        <w:rPr>
          <w:rFonts w:ascii="Times New Roman" w:hAnsi="Times New Roman" w:cs="Times New Roman"/>
          <w:sz w:val="24"/>
          <w:szCs w:val="24"/>
        </w:rPr>
      </w:pPr>
      <w:r w:rsidRPr="00184A98">
        <w:rPr>
          <w:rFonts w:ascii="Times New Roman" w:hAnsi="Times New Roman" w:cs="Times New Roman"/>
          <w:sz w:val="24"/>
          <w:szCs w:val="24"/>
        </w:rPr>
        <w:t>Учебная практика реализуется в соответствующих учебных кабинетах, в том числе в учебном кабинете информационных технологий в профессиональной деятельности,</w:t>
      </w:r>
    </w:p>
    <w:p w:rsidR="00184A98" w:rsidRPr="00184A98" w:rsidRDefault="00184A98" w:rsidP="00184A98">
      <w:pPr>
        <w:spacing w:after="0"/>
        <w:ind w:firstLine="709"/>
        <w:jc w:val="both"/>
        <w:rPr>
          <w:rFonts w:ascii="Times New Roman" w:hAnsi="Times New Roman" w:cs="Times New Roman"/>
          <w:sz w:val="24"/>
          <w:szCs w:val="24"/>
        </w:rPr>
      </w:pPr>
      <w:r w:rsidRPr="00184A98">
        <w:rPr>
          <w:rFonts w:ascii="Times New Roman" w:hAnsi="Times New Roman" w:cs="Times New Roman"/>
          <w:sz w:val="24"/>
          <w:szCs w:val="24"/>
        </w:rPr>
        <w:t xml:space="preserve">Организация производственной практики осуществляется на базе </w:t>
      </w:r>
      <w:proofErr w:type="gramStart"/>
      <w:r w:rsidRPr="00184A98">
        <w:rPr>
          <w:rFonts w:ascii="Times New Roman" w:hAnsi="Times New Roman" w:cs="Times New Roman"/>
          <w:sz w:val="24"/>
          <w:szCs w:val="24"/>
        </w:rPr>
        <w:t>дошкольных</w:t>
      </w:r>
      <w:proofErr w:type="gramEnd"/>
    </w:p>
    <w:p w:rsidR="00184A98" w:rsidRPr="00184A98" w:rsidRDefault="00184A98" w:rsidP="00184A98">
      <w:pPr>
        <w:spacing w:after="0"/>
        <w:jc w:val="both"/>
        <w:rPr>
          <w:rFonts w:ascii="Times New Roman" w:hAnsi="Times New Roman" w:cs="Times New Roman"/>
          <w:sz w:val="24"/>
          <w:szCs w:val="24"/>
        </w:rPr>
      </w:pPr>
      <w:r w:rsidRPr="00184A98">
        <w:rPr>
          <w:rFonts w:ascii="Times New Roman" w:hAnsi="Times New Roman" w:cs="Times New Roman"/>
          <w:sz w:val="24"/>
          <w:szCs w:val="24"/>
        </w:rPr>
        <w:t>образовательных организаций города Волгограда.</w:t>
      </w:r>
    </w:p>
    <w:p w:rsidR="00184A98" w:rsidRPr="00184A98" w:rsidRDefault="00184A98" w:rsidP="00184A98">
      <w:pPr>
        <w:spacing w:after="0"/>
        <w:ind w:firstLine="709"/>
        <w:jc w:val="both"/>
        <w:rPr>
          <w:rFonts w:ascii="Times New Roman" w:hAnsi="Times New Roman" w:cs="Times New Roman"/>
          <w:sz w:val="24"/>
          <w:szCs w:val="24"/>
        </w:rPr>
      </w:pPr>
      <w:r w:rsidRPr="00184A98">
        <w:rPr>
          <w:rFonts w:ascii="Times New Roman" w:hAnsi="Times New Roman" w:cs="Times New Roman"/>
          <w:sz w:val="24"/>
          <w:szCs w:val="24"/>
        </w:rPr>
        <w:t>Обязательным условием освоения профессионального модуля является</w:t>
      </w:r>
    </w:p>
    <w:p w:rsidR="00184A98" w:rsidRPr="00184A98" w:rsidRDefault="00184A98" w:rsidP="00184A98">
      <w:pPr>
        <w:spacing w:after="0"/>
        <w:jc w:val="both"/>
        <w:rPr>
          <w:rFonts w:ascii="Times New Roman" w:hAnsi="Times New Roman" w:cs="Times New Roman"/>
          <w:sz w:val="24"/>
          <w:szCs w:val="24"/>
        </w:rPr>
      </w:pPr>
      <w:r w:rsidRPr="00184A98">
        <w:rPr>
          <w:rFonts w:ascii="Times New Roman" w:hAnsi="Times New Roman" w:cs="Times New Roman"/>
          <w:sz w:val="24"/>
          <w:szCs w:val="24"/>
        </w:rPr>
        <w:t>предшествование освоения учебных дисциплин Педагогика и Психология.</w:t>
      </w:r>
    </w:p>
    <w:p w:rsidR="00184A98" w:rsidRPr="00184A98" w:rsidRDefault="00184A98" w:rsidP="00184A98">
      <w:pPr>
        <w:spacing w:after="0"/>
        <w:ind w:firstLine="709"/>
        <w:jc w:val="both"/>
        <w:rPr>
          <w:rFonts w:ascii="Times New Roman" w:hAnsi="Times New Roman" w:cs="Times New Roman"/>
          <w:sz w:val="24"/>
          <w:szCs w:val="24"/>
        </w:rPr>
      </w:pPr>
      <w:r w:rsidRPr="00184A98">
        <w:rPr>
          <w:rFonts w:ascii="Times New Roman" w:hAnsi="Times New Roman" w:cs="Times New Roman"/>
          <w:sz w:val="24"/>
          <w:szCs w:val="24"/>
        </w:rPr>
        <w:t>Содержание учебного материала профессионального модуля выступает областью курсового</w:t>
      </w:r>
    </w:p>
    <w:p w:rsidR="00184A98" w:rsidRPr="00184A98" w:rsidRDefault="00184A98" w:rsidP="00184A98">
      <w:pPr>
        <w:spacing w:after="0"/>
        <w:jc w:val="both"/>
        <w:rPr>
          <w:rFonts w:ascii="Times New Roman" w:hAnsi="Times New Roman" w:cs="Times New Roman"/>
          <w:sz w:val="24"/>
          <w:szCs w:val="24"/>
        </w:rPr>
      </w:pPr>
      <w:r w:rsidRPr="00184A98">
        <w:rPr>
          <w:rFonts w:ascii="Times New Roman" w:hAnsi="Times New Roman" w:cs="Times New Roman"/>
          <w:sz w:val="24"/>
          <w:szCs w:val="24"/>
        </w:rPr>
        <w:t>исследования и выпускной квалификационной работы студентов. Курсовая работа</w:t>
      </w:r>
    </w:p>
    <w:p w:rsidR="00184A98" w:rsidRPr="00184A98" w:rsidRDefault="00184A98" w:rsidP="00184A98">
      <w:pPr>
        <w:spacing w:after="0"/>
        <w:jc w:val="both"/>
        <w:rPr>
          <w:rFonts w:ascii="Times New Roman" w:hAnsi="Times New Roman" w:cs="Times New Roman"/>
          <w:sz w:val="24"/>
          <w:szCs w:val="24"/>
        </w:rPr>
      </w:pPr>
      <w:r w:rsidRPr="00184A98">
        <w:rPr>
          <w:rFonts w:ascii="Times New Roman" w:hAnsi="Times New Roman" w:cs="Times New Roman"/>
          <w:sz w:val="24"/>
          <w:szCs w:val="24"/>
        </w:rPr>
        <w:t xml:space="preserve">выполняется студентами по одному из междисциплинарных курсов </w:t>
      </w:r>
      <w:proofErr w:type="gramStart"/>
      <w:r w:rsidRPr="00184A98">
        <w:rPr>
          <w:rFonts w:ascii="Times New Roman" w:hAnsi="Times New Roman" w:cs="Times New Roman"/>
          <w:sz w:val="24"/>
          <w:szCs w:val="24"/>
        </w:rPr>
        <w:t>профессионального</w:t>
      </w:r>
      <w:proofErr w:type="gramEnd"/>
    </w:p>
    <w:p w:rsidR="00184A98" w:rsidRPr="00184A98" w:rsidRDefault="00184A98" w:rsidP="00184A98">
      <w:pPr>
        <w:spacing w:after="0"/>
        <w:jc w:val="both"/>
        <w:rPr>
          <w:rFonts w:ascii="Times New Roman" w:hAnsi="Times New Roman" w:cs="Times New Roman"/>
          <w:sz w:val="24"/>
          <w:szCs w:val="24"/>
        </w:rPr>
      </w:pPr>
      <w:r w:rsidRPr="00184A98">
        <w:rPr>
          <w:rFonts w:ascii="Times New Roman" w:hAnsi="Times New Roman" w:cs="Times New Roman"/>
          <w:sz w:val="24"/>
          <w:szCs w:val="24"/>
        </w:rPr>
        <w:t xml:space="preserve">модуля, выпускная квалификационная работа – по одному или нескольким профессиональным модулям, </w:t>
      </w:r>
      <w:proofErr w:type="gramStart"/>
      <w:r w:rsidRPr="00184A98">
        <w:rPr>
          <w:rFonts w:ascii="Times New Roman" w:hAnsi="Times New Roman" w:cs="Times New Roman"/>
          <w:sz w:val="24"/>
          <w:szCs w:val="24"/>
        </w:rPr>
        <w:t>соответствующих</w:t>
      </w:r>
      <w:proofErr w:type="gramEnd"/>
      <w:r w:rsidRPr="00184A98">
        <w:rPr>
          <w:rFonts w:ascii="Times New Roman" w:hAnsi="Times New Roman" w:cs="Times New Roman"/>
          <w:sz w:val="24"/>
          <w:szCs w:val="24"/>
        </w:rPr>
        <w:t xml:space="preserve"> основным видам профессиональной</w:t>
      </w:r>
    </w:p>
    <w:p w:rsidR="00184A98" w:rsidRPr="00184A98" w:rsidRDefault="00184A98" w:rsidP="00184A98">
      <w:pPr>
        <w:spacing w:after="0"/>
        <w:jc w:val="both"/>
        <w:rPr>
          <w:rFonts w:ascii="Times New Roman" w:hAnsi="Times New Roman" w:cs="Times New Roman"/>
          <w:sz w:val="24"/>
          <w:szCs w:val="24"/>
        </w:rPr>
      </w:pPr>
      <w:r w:rsidRPr="00184A98">
        <w:rPr>
          <w:rFonts w:ascii="Times New Roman" w:hAnsi="Times New Roman" w:cs="Times New Roman"/>
          <w:sz w:val="24"/>
          <w:szCs w:val="24"/>
        </w:rPr>
        <w:t>деятельности.</w:t>
      </w:r>
    </w:p>
    <w:p w:rsidR="00184A98" w:rsidRPr="00184A98" w:rsidRDefault="00184A98" w:rsidP="00184A98">
      <w:pPr>
        <w:spacing w:after="0"/>
        <w:rPr>
          <w:rFonts w:ascii="Times New Roman" w:hAnsi="Times New Roman" w:cs="Times New Roman"/>
          <w:sz w:val="24"/>
          <w:szCs w:val="24"/>
        </w:rPr>
      </w:pPr>
    </w:p>
    <w:p w:rsidR="00184A98" w:rsidRPr="00184A98" w:rsidRDefault="00184A98" w:rsidP="00184A98">
      <w:pPr>
        <w:jc w:val="center"/>
        <w:rPr>
          <w:rFonts w:ascii="Times New Roman" w:hAnsi="Times New Roman" w:cs="Times New Roman"/>
          <w:b/>
          <w:bCs/>
          <w:sz w:val="24"/>
          <w:szCs w:val="24"/>
        </w:rPr>
      </w:pPr>
      <w:r w:rsidRPr="00184A98">
        <w:rPr>
          <w:rFonts w:ascii="Times New Roman" w:hAnsi="Times New Roman" w:cs="Times New Roman"/>
          <w:b/>
          <w:bCs/>
          <w:sz w:val="24"/>
          <w:szCs w:val="24"/>
        </w:rPr>
        <w:t>Кадровое обеспечение образовательного процесса</w:t>
      </w: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 xml:space="preserve">Сведения о квалификации преподавателей колледжа, обеспечивающих обучение </w:t>
      </w:r>
      <w:proofErr w:type="gramStart"/>
      <w:r w:rsidRPr="00184A98">
        <w:rPr>
          <w:rFonts w:ascii="Times New Roman" w:hAnsi="Times New Roman" w:cs="Times New Roman"/>
          <w:sz w:val="24"/>
          <w:szCs w:val="24"/>
        </w:rPr>
        <w:t>по</w:t>
      </w:r>
      <w:proofErr w:type="gramEnd"/>
    </w:p>
    <w:p w:rsidR="00184A98" w:rsidRPr="00184A98" w:rsidRDefault="00184A98" w:rsidP="00184A98">
      <w:pPr>
        <w:rPr>
          <w:rFonts w:ascii="Times New Roman" w:hAnsi="Times New Roman" w:cs="Times New Roman"/>
          <w:sz w:val="24"/>
          <w:szCs w:val="24"/>
        </w:rPr>
      </w:pPr>
      <w:r w:rsidRPr="00184A98">
        <w:rPr>
          <w:rFonts w:ascii="Times New Roman" w:hAnsi="Times New Roman" w:cs="Times New Roman"/>
          <w:sz w:val="24"/>
          <w:szCs w:val="24"/>
        </w:rPr>
        <w:t>междисциплинарным курсам профессионального модуля:</w:t>
      </w:r>
    </w:p>
    <w:tbl>
      <w:tblPr>
        <w:tblStyle w:val="2b"/>
        <w:tblW w:w="0" w:type="auto"/>
        <w:tblLook w:val="04A0"/>
      </w:tblPr>
      <w:tblGrid>
        <w:gridCol w:w="3255"/>
        <w:gridCol w:w="2673"/>
        <w:gridCol w:w="1538"/>
        <w:gridCol w:w="1878"/>
      </w:tblGrid>
      <w:tr w:rsidR="00184A98" w:rsidRPr="00184A98" w:rsidTr="007F6060">
        <w:tc>
          <w:tcPr>
            <w:tcW w:w="3255" w:type="dxa"/>
          </w:tcPr>
          <w:p w:rsidR="00184A98" w:rsidRPr="00184A98" w:rsidRDefault="00184A98" w:rsidP="007F6060">
            <w:pPr>
              <w:jc w:val="center"/>
              <w:rPr>
                <w:rFonts w:ascii="Times New Roman" w:hAnsi="Times New Roman"/>
                <w:sz w:val="24"/>
                <w:szCs w:val="24"/>
              </w:rPr>
            </w:pPr>
            <w:r w:rsidRPr="00184A98">
              <w:rPr>
                <w:rFonts w:ascii="Times New Roman" w:hAnsi="Times New Roman"/>
                <w:sz w:val="24"/>
                <w:szCs w:val="24"/>
              </w:rPr>
              <w:t>Наименование МДК</w:t>
            </w:r>
          </w:p>
          <w:p w:rsidR="00184A98" w:rsidRPr="00184A98" w:rsidRDefault="00184A98" w:rsidP="007F6060">
            <w:pPr>
              <w:jc w:val="center"/>
              <w:rPr>
                <w:rFonts w:ascii="Times New Roman" w:hAnsi="Times New Roman"/>
                <w:sz w:val="24"/>
                <w:szCs w:val="24"/>
              </w:rPr>
            </w:pPr>
          </w:p>
        </w:tc>
        <w:tc>
          <w:tcPr>
            <w:tcW w:w="2673" w:type="dxa"/>
          </w:tcPr>
          <w:p w:rsidR="00184A98" w:rsidRPr="00184A98" w:rsidRDefault="00184A98" w:rsidP="007F6060">
            <w:pPr>
              <w:jc w:val="center"/>
              <w:rPr>
                <w:rFonts w:ascii="Times New Roman" w:hAnsi="Times New Roman"/>
                <w:sz w:val="24"/>
                <w:szCs w:val="24"/>
              </w:rPr>
            </w:pPr>
            <w:r w:rsidRPr="00184A98">
              <w:rPr>
                <w:rFonts w:ascii="Times New Roman" w:hAnsi="Times New Roman"/>
                <w:sz w:val="24"/>
                <w:szCs w:val="24"/>
              </w:rPr>
              <w:t>ФИО преподавателя</w:t>
            </w:r>
          </w:p>
          <w:p w:rsidR="00184A98" w:rsidRPr="00184A98" w:rsidRDefault="00184A98" w:rsidP="007F6060">
            <w:pPr>
              <w:jc w:val="center"/>
              <w:rPr>
                <w:rFonts w:ascii="Times New Roman" w:hAnsi="Times New Roman"/>
                <w:sz w:val="24"/>
                <w:szCs w:val="24"/>
              </w:rPr>
            </w:pPr>
          </w:p>
        </w:tc>
        <w:tc>
          <w:tcPr>
            <w:tcW w:w="1538" w:type="dxa"/>
          </w:tcPr>
          <w:p w:rsidR="00184A98" w:rsidRPr="00184A98" w:rsidRDefault="00184A98" w:rsidP="007F6060">
            <w:pPr>
              <w:jc w:val="center"/>
              <w:rPr>
                <w:rFonts w:ascii="Times New Roman" w:hAnsi="Times New Roman"/>
                <w:sz w:val="24"/>
                <w:szCs w:val="24"/>
              </w:rPr>
            </w:pPr>
            <w:r w:rsidRPr="00184A98">
              <w:rPr>
                <w:rFonts w:ascii="Times New Roman" w:hAnsi="Times New Roman"/>
                <w:sz w:val="24"/>
                <w:szCs w:val="24"/>
              </w:rPr>
              <w:t>Образование</w:t>
            </w:r>
          </w:p>
        </w:tc>
        <w:tc>
          <w:tcPr>
            <w:tcW w:w="1878" w:type="dxa"/>
          </w:tcPr>
          <w:p w:rsidR="00184A98" w:rsidRPr="00184A98" w:rsidRDefault="00184A98" w:rsidP="007F6060">
            <w:pPr>
              <w:jc w:val="center"/>
              <w:rPr>
                <w:rFonts w:ascii="Times New Roman" w:hAnsi="Times New Roman"/>
                <w:sz w:val="24"/>
                <w:szCs w:val="24"/>
              </w:rPr>
            </w:pPr>
            <w:r w:rsidRPr="00184A98">
              <w:rPr>
                <w:rFonts w:ascii="Times New Roman" w:hAnsi="Times New Roman"/>
                <w:sz w:val="24"/>
                <w:szCs w:val="24"/>
              </w:rPr>
              <w:t>Педагогический</w:t>
            </w:r>
          </w:p>
          <w:p w:rsidR="00184A98" w:rsidRPr="00184A98" w:rsidRDefault="00184A98" w:rsidP="007F6060">
            <w:pPr>
              <w:jc w:val="center"/>
              <w:rPr>
                <w:rFonts w:ascii="Times New Roman" w:hAnsi="Times New Roman"/>
                <w:sz w:val="24"/>
                <w:szCs w:val="24"/>
              </w:rPr>
            </w:pPr>
            <w:r w:rsidRPr="00184A98">
              <w:rPr>
                <w:rFonts w:ascii="Times New Roman" w:hAnsi="Times New Roman"/>
                <w:sz w:val="24"/>
                <w:szCs w:val="24"/>
              </w:rPr>
              <w:t>стаж</w:t>
            </w:r>
          </w:p>
          <w:p w:rsidR="00184A98" w:rsidRPr="00184A98" w:rsidRDefault="00184A98" w:rsidP="007F6060">
            <w:pPr>
              <w:jc w:val="center"/>
              <w:rPr>
                <w:rFonts w:ascii="Times New Roman" w:hAnsi="Times New Roman"/>
                <w:sz w:val="24"/>
                <w:szCs w:val="24"/>
              </w:rPr>
            </w:pPr>
          </w:p>
        </w:tc>
      </w:tr>
      <w:tr w:rsidR="00184A98" w:rsidRPr="00184A98" w:rsidTr="007F6060">
        <w:tc>
          <w:tcPr>
            <w:tcW w:w="3255"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МДК 06.01</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Теория и методика организации и осуществления </w:t>
            </w:r>
            <w:proofErr w:type="spellStart"/>
            <w:r w:rsidRPr="00184A98">
              <w:rPr>
                <w:rFonts w:ascii="Times New Roman" w:hAnsi="Times New Roman"/>
                <w:sz w:val="24"/>
                <w:szCs w:val="24"/>
              </w:rPr>
              <w:t>тьюторского</w:t>
            </w:r>
            <w:proofErr w:type="spellEnd"/>
            <w:r w:rsidRPr="00184A98">
              <w:rPr>
                <w:rFonts w:ascii="Times New Roman" w:hAnsi="Times New Roman"/>
                <w:sz w:val="24"/>
                <w:szCs w:val="24"/>
              </w:rPr>
              <w:t xml:space="preserve"> сопровождения детей раннего и дошкольного возраста.</w:t>
            </w:r>
          </w:p>
        </w:tc>
        <w:tc>
          <w:tcPr>
            <w:tcW w:w="2673" w:type="dxa"/>
          </w:tcPr>
          <w:p w:rsidR="00184A98" w:rsidRPr="00184A98" w:rsidRDefault="00184A98" w:rsidP="007F6060">
            <w:pPr>
              <w:rPr>
                <w:rFonts w:ascii="Times New Roman" w:hAnsi="Times New Roman"/>
                <w:sz w:val="24"/>
                <w:szCs w:val="24"/>
              </w:rPr>
            </w:pPr>
          </w:p>
        </w:tc>
        <w:tc>
          <w:tcPr>
            <w:tcW w:w="1538"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Высшее</w:t>
            </w:r>
          </w:p>
          <w:p w:rsidR="00184A98" w:rsidRPr="00184A98" w:rsidRDefault="00184A98" w:rsidP="007F6060">
            <w:pPr>
              <w:rPr>
                <w:rFonts w:ascii="Times New Roman" w:hAnsi="Times New Roman"/>
                <w:sz w:val="24"/>
                <w:szCs w:val="24"/>
              </w:rPr>
            </w:pPr>
          </w:p>
        </w:tc>
        <w:tc>
          <w:tcPr>
            <w:tcW w:w="1878" w:type="dxa"/>
          </w:tcPr>
          <w:p w:rsidR="00184A98" w:rsidRPr="00184A98" w:rsidRDefault="00184A98" w:rsidP="007F6060">
            <w:pPr>
              <w:rPr>
                <w:rFonts w:ascii="Times New Roman" w:hAnsi="Times New Roman"/>
                <w:sz w:val="24"/>
                <w:szCs w:val="24"/>
              </w:rPr>
            </w:pPr>
          </w:p>
        </w:tc>
      </w:tr>
      <w:tr w:rsidR="00184A98" w:rsidRPr="00184A98" w:rsidTr="007F6060">
        <w:tc>
          <w:tcPr>
            <w:tcW w:w="3255"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МДК 06.01</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Теория и методика </w:t>
            </w:r>
            <w:r w:rsidRPr="00184A98">
              <w:rPr>
                <w:rFonts w:ascii="Times New Roman" w:hAnsi="Times New Roman"/>
                <w:sz w:val="24"/>
                <w:szCs w:val="24"/>
              </w:rPr>
              <w:lastRenderedPageBreak/>
              <w:t xml:space="preserve">организации и осуществления </w:t>
            </w:r>
            <w:proofErr w:type="spellStart"/>
            <w:r w:rsidRPr="00184A98">
              <w:rPr>
                <w:rFonts w:ascii="Times New Roman" w:hAnsi="Times New Roman"/>
                <w:sz w:val="24"/>
                <w:szCs w:val="24"/>
              </w:rPr>
              <w:t>тьюторского</w:t>
            </w:r>
            <w:proofErr w:type="spellEnd"/>
            <w:r w:rsidRPr="00184A98">
              <w:rPr>
                <w:rFonts w:ascii="Times New Roman" w:hAnsi="Times New Roman"/>
                <w:sz w:val="24"/>
                <w:szCs w:val="24"/>
              </w:rPr>
              <w:t xml:space="preserve"> сопровождения детей раннего и дошкольного возраста.</w:t>
            </w:r>
          </w:p>
        </w:tc>
        <w:tc>
          <w:tcPr>
            <w:tcW w:w="2673" w:type="dxa"/>
          </w:tcPr>
          <w:p w:rsidR="00184A98" w:rsidRPr="00184A98" w:rsidRDefault="00184A98" w:rsidP="007F6060">
            <w:pPr>
              <w:rPr>
                <w:rFonts w:ascii="Times New Roman" w:hAnsi="Times New Roman"/>
                <w:sz w:val="24"/>
                <w:szCs w:val="24"/>
              </w:rPr>
            </w:pPr>
          </w:p>
        </w:tc>
        <w:tc>
          <w:tcPr>
            <w:tcW w:w="1538"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Высшее</w:t>
            </w:r>
          </w:p>
          <w:p w:rsidR="00184A98" w:rsidRPr="00184A98" w:rsidRDefault="00184A98" w:rsidP="007F6060">
            <w:pPr>
              <w:rPr>
                <w:rFonts w:ascii="Times New Roman" w:hAnsi="Times New Roman"/>
                <w:sz w:val="24"/>
                <w:szCs w:val="24"/>
              </w:rPr>
            </w:pPr>
          </w:p>
        </w:tc>
        <w:tc>
          <w:tcPr>
            <w:tcW w:w="1878" w:type="dxa"/>
          </w:tcPr>
          <w:p w:rsidR="00184A98" w:rsidRPr="00184A98" w:rsidRDefault="00184A98" w:rsidP="007F6060">
            <w:pPr>
              <w:rPr>
                <w:rFonts w:ascii="Times New Roman" w:hAnsi="Times New Roman"/>
                <w:sz w:val="24"/>
                <w:szCs w:val="24"/>
              </w:rPr>
            </w:pPr>
          </w:p>
        </w:tc>
      </w:tr>
    </w:tbl>
    <w:p w:rsidR="00184A98" w:rsidRPr="00184A98" w:rsidRDefault="00184A98" w:rsidP="00184A98">
      <w:pPr>
        <w:rPr>
          <w:rFonts w:ascii="Times New Roman" w:hAnsi="Times New Roman" w:cs="Times New Roman"/>
          <w:sz w:val="24"/>
          <w:szCs w:val="24"/>
        </w:rPr>
      </w:pPr>
    </w:p>
    <w:p w:rsidR="00184A98" w:rsidRPr="00184A98" w:rsidRDefault="00184A98" w:rsidP="00184A98">
      <w:pPr>
        <w:ind w:firstLine="709"/>
        <w:rPr>
          <w:rFonts w:ascii="Times New Roman" w:hAnsi="Times New Roman" w:cs="Times New Roman"/>
          <w:sz w:val="24"/>
          <w:szCs w:val="24"/>
        </w:rPr>
      </w:pPr>
      <w:r w:rsidRPr="00184A98">
        <w:rPr>
          <w:rFonts w:ascii="Times New Roman" w:hAnsi="Times New Roman" w:cs="Times New Roman"/>
          <w:sz w:val="24"/>
          <w:szCs w:val="24"/>
        </w:rPr>
        <w:t>Руководство учебной и производственной практикой осуществляют преподаватели</w:t>
      </w:r>
    </w:p>
    <w:p w:rsidR="00184A98" w:rsidRPr="00184A98" w:rsidRDefault="00184A98" w:rsidP="00184A98">
      <w:pPr>
        <w:rPr>
          <w:rFonts w:ascii="Times New Roman" w:hAnsi="Times New Roman" w:cs="Times New Roman"/>
          <w:sz w:val="24"/>
          <w:szCs w:val="24"/>
        </w:rPr>
      </w:pPr>
      <w:r w:rsidRPr="00184A98">
        <w:rPr>
          <w:rFonts w:ascii="Times New Roman" w:hAnsi="Times New Roman" w:cs="Times New Roman"/>
          <w:sz w:val="24"/>
          <w:szCs w:val="24"/>
        </w:rPr>
        <w:t>колледжа и педагогические работники дошкольных образовательных организаций, имеющие среднее или высшее педагогическое образование с квалификацией</w:t>
      </w:r>
    </w:p>
    <w:p w:rsidR="00184A98" w:rsidRPr="00184A98" w:rsidRDefault="00184A98" w:rsidP="00184A98">
      <w:pPr>
        <w:rPr>
          <w:rFonts w:ascii="Times New Roman" w:hAnsi="Times New Roman" w:cs="Times New Roman"/>
          <w:sz w:val="24"/>
          <w:szCs w:val="24"/>
        </w:rPr>
      </w:pPr>
      <w:r w:rsidRPr="00184A98">
        <w:rPr>
          <w:rFonts w:ascii="Times New Roman" w:hAnsi="Times New Roman" w:cs="Times New Roman"/>
          <w:sz w:val="24"/>
          <w:szCs w:val="24"/>
        </w:rPr>
        <w:t>«Воспитатель детей дошкольного возраста».</w:t>
      </w:r>
    </w:p>
    <w:p w:rsidR="00184A98" w:rsidRPr="00184A98" w:rsidRDefault="00184A98" w:rsidP="00184A98">
      <w:pPr>
        <w:rPr>
          <w:rFonts w:ascii="Times New Roman" w:hAnsi="Times New Roman" w:cs="Times New Roman"/>
          <w:sz w:val="24"/>
          <w:szCs w:val="24"/>
        </w:rPr>
      </w:pPr>
    </w:p>
    <w:p w:rsidR="00184A98" w:rsidRPr="00184A98" w:rsidRDefault="00184A98" w:rsidP="00184A98">
      <w:pPr>
        <w:pStyle w:val="ad"/>
        <w:numPr>
          <w:ilvl w:val="0"/>
          <w:numId w:val="31"/>
        </w:numPr>
        <w:tabs>
          <w:tab w:val="left" w:pos="284"/>
        </w:tabs>
        <w:spacing w:before="0" w:after="0"/>
        <w:contextualSpacing/>
        <w:rPr>
          <w:b/>
          <w:bCs/>
        </w:rPr>
      </w:pPr>
      <w:r w:rsidRPr="00184A98">
        <w:rPr>
          <w:b/>
          <w:bCs/>
        </w:rPr>
        <w:t xml:space="preserve">Контроль и оценка результатов освоения профессионального модуля </w:t>
      </w:r>
    </w:p>
    <w:p w:rsidR="00184A98" w:rsidRPr="00184A98" w:rsidRDefault="00184A98" w:rsidP="00184A98">
      <w:pPr>
        <w:jc w:val="center"/>
        <w:rPr>
          <w:rFonts w:ascii="Times New Roman" w:hAnsi="Times New Roman" w:cs="Times New Roman"/>
          <w:sz w:val="24"/>
          <w:szCs w:val="24"/>
        </w:rPr>
      </w:pPr>
      <w:proofErr w:type="spellStart"/>
      <w:r w:rsidRPr="00184A98">
        <w:rPr>
          <w:rFonts w:ascii="Times New Roman" w:eastAsia="Times New Roman" w:hAnsi="Times New Roman" w:cs="Times New Roman"/>
          <w:b/>
          <w:sz w:val="24"/>
          <w:szCs w:val="24"/>
        </w:rPr>
        <w:t>Тьюторское</w:t>
      </w:r>
      <w:proofErr w:type="spellEnd"/>
      <w:r w:rsidRPr="00184A98">
        <w:rPr>
          <w:rFonts w:ascii="Times New Roman" w:eastAsia="Times New Roman" w:hAnsi="Times New Roman" w:cs="Times New Roman"/>
          <w:b/>
          <w:sz w:val="24"/>
          <w:szCs w:val="24"/>
        </w:rPr>
        <w:t xml:space="preserve"> сопровождение детей раннего и дошкольного возраста с ограниченными возможностями здоровья (ОВЗ) </w:t>
      </w:r>
      <w:proofErr w:type="spellStart"/>
      <w:r w:rsidRPr="00184A98">
        <w:rPr>
          <w:rFonts w:ascii="Times New Roman" w:eastAsia="Times New Roman" w:hAnsi="Times New Roman" w:cs="Times New Roman"/>
          <w:b/>
          <w:sz w:val="24"/>
          <w:szCs w:val="24"/>
        </w:rPr>
        <w:t>и\или</w:t>
      </w:r>
      <w:proofErr w:type="spellEnd"/>
      <w:r w:rsidRPr="00184A98">
        <w:rPr>
          <w:rFonts w:ascii="Times New Roman" w:eastAsia="Times New Roman" w:hAnsi="Times New Roman" w:cs="Times New Roman"/>
          <w:b/>
          <w:sz w:val="24"/>
          <w:szCs w:val="24"/>
        </w:rPr>
        <w:t xml:space="preserve"> инвалидностью</w:t>
      </w:r>
    </w:p>
    <w:p w:rsidR="00184A98" w:rsidRPr="00184A98" w:rsidRDefault="00184A98" w:rsidP="00184A98">
      <w:pPr>
        <w:rPr>
          <w:rFonts w:ascii="Times New Roman" w:hAnsi="Times New Roman" w:cs="Times New Roman"/>
          <w:sz w:val="24"/>
          <w:szCs w:val="24"/>
        </w:rPr>
      </w:pPr>
    </w:p>
    <w:tbl>
      <w:tblPr>
        <w:tblStyle w:val="2b"/>
        <w:tblW w:w="0" w:type="auto"/>
        <w:tblLook w:val="04A0"/>
      </w:tblPr>
      <w:tblGrid>
        <w:gridCol w:w="3397"/>
        <w:gridCol w:w="3260"/>
        <w:gridCol w:w="2687"/>
      </w:tblGrid>
      <w:tr w:rsidR="00184A98" w:rsidRPr="00184A98" w:rsidTr="007F6060">
        <w:tc>
          <w:tcPr>
            <w:tcW w:w="3397" w:type="dxa"/>
          </w:tcPr>
          <w:p w:rsidR="00184A98" w:rsidRPr="00184A98" w:rsidRDefault="00184A98" w:rsidP="007F6060">
            <w:pPr>
              <w:jc w:val="center"/>
              <w:rPr>
                <w:rFonts w:ascii="Times New Roman" w:hAnsi="Times New Roman"/>
                <w:b/>
                <w:bCs/>
                <w:sz w:val="24"/>
                <w:szCs w:val="24"/>
              </w:rPr>
            </w:pPr>
            <w:r w:rsidRPr="00184A98">
              <w:rPr>
                <w:rFonts w:ascii="Times New Roman" w:hAnsi="Times New Roman"/>
                <w:b/>
                <w:bCs/>
                <w:sz w:val="24"/>
                <w:szCs w:val="24"/>
              </w:rPr>
              <w:t>Результаты</w:t>
            </w:r>
          </w:p>
          <w:p w:rsidR="00184A98" w:rsidRPr="00184A98" w:rsidRDefault="00184A98" w:rsidP="007F6060">
            <w:pPr>
              <w:jc w:val="center"/>
              <w:rPr>
                <w:rFonts w:ascii="Times New Roman" w:hAnsi="Times New Roman"/>
                <w:b/>
                <w:bCs/>
                <w:sz w:val="24"/>
                <w:szCs w:val="24"/>
              </w:rPr>
            </w:pPr>
            <w:proofErr w:type="gramStart"/>
            <w:r w:rsidRPr="00184A98">
              <w:rPr>
                <w:rFonts w:ascii="Times New Roman" w:hAnsi="Times New Roman"/>
                <w:b/>
                <w:bCs/>
                <w:sz w:val="24"/>
                <w:szCs w:val="24"/>
              </w:rPr>
              <w:t>(освоенные</w:t>
            </w:r>
            <w:proofErr w:type="gramEnd"/>
          </w:p>
          <w:p w:rsidR="00184A98" w:rsidRPr="00184A98" w:rsidRDefault="00184A98" w:rsidP="007F6060">
            <w:pPr>
              <w:jc w:val="center"/>
              <w:rPr>
                <w:rFonts w:ascii="Times New Roman" w:hAnsi="Times New Roman"/>
                <w:b/>
                <w:bCs/>
                <w:sz w:val="24"/>
                <w:szCs w:val="24"/>
              </w:rPr>
            </w:pPr>
            <w:r w:rsidRPr="00184A98">
              <w:rPr>
                <w:rFonts w:ascii="Times New Roman" w:hAnsi="Times New Roman"/>
                <w:b/>
                <w:bCs/>
                <w:sz w:val="24"/>
                <w:szCs w:val="24"/>
              </w:rPr>
              <w:t>профессиональные</w:t>
            </w:r>
          </w:p>
          <w:p w:rsidR="00184A98" w:rsidRPr="00184A98" w:rsidRDefault="00184A98" w:rsidP="007F6060">
            <w:pPr>
              <w:jc w:val="center"/>
              <w:rPr>
                <w:rFonts w:ascii="Times New Roman" w:hAnsi="Times New Roman"/>
                <w:sz w:val="24"/>
                <w:szCs w:val="24"/>
              </w:rPr>
            </w:pPr>
            <w:r w:rsidRPr="00184A98">
              <w:rPr>
                <w:rFonts w:ascii="Times New Roman" w:hAnsi="Times New Roman"/>
                <w:b/>
                <w:bCs/>
                <w:sz w:val="24"/>
                <w:szCs w:val="24"/>
              </w:rPr>
              <w:t>компетенции)</w:t>
            </w:r>
          </w:p>
        </w:tc>
        <w:tc>
          <w:tcPr>
            <w:tcW w:w="3260" w:type="dxa"/>
          </w:tcPr>
          <w:p w:rsidR="00184A98" w:rsidRPr="00184A98" w:rsidRDefault="00184A98" w:rsidP="007F6060">
            <w:pPr>
              <w:jc w:val="center"/>
              <w:rPr>
                <w:rFonts w:ascii="Times New Roman" w:hAnsi="Times New Roman"/>
                <w:b/>
                <w:bCs/>
                <w:sz w:val="24"/>
                <w:szCs w:val="24"/>
              </w:rPr>
            </w:pPr>
            <w:r w:rsidRPr="00184A98">
              <w:rPr>
                <w:rFonts w:ascii="Times New Roman" w:hAnsi="Times New Roman"/>
                <w:b/>
                <w:bCs/>
                <w:sz w:val="24"/>
                <w:szCs w:val="24"/>
              </w:rPr>
              <w:t>Основные показатели оценки</w:t>
            </w:r>
          </w:p>
          <w:p w:rsidR="00184A98" w:rsidRPr="00184A98" w:rsidRDefault="00184A98" w:rsidP="007F6060">
            <w:pPr>
              <w:jc w:val="center"/>
              <w:rPr>
                <w:rFonts w:ascii="Times New Roman" w:hAnsi="Times New Roman"/>
                <w:b/>
                <w:bCs/>
                <w:sz w:val="24"/>
                <w:szCs w:val="24"/>
              </w:rPr>
            </w:pPr>
            <w:r w:rsidRPr="00184A98">
              <w:rPr>
                <w:rFonts w:ascii="Times New Roman" w:hAnsi="Times New Roman"/>
                <w:b/>
                <w:bCs/>
                <w:sz w:val="24"/>
                <w:szCs w:val="24"/>
              </w:rPr>
              <w:t>результата</w:t>
            </w:r>
          </w:p>
          <w:p w:rsidR="00184A98" w:rsidRPr="00184A98" w:rsidRDefault="00184A98" w:rsidP="007F6060">
            <w:pPr>
              <w:jc w:val="center"/>
              <w:rPr>
                <w:rFonts w:ascii="Times New Roman" w:hAnsi="Times New Roman"/>
                <w:b/>
                <w:bCs/>
                <w:sz w:val="24"/>
                <w:szCs w:val="24"/>
              </w:rPr>
            </w:pPr>
          </w:p>
        </w:tc>
        <w:tc>
          <w:tcPr>
            <w:tcW w:w="2687" w:type="dxa"/>
          </w:tcPr>
          <w:p w:rsidR="00184A98" w:rsidRPr="00184A98" w:rsidRDefault="00184A98" w:rsidP="007F6060">
            <w:pPr>
              <w:jc w:val="center"/>
              <w:rPr>
                <w:rFonts w:ascii="Times New Roman" w:hAnsi="Times New Roman"/>
                <w:b/>
                <w:bCs/>
                <w:sz w:val="24"/>
                <w:szCs w:val="24"/>
              </w:rPr>
            </w:pPr>
            <w:r w:rsidRPr="00184A98">
              <w:rPr>
                <w:rFonts w:ascii="Times New Roman" w:hAnsi="Times New Roman"/>
                <w:b/>
                <w:bCs/>
                <w:sz w:val="24"/>
                <w:szCs w:val="24"/>
              </w:rPr>
              <w:t>Формы и методы</w:t>
            </w:r>
          </w:p>
          <w:p w:rsidR="00184A98" w:rsidRPr="00184A98" w:rsidRDefault="00184A98" w:rsidP="007F6060">
            <w:pPr>
              <w:jc w:val="center"/>
              <w:rPr>
                <w:rFonts w:ascii="Times New Roman" w:hAnsi="Times New Roman"/>
                <w:b/>
                <w:bCs/>
                <w:sz w:val="24"/>
                <w:szCs w:val="24"/>
              </w:rPr>
            </w:pPr>
            <w:r w:rsidRPr="00184A98">
              <w:rPr>
                <w:rFonts w:ascii="Times New Roman" w:hAnsi="Times New Roman"/>
                <w:b/>
                <w:bCs/>
                <w:sz w:val="24"/>
                <w:szCs w:val="24"/>
              </w:rPr>
              <w:t>контроля и оценки</w:t>
            </w:r>
          </w:p>
        </w:tc>
      </w:tr>
      <w:tr w:rsidR="00184A98" w:rsidRPr="00184A98" w:rsidTr="007F6060">
        <w:tc>
          <w:tcPr>
            <w:tcW w:w="3397" w:type="dxa"/>
          </w:tcPr>
          <w:p w:rsidR="00184A98" w:rsidRPr="00184A98" w:rsidRDefault="00184A98" w:rsidP="007F6060">
            <w:pPr>
              <w:rPr>
                <w:rFonts w:ascii="Times New Roman" w:hAnsi="Times New Roman"/>
                <w:b/>
                <w:bCs/>
                <w:sz w:val="24"/>
                <w:szCs w:val="24"/>
              </w:rPr>
            </w:pPr>
            <w:r w:rsidRPr="00184A98">
              <w:rPr>
                <w:rFonts w:ascii="Times New Roman" w:hAnsi="Times New Roman"/>
                <w:sz w:val="24"/>
                <w:szCs w:val="24"/>
                <w:lang w:eastAsia="ru-RU"/>
              </w:rPr>
              <w:t>ПК 6.1</w:t>
            </w:r>
            <w:proofErr w:type="gramStart"/>
            <w:r w:rsidRPr="00184A98">
              <w:rPr>
                <w:rFonts w:ascii="Times New Roman" w:hAnsi="Times New Roman"/>
                <w:sz w:val="24"/>
                <w:szCs w:val="24"/>
                <w:lang w:eastAsia="ru-RU"/>
              </w:rPr>
              <w:t xml:space="preserve"> П</w:t>
            </w:r>
            <w:proofErr w:type="gramEnd"/>
            <w:r w:rsidRPr="00184A98">
              <w:rPr>
                <w:rFonts w:ascii="Times New Roman" w:hAnsi="Times New Roman"/>
                <w:sz w:val="24"/>
                <w:szCs w:val="24"/>
                <w:lang w:eastAsia="ru-RU"/>
              </w:rPr>
              <w:t>ринимать участие в междисциплинарной команде по выявлению индивидуальных особенностей, интересов, способностей и затруднений детей раннего и дошкольного возраста с ограниченными возможностями здоровья и/или инвалидностью</w:t>
            </w:r>
          </w:p>
        </w:tc>
        <w:tc>
          <w:tcPr>
            <w:tcW w:w="3260"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Выявление индивидуальных особенностей, интересов, способностей,</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проблем, затруднений обучающихся в образовательной деятельности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Организация участия </w:t>
            </w:r>
            <w:proofErr w:type="gramStart"/>
            <w:r w:rsidRPr="00184A98">
              <w:rPr>
                <w:rFonts w:ascii="Times New Roman" w:hAnsi="Times New Roman"/>
                <w:sz w:val="24"/>
                <w:szCs w:val="24"/>
              </w:rPr>
              <w:t>обучающихся</w:t>
            </w:r>
            <w:proofErr w:type="gramEnd"/>
            <w:r w:rsidRPr="00184A98">
              <w:rPr>
                <w:rFonts w:ascii="Times New Roman" w:hAnsi="Times New Roman"/>
                <w:sz w:val="24"/>
                <w:szCs w:val="24"/>
              </w:rPr>
              <w:t xml:space="preserve"> в разработке индивидуальных</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образовательных маршрутов, учебных планов, проектов</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Педагогическое сопровождение </w:t>
            </w:r>
            <w:proofErr w:type="gramStart"/>
            <w:r w:rsidRPr="00184A98">
              <w:rPr>
                <w:rFonts w:ascii="Times New Roman" w:hAnsi="Times New Roman"/>
                <w:sz w:val="24"/>
                <w:szCs w:val="24"/>
              </w:rPr>
              <w:t>обучающихся</w:t>
            </w:r>
            <w:proofErr w:type="gramEnd"/>
            <w:r w:rsidRPr="00184A98">
              <w:rPr>
                <w:rFonts w:ascii="Times New Roman" w:hAnsi="Times New Roman"/>
                <w:sz w:val="24"/>
                <w:szCs w:val="24"/>
              </w:rPr>
              <w:t xml:space="preserve"> в реализации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индивидуальных образовательных маршрутов, учебных планов, проектов</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Подбор и адаптация педагогических средств индивидуализации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образовательного процесса</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Педагогическая поддержка рефлексии </w:t>
            </w:r>
            <w:proofErr w:type="gramStart"/>
            <w:r w:rsidRPr="00184A98">
              <w:rPr>
                <w:rFonts w:ascii="Times New Roman" w:hAnsi="Times New Roman"/>
                <w:sz w:val="24"/>
                <w:szCs w:val="24"/>
              </w:rPr>
              <w:t>обучающимися</w:t>
            </w:r>
            <w:proofErr w:type="gramEnd"/>
            <w:r w:rsidRPr="00184A98">
              <w:rPr>
                <w:rFonts w:ascii="Times New Roman" w:hAnsi="Times New Roman"/>
                <w:sz w:val="24"/>
                <w:szCs w:val="24"/>
              </w:rPr>
              <w:t xml:space="preserve"> </w:t>
            </w:r>
            <w:r w:rsidRPr="00184A98">
              <w:rPr>
                <w:rFonts w:ascii="Times New Roman" w:hAnsi="Times New Roman"/>
                <w:sz w:val="24"/>
                <w:szCs w:val="24"/>
              </w:rPr>
              <w:lastRenderedPageBreak/>
              <w:t>результатов</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реализации индивидуальных образовательных маршрутов, учебных планов,</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проектов</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Организация участия родителей (законных представителей) обучающихся </w:t>
            </w:r>
            <w:proofErr w:type="gramStart"/>
            <w:r w:rsidRPr="00184A98">
              <w:rPr>
                <w:rFonts w:ascii="Times New Roman" w:hAnsi="Times New Roman"/>
                <w:sz w:val="24"/>
                <w:szCs w:val="24"/>
              </w:rPr>
              <w:t>в</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разработке и реализации индивидуальных образовательных маршрутов,</w:t>
            </w:r>
          </w:p>
        </w:tc>
        <w:tc>
          <w:tcPr>
            <w:tcW w:w="2687"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lastRenderedPageBreak/>
              <w:t>- суммирующая оценка</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планов работы с детьми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на практических занятиях;</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оценка выполнения</w:t>
            </w:r>
          </w:p>
          <w:p w:rsidR="00184A98" w:rsidRPr="00184A98" w:rsidRDefault="00184A98" w:rsidP="007F6060">
            <w:pPr>
              <w:rPr>
                <w:rFonts w:ascii="Times New Roman" w:hAnsi="Times New Roman"/>
                <w:sz w:val="24"/>
                <w:szCs w:val="24"/>
              </w:rPr>
            </w:pPr>
            <w:proofErr w:type="spellStart"/>
            <w:r w:rsidRPr="00184A98">
              <w:rPr>
                <w:rFonts w:ascii="Times New Roman" w:hAnsi="Times New Roman"/>
                <w:sz w:val="24"/>
                <w:szCs w:val="24"/>
              </w:rPr>
              <w:t>КИМов</w:t>
            </w:r>
            <w:proofErr w:type="spellEnd"/>
            <w:r w:rsidRPr="00184A98">
              <w:rPr>
                <w:rFonts w:ascii="Times New Roman" w:hAnsi="Times New Roman"/>
                <w:sz w:val="24"/>
                <w:szCs w:val="24"/>
              </w:rPr>
              <w:t xml:space="preserve"> на контрольной</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работе;</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суммирующая оценка</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выполнения видов работ по планированию</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на производственной</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практике;</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оценка выполнения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контрольно-оценочных</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материалов на экзамене</w:t>
            </w:r>
          </w:p>
          <w:p w:rsidR="00184A98" w:rsidRPr="00184A98" w:rsidRDefault="00184A98" w:rsidP="007F6060">
            <w:pPr>
              <w:rPr>
                <w:rFonts w:ascii="Times New Roman" w:hAnsi="Times New Roman"/>
                <w:b/>
                <w:bCs/>
                <w:sz w:val="24"/>
                <w:szCs w:val="24"/>
              </w:rPr>
            </w:pPr>
            <w:r w:rsidRPr="00184A98">
              <w:rPr>
                <w:rFonts w:ascii="Times New Roman" w:hAnsi="Times New Roman"/>
                <w:sz w:val="24"/>
                <w:szCs w:val="24"/>
              </w:rPr>
              <w:t>по модулю.</w:t>
            </w:r>
          </w:p>
        </w:tc>
      </w:tr>
      <w:tr w:rsidR="00184A98" w:rsidRPr="00184A98" w:rsidTr="007F6060">
        <w:tc>
          <w:tcPr>
            <w:tcW w:w="3397" w:type="dxa"/>
          </w:tcPr>
          <w:p w:rsidR="00184A98" w:rsidRPr="00184A98" w:rsidRDefault="00184A98" w:rsidP="007F6060">
            <w:pPr>
              <w:rPr>
                <w:rFonts w:ascii="Times New Roman" w:hAnsi="Times New Roman"/>
                <w:b/>
                <w:bCs/>
                <w:sz w:val="24"/>
                <w:szCs w:val="24"/>
              </w:rPr>
            </w:pPr>
            <w:r w:rsidRPr="00184A98">
              <w:rPr>
                <w:rFonts w:ascii="Times New Roman" w:hAnsi="Times New Roman"/>
                <w:sz w:val="24"/>
                <w:szCs w:val="24"/>
                <w:lang w:eastAsia="ru-RU"/>
              </w:rPr>
              <w:lastRenderedPageBreak/>
              <w:t>ПК 6.2</w:t>
            </w:r>
            <w:proofErr w:type="gramStart"/>
            <w:r w:rsidRPr="00184A98">
              <w:rPr>
                <w:rFonts w:ascii="Times New Roman" w:hAnsi="Times New Roman"/>
                <w:sz w:val="24"/>
                <w:szCs w:val="24"/>
                <w:lang w:eastAsia="ru-RU"/>
              </w:rPr>
              <w:t xml:space="preserve"> П</w:t>
            </w:r>
            <w:proofErr w:type="gramEnd"/>
            <w:r w:rsidRPr="00184A98">
              <w:rPr>
                <w:rFonts w:ascii="Times New Roman" w:hAnsi="Times New Roman"/>
                <w:sz w:val="24"/>
                <w:szCs w:val="24"/>
                <w:lang w:eastAsia="ru-RU"/>
              </w:rPr>
              <w:t>ринимать участие в разработке и педагогическом сопровождении реализации индивидуального образовательного маршрута, адаптированных образовательных программ для детей раннего и дошкольного возраста в условиях работы междисциплинарной команды</w:t>
            </w:r>
          </w:p>
        </w:tc>
        <w:tc>
          <w:tcPr>
            <w:tcW w:w="3260" w:type="dxa"/>
          </w:tcPr>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Применять методы педагогической диагностики для выявления</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индивидуальных особенностей, интересов, способностей, проблем</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обучающихся</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Осуществлять педагогическую поддержку </w:t>
            </w:r>
            <w:proofErr w:type="gramStart"/>
            <w:r w:rsidRPr="00184A98">
              <w:rPr>
                <w:rFonts w:ascii="Times New Roman" w:hAnsi="Times New Roman"/>
                <w:color w:val="1A1A1A"/>
                <w:sz w:val="24"/>
                <w:szCs w:val="24"/>
                <w:lang w:eastAsia="ru-RU"/>
              </w:rPr>
              <w:t>обучающихся</w:t>
            </w:r>
            <w:proofErr w:type="gramEnd"/>
            <w:r w:rsidRPr="00184A98">
              <w:rPr>
                <w:rFonts w:ascii="Times New Roman" w:hAnsi="Times New Roman"/>
                <w:color w:val="1A1A1A"/>
                <w:sz w:val="24"/>
                <w:szCs w:val="24"/>
                <w:lang w:eastAsia="ru-RU"/>
              </w:rPr>
              <w:t xml:space="preserve"> в проявлении ими</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образовательных потребностей, интересов</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Оказывать помощь </w:t>
            </w:r>
            <w:proofErr w:type="gramStart"/>
            <w:r w:rsidRPr="00184A98">
              <w:rPr>
                <w:rFonts w:ascii="Times New Roman" w:hAnsi="Times New Roman"/>
                <w:color w:val="1A1A1A"/>
                <w:sz w:val="24"/>
                <w:szCs w:val="24"/>
                <w:lang w:eastAsia="ru-RU"/>
              </w:rPr>
              <w:t>обучающимся</w:t>
            </w:r>
            <w:proofErr w:type="gramEnd"/>
            <w:r w:rsidRPr="00184A98">
              <w:rPr>
                <w:rFonts w:ascii="Times New Roman" w:hAnsi="Times New Roman"/>
                <w:color w:val="1A1A1A"/>
                <w:sz w:val="24"/>
                <w:szCs w:val="24"/>
                <w:lang w:eastAsia="ru-RU"/>
              </w:rPr>
              <w:t xml:space="preserve"> в оформлении ими индивидуального</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образовательного запроса</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Проводить работу по выявлению и оформлению </w:t>
            </w:r>
            <w:proofErr w:type="gramStart"/>
            <w:r w:rsidRPr="00184A98">
              <w:rPr>
                <w:rFonts w:ascii="Times New Roman" w:hAnsi="Times New Roman"/>
                <w:color w:val="1A1A1A"/>
                <w:sz w:val="24"/>
                <w:szCs w:val="24"/>
                <w:lang w:eastAsia="ru-RU"/>
              </w:rPr>
              <w:t>индивидуальных</w:t>
            </w:r>
            <w:proofErr w:type="gramEnd"/>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образовательных запросов обучающихся с ОВЗ и инвалидностью с учетом</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особенностей психофизического развития, индивидуальных возможностей</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и состояния здоровья</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Консультировать </w:t>
            </w:r>
            <w:proofErr w:type="gramStart"/>
            <w:r w:rsidRPr="00184A98">
              <w:rPr>
                <w:rFonts w:ascii="Times New Roman" w:hAnsi="Times New Roman"/>
                <w:color w:val="1A1A1A"/>
                <w:sz w:val="24"/>
                <w:szCs w:val="24"/>
                <w:lang w:eastAsia="ru-RU"/>
              </w:rPr>
              <w:t>обучающихся</w:t>
            </w:r>
            <w:proofErr w:type="gramEnd"/>
            <w:r w:rsidRPr="00184A98">
              <w:rPr>
                <w:rFonts w:ascii="Times New Roman" w:hAnsi="Times New Roman"/>
                <w:color w:val="1A1A1A"/>
                <w:sz w:val="24"/>
                <w:szCs w:val="24"/>
                <w:lang w:eastAsia="ru-RU"/>
              </w:rPr>
              <w:t xml:space="preserve"> по вопросам разработки индивидуального</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образовательного маршрута, проекта</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Консультировать </w:t>
            </w:r>
            <w:proofErr w:type="gramStart"/>
            <w:r w:rsidRPr="00184A98">
              <w:rPr>
                <w:rFonts w:ascii="Times New Roman" w:hAnsi="Times New Roman"/>
                <w:color w:val="1A1A1A"/>
                <w:sz w:val="24"/>
                <w:szCs w:val="24"/>
                <w:lang w:eastAsia="ru-RU"/>
              </w:rPr>
              <w:t>обучающихся</w:t>
            </w:r>
            <w:proofErr w:type="gramEnd"/>
            <w:r w:rsidRPr="00184A98">
              <w:rPr>
                <w:rFonts w:ascii="Times New Roman" w:hAnsi="Times New Roman"/>
                <w:color w:val="1A1A1A"/>
                <w:sz w:val="24"/>
                <w:szCs w:val="24"/>
                <w:lang w:eastAsia="ru-RU"/>
              </w:rPr>
              <w:t xml:space="preserve"> с ОВЗ и инвалидностью по вопросам</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участия в проектировании и реализации </w:t>
            </w:r>
            <w:proofErr w:type="gramStart"/>
            <w:r w:rsidRPr="00184A98">
              <w:rPr>
                <w:rFonts w:ascii="Times New Roman" w:hAnsi="Times New Roman"/>
                <w:color w:val="1A1A1A"/>
                <w:sz w:val="24"/>
                <w:szCs w:val="24"/>
                <w:lang w:eastAsia="ru-RU"/>
              </w:rPr>
              <w:t>адаптированных</w:t>
            </w:r>
            <w:proofErr w:type="gramEnd"/>
            <w:r w:rsidRPr="00184A98">
              <w:rPr>
                <w:rFonts w:ascii="Times New Roman" w:hAnsi="Times New Roman"/>
                <w:color w:val="1A1A1A"/>
                <w:sz w:val="24"/>
                <w:szCs w:val="24"/>
                <w:lang w:eastAsia="ru-RU"/>
              </w:rPr>
              <w:t xml:space="preserve"> </w:t>
            </w:r>
            <w:r w:rsidRPr="00184A98">
              <w:rPr>
                <w:rFonts w:ascii="Times New Roman" w:hAnsi="Times New Roman"/>
                <w:color w:val="1A1A1A"/>
                <w:sz w:val="24"/>
                <w:szCs w:val="24"/>
                <w:lang w:eastAsia="ru-RU"/>
              </w:rPr>
              <w:lastRenderedPageBreak/>
              <w:t>образовательных</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программ</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Оказывать консультационную поддержку </w:t>
            </w:r>
            <w:proofErr w:type="gramStart"/>
            <w:r w:rsidRPr="00184A98">
              <w:rPr>
                <w:rFonts w:ascii="Times New Roman" w:hAnsi="Times New Roman"/>
                <w:color w:val="1A1A1A"/>
                <w:sz w:val="24"/>
                <w:szCs w:val="24"/>
                <w:lang w:eastAsia="ru-RU"/>
              </w:rPr>
              <w:t>обучающимся</w:t>
            </w:r>
            <w:proofErr w:type="gramEnd"/>
            <w:r w:rsidRPr="00184A98">
              <w:rPr>
                <w:rFonts w:ascii="Times New Roman" w:hAnsi="Times New Roman"/>
                <w:color w:val="1A1A1A"/>
                <w:sz w:val="24"/>
                <w:szCs w:val="24"/>
                <w:lang w:eastAsia="ru-RU"/>
              </w:rPr>
              <w:t xml:space="preserve"> в процессе</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профессионального самоопределения</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Применять технологии педагогической поддержки </w:t>
            </w:r>
            <w:proofErr w:type="gramStart"/>
            <w:r w:rsidRPr="00184A98">
              <w:rPr>
                <w:rFonts w:ascii="Times New Roman" w:hAnsi="Times New Roman"/>
                <w:color w:val="1A1A1A"/>
                <w:sz w:val="24"/>
                <w:szCs w:val="24"/>
                <w:lang w:eastAsia="ru-RU"/>
              </w:rPr>
              <w:t>обучающихся</w:t>
            </w:r>
            <w:proofErr w:type="gramEnd"/>
            <w:r w:rsidRPr="00184A98">
              <w:rPr>
                <w:rFonts w:ascii="Times New Roman" w:hAnsi="Times New Roman"/>
                <w:color w:val="1A1A1A"/>
                <w:sz w:val="24"/>
                <w:szCs w:val="24"/>
                <w:lang w:eastAsia="ru-RU"/>
              </w:rPr>
              <w:t xml:space="preserve"> при</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разработке ими индивидуальных образовательных маршрутов, проектов</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Выстраивать доверительные отношения с обучающимся и его окружением</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в ходе реализации индивидуального учебного плана</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Учитывать возрастные особенности </w:t>
            </w:r>
            <w:proofErr w:type="gramStart"/>
            <w:r w:rsidRPr="00184A98">
              <w:rPr>
                <w:rFonts w:ascii="Times New Roman" w:hAnsi="Times New Roman"/>
                <w:color w:val="1A1A1A"/>
                <w:sz w:val="24"/>
                <w:szCs w:val="24"/>
                <w:lang w:eastAsia="ru-RU"/>
              </w:rPr>
              <w:t>обучающихся</w:t>
            </w:r>
            <w:proofErr w:type="gramEnd"/>
            <w:r w:rsidRPr="00184A98">
              <w:rPr>
                <w:rFonts w:ascii="Times New Roman" w:hAnsi="Times New Roman"/>
                <w:color w:val="1A1A1A"/>
                <w:sz w:val="24"/>
                <w:szCs w:val="24"/>
                <w:lang w:eastAsia="ru-RU"/>
              </w:rPr>
              <w:t xml:space="preserve"> в процессе </w:t>
            </w:r>
            <w:proofErr w:type="spellStart"/>
            <w:r w:rsidRPr="00184A98">
              <w:rPr>
                <w:rFonts w:ascii="Times New Roman" w:hAnsi="Times New Roman"/>
                <w:color w:val="1A1A1A"/>
                <w:sz w:val="24"/>
                <w:szCs w:val="24"/>
                <w:lang w:eastAsia="ru-RU"/>
              </w:rPr>
              <w:t>тьюторского</w:t>
            </w:r>
            <w:proofErr w:type="spellEnd"/>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сопровождения </w:t>
            </w:r>
            <w:proofErr w:type="gramStart"/>
            <w:r w:rsidRPr="00184A98">
              <w:rPr>
                <w:rFonts w:ascii="Times New Roman" w:hAnsi="Times New Roman"/>
                <w:color w:val="1A1A1A"/>
                <w:sz w:val="24"/>
                <w:szCs w:val="24"/>
                <w:lang w:eastAsia="ru-RU"/>
              </w:rPr>
              <w:t>обучающихся</w:t>
            </w:r>
            <w:proofErr w:type="gramEnd"/>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Проводить развивающие игры, беседы, тренинги, деловые игры,</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рефлексивные </w:t>
            </w:r>
            <w:proofErr w:type="spellStart"/>
            <w:r w:rsidRPr="00184A98">
              <w:rPr>
                <w:rFonts w:ascii="Times New Roman" w:hAnsi="Times New Roman"/>
                <w:color w:val="1A1A1A"/>
                <w:sz w:val="24"/>
                <w:szCs w:val="24"/>
                <w:lang w:eastAsia="ru-RU"/>
              </w:rPr>
              <w:t>тьюториалы</w:t>
            </w:r>
            <w:proofErr w:type="spellEnd"/>
            <w:r w:rsidRPr="00184A98">
              <w:rPr>
                <w:rFonts w:ascii="Times New Roman" w:hAnsi="Times New Roman"/>
                <w:color w:val="1A1A1A"/>
                <w:sz w:val="24"/>
                <w:szCs w:val="24"/>
                <w:lang w:eastAsia="ru-RU"/>
              </w:rPr>
              <w:t xml:space="preserve"> с обучающимися</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Проводить беседы, консультации, игры, творческие мероприятия </w:t>
            </w:r>
            <w:proofErr w:type="gramStart"/>
            <w:r w:rsidRPr="00184A98">
              <w:rPr>
                <w:rFonts w:ascii="Times New Roman" w:hAnsi="Times New Roman"/>
                <w:color w:val="1A1A1A"/>
                <w:sz w:val="24"/>
                <w:szCs w:val="24"/>
                <w:lang w:eastAsia="ru-RU"/>
              </w:rPr>
              <w:t>для</w:t>
            </w:r>
            <w:proofErr w:type="gramEnd"/>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обучающихся с ОВЗ и инвалидностью с учетом особенностей</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психофизического развития, индивидуальных возможностей и состояния</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здоровья </w:t>
            </w:r>
            <w:proofErr w:type="gramStart"/>
            <w:r w:rsidRPr="00184A98">
              <w:rPr>
                <w:rFonts w:ascii="Times New Roman" w:hAnsi="Times New Roman"/>
                <w:color w:val="1A1A1A"/>
                <w:sz w:val="24"/>
                <w:szCs w:val="24"/>
                <w:lang w:eastAsia="ru-RU"/>
              </w:rPr>
              <w:t>обучающихся</w:t>
            </w:r>
            <w:proofErr w:type="gramEnd"/>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Предоставлять </w:t>
            </w:r>
            <w:proofErr w:type="gramStart"/>
            <w:r w:rsidRPr="00184A98">
              <w:rPr>
                <w:rFonts w:ascii="Times New Roman" w:hAnsi="Times New Roman"/>
                <w:color w:val="1A1A1A"/>
                <w:sz w:val="24"/>
                <w:szCs w:val="24"/>
                <w:lang w:eastAsia="ru-RU"/>
              </w:rPr>
              <w:t>обучающемуся</w:t>
            </w:r>
            <w:proofErr w:type="gramEnd"/>
            <w:r w:rsidRPr="00184A98">
              <w:rPr>
                <w:rFonts w:ascii="Times New Roman" w:hAnsi="Times New Roman"/>
                <w:color w:val="1A1A1A"/>
                <w:sz w:val="24"/>
                <w:szCs w:val="24"/>
                <w:lang w:eastAsia="ru-RU"/>
              </w:rPr>
              <w:t xml:space="preserve"> выбор форм и содержания деятельности с</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учетом его возраста и индивидуальных особенностей</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Осуществлять делегирование ответственности </w:t>
            </w:r>
            <w:proofErr w:type="gramStart"/>
            <w:r w:rsidRPr="00184A98">
              <w:rPr>
                <w:rFonts w:ascii="Times New Roman" w:hAnsi="Times New Roman"/>
                <w:color w:val="1A1A1A"/>
                <w:sz w:val="24"/>
                <w:szCs w:val="24"/>
                <w:lang w:eastAsia="ru-RU"/>
              </w:rPr>
              <w:t>обучающемуся</w:t>
            </w:r>
            <w:proofErr w:type="gramEnd"/>
            <w:r w:rsidRPr="00184A98">
              <w:rPr>
                <w:rFonts w:ascii="Times New Roman" w:hAnsi="Times New Roman"/>
                <w:color w:val="1A1A1A"/>
                <w:sz w:val="24"/>
                <w:szCs w:val="24"/>
                <w:lang w:eastAsia="ru-RU"/>
              </w:rPr>
              <w:t xml:space="preserve"> за</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lastRenderedPageBreak/>
              <w:t xml:space="preserve">разработку и реализацию индивидуального образовательного маршрута </w:t>
            </w:r>
            <w:proofErr w:type="gramStart"/>
            <w:r w:rsidRPr="00184A98">
              <w:rPr>
                <w:rFonts w:ascii="Times New Roman" w:hAnsi="Times New Roman"/>
                <w:color w:val="1A1A1A"/>
                <w:sz w:val="24"/>
                <w:szCs w:val="24"/>
                <w:lang w:eastAsia="ru-RU"/>
              </w:rPr>
              <w:t>с</w:t>
            </w:r>
            <w:proofErr w:type="gramEnd"/>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учетом его возраста и индивидуальных особенностей</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Осуществлять педагогическую поддержку образовательных инициатив</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обучающихся и реализации ими </w:t>
            </w:r>
            <w:proofErr w:type="gramStart"/>
            <w:r w:rsidRPr="00184A98">
              <w:rPr>
                <w:rFonts w:ascii="Times New Roman" w:hAnsi="Times New Roman"/>
                <w:color w:val="1A1A1A"/>
                <w:sz w:val="24"/>
                <w:szCs w:val="24"/>
                <w:lang w:eastAsia="ru-RU"/>
              </w:rPr>
              <w:t>индивидуальных проектов</w:t>
            </w:r>
            <w:proofErr w:type="gramEnd"/>
          </w:p>
          <w:p w:rsidR="00184A98" w:rsidRPr="00184A98" w:rsidRDefault="00184A98" w:rsidP="007F6060">
            <w:pPr>
              <w:shd w:val="clear" w:color="auto" w:fill="FFFFFF"/>
              <w:rPr>
                <w:rFonts w:ascii="Times New Roman" w:hAnsi="Times New Roman"/>
                <w:color w:val="1A1A1A"/>
                <w:sz w:val="24"/>
                <w:szCs w:val="24"/>
                <w:lang w:eastAsia="ru-RU"/>
              </w:rPr>
            </w:pPr>
            <w:proofErr w:type="gramStart"/>
            <w:r w:rsidRPr="00184A98">
              <w:rPr>
                <w:rFonts w:ascii="Times New Roman" w:hAnsi="Times New Roman"/>
                <w:color w:val="1A1A1A"/>
                <w:sz w:val="24"/>
                <w:szCs w:val="24"/>
                <w:lang w:eastAsia="ru-RU"/>
              </w:rPr>
              <w:t>Осуществлять взаимодействие с педагогами, родителями (законными</w:t>
            </w:r>
            <w:proofErr w:type="gramEnd"/>
          </w:p>
          <w:p w:rsidR="00184A98" w:rsidRPr="00184A98" w:rsidRDefault="00184A98" w:rsidP="007F6060">
            <w:pPr>
              <w:shd w:val="clear" w:color="auto" w:fill="FFFFFF"/>
              <w:rPr>
                <w:rFonts w:ascii="Times New Roman" w:hAnsi="Times New Roman"/>
                <w:color w:val="1A1A1A"/>
                <w:sz w:val="24"/>
                <w:szCs w:val="24"/>
                <w:lang w:eastAsia="ru-RU"/>
              </w:rPr>
            </w:pPr>
            <w:proofErr w:type="gramStart"/>
            <w:r w:rsidRPr="00184A98">
              <w:rPr>
                <w:rFonts w:ascii="Times New Roman" w:hAnsi="Times New Roman"/>
                <w:color w:val="1A1A1A"/>
                <w:sz w:val="24"/>
                <w:szCs w:val="24"/>
                <w:lang w:eastAsia="ru-RU"/>
              </w:rPr>
              <w:t>представителями) обучающихся в целях поддержки обучающихся</w:t>
            </w:r>
            <w:proofErr w:type="gramEnd"/>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Организовывать анализ </w:t>
            </w:r>
            <w:proofErr w:type="gramStart"/>
            <w:r w:rsidRPr="00184A98">
              <w:rPr>
                <w:rFonts w:ascii="Times New Roman" w:hAnsi="Times New Roman"/>
                <w:color w:val="1A1A1A"/>
                <w:sz w:val="24"/>
                <w:szCs w:val="24"/>
                <w:lang w:eastAsia="ru-RU"/>
              </w:rPr>
              <w:t>обучающимися</w:t>
            </w:r>
            <w:proofErr w:type="gramEnd"/>
            <w:r w:rsidRPr="00184A98">
              <w:rPr>
                <w:rFonts w:ascii="Times New Roman" w:hAnsi="Times New Roman"/>
                <w:color w:val="1A1A1A"/>
                <w:sz w:val="24"/>
                <w:szCs w:val="24"/>
                <w:lang w:eastAsia="ru-RU"/>
              </w:rPr>
              <w:t xml:space="preserve"> результатов реализации</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индивидуального учебного плана и (или) </w:t>
            </w:r>
            <w:proofErr w:type="gramStart"/>
            <w:r w:rsidRPr="00184A98">
              <w:rPr>
                <w:rFonts w:ascii="Times New Roman" w:hAnsi="Times New Roman"/>
                <w:color w:val="1A1A1A"/>
                <w:sz w:val="24"/>
                <w:szCs w:val="24"/>
                <w:lang w:eastAsia="ru-RU"/>
              </w:rPr>
              <w:t>адаптированной</w:t>
            </w:r>
            <w:proofErr w:type="gramEnd"/>
            <w:r w:rsidRPr="00184A98">
              <w:rPr>
                <w:rFonts w:ascii="Times New Roman" w:hAnsi="Times New Roman"/>
                <w:color w:val="1A1A1A"/>
                <w:sz w:val="24"/>
                <w:szCs w:val="24"/>
                <w:lang w:eastAsia="ru-RU"/>
              </w:rPr>
              <w:t xml:space="preserve"> образовательной</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программы</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Организовывать участие родителей (законных представителей)</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обучающихся в проведении мероприятий с </w:t>
            </w:r>
            <w:proofErr w:type="gramStart"/>
            <w:r w:rsidRPr="00184A98">
              <w:rPr>
                <w:rFonts w:ascii="Times New Roman" w:hAnsi="Times New Roman"/>
                <w:color w:val="1A1A1A"/>
                <w:sz w:val="24"/>
                <w:szCs w:val="24"/>
                <w:lang w:eastAsia="ru-RU"/>
              </w:rPr>
              <w:t>обучающимися</w:t>
            </w:r>
            <w:proofErr w:type="gramEnd"/>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Проводить индивидуальные и групповые консультации с родителями</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(законными представителями) обучающихся по вопросам реализации индивидуальных учебных планов и адаптированных образовательных</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программ</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Использовать дистанционные технологии общения и коллективной работы</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с обучающимися</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lastRenderedPageBreak/>
              <w:t>Реализовывать адаптированную образовательную программу</w:t>
            </w:r>
          </w:p>
          <w:p w:rsidR="00184A98" w:rsidRPr="00184A98" w:rsidRDefault="00184A98" w:rsidP="007F6060">
            <w:pPr>
              <w:shd w:val="clear" w:color="auto" w:fill="FFFFFF"/>
              <w:rPr>
                <w:rFonts w:ascii="Times New Roman" w:hAnsi="Times New Roman"/>
                <w:color w:val="1A1A1A"/>
                <w:sz w:val="24"/>
                <w:szCs w:val="24"/>
                <w:lang w:eastAsia="ru-RU"/>
              </w:rPr>
            </w:pPr>
            <w:proofErr w:type="gramStart"/>
            <w:r w:rsidRPr="00184A98">
              <w:rPr>
                <w:rFonts w:ascii="Times New Roman" w:hAnsi="Times New Roman"/>
                <w:color w:val="1A1A1A"/>
                <w:sz w:val="24"/>
                <w:szCs w:val="24"/>
                <w:lang w:eastAsia="ru-RU"/>
              </w:rPr>
              <w:t>обучающегося</w:t>
            </w:r>
            <w:proofErr w:type="gramEnd"/>
            <w:r w:rsidRPr="00184A98">
              <w:rPr>
                <w:rFonts w:ascii="Times New Roman" w:hAnsi="Times New Roman"/>
                <w:color w:val="1A1A1A"/>
                <w:sz w:val="24"/>
                <w:szCs w:val="24"/>
                <w:lang w:eastAsia="ru-RU"/>
              </w:rPr>
              <w:t xml:space="preserve"> с ОВЗ и инвалидностью с применением методов</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прикладного анализа поведения</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Осуществлять применение различных видов рабочей документации в целях</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эффективного </w:t>
            </w:r>
            <w:proofErr w:type="spellStart"/>
            <w:r w:rsidRPr="00184A98">
              <w:rPr>
                <w:rFonts w:ascii="Times New Roman" w:hAnsi="Times New Roman"/>
                <w:color w:val="1A1A1A"/>
                <w:sz w:val="24"/>
                <w:szCs w:val="24"/>
                <w:lang w:eastAsia="ru-RU"/>
              </w:rPr>
              <w:t>тьюторского</w:t>
            </w:r>
            <w:proofErr w:type="spellEnd"/>
            <w:r w:rsidRPr="00184A98">
              <w:rPr>
                <w:rFonts w:ascii="Times New Roman" w:hAnsi="Times New Roman"/>
                <w:color w:val="1A1A1A"/>
                <w:sz w:val="24"/>
                <w:szCs w:val="24"/>
                <w:lang w:eastAsia="ru-RU"/>
              </w:rPr>
              <w:t xml:space="preserve"> сопровождения </w:t>
            </w:r>
            <w:proofErr w:type="gramStart"/>
            <w:r w:rsidRPr="00184A98">
              <w:rPr>
                <w:rFonts w:ascii="Times New Roman" w:hAnsi="Times New Roman"/>
                <w:color w:val="1A1A1A"/>
                <w:sz w:val="24"/>
                <w:szCs w:val="24"/>
                <w:lang w:eastAsia="ru-RU"/>
              </w:rPr>
              <w:t>обучающихся</w:t>
            </w:r>
            <w:proofErr w:type="gramEnd"/>
          </w:p>
          <w:p w:rsidR="00184A98" w:rsidRPr="00184A98" w:rsidRDefault="00184A98" w:rsidP="007F6060">
            <w:pPr>
              <w:jc w:val="center"/>
              <w:rPr>
                <w:rFonts w:ascii="Times New Roman" w:hAnsi="Times New Roman"/>
                <w:b/>
                <w:bCs/>
                <w:sz w:val="24"/>
                <w:szCs w:val="24"/>
              </w:rPr>
            </w:pPr>
          </w:p>
        </w:tc>
        <w:tc>
          <w:tcPr>
            <w:tcW w:w="2687" w:type="dxa"/>
          </w:tcPr>
          <w:p w:rsidR="00184A98" w:rsidRPr="00184A98" w:rsidRDefault="00184A98" w:rsidP="007F6060">
            <w:pPr>
              <w:jc w:val="center"/>
              <w:rPr>
                <w:rFonts w:ascii="Times New Roman" w:hAnsi="Times New Roman"/>
                <w:b/>
                <w:bCs/>
                <w:sz w:val="24"/>
                <w:szCs w:val="24"/>
              </w:rPr>
            </w:pPr>
          </w:p>
        </w:tc>
      </w:tr>
      <w:tr w:rsidR="00184A98" w:rsidRPr="00184A98" w:rsidTr="007F6060">
        <w:tc>
          <w:tcPr>
            <w:tcW w:w="3397" w:type="dxa"/>
          </w:tcPr>
          <w:p w:rsidR="00184A98" w:rsidRPr="00184A98" w:rsidRDefault="00184A98" w:rsidP="007F6060">
            <w:pPr>
              <w:rPr>
                <w:rFonts w:ascii="Times New Roman" w:hAnsi="Times New Roman"/>
                <w:b/>
                <w:bCs/>
                <w:sz w:val="24"/>
                <w:szCs w:val="24"/>
              </w:rPr>
            </w:pPr>
            <w:r w:rsidRPr="00184A98">
              <w:rPr>
                <w:rFonts w:ascii="Times New Roman" w:hAnsi="Times New Roman"/>
                <w:sz w:val="24"/>
                <w:szCs w:val="24"/>
                <w:lang w:eastAsia="ru-RU"/>
              </w:rPr>
              <w:lastRenderedPageBreak/>
              <w:t>ПК 6.3</w:t>
            </w:r>
            <w:proofErr w:type="gramStart"/>
            <w:r w:rsidRPr="00184A98">
              <w:rPr>
                <w:rFonts w:ascii="Times New Roman" w:hAnsi="Times New Roman"/>
                <w:sz w:val="24"/>
                <w:szCs w:val="24"/>
                <w:lang w:eastAsia="ru-RU"/>
              </w:rPr>
              <w:t xml:space="preserve"> П</w:t>
            </w:r>
            <w:proofErr w:type="gramEnd"/>
            <w:r w:rsidRPr="00184A98">
              <w:rPr>
                <w:rFonts w:ascii="Times New Roman" w:hAnsi="Times New Roman"/>
                <w:sz w:val="24"/>
                <w:szCs w:val="24"/>
                <w:lang w:eastAsia="ru-RU"/>
              </w:rPr>
              <w:t>ринимать участие в подборе и использовании педагогических средств индивидуализации образовательно-воспитательного процесса с учетом особых образовательных потребностей и психофизических возможностей</w:t>
            </w:r>
          </w:p>
        </w:tc>
        <w:tc>
          <w:tcPr>
            <w:tcW w:w="3260"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Законодательные акты в области образования, образовательные 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профессиональные стандарты; нормативные правовые основы </w:t>
            </w:r>
            <w:proofErr w:type="spellStart"/>
            <w:r w:rsidRPr="00184A98">
              <w:rPr>
                <w:rFonts w:ascii="Times New Roman" w:hAnsi="Times New Roman"/>
                <w:sz w:val="24"/>
                <w:szCs w:val="24"/>
              </w:rPr>
              <w:t>тьюторского</w:t>
            </w:r>
            <w:proofErr w:type="spell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сопровождения в образовании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Теоретические и методические основы </w:t>
            </w:r>
            <w:proofErr w:type="spellStart"/>
            <w:r w:rsidRPr="00184A98">
              <w:rPr>
                <w:rFonts w:ascii="Times New Roman" w:hAnsi="Times New Roman"/>
                <w:sz w:val="24"/>
                <w:szCs w:val="24"/>
              </w:rPr>
              <w:t>тьюторской</w:t>
            </w:r>
            <w:proofErr w:type="spellEnd"/>
            <w:r w:rsidRPr="00184A98">
              <w:rPr>
                <w:rFonts w:ascii="Times New Roman" w:hAnsi="Times New Roman"/>
                <w:sz w:val="24"/>
                <w:szCs w:val="24"/>
              </w:rPr>
              <w:t xml:space="preserve"> деятельности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Технологии </w:t>
            </w:r>
            <w:proofErr w:type="spellStart"/>
            <w:r w:rsidRPr="00184A98">
              <w:rPr>
                <w:rFonts w:ascii="Times New Roman" w:hAnsi="Times New Roman"/>
                <w:sz w:val="24"/>
                <w:szCs w:val="24"/>
              </w:rPr>
              <w:t>тьюторского</w:t>
            </w:r>
            <w:proofErr w:type="spellEnd"/>
            <w:r w:rsidRPr="00184A98">
              <w:rPr>
                <w:rFonts w:ascii="Times New Roman" w:hAnsi="Times New Roman"/>
                <w:sz w:val="24"/>
                <w:szCs w:val="24"/>
              </w:rPr>
              <w:t xml:space="preserve"> сопровождения в образовании, педагогического</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сопровождения и педагогической поддержки </w:t>
            </w:r>
            <w:proofErr w:type="gramStart"/>
            <w:r w:rsidRPr="00184A98">
              <w:rPr>
                <w:rFonts w:ascii="Times New Roman" w:hAnsi="Times New Roman"/>
                <w:sz w:val="24"/>
                <w:szCs w:val="24"/>
              </w:rPr>
              <w:t>обучающихся</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Основы разработки индивидуальных учебных планов обучающихся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Основы разработки адаптированных образовательных программ </w:t>
            </w:r>
            <w:proofErr w:type="gramStart"/>
            <w:r w:rsidRPr="00184A98">
              <w:rPr>
                <w:rFonts w:ascii="Times New Roman" w:hAnsi="Times New Roman"/>
                <w:sz w:val="24"/>
                <w:szCs w:val="24"/>
              </w:rPr>
              <w:t>для</w:t>
            </w:r>
            <w:proofErr w:type="gramEnd"/>
          </w:p>
          <w:p w:rsidR="00184A98" w:rsidRPr="00184A98" w:rsidRDefault="00184A98" w:rsidP="007F6060">
            <w:pPr>
              <w:rPr>
                <w:rFonts w:ascii="Times New Roman" w:hAnsi="Times New Roman"/>
                <w:sz w:val="24"/>
                <w:szCs w:val="24"/>
              </w:rPr>
            </w:pPr>
            <w:proofErr w:type="gramStart"/>
            <w:r w:rsidRPr="00184A98">
              <w:rPr>
                <w:rFonts w:ascii="Times New Roman" w:hAnsi="Times New Roman"/>
                <w:sz w:val="24"/>
                <w:szCs w:val="24"/>
              </w:rPr>
              <w:t>обучающихся</w:t>
            </w:r>
            <w:proofErr w:type="gramEnd"/>
            <w:r w:rsidRPr="00184A98">
              <w:rPr>
                <w:rFonts w:ascii="Times New Roman" w:hAnsi="Times New Roman"/>
                <w:sz w:val="24"/>
                <w:szCs w:val="24"/>
              </w:rPr>
              <w:t xml:space="preserve"> с ОВЗ и инвалидностью</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Технологии индивидуализации образования и педагогического</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сопровождения проектирования и реализации </w:t>
            </w:r>
            <w:proofErr w:type="gramStart"/>
            <w:r w:rsidRPr="00184A98">
              <w:rPr>
                <w:rFonts w:ascii="Times New Roman" w:hAnsi="Times New Roman"/>
                <w:sz w:val="24"/>
                <w:szCs w:val="24"/>
              </w:rPr>
              <w:t>обучающимися</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lastRenderedPageBreak/>
              <w:t>индивидуальных образовательных маршрутов</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Структура и содержание образовательных программ</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Основы коррекционной педагогики, основы прикладного анализа</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поведения, виды образовательных затруднений обучающихся различных</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возрастов и категорий</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Методы педагогической диагностики, выявления </w:t>
            </w:r>
            <w:proofErr w:type="gramStart"/>
            <w:r w:rsidRPr="00184A98">
              <w:rPr>
                <w:rFonts w:ascii="Times New Roman" w:hAnsi="Times New Roman"/>
                <w:sz w:val="24"/>
                <w:szCs w:val="24"/>
              </w:rPr>
              <w:t>индивидуальных</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особенностей, потребностей обучающихся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Методики и приемы оформления образовательного запроса </w:t>
            </w:r>
            <w:proofErr w:type="gramStart"/>
            <w:r w:rsidRPr="00184A98">
              <w:rPr>
                <w:rFonts w:ascii="Times New Roman" w:hAnsi="Times New Roman"/>
                <w:sz w:val="24"/>
                <w:szCs w:val="24"/>
              </w:rPr>
              <w:t>обучающихся</w:t>
            </w:r>
            <w:proofErr w:type="gramEnd"/>
            <w:r w:rsidRPr="00184A98">
              <w:rPr>
                <w:rFonts w:ascii="Times New Roman" w:hAnsi="Times New Roman"/>
                <w:sz w:val="24"/>
                <w:szCs w:val="24"/>
              </w:rPr>
              <w:t>,</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элементов индивидуального учебного плана, </w:t>
            </w:r>
            <w:proofErr w:type="gramStart"/>
            <w:r w:rsidRPr="00184A98">
              <w:rPr>
                <w:rFonts w:ascii="Times New Roman" w:hAnsi="Times New Roman"/>
                <w:sz w:val="24"/>
                <w:szCs w:val="24"/>
              </w:rPr>
              <w:t>адаптированной</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образовательной программы</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Формы и методы проведения индивидуальной и групповой консультации,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технологии открытого образования, </w:t>
            </w:r>
            <w:proofErr w:type="spellStart"/>
            <w:r w:rsidRPr="00184A98">
              <w:rPr>
                <w:rFonts w:ascii="Times New Roman" w:hAnsi="Times New Roman"/>
                <w:sz w:val="24"/>
                <w:szCs w:val="24"/>
              </w:rPr>
              <w:t>тьюторские</w:t>
            </w:r>
            <w:proofErr w:type="spellEnd"/>
            <w:r w:rsidRPr="00184A98">
              <w:rPr>
                <w:rFonts w:ascii="Times New Roman" w:hAnsi="Times New Roman"/>
                <w:sz w:val="24"/>
                <w:szCs w:val="24"/>
              </w:rPr>
              <w:t xml:space="preserve"> технологии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Ресурсная схема общего </w:t>
            </w:r>
            <w:proofErr w:type="spellStart"/>
            <w:r w:rsidRPr="00184A98">
              <w:rPr>
                <w:rFonts w:ascii="Times New Roman" w:hAnsi="Times New Roman"/>
                <w:sz w:val="24"/>
                <w:szCs w:val="24"/>
              </w:rPr>
              <w:t>тьюторского</w:t>
            </w:r>
            <w:proofErr w:type="spellEnd"/>
            <w:r w:rsidRPr="00184A98">
              <w:rPr>
                <w:rFonts w:ascii="Times New Roman" w:hAnsi="Times New Roman"/>
                <w:sz w:val="24"/>
                <w:szCs w:val="24"/>
              </w:rPr>
              <w:t xml:space="preserve"> действия и этапы </w:t>
            </w:r>
            <w:proofErr w:type="spellStart"/>
            <w:r w:rsidRPr="00184A98">
              <w:rPr>
                <w:rFonts w:ascii="Times New Roman" w:hAnsi="Times New Roman"/>
                <w:sz w:val="24"/>
                <w:szCs w:val="24"/>
              </w:rPr>
              <w:t>тьюторского</w:t>
            </w:r>
            <w:proofErr w:type="spell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сопровождения </w:t>
            </w:r>
            <w:proofErr w:type="gramStart"/>
            <w:r w:rsidRPr="00184A98">
              <w:rPr>
                <w:rFonts w:ascii="Times New Roman" w:hAnsi="Times New Roman"/>
                <w:sz w:val="24"/>
                <w:szCs w:val="24"/>
              </w:rPr>
              <w:t>обучающихся</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Возрастные особенности обучающихся и способы их учета в реализации</w:t>
            </w:r>
          </w:p>
          <w:p w:rsidR="00184A98" w:rsidRPr="00184A98" w:rsidRDefault="00184A98" w:rsidP="007F6060">
            <w:pPr>
              <w:rPr>
                <w:rFonts w:ascii="Times New Roman" w:hAnsi="Times New Roman"/>
                <w:sz w:val="24"/>
                <w:szCs w:val="24"/>
              </w:rPr>
            </w:pPr>
            <w:proofErr w:type="spellStart"/>
            <w:r w:rsidRPr="00184A98">
              <w:rPr>
                <w:rFonts w:ascii="Times New Roman" w:hAnsi="Times New Roman"/>
                <w:sz w:val="24"/>
                <w:szCs w:val="24"/>
              </w:rPr>
              <w:t>тьюторского</w:t>
            </w:r>
            <w:proofErr w:type="spellEnd"/>
            <w:r w:rsidRPr="00184A98">
              <w:rPr>
                <w:rFonts w:ascii="Times New Roman" w:hAnsi="Times New Roman"/>
                <w:sz w:val="24"/>
                <w:szCs w:val="24"/>
              </w:rPr>
              <w:t xml:space="preserve"> сопровождения </w:t>
            </w:r>
            <w:proofErr w:type="gramStart"/>
            <w:r w:rsidRPr="00184A98">
              <w:rPr>
                <w:rFonts w:ascii="Times New Roman" w:hAnsi="Times New Roman"/>
                <w:sz w:val="24"/>
                <w:szCs w:val="24"/>
              </w:rPr>
              <w:t>обучающихся</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Методы профилактики и преодоления конфликтных ситуаций в процессе</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взаимодействия участников образовательных отношений</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Особенности познавательной активности и мотивации </w:t>
            </w:r>
            <w:proofErr w:type="spellStart"/>
            <w:r w:rsidRPr="00184A98">
              <w:rPr>
                <w:rFonts w:ascii="Times New Roman" w:hAnsi="Times New Roman"/>
                <w:sz w:val="24"/>
                <w:szCs w:val="24"/>
              </w:rPr>
              <w:t>тьюторантов</w:t>
            </w:r>
            <w:proofErr w:type="spell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различных категорий, </w:t>
            </w:r>
            <w:r w:rsidRPr="00184A98">
              <w:rPr>
                <w:rFonts w:ascii="Times New Roman" w:hAnsi="Times New Roman"/>
                <w:sz w:val="24"/>
                <w:szCs w:val="24"/>
              </w:rPr>
              <w:lastRenderedPageBreak/>
              <w:t>методы развития у них навыков самоорганизации 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самообразования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Методы обучения </w:t>
            </w:r>
            <w:proofErr w:type="spellStart"/>
            <w:r w:rsidRPr="00184A98">
              <w:rPr>
                <w:rFonts w:ascii="Times New Roman" w:hAnsi="Times New Roman"/>
                <w:sz w:val="24"/>
                <w:szCs w:val="24"/>
              </w:rPr>
              <w:t>самооцениванию</w:t>
            </w:r>
            <w:proofErr w:type="spellEnd"/>
            <w:r w:rsidRPr="00184A98">
              <w:rPr>
                <w:rFonts w:ascii="Times New Roman" w:hAnsi="Times New Roman"/>
                <w:sz w:val="24"/>
                <w:szCs w:val="24"/>
              </w:rPr>
              <w:t xml:space="preserve"> и созданию рефлексивных текстов,</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анализу </w:t>
            </w:r>
            <w:proofErr w:type="spellStart"/>
            <w:r w:rsidRPr="00184A98">
              <w:rPr>
                <w:rFonts w:ascii="Times New Roman" w:hAnsi="Times New Roman"/>
                <w:sz w:val="24"/>
                <w:szCs w:val="24"/>
              </w:rPr>
              <w:t>социокультурного</w:t>
            </w:r>
            <w:proofErr w:type="spellEnd"/>
            <w:r w:rsidRPr="00184A98">
              <w:rPr>
                <w:rFonts w:ascii="Times New Roman" w:hAnsi="Times New Roman"/>
                <w:sz w:val="24"/>
                <w:szCs w:val="24"/>
              </w:rPr>
              <w:t xml:space="preserve"> опыта и опыта </w:t>
            </w:r>
            <w:proofErr w:type="spellStart"/>
            <w:r w:rsidRPr="00184A98">
              <w:rPr>
                <w:rFonts w:ascii="Times New Roman" w:hAnsi="Times New Roman"/>
                <w:sz w:val="24"/>
                <w:szCs w:val="24"/>
              </w:rPr>
              <w:t>предпрофессиональных</w:t>
            </w:r>
            <w:proofErr w:type="spellEnd"/>
            <w:r w:rsidRPr="00184A98">
              <w:rPr>
                <w:rFonts w:ascii="Times New Roman" w:hAnsi="Times New Roman"/>
                <w:sz w:val="24"/>
                <w:szCs w:val="24"/>
              </w:rPr>
              <w:t xml:space="preserve"> проб</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Методы, приемы организации игровой, творческой деятельности</w:t>
            </w:r>
          </w:p>
          <w:p w:rsidR="00184A98" w:rsidRPr="00184A98" w:rsidRDefault="00184A98" w:rsidP="007F6060">
            <w:pPr>
              <w:rPr>
                <w:rFonts w:ascii="Times New Roman" w:hAnsi="Times New Roman"/>
                <w:sz w:val="24"/>
                <w:szCs w:val="24"/>
              </w:rPr>
            </w:pPr>
            <w:proofErr w:type="gramStart"/>
            <w:r w:rsidRPr="00184A98">
              <w:rPr>
                <w:rFonts w:ascii="Times New Roman" w:hAnsi="Times New Roman"/>
                <w:sz w:val="24"/>
                <w:szCs w:val="24"/>
              </w:rPr>
              <w:t>обучающихся</w:t>
            </w:r>
            <w:proofErr w:type="gramEnd"/>
            <w:r w:rsidRPr="00184A98">
              <w:rPr>
                <w:rFonts w:ascii="Times New Roman" w:hAnsi="Times New Roman"/>
                <w:sz w:val="24"/>
                <w:szCs w:val="24"/>
              </w:rPr>
              <w:t xml:space="preserve"> разного возраста</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Методы и приемы делегирования </w:t>
            </w:r>
            <w:proofErr w:type="gramStart"/>
            <w:r w:rsidRPr="00184A98">
              <w:rPr>
                <w:rFonts w:ascii="Times New Roman" w:hAnsi="Times New Roman"/>
                <w:sz w:val="24"/>
                <w:szCs w:val="24"/>
              </w:rPr>
              <w:t>обучающемуся</w:t>
            </w:r>
            <w:proofErr w:type="gramEnd"/>
            <w:r w:rsidRPr="00184A98">
              <w:rPr>
                <w:rFonts w:ascii="Times New Roman" w:hAnsi="Times New Roman"/>
                <w:sz w:val="24"/>
                <w:szCs w:val="24"/>
              </w:rPr>
              <w:t xml:space="preserve"> ответственности за</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реализацию его индивидуального образовательного маршрута</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Методы, приемы, технологии организации образовательного процесса </w:t>
            </w:r>
            <w:proofErr w:type="gramStart"/>
            <w:r w:rsidRPr="00184A98">
              <w:rPr>
                <w:rFonts w:ascii="Times New Roman" w:hAnsi="Times New Roman"/>
                <w:sz w:val="24"/>
                <w:szCs w:val="24"/>
              </w:rPr>
              <w:t>для</w:t>
            </w:r>
            <w:proofErr w:type="gramEnd"/>
          </w:p>
          <w:p w:rsidR="00184A98" w:rsidRPr="00184A98" w:rsidRDefault="00184A98" w:rsidP="007F6060">
            <w:pPr>
              <w:rPr>
                <w:rFonts w:ascii="Times New Roman" w:hAnsi="Times New Roman"/>
                <w:sz w:val="24"/>
                <w:szCs w:val="24"/>
              </w:rPr>
            </w:pPr>
            <w:proofErr w:type="gramStart"/>
            <w:r w:rsidRPr="00184A98">
              <w:rPr>
                <w:rFonts w:ascii="Times New Roman" w:hAnsi="Times New Roman"/>
                <w:sz w:val="24"/>
                <w:szCs w:val="24"/>
              </w:rPr>
              <w:t>обучающихся</w:t>
            </w:r>
            <w:proofErr w:type="gramEnd"/>
            <w:r w:rsidRPr="00184A98">
              <w:rPr>
                <w:rFonts w:ascii="Times New Roman" w:hAnsi="Times New Roman"/>
                <w:sz w:val="24"/>
                <w:szCs w:val="24"/>
              </w:rPr>
              <w:t xml:space="preserve"> с ОВЗ и инвалидностью, включая методы и приемы</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прикладного анализа поведения с учетом особенностей психофизического развития, индивидуальных возможностей и состояния здоровья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обучающихся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Методы анализа и оценки результатов освоения </w:t>
            </w:r>
            <w:proofErr w:type="gramStart"/>
            <w:r w:rsidRPr="00184A98">
              <w:rPr>
                <w:rFonts w:ascii="Times New Roman" w:hAnsi="Times New Roman"/>
                <w:sz w:val="24"/>
                <w:szCs w:val="24"/>
              </w:rPr>
              <w:t>обучающимися</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индивидуального учебного плана, </w:t>
            </w:r>
            <w:proofErr w:type="gramStart"/>
            <w:r w:rsidRPr="00184A98">
              <w:rPr>
                <w:rFonts w:ascii="Times New Roman" w:hAnsi="Times New Roman"/>
                <w:sz w:val="24"/>
                <w:szCs w:val="24"/>
              </w:rPr>
              <w:t>адаптированной</w:t>
            </w:r>
            <w:proofErr w:type="gramEnd"/>
            <w:r w:rsidRPr="00184A98">
              <w:rPr>
                <w:rFonts w:ascii="Times New Roman" w:hAnsi="Times New Roman"/>
                <w:sz w:val="24"/>
                <w:szCs w:val="24"/>
              </w:rPr>
              <w:t xml:space="preserve"> образовательной</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программы и обеспечения их рефлексии </w:t>
            </w:r>
            <w:proofErr w:type="gramStart"/>
            <w:r w:rsidRPr="00184A98">
              <w:rPr>
                <w:rFonts w:ascii="Times New Roman" w:hAnsi="Times New Roman"/>
                <w:sz w:val="24"/>
                <w:szCs w:val="24"/>
              </w:rPr>
              <w:t>обучающимися</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Виды рабочей и отчетной документации </w:t>
            </w:r>
            <w:proofErr w:type="spellStart"/>
            <w:r w:rsidRPr="00184A98">
              <w:rPr>
                <w:rFonts w:ascii="Times New Roman" w:hAnsi="Times New Roman"/>
                <w:sz w:val="24"/>
                <w:szCs w:val="24"/>
              </w:rPr>
              <w:t>тьютора</w:t>
            </w:r>
            <w:proofErr w:type="spellEnd"/>
            <w:r w:rsidRPr="00184A98">
              <w:rPr>
                <w:rFonts w:ascii="Times New Roman" w:hAnsi="Times New Roman"/>
                <w:sz w:val="24"/>
                <w:szCs w:val="24"/>
              </w:rPr>
              <w:t xml:space="preserve">, способы ее применения </w:t>
            </w:r>
            <w:proofErr w:type="gramStart"/>
            <w:r w:rsidRPr="00184A98">
              <w:rPr>
                <w:rFonts w:ascii="Times New Roman" w:hAnsi="Times New Roman"/>
                <w:sz w:val="24"/>
                <w:szCs w:val="24"/>
              </w:rPr>
              <w:t>в</w:t>
            </w:r>
            <w:proofErr w:type="gramEnd"/>
          </w:p>
          <w:p w:rsidR="00184A98" w:rsidRPr="00184A98" w:rsidRDefault="00184A98" w:rsidP="007F6060">
            <w:pPr>
              <w:rPr>
                <w:rFonts w:ascii="Times New Roman" w:hAnsi="Times New Roman"/>
                <w:sz w:val="24"/>
                <w:szCs w:val="24"/>
              </w:rPr>
            </w:pPr>
            <w:proofErr w:type="gramStart"/>
            <w:r w:rsidRPr="00184A98">
              <w:rPr>
                <w:rFonts w:ascii="Times New Roman" w:hAnsi="Times New Roman"/>
                <w:sz w:val="24"/>
                <w:szCs w:val="24"/>
              </w:rPr>
              <w:t>целях</w:t>
            </w:r>
            <w:proofErr w:type="gramEnd"/>
            <w:r w:rsidRPr="00184A98">
              <w:rPr>
                <w:rFonts w:ascii="Times New Roman" w:hAnsi="Times New Roman"/>
                <w:sz w:val="24"/>
                <w:szCs w:val="24"/>
              </w:rPr>
              <w:t xml:space="preserve"> эффективного </w:t>
            </w:r>
            <w:proofErr w:type="spellStart"/>
            <w:r w:rsidRPr="00184A98">
              <w:rPr>
                <w:rFonts w:ascii="Times New Roman" w:hAnsi="Times New Roman"/>
                <w:sz w:val="24"/>
                <w:szCs w:val="24"/>
              </w:rPr>
              <w:t>тьюторского</w:t>
            </w:r>
            <w:proofErr w:type="spellEnd"/>
            <w:r w:rsidRPr="00184A98">
              <w:rPr>
                <w:rFonts w:ascii="Times New Roman" w:hAnsi="Times New Roman"/>
                <w:sz w:val="24"/>
                <w:szCs w:val="24"/>
              </w:rPr>
              <w:t xml:space="preserve"> сопровождения обучающихся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lastRenderedPageBreak/>
              <w:t>Нормативные правовые акты, определяющие меры ответственности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педагогических работников за жизнь и здоровье обучающихся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Требования охраны труда, жизни и </w:t>
            </w:r>
            <w:proofErr w:type="gramStart"/>
            <w:r w:rsidRPr="00184A98">
              <w:rPr>
                <w:rFonts w:ascii="Times New Roman" w:hAnsi="Times New Roman"/>
                <w:sz w:val="24"/>
                <w:szCs w:val="24"/>
              </w:rPr>
              <w:t>здоровья</w:t>
            </w:r>
            <w:proofErr w:type="gramEnd"/>
            <w:r w:rsidRPr="00184A98">
              <w:rPr>
                <w:rFonts w:ascii="Times New Roman" w:hAnsi="Times New Roman"/>
                <w:sz w:val="24"/>
                <w:szCs w:val="24"/>
              </w:rPr>
              <w:t xml:space="preserve"> обучающихся при проведении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занятий, мероприятий в образовательной организации и </w:t>
            </w:r>
            <w:proofErr w:type="gramStart"/>
            <w:r w:rsidRPr="00184A98">
              <w:rPr>
                <w:rFonts w:ascii="Times New Roman" w:hAnsi="Times New Roman"/>
                <w:sz w:val="24"/>
                <w:szCs w:val="24"/>
              </w:rPr>
              <w:t>вне</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образовательной организации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Выполнять требования доступности образовательной среды </w:t>
            </w:r>
            <w:proofErr w:type="gramStart"/>
            <w:r w:rsidRPr="00184A98">
              <w:rPr>
                <w:rFonts w:ascii="Times New Roman" w:hAnsi="Times New Roman"/>
                <w:sz w:val="24"/>
                <w:szCs w:val="24"/>
              </w:rPr>
              <w:t>для</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обучающихся с ОВЗ и инвалидностью с учетом особенностей</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психофизического развития, индивидуальных возможностей и состояния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здоровья </w:t>
            </w:r>
            <w:proofErr w:type="gramStart"/>
            <w:r w:rsidRPr="00184A98">
              <w:rPr>
                <w:rFonts w:ascii="Times New Roman" w:hAnsi="Times New Roman"/>
                <w:sz w:val="24"/>
                <w:szCs w:val="24"/>
              </w:rPr>
              <w:t>обучающихся</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Организовывать открытые образовательные пространства </w:t>
            </w:r>
            <w:proofErr w:type="gramStart"/>
            <w:r w:rsidRPr="00184A98">
              <w:rPr>
                <w:rFonts w:ascii="Times New Roman" w:hAnsi="Times New Roman"/>
                <w:sz w:val="24"/>
                <w:szCs w:val="24"/>
              </w:rPr>
              <w:t>для</w:t>
            </w:r>
            <w:proofErr w:type="gramEnd"/>
          </w:p>
        </w:tc>
        <w:tc>
          <w:tcPr>
            <w:tcW w:w="2687" w:type="dxa"/>
          </w:tcPr>
          <w:p w:rsidR="00184A98" w:rsidRPr="00184A98" w:rsidRDefault="00184A98" w:rsidP="007F6060">
            <w:pPr>
              <w:jc w:val="center"/>
              <w:rPr>
                <w:rFonts w:ascii="Times New Roman" w:hAnsi="Times New Roman"/>
                <w:b/>
                <w:bCs/>
                <w:sz w:val="24"/>
                <w:szCs w:val="24"/>
              </w:rPr>
            </w:pPr>
          </w:p>
        </w:tc>
      </w:tr>
      <w:tr w:rsidR="00184A98" w:rsidRPr="00184A98" w:rsidTr="007F6060">
        <w:tc>
          <w:tcPr>
            <w:tcW w:w="3397" w:type="dxa"/>
          </w:tcPr>
          <w:p w:rsidR="00184A98" w:rsidRPr="00184A98" w:rsidRDefault="00184A98" w:rsidP="007F6060">
            <w:pPr>
              <w:rPr>
                <w:rFonts w:ascii="Times New Roman" w:hAnsi="Times New Roman"/>
                <w:b/>
                <w:bCs/>
                <w:sz w:val="24"/>
                <w:szCs w:val="24"/>
              </w:rPr>
            </w:pPr>
            <w:r w:rsidRPr="00184A98">
              <w:rPr>
                <w:rFonts w:ascii="Times New Roman" w:hAnsi="Times New Roman"/>
                <w:sz w:val="24"/>
                <w:szCs w:val="24"/>
                <w:lang w:eastAsia="ru-RU"/>
              </w:rPr>
              <w:lastRenderedPageBreak/>
              <w:t>ПК 6.4</w:t>
            </w:r>
            <w:proofErr w:type="gramStart"/>
            <w:r w:rsidRPr="00184A98">
              <w:rPr>
                <w:rFonts w:ascii="Times New Roman" w:hAnsi="Times New Roman"/>
                <w:sz w:val="24"/>
                <w:szCs w:val="24"/>
                <w:lang w:eastAsia="ru-RU"/>
              </w:rPr>
              <w:t xml:space="preserve"> О</w:t>
            </w:r>
            <w:proofErr w:type="gramEnd"/>
            <w:r w:rsidRPr="00184A98">
              <w:rPr>
                <w:rFonts w:ascii="Times New Roman" w:hAnsi="Times New Roman"/>
                <w:sz w:val="24"/>
                <w:szCs w:val="24"/>
                <w:lang w:eastAsia="ru-RU"/>
              </w:rPr>
              <w:t>существлять взаимодействие с участниками образовательного процесса</w:t>
            </w:r>
          </w:p>
        </w:tc>
        <w:tc>
          <w:tcPr>
            <w:tcW w:w="3260" w:type="dxa"/>
          </w:tcPr>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проектирования, исследования, творчества, коммуникации </w:t>
            </w:r>
            <w:proofErr w:type="gramStart"/>
            <w:r w:rsidRPr="00184A98">
              <w:rPr>
                <w:rFonts w:ascii="Times New Roman" w:hAnsi="Times New Roman"/>
                <w:color w:val="1A1A1A"/>
                <w:sz w:val="24"/>
                <w:szCs w:val="24"/>
                <w:lang w:eastAsia="ru-RU"/>
              </w:rPr>
              <w:t>обучающихся</w:t>
            </w:r>
            <w:proofErr w:type="gramEnd"/>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Организовывать различные формы доступа </w:t>
            </w:r>
            <w:proofErr w:type="gramStart"/>
            <w:r w:rsidRPr="00184A98">
              <w:rPr>
                <w:rFonts w:ascii="Times New Roman" w:hAnsi="Times New Roman"/>
                <w:color w:val="1A1A1A"/>
                <w:sz w:val="24"/>
                <w:szCs w:val="24"/>
                <w:lang w:eastAsia="ru-RU"/>
              </w:rPr>
              <w:t>обучающихся</w:t>
            </w:r>
            <w:proofErr w:type="gramEnd"/>
            <w:r w:rsidRPr="00184A98">
              <w:rPr>
                <w:rFonts w:ascii="Times New Roman" w:hAnsi="Times New Roman"/>
                <w:color w:val="1A1A1A"/>
                <w:sz w:val="24"/>
                <w:szCs w:val="24"/>
                <w:lang w:eastAsia="ru-RU"/>
              </w:rPr>
              <w:t xml:space="preserve"> к ресурсам среды</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в соответствии с их возрастом, опытом, навыками</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Проектировать дополнительные элементы образовательной среды и</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навигацию по ресурсам среды для </w:t>
            </w:r>
            <w:proofErr w:type="gramStart"/>
            <w:r w:rsidRPr="00184A98">
              <w:rPr>
                <w:rFonts w:ascii="Times New Roman" w:hAnsi="Times New Roman"/>
                <w:color w:val="1A1A1A"/>
                <w:sz w:val="24"/>
                <w:szCs w:val="24"/>
                <w:lang w:eastAsia="ru-RU"/>
              </w:rPr>
              <w:t>обучающихся</w:t>
            </w:r>
            <w:proofErr w:type="gramEnd"/>
            <w:r w:rsidRPr="00184A98">
              <w:rPr>
                <w:rFonts w:ascii="Times New Roman" w:hAnsi="Times New Roman"/>
                <w:color w:val="1A1A1A"/>
                <w:sz w:val="24"/>
                <w:szCs w:val="24"/>
                <w:lang w:eastAsia="ru-RU"/>
              </w:rPr>
              <w:t xml:space="preserve"> разного возраста с учетом</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особенностей их возраста и образовательной программы</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Оказывать помощь семье в построении семейной образовательной среды</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для поддержки обучающихся </w:t>
            </w:r>
            <w:r w:rsidRPr="00184A98">
              <w:rPr>
                <w:rFonts w:ascii="Times New Roman" w:hAnsi="Times New Roman"/>
                <w:color w:val="1A1A1A"/>
                <w:sz w:val="24"/>
                <w:szCs w:val="24"/>
                <w:lang w:eastAsia="ru-RU"/>
              </w:rPr>
              <w:lastRenderedPageBreak/>
              <w:t>в освоении индивидуальных учебных планов</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и адаптированных образовательных программ</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Координировать взаимодействие участников образовательных отношений </w:t>
            </w:r>
            <w:proofErr w:type="gramStart"/>
            <w:r w:rsidRPr="00184A98">
              <w:rPr>
                <w:rFonts w:ascii="Times New Roman" w:hAnsi="Times New Roman"/>
                <w:color w:val="1A1A1A"/>
                <w:sz w:val="24"/>
                <w:szCs w:val="24"/>
                <w:lang w:eastAsia="ru-RU"/>
              </w:rPr>
              <w:t>в</w:t>
            </w:r>
            <w:proofErr w:type="gramEnd"/>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образовательной организации</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Координировать взаимодействие образовательной организации </w:t>
            </w:r>
            <w:proofErr w:type="gramStart"/>
            <w:r w:rsidRPr="00184A98">
              <w:rPr>
                <w:rFonts w:ascii="Times New Roman" w:hAnsi="Times New Roman"/>
                <w:color w:val="1A1A1A"/>
                <w:sz w:val="24"/>
                <w:szCs w:val="24"/>
                <w:lang w:eastAsia="ru-RU"/>
              </w:rPr>
              <w:t>с</w:t>
            </w:r>
            <w:proofErr w:type="gramEnd"/>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институтами социализации</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Проводить исследования запросов обучающихся </w:t>
            </w:r>
            <w:proofErr w:type="gramStart"/>
            <w:r w:rsidRPr="00184A98">
              <w:rPr>
                <w:rFonts w:ascii="Times New Roman" w:hAnsi="Times New Roman"/>
                <w:color w:val="1A1A1A"/>
                <w:sz w:val="24"/>
                <w:szCs w:val="24"/>
                <w:lang w:eastAsia="ru-RU"/>
              </w:rPr>
              <w:t>на</w:t>
            </w:r>
            <w:proofErr w:type="gramEnd"/>
            <w:r w:rsidRPr="00184A98">
              <w:rPr>
                <w:rFonts w:ascii="Times New Roman" w:hAnsi="Times New Roman"/>
                <w:color w:val="1A1A1A"/>
                <w:sz w:val="24"/>
                <w:szCs w:val="24"/>
                <w:lang w:eastAsia="ru-RU"/>
              </w:rPr>
              <w:t xml:space="preserve"> образовательные</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услуги в различных видах образования</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Оказывать консультационную поддержку обучающимся и родителям</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(законным представителям) обучающихся по вопросам создания условий</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 xml:space="preserve">для освоения </w:t>
            </w:r>
            <w:proofErr w:type="gramStart"/>
            <w:r w:rsidRPr="00184A98">
              <w:rPr>
                <w:rFonts w:ascii="Times New Roman" w:hAnsi="Times New Roman"/>
                <w:color w:val="1A1A1A"/>
                <w:sz w:val="24"/>
                <w:szCs w:val="24"/>
                <w:lang w:eastAsia="ru-RU"/>
              </w:rPr>
              <w:t>обучающимися</w:t>
            </w:r>
            <w:proofErr w:type="gramEnd"/>
            <w:r w:rsidRPr="00184A98">
              <w:rPr>
                <w:rFonts w:ascii="Times New Roman" w:hAnsi="Times New Roman"/>
                <w:color w:val="1A1A1A"/>
                <w:sz w:val="24"/>
                <w:szCs w:val="24"/>
                <w:lang w:eastAsia="ru-RU"/>
              </w:rPr>
              <w:t xml:space="preserve"> индивидуальных учебных планов и</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адаптированных образовательных программ</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Проводить консультации для педагогов и специалистов различных</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институтов социализации по вопросам индивидуализации</w:t>
            </w:r>
          </w:p>
          <w:p w:rsidR="00184A98" w:rsidRPr="00184A98" w:rsidRDefault="00184A98" w:rsidP="007F6060">
            <w:pPr>
              <w:shd w:val="clear" w:color="auto" w:fill="FFFFFF"/>
              <w:rPr>
                <w:rFonts w:ascii="Times New Roman" w:hAnsi="Times New Roman"/>
                <w:color w:val="1A1A1A"/>
                <w:sz w:val="24"/>
                <w:szCs w:val="24"/>
                <w:lang w:eastAsia="ru-RU"/>
              </w:rPr>
            </w:pPr>
            <w:r w:rsidRPr="00184A98">
              <w:rPr>
                <w:rFonts w:ascii="Times New Roman" w:hAnsi="Times New Roman"/>
                <w:color w:val="1A1A1A"/>
                <w:sz w:val="24"/>
                <w:szCs w:val="24"/>
                <w:lang w:eastAsia="ru-RU"/>
              </w:rPr>
              <w:t>образовательного процесса</w:t>
            </w:r>
          </w:p>
          <w:p w:rsidR="00184A98" w:rsidRPr="00184A98" w:rsidRDefault="00184A98" w:rsidP="007F6060">
            <w:pPr>
              <w:rPr>
                <w:rFonts w:ascii="Times New Roman" w:hAnsi="Times New Roman"/>
                <w:b/>
                <w:bCs/>
                <w:sz w:val="24"/>
                <w:szCs w:val="24"/>
              </w:rPr>
            </w:pPr>
          </w:p>
        </w:tc>
        <w:tc>
          <w:tcPr>
            <w:tcW w:w="2687" w:type="dxa"/>
          </w:tcPr>
          <w:p w:rsidR="00184A98" w:rsidRPr="00184A98" w:rsidRDefault="00184A98" w:rsidP="007F6060">
            <w:pPr>
              <w:jc w:val="center"/>
              <w:rPr>
                <w:rFonts w:ascii="Times New Roman" w:hAnsi="Times New Roman"/>
                <w:b/>
                <w:bCs/>
                <w:sz w:val="24"/>
                <w:szCs w:val="24"/>
              </w:rPr>
            </w:pPr>
          </w:p>
        </w:tc>
      </w:tr>
    </w:tbl>
    <w:p w:rsidR="00184A98" w:rsidRPr="00184A98" w:rsidRDefault="00184A98" w:rsidP="00184A98">
      <w:pPr>
        <w:rPr>
          <w:rFonts w:ascii="Times New Roman" w:hAnsi="Times New Roman" w:cs="Times New Roman"/>
          <w:sz w:val="24"/>
          <w:szCs w:val="24"/>
        </w:rPr>
      </w:pPr>
    </w:p>
    <w:p w:rsidR="00184A98" w:rsidRPr="00184A98" w:rsidRDefault="00184A98" w:rsidP="00184A98">
      <w:pPr>
        <w:spacing w:after="0"/>
        <w:ind w:firstLine="709"/>
        <w:jc w:val="both"/>
        <w:rPr>
          <w:rFonts w:ascii="Times New Roman" w:hAnsi="Times New Roman" w:cs="Times New Roman"/>
          <w:sz w:val="24"/>
          <w:szCs w:val="24"/>
        </w:rPr>
      </w:pPr>
      <w:r w:rsidRPr="00184A98">
        <w:rPr>
          <w:rFonts w:ascii="Times New Roman" w:hAnsi="Times New Roman" w:cs="Times New Roman"/>
          <w:sz w:val="24"/>
          <w:szCs w:val="24"/>
        </w:rPr>
        <w:t>Формы и методы контроля и оценки результатов обучения должны позволять</w:t>
      </w:r>
    </w:p>
    <w:p w:rsidR="00184A98" w:rsidRPr="00184A98" w:rsidRDefault="00184A98" w:rsidP="00184A98">
      <w:pPr>
        <w:spacing w:after="0"/>
        <w:jc w:val="both"/>
        <w:rPr>
          <w:rFonts w:ascii="Times New Roman" w:hAnsi="Times New Roman" w:cs="Times New Roman"/>
          <w:sz w:val="24"/>
          <w:szCs w:val="24"/>
        </w:rPr>
      </w:pPr>
      <w:r w:rsidRPr="00184A98">
        <w:rPr>
          <w:rFonts w:ascii="Times New Roman" w:hAnsi="Times New Roman" w:cs="Times New Roman"/>
          <w:sz w:val="24"/>
          <w:szCs w:val="24"/>
        </w:rPr>
        <w:t xml:space="preserve">проверять у обучающихся не только </w:t>
      </w:r>
      <w:proofErr w:type="spellStart"/>
      <w:r w:rsidRPr="00184A98">
        <w:rPr>
          <w:rFonts w:ascii="Times New Roman" w:hAnsi="Times New Roman" w:cs="Times New Roman"/>
          <w:sz w:val="24"/>
          <w:szCs w:val="24"/>
        </w:rPr>
        <w:t>сформированность</w:t>
      </w:r>
      <w:proofErr w:type="spellEnd"/>
      <w:r w:rsidRPr="00184A98">
        <w:rPr>
          <w:rFonts w:ascii="Times New Roman" w:hAnsi="Times New Roman" w:cs="Times New Roman"/>
          <w:sz w:val="24"/>
          <w:szCs w:val="24"/>
        </w:rPr>
        <w:t xml:space="preserve"> профессиональных компетенций,</w:t>
      </w:r>
    </w:p>
    <w:p w:rsidR="00184A98" w:rsidRPr="00184A98" w:rsidRDefault="00184A98" w:rsidP="00184A98">
      <w:pPr>
        <w:spacing w:after="0"/>
        <w:jc w:val="both"/>
        <w:rPr>
          <w:rFonts w:ascii="Times New Roman" w:hAnsi="Times New Roman" w:cs="Times New Roman"/>
          <w:sz w:val="24"/>
          <w:szCs w:val="24"/>
        </w:rPr>
      </w:pPr>
      <w:r w:rsidRPr="00184A98">
        <w:rPr>
          <w:rFonts w:ascii="Times New Roman" w:hAnsi="Times New Roman" w:cs="Times New Roman"/>
          <w:sz w:val="24"/>
          <w:szCs w:val="24"/>
        </w:rPr>
        <w:t>но и развитие общих компетенций и обеспечивающих их умений.</w:t>
      </w:r>
    </w:p>
    <w:p w:rsidR="00184A98" w:rsidRPr="00184A98" w:rsidRDefault="00184A98" w:rsidP="00184A98">
      <w:pPr>
        <w:rPr>
          <w:rFonts w:ascii="Times New Roman" w:hAnsi="Times New Roman" w:cs="Times New Roman"/>
          <w:sz w:val="24"/>
          <w:szCs w:val="24"/>
        </w:rPr>
      </w:pPr>
    </w:p>
    <w:tbl>
      <w:tblPr>
        <w:tblStyle w:val="53"/>
        <w:tblW w:w="0" w:type="auto"/>
        <w:tblLook w:val="04A0"/>
      </w:tblPr>
      <w:tblGrid>
        <w:gridCol w:w="2830"/>
        <w:gridCol w:w="4110"/>
        <w:gridCol w:w="2404"/>
      </w:tblGrid>
      <w:tr w:rsidR="00184A98" w:rsidRPr="00184A98" w:rsidTr="007F6060">
        <w:tc>
          <w:tcPr>
            <w:tcW w:w="2830" w:type="dxa"/>
          </w:tcPr>
          <w:p w:rsidR="00184A98" w:rsidRPr="00184A98" w:rsidRDefault="00184A98" w:rsidP="007F6060">
            <w:pPr>
              <w:jc w:val="center"/>
              <w:rPr>
                <w:rFonts w:ascii="Times New Roman" w:hAnsi="Times New Roman"/>
                <w:b/>
                <w:bCs/>
                <w:sz w:val="24"/>
                <w:szCs w:val="24"/>
              </w:rPr>
            </w:pPr>
            <w:r w:rsidRPr="00184A98">
              <w:rPr>
                <w:rFonts w:ascii="Times New Roman" w:hAnsi="Times New Roman"/>
                <w:b/>
                <w:bCs/>
                <w:sz w:val="24"/>
                <w:szCs w:val="24"/>
              </w:rPr>
              <w:t>Результаты</w:t>
            </w:r>
          </w:p>
          <w:p w:rsidR="00184A98" w:rsidRPr="00184A98" w:rsidRDefault="00184A98" w:rsidP="007F6060">
            <w:pPr>
              <w:jc w:val="center"/>
              <w:rPr>
                <w:rFonts w:ascii="Times New Roman" w:hAnsi="Times New Roman"/>
                <w:b/>
                <w:bCs/>
                <w:sz w:val="24"/>
                <w:szCs w:val="24"/>
              </w:rPr>
            </w:pPr>
            <w:r w:rsidRPr="00184A98">
              <w:rPr>
                <w:rFonts w:ascii="Times New Roman" w:hAnsi="Times New Roman"/>
                <w:b/>
                <w:bCs/>
                <w:sz w:val="24"/>
                <w:szCs w:val="24"/>
              </w:rPr>
              <w:t>(освоенные общие компетенции)</w:t>
            </w:r>
          </w:p>
        </w:tc>
        <w:tc>
          <w:tcPr>
            <w:tcW w:w="4110" w:type="dxa"/>
          </w:tcPr>
          <w:p w:rsidR="00184A98" w:rsidRPr="00184A98" w:rsidRDefault="00184A98" w:rsidP="007F6060">
            <w:pPr>
              <w:jc w:val="center"/>
              <w:rPr>
                <w:rFonts w:ascii="Times New Roman" w:hAnsi="Times New Roman"/>
                <w:b/>
                <w:bCs/>
                <w:sz w:val="24"/>
                <w:szCs w:val="24"/>
              </w:rPr>
            </w:pPr>
            <w:r w:rsidRPr="00184A98">
              <w:rPr>
                <w:rFonts w:ascii="Times New Roman" w:hAnsi="Times New Roman"/>
                <w:b/>
                <w:bCs/>
                <w:sz w:val="24"/>
                <w:szCs w:val="24"/>
              </w:rPr>
              <w:t>Основные показатели оценки результата</w:t>
            </w:r>
          </w:p>
        </w:tc>
        <w:tc>
          <w:tcPr>
            <w:tcW w:w="2404" w:type="dxa"/>
          </w:tcPr>
          <w:p w:rsidR="00184A98" w:rsidRPr="00184A98" w:rsidRDefault="00184A98" w:rsidP="007F6060">
            <w:pPr>
              <w:jc w:val="center"/>
              <w:rPr>
                <w:rFonts w:ascii="Times New Roman" w:hAnsi="Times New Roman"/>
                <w:b/>
                <w:bCs/>
                <w:sz w:val="24"/>
                <w:szCs w:val="24"/>
              </w:rPr>
            </w:pPr>
            <w:r w:rsidRPr="00184A98">
              <w:rPr>
                <w:rFonts w:ascii="Times New Roman" w:hAnsi="Times New Roman"/>
                <w:b/>
                <w:bCs/>
                <w:sz w:val="24"/>
                <w:szCs w:val="24"/>
              </w:rPr>
              <w:t>Формы и методы</w:t>
            </w:r>
          </w:p>
          <w:p w:rsidR="00184A98" w:rsidRPr="00184A98" w:rsidRDefault="00184A98" w:rsidP="007F6060">
            <w:pPr>
              <w:jc w:val="center"/>
              <w:rPr>
                <w:rFonts w:ascii="Times New Roman" w:hAnsi="Times New Roman"/>
                <w:b/>
                <w:bCs/>
                <w:sz w:val="24"/>
                <w:szCs w:val="24"/>
              </w:rPr>
            </w:pPr>
            <w:r w:rsidRPr="00184A98">
              <w:rPr>
                <w:rFonts w:ascii="Times New Roman" w:hAnsi="Times New Roman"/>
                <w:b/>
                <w:bCs/>
                <w:sz w:val="24"/>
                <w:szCs w:val="24"/>
              </w:rPr>
              <w:t>контроля и оценки</w:t>
            </w:r>
          </w:p>
        </w:tc>
      </w:tr>
      <w:tr w:rsidR="00184A98" w:rsidRPr="00184A98" w:rsidTr="007F6060">
        <w:tc>
          <w:tcPr>
            <w:tcW w:w="2830"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ОК 1 </w:t>
            </w:r>
          </w:p>
          <w:p w:rsidR="00184A98" w:rsidRPr="00184A98" w:rsidRDefault="00184A98" w:rsidP="007F6060">
            <w:pPr>
              <w:rPr>
                <w:rFonts w:ascii="Times New Roman" w:hAnsi="Times New Roman"/>
                <w:sz w:val="24"/>
                <w:szCs w:val="24"/>
              </w:rPr>
            </w:pPr>
            <w:r w:rsidRPr="00184A98">
              <w:rPr>
                <w:rFonts w:ascii="Times New Roman" w:eastAsia="Times New Roman" w:hAnsi="Times New Roman"/>
                <w:color w:val="2C2D2E"/>
                <w:sz w:val="24"/>
                <w:szCs w:val="24"/>
                <w:lang w:eastAsia="ru-RU"/>
              </w:rPr>
              <w:lastRenderedPageBreak/>
              <w:t>Выбирать способы решения задач профессиональной деятельности</w:t>
            </w:r>
            <w:r w:rsidRPr="00184A98">
              <w:rPr>
                <w:rFonts w:ascii="Times New Roman" w:eastAsia="Times New Roman" w:hAnsi="Times New Roman"/>
                <w:color w:val="2C2D2E"/>
                <w:sz w:val="24"/>
                <w:szCs w:val="24"/>
                <w:lang w:eastAsia="ru-RU"/>
              </w:rPr>
              <w:br/>
              <w:t>применительно к различным контекстам;</w:t>
            </w:r>
            <w:r w:rsidRPr="00184A98">
              <w:rPr>
                <w:rFonts w:ascii="Times New Roman" w:eastAsia="Times New Roman" w:hAnsi="Times New Roman"/>
                <w:color w:val="2C2D2E"/>
                <w:sz w:val="24"/>
                <w:szCs w:val="24"/>
                <w:lang w:eastAsia="ru-RU"/>
              </w:rPr>
              <w:br/>
            </w:r>
          </w:p>
          <w:p w:rsidR="00184A98" w:rsidRPr="00184A98" w:rsidRDefault="00184A98" w:rsidP="007F6060">
            <w:pPr>
              <w:rPr>
                <w:rFonts w:ascii="Times New Roman" w:hAnsi="Times New Roman"/>
                <w:sz w:val="24"/>
                <w:szCs w:val="24"/>
              </w:rPr>
            </w:pPr>
          </w:p>
          <w:p w:rsidR="00184A98" w:rsidRPr="00184A98" w:rsidRDefault="00184A98" w:rsidP="007F6060">
            <w:pPr>
              <w:rPr>
                <w:rFonts w:ascii="Times New Roman" w:hAnsi="Times New Roman"/>
                <w:sz w:val="24"/>
                <w:szCs w:val="24"/>
              </w:rPr>
            </w:pPr>
          </w:p>
        </w:tc>
        <w:tc>
          <w:tcPr>
            <w:tcW w:w="4110"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lastRenderedPageBreak/>
              <w:t xml:space="preserve">- цели, область и объекты будущей </w:t>
            </w:r>
            <w:r w:rsidRPr="00184A98">
              <w:rPr>
                <w:rFonts w:ascii="Times New Roman" w:hAnsi="Times New Roman"/>
                <w:sz w:val="24"/>
                <w:szCs w:val="24"/>
              </w:rPr>
              <w:lastRenderedPageBreak/>
              <w:t xml:space="preserve">профессиональной деятельности </w:t>
            </w:r>
            <w:proofErr w:type="spellStart"/>
            <w:r w:rsidRPr="00184A98">
              <w:rPr>
                <w:rFonts w:ascii="Times New Roman" w:hAnsi="Times New Roman"/>
                <w:sz w:val="24"/>
                <w:szCs w:val="24"/>
              </w:rPr>
              <w:t>тьюторского</w:t>
            </w:r>
            <w:proofErr w:type="spellEnd"/>
            <w:r w:rsidRPr="00184A98">
              <w:rPr>
                <w:rFonts w:ascii="Times New Roman" w:hAnsi="Times New Roman"/>
                <w:sz w:val="24"/>
                <w:szCs w:val="24"/>
              </w:rPr>
              <w:t xml:space="preserve"> сопровождения детей раннего и </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дошкольного возраста с ограниченными возможностями здоровья (ОВЗ) </w:t>
            </w:r>
            <w:proofErr w:type="spellStart"/>
            <w:r w:rsidRPr="00184A98">
              <w:rPr>
                <w:rFonts w:ascii="Times New Roman" w:hAnsi="Times New Roman"/>
                <w:sz w:val="24"/>
                <w:szCs w:val="24"/>
              </w:rPr>
              <w:t>и\или</w:t>
            </w:r>
            <w:proofErr w:type="spellEnd"/>
            <w:r w:rsidRPr="00184A98">
              <w:rPr>
                <w:rFonts w:ascii="Times New Roman" w:hAnsi="Times New Roman"/>
                <w:sz w:val="24"/>
                <w:szCs w:val="24"/>
              </w:rPr>
              <w:t xml:space="preserve"> инвалидностью сформулированы в соответствии с требованиями ФГОС по специальности «Специальное дошкольное образование»;</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 </w:t>
            </w:r>
            <w:proofErr w:type="spellStart"/>
            <w:r w:rsidRPr="00184A98">
              <w:rPr>
                <w:rFonts w:ascii="Times New Roman" w:hAnsi="Times New Roman"/>
                <w:sz w:val="24"/>
                <w:szCs w:val="24"/>
              </w:rPr>
              <w:t>портфолио</w:t>
            </w:r>
            <w:proofErr w:type="spellEnd"/>
            <w:r w:rsidRPr="00184A98">
              <w:rPr>
                <w:rFonts w:ascii="Times New Roman" w:hAnsi="Times New Roman"/>
                <w:sz w:val="24"/>
                <w:szCs w:val="24"/>
              </w:rPr>
              <w:t xml:space="preserve"> студента содержит документы, свидетельствующие </w:t>
            </w:r>
            <w:proofErr w:type="gramStart"/>
            <w:r w:rsidRPr="00184A98">
              <w:rPr>
                <w:rFonts w:ascii="Times New Roman" w:hAnsi="Times New Roman"/>
                <w:sz w:val="24"/>
                <w:szCs w:val="24"/>
              </w:rPr>
              <w:t>о</w:t>
            </w:r>
            <w:proofErr w:type="gramEnd"/>
            <w:r w:rsidRPr="00184A98">
              <w:rPr>
                <w:rFonts w:ascii="Times New Roman" w:hAnsi="Times New Roman"/>
                <w:sz w:val="24"/>
                <w:szCs w:val="24"/>
              </w:rPr>
              <w:t xml:space="preserve"> </w:t>
            </w:r>
            <w:proofErr w:type="gramStart"/>
            <w:r w:rsidRPr="00184A98">
              <w:rPr>
                <w:rFonts w:ascii="Times New Roman" w:hAnsi="Times New Roman"/>
                <w:sz w:val="24"/>
                <w:szCs w:val="24"/>
              </w:rPr>
              <w:t>его</w:t>
            </w:r>
            <w:proofErr w:type="gramEnd"/>
          </w:p>
          <w:p w:rsidR="00184A98" w:rsidRPr="00184A98" w:rsidRDefault="00184A98" w:rsidP="007F6060">
            <w:pPr>
              <w:rPr>
                <w:rFonts w:ascii="Times New Roman" w:hAnsi="Times New Roman"/>
                <w:sz w:val="24"/>
                <w:szCs w:val="24"/>
              </w:rPr>
            </w:pPr>
            <w:proofErr w:type="gramStart"/>
            <w:r w:rsidRPr="00184A98">
              <w:rPr>
                <w:rFonts w:ascii="Times New Roman" w:hAnsi="Times New Roman"/>
                <w:sz w:val="24"/>
                <w:szCs w:val="24"/>
              </w:rPr>
              <w:t>участии</w:t>
            </w:r>
            <w:proofErr w:type="gramEnd"/>
            <w:r w:rsidRPr="00184A98">
              <w:rPr>
                <w:rFonts w:ascii="Times New Roman" w:hAnsi="Times New Roman"/>
                <w:sz w:val="24"/>
                <w:szCs w:val="24"/>
              </w:rPr>
              <w:t xml:space="preserve"> в семинарах, конференциях, конкурсах, олимпиадах.</w:t>
            </w:r>
          </w:p>
        </w:tc>
        <w:tc>
          <w:tcPr>
            <w:tcW w:w="2404"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lastRenderedPageBreak/>
              <w:t xml:space="preserve">- экспертная оценка </w:t>
            </w:r>
            <w:r w:rsidRPr="00184A98">
              <w:rPr>
                <w:rFonts w:ascii="Times New Roman" w:hAnsi="Times New Roman"/>
                <w:sz w:val="24"/>
                <w:szCs w:val="24"/>
              </w:rPr>
              <w:lastRenderedPageBreak/>
              <w:t>на экзамене по модулю;</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 оценка </w:t>
            </w:r>
            <w:proofErr w:type="spellStart"/>
            <w:r w:rsidRPr="00184A98">
              <w:rPr>
                <w:rFonts w:ascii="Times New Roman" w:hAnsi="Times New Roman"/>
                <w:sz w:val="24"/>
                <w:szCs w:val="24"/>
              </w:rPr>
              <w:t>портфолио</w:t>
            </w:r>
            <w:proofErr w:type="spell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студентов как часть</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зачета по практике</w:t>
            </w:r>
          </w:p>
        </w:tc>
      </w:tr>
      <w:tr w:rsidR="00184A98" w:rsidRPr="00184A98" w:rsidTr="007F6060">
        <w:tc>
          <w:tcPr>
            <w:tcW w:w="2830"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lastRenderedPageBreak/>
              <w:t>ОК 1</w:t>
            </w:r>
          </w:p>
          <w:p w:rsidR="00184A98" w:rsidRPr="00184A98" w:rsidRDefault="00184A98" w:rsidP="007F6060">
            <w:pPr>
              <w:rPr>
                <w:rFonts w:ascii="Times New Roman" w:hAnsi="Times New Roman"/>
                <w:sz w:val="24"/>
                <w:szCs w:val="24"/>
              </w:rPr>
            </w:pPr>
            <w:r w:rsidRPr="00184A98">
              <w:rPr>
                <w:rFonts w:ascii="Times New Roman" w:eastAsia="Times New Roman" w:hAnsi="Times New Roman"/>
                <w:color w:val="2C2D2E"/>
                <w:sz w:val="24"/>
                <w:szCs w:val="24"/>
                <w:lang w:eastAsia="ru-RU"/>
              </w:rPr>
              <w:t>Выбирать способы решения задач профессиональной деятельности</w:t>
            </w:r>
            <w:r w:rsidRPr="00184A98">
              <w:rPr>
                <w:rFonts w:ascii="Times New Roman" w:eastAsia="Times New Roman" w:hAnsi="Times New Roman"/>
                <w:color w:val="2C2D2E"/>
                <w:sz w:val="24"/>
                <w:szCs w:val="24"/>
                <w:lang w:eastAsia="ru-RU"/>
              </w:rPr>
              <w:br/>
              <w:t>применительно к различным контекстам;</w:t>
            </w:r>
            <w:r w:rsidRPr="00184A98">
              <w:rPr>
                <w:rFonts w:ascii="Times New Roman" w:eastAsia="Times New Roman" w:hAnsi="Times New Roman"/>
                <w:color w:val="2C2D2E"/>
                <w:sz w:val="24"/>
                <w:szCs w:val="24"/>
                <w:lang w:eastAsia="ru-RU"/>
              </w:rPr>
              <w:br/>
            </w:r>
          </w:p>
        </w:tc>
        <w:tc>
          <w:tcPr>
            <w:tcW w:w="4110"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 в разработанной модели плана повышения квалификации в области организации занятий по основной образовательной программе.</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 </w:t>
            </w:r>
            <w:proofErr w:type="gramStart"/>
            <w:r w:rsidRPr="00184A98">
              <w:rPr>
                <w:rFonts w:ascii="Times New Roman" w:hAnsi="Times New Roman"/>
                <w:sz w:val="24"/>
                <w:szCs w:val="24"/>
              </w:rPr>
              <w:t>верно</w:t>
            </w:r>
            <w:proofErr w:type="gramEnd"/>
            <w:r w:rsidRPr="00184A98">
              <w:rPr>
                <w:rFonts w:ascii="Times New Roman" w:hAnsi="Times New Roman"/>
                <w:sz w:val="24"/>
                <w:szCs w:val="24"/>
              </w:rPr>
              <w:t xml:space="preserve"> определены формы и методы,</w:t>
            </w:r>
          </w:p>
          <w:p w:rsidR="00184A98" w:rsidRPr="00184A98" w:rsidRDefault="00184A98" w:rsidP="007F6060">
            <w:pPr>
              <w:rPr>
                <w:rFonts w:ascii="Times New Roman" w:hAnsi="Times New Roman"/>
                <w:sz w:val="24"/>
                <w:szCs w:val="24"/>
              </w:rPr>
            </w:pPr>
            <w:proofErr w:type="gramStart"/>
            <w:r w:rsidRPr="00184A98">
              <w:rPr>
                <w:rFonts w:ascii="Times New Roman" w:hAnsi="Times New Roman"/>
                <w:sz w:val="24"/>
                <w:szCs w:val="24"/>
              </w:rPr>
              <w:t>направленные</w:t>
            </w:r>
            <w:proofErr w:type="gramEnd"/>
            <w:r w:rsidRPr="00184A98">
              <w:rPr>
                <w:rFonts w:ascii="Times New Roman" w:hAnsi="Times New Roman"/>
                <w:sz w:val="24"/>
                <w:szCs w:val="24"/>
              </w:rPr>
              <w:t xml:space="preserve"> на решение</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профессиональных задач;</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дана адекватная оценка эффективности и качества выбранных методов решения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профессиональных задач</w:t>
            </w:r>
          </w:p>
        </w:tc>
        <w:tc>
          <w:tcPr>
            <w:tcW w:w="2404"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 оценка модели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плана повышения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квалификации </w:t>
            </w:r>
            <w:proofErr w:type="gramStart"/>
            <w:r w:rsidRPr="00184A98">
              <w:rPr>
                <w:rFonts w:ascii="Times New Roman" w:hAnsi="Times New Roman"/>
                <w:sz w:val="24"/>
                <w:szCs w:val="24"/>
              </w:rPr>
              <w:t>на</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учебной практике;</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оценка анализа</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эффективности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методов решения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профессиональных</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задач на </w:t>
            </w:r>
            <w:proofErr w:type="gramStart"/>
            <w:r w:rsidRPr="00184A98">
              <w:rPr>
                <w:rFonts w:ascii="Times New Roman" w:hAnsi="Times New Roman"/>
                <w:sz w:val="24"/>
                <w:szCs w:val="24"/>
              </w:rPr>
              <w:t>учебной</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практике</w:t>
            </w:r>
          </w:p>
        </w:tc>
      </w:tr>
      <w:tr w:rsidR="00184A98" w:rsidRPr="00184A98" w:rsidTr="007F6060">
        <w:tc>
          <w:tcPr>
            <w:tcW w:w="2830"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ОК 2</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Использовать современные средства поиска, анализа и интерпретации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информации и информационные технологии для выполнения задач</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профессиональной деятельности;</w:t>
            </w:r>
          </w:p>
        </w:tc>
        <w:tc>
          <w:tcPr>
            <w:tcW w:w="4110"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 </w:t>
            </w:r>
            <w:proofErr w:type="gramStart"/>
            <w:r w:rsidRPr="00184A98">
              <w:rPr>
                <w:rFonts w:ascii="Times New Roman" w:hAnsi="Times New Roman"/>
                <w:sz w:val="24"/>
                <w:szCs w:val="24"/>
              </w:rPr>
              <w:t>решение смоделированной нестандартной ситуации</w:t>
            </w:r>
            <w:proofErr w:type="gramEnd"/>
            <w:r w:rsidRPr="00184A98">
              <w:rPr>
                <w:rFonts w:ascii="Times New Roman" w:hAnsi="Times New Roman"/>
                <w:sz w:val="24"/>
                <w:szCs w:val="24"/>
              </w:rPr>
              <w:t xml:space="preserve"> учитывает специфику основной образовательной программы 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содержит оценку рисков</w:t>
            </w:r>
          </w:p>
        </w:tc>
        <w:tc>
          <w:tcPr>
            <w:tcW w:w="2404"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 оценка за решение</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смоделированной</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ситуации </w:t>
            </w:r>
            <w:proofErr w:type="gramStart"/>
            <w:r w:rsidRPr="00184A98">
              <w:rPr>
                <w:rFonts w:ascii="Times New Roman" w:hAnsi="Times New Roman"/>
                <w:sz w:val="24"/>
                <w:szCs w:val="24"/>
              </w:rPr>
              <w:t>на</w:t>
            </w:r>
            <w:proofErr w:type="gramEnd"/>
            <w:r w:rsidRPr="00184A98">
              <w:rPr>
                <w:rFonts w:ascii="Times New Roman" w:hAnsi="Times New Roman"/>
                <w:sz w:val="24"/>
                <w:szCs w:val="24"/>
              </w:rPr>
              <w:t xml:space="preserve"> учебной</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практике</w:t>
            </w:r>
          </w:p>
        </w:tc>
      </w:tr>
      <w:tr w:rsidR="00184A98" w:rsidRPr="00184A98" w:rsidTr="007F6060">
        <w:tc>
          <w:tcPr>
            <w:tcW w:w="2830"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ОК 2</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Использовать современные средства поиска, анализа и интерпретации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информации и информационные технологии для выполнения задач</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профессиональной деятельности;</w:t>
            </w:r>
          </w:p>
        </w:tc>
        <w:tc>
          <w:tcPr>
            <w:tcW w:w="4110" w:type="dxa"/>
          </w:tcPr>
          <w:p w:rsidR="00184A98" w:rsidRPr="00184A98" w:rsidRDefault="00184A98" w:rsidP="007F6060">
            <w:pPr>
              <w:rPr>
                <w:rFonts w:ascii="Times New Roman" w:hAnsi="Times New Roman"/>
                <w:sz w:val="24"/>
                <w:szCs w:val="24"/>
              </w:rPr>
            </w:pPr>
            <w:proofErr w:type="gramStart"/>
            <w:r w:rsidRPr="00184A98">
              <w:rPr>
                <w:rFonts w:ascii="Times New Roman" w:hAnsi="Times New Roman"/>
                <w:sz w:val="24"/>
                <w:szCs w:val="24"/>
              </w:rPr>
              <w:t>- отобранная на основе анализа и оценки информация позволяет ставить и решать профессиональные</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задачи и задачи </w:t>
            </w:r>
            <w:proofErr w:type="gramStart"/>
            <w:r w:rsidRPr="00184A98">
              <w:rPr>
                <w:rFonts w:ascii="Times New Roman" w:hAnsi="Times New Roman"/>
                <w:sz w:val="24"/>
                <w:szCs w:val="24"/>
              </w:rPr>
              <w:t>профессионального</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и личностного развития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при разработке, оформлении и</w:t>
            </w:r>
          </w:p>
          <w:p w:rsidR="00184A98" w:rsidRPr="00184A98" w:rsidRDefault="00184A98" w:rsidP="007F6060">
            <w:pPr>
              <w:rPr>
                <w:rFonts w:ascii="Times New Roman" w:hAnsi="Times New Roman"/>
                <w:sz w:val="24"/>
                <w:szCs w:val="24"/>
              </w:rPr>
            </w:pPr>
            <w:proofErr w:type="gramStart"/>
            <w:r w:rsidRPr="00184A98">
              <w:rPr>
                <w:rFonts w:ascii="Times New Roman" w:hAnsi="Times New Roman"/>
                <w:sz w:val="24"/>
                <w:szCs w:val="24"/>
              </w:rPr>
              <w:t>представлении методического обеспечения использованы</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информационно-коммуникационные технологии (сетевые, мультимедиа, интерактивные)</w:t>
            </w:r>
          </w:p>
        </w:tc>
        <w:tc>
          <w:tcPr>
            <w:tcW w:w="2404"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 оценка</w:t>
            </w:r>
          </w:p>
          <w:p w:rsidR="00184A98" w:rsidRPr="00184A98" w:rsidRDefault="00184A98" w:rsidP="007F6060">
            <w:pPr>
              <w:rPr>
                <w:rFonts w:ascii="Times New Roman" w:hAnsi="Times New Roman"/>
                <w:sz w:val="24"/>
                <w:szCs w:val="24"/>
              </w:rPr>
            </w:pPr>
            <w:proofErr w:type="gramStart"/>
            <w:r w:rsidRPr="00184A98">
              <w:rPr>
                <w:rFonts w:ascii="Times New Roman" w:hAnsi="Times New Roman"/>
                <w:sz w:val="24"/>
                <w:szCs w:val="24"/>
              </w:rPr>
              <w:t>представленной</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информации в форме</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накопительных</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оценок и т.п.;</w:t>
            </w:r>
          </w:p>
        </w:tc>
      </w:tr>
      <w:tr w:rsidR="00184A98" w:rsidRPr="00184A98" w:rsidTr="007F6060">
        <w:tc>
          <w:tcPr>
            <w:tcW w:w="2830"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ОК 3</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Использовать</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информационно-</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lastRenderedPageBreak/>
              <w:t>коммуникационные</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технологии для совершенствования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профессиональной</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деятельности</w:t>
            </w:r>
          </w:p>
          <w:p w:rsidR="00184A98" w:rsidRPr="00184A98" w:rsidRDefault="00184A98" w:rsidP="007F6060">
            <w:pPr>
              <w:rPr>
                <w:rFonts w:ascii="Times New Roman" w:hAnsi="Times New Roman"/>
                <w:sz w:val="24"/>
                <w:szCs w:val="24"/>
              </w:rPr>
            </w:pPr>
          </w:p>
        </w:tc>
        <w:tc>
          <w:tcPr>
            <w:tcW w:w="4110"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lastRenderedPageBreak/>
              <w:t>- при разработке, оформлении и</w:t>
            </w:r>
          </w:p>
          <w:p w:rsidR="00184A98" w:rsidRPr="00184A98" w:rsidRDefault="00184A98" w:rsidP="007F6060">
            <w:pPr>
              <w:rPr>
                <w:rFonts w:ascii="Times New Roman" w:hAnsi="Times New Roman"/>
                <w:sz w:val="24"/>
                <w:szCs w:val="24"/>
              </w:rPr>
            </w:pPr>
            <w:proofErr w:type="gramStart"/>
            <w:r w:rsidRPr="00184A98">
              <w:rPr>
                <w:rFonts w:ascii="Times New Roman" w:hAnsi="Times New Roman"/>
                <w:sz w:val="24"/>
                <w:szCs w:val="24"/>
              </w:rPr>
              <w:t>представлении</w:t>
            </w:r>
            <w:proofErr w:type="gramEnd"/>
            <w:r w:rsidRPr="00184A98">
              <w:rPr>
                <w:rFonts w:ascii="Times New Roman" w:hAnsi="Times New Roman"/>
                <w:sz w:val="24"/>
                <w:szCs w:val="24"/>
              </w:rPr>
              <w:t xml:space="preserve"> методического обеспечения </w:t>
            </w:r>
            <w:proofErr w:type="spellStart"/>
            <w:r w:rsidRPr="00184A98">
              <w:rPr>
                <w:rFonts w:ascii="Times New Roman" w:hAnsi="Times New Roman"/>
                <w:sz w:val="24"/>
                <w:szCs w:val="24"/>
              </w:rPr>
              <w:t>тьюторского</w:t>
            </w:r>
            <w:proofErr w:type="spellEnd"/>
            <w:r w:rsidRPr="00184A98">
              <w:rPr>
                <w:rFonts w:ascii="Times New Roman" w:hAnsi="Times New Roman"/>
                <w:sz w:val="24"/>
                <w:szCs w:val="24"/>
              </w:rPr>
              <w:t xml:space="preserve"> </w:t>
            </w:r>
            <w:r w:rsidRPr="00184A98">
              <w:rPr>
                <w:rFonts w:ascii="Times New Roman" w:hAnsi="Times New Roman"/>
                <w:sz w:val="24"/>
                <w:szCs w:val="24"/>
              </w:rPr>
              <w:lastRenderedPageBreak/>
              <w:t>сопровождения использованы информационно-коммуникационные технологии (сетевые, мультимедиа, интерактивные)</w:t>
            </w:r>
          </w:p>
        </w:tc>
        <w:tc>
          <w:tcPr>
            <w:tcW w:w="2404"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lastRenderedPageBreak/>
              <w:t>- интерпретация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результата</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наблюдения </w:t>
            </w:r>
            <w:proofErr w:type="gramStart"/>
            <w:r w:rsidRPr="00184A98">
              <w:rPr>
                <w:rFonts w:ascii="Times New Roman" w:hAnsi="Times New Roman"/>
                <w:sz w:val="24"/>
                <w:szCs w:val="24"/>
              </w:rPr>
              <w:t>за</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lastRenderedPageBreak/>
              <w:t>деятельностью</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студента в ходе</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проведения занятий</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на производственной</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практике</w:t>
            </w:r>
          </w:p>
        </w:tc>
      </w:tr>
      <w:tr w:rsidR="00184A98" w:rsidRPr="00184A98" w:rsidTr="007F6060">
        <w:tc>
          <w:tcPr>
            <w:tcW w:w="2830"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lastRenderedPageBreak/>
              <w:t>ОК 4</w:t>
            </w:r>
          </w:p>
          <w:p w:rsidR="00184A98" w:rsidRPr="00184A98" w:rsidRDefault="00184A98" w:rsidP="007F6060">
            <w:pPr>
              <w:rPr>
                <w:rFonts w:ascii="Times New Roman" w:hAnsi="Times New Roman"/>
                <w:sz w:val="24"/>
                <w:szCs w:val="24"/>
              </w:rPr>
            </w:pPr>
            <w:r w:rsidRPr="00184A98">
              <w:rPr>
                <w:rFonts w:ascii="Times New Roman" w:eastAsia="Times New Roman" w:hAnsi="Times New Roman"/>
                <w:color w:val="2C2D2E"/>
                <w:sz w:val="24"/>
                <w:szCs w:val="24"/>
                <w:lang w:eastAsia="ru-RU"/>
              </w:rPr>
              <w:t>Эффективно взаимодействовать и работать в коллективе и команде</w:t>
            </w:r>
            <w:r w:rsidRPr="00184A98">
              <w:rPr>
                <w:rFonts w:ascii="Times New Roman" w:eastAsia="Times New Roman" w:hAnsi="Times New Roman"/>
                <w:color w:val="2C2D2E"/>
                <w:sz w:val="24"/>
                <w:szCs w:val="24"/>
                <w:lang w:eastAsia="ru-RU"/>
              </w:rPr>
              <w:br/>
            </w:r>
          </w:p>
        </w:tc>
        <w:tc>
          <w:tcPr>
            <w:tcW w:w="4110"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 цель и мотивация деятельности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обоснованы возрастными 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индивидуальными особенностями воспитанников и требованиями образовательной программы воспитания и обучения детей</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дошкольного возраста;</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выбор форм, методов и приемов</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организации деятельности детей</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мотивирует их на достижение цели;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методы контроля различных видов</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деятельности обоснованы возрастными особенностями детей и методикой их организации;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 результаты контроля свидетельствуют </w:t>
            </w:r>
            <w:proofErr w:type="gramStart"/>
            <w:r w:rsidRPr="00184A98">
              <w:rPr>
                <w:rFonts w:ascii="Times New Roman" w:hAnsi="Times New Roman"/>
                <w:sz w:val="24"/>
                <w:szCs w:val="24"/>
              </w:rPr>
              <w:t>об</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ответственности за качество организации различных видов деятельности.</w:t>
            </w:r>
          </w:p>
        </w:tc>
        <w:tc>
          <w:tcPr>
            <w:tcW w:w="2404"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-оценка плана занятия на </w:t>
            </w:r>
            <w:proofErr w:type="gramStart"/>
            <w:r w:rsidRPr="00184A98">
              <w:rPr>
                <w:rFonts w:ascii="Times New Roman" w:hAnsi="Times New Roman"/>
                <w:sz w:val="24"/>
                <w:szCs w:val="24"/>
              </w:rPr>
              <w:t>практическом</w:t>
            </w:r>
            <w:proofErr w:type="gramEnd"/>
          </w:p>
          <w:p w:rsidR="00184A98" w:rsidRPr="00184A98" w:rsidRDefault="00184A98" w:rsidP="007F6060">
            <w:pPr>
              <w:rPr>
                <w:rFonts w:ascii="Times New Roman" w:hAnsi="Times New Roman"/>
                <w:sz w:val="24"/>
                <w:szCs w:val="24"/>
              </w:rPr>
            </w:pPr>
            <w:proofErr w:type="gramStart"/>
            <w:r w:rsidRPr="00184A98">
              <w:rPr>
                <w:rFonts w:ascii="Times New Roman" w:hAnsi="Times New Roman"/>
                <w:sz w:val="24"/>
                <w:szCs w:val="24"/>
              </w:rPr>
              <w:t>занятии</w:t>
            </w:r>
            <w:proofErr w:type="gramEnd"/>
            <w:r w:rsidRPr="00184A98">
              <w:rPr>
                <w:rFonts w:ascii="Times New Roman" w:hAnsi="Times New Roman"/>
                <w:sz w:val="24"/>
                <w:szCs w:val="24"/>
              </w:rPr>
              <w:t>;</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интерпретация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результата</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наблюдения </w:t>
            </w:r>
            <w:proofErr w:type="gramStart"/>
            <w:r w:rsidRPr="00184A98">
              <w:rPr>
                <w:rFonts w:ascii="Times New Roman" w:hAnsi="Times New Roman"/>
                <w:sz w:val="24"/>
                <w:szCs w:val="24"/>
              </w:rPr>
              <w:t>за</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процессом контроля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на производственной</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практике</w:t>
            </w:r>
          </w:p>
        </w:tc>
      </w:tr>
      <w:tr w:rsidR="00184A98" w:rsidRPr="00184A98" w:rsidTr="007F6060">
        <w:tc>
          <w:tcPr>
            <w:tcW w:w="2830"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ОК 2</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Использовать современные средства поиска, анализа и интерпретации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информации и информационные технологии для выполнения задач</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профессиональной деятельности;</w:t>
            </w:r>
          </w:p>
        </w:tc>
        <w:tc>
          <w:tcPr>
            <w:tcW w:w="4110"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 План занятия </w:t>
            </w:r>
            <w:proofErr w:type="gramStart"/>
            <w:r w:rsidRPr="00184A98">
              <w:rPr>
                <w:rFonts w:ascii="Times New Roman" w:hAnsi="Times New Roman"/>
                <w:sz w:val="24"/>
                <w:szCs w:val="24"/>
              </w:rPr>
              <w:t>по</w:t>
            </w:r>
            <w:proofErr w:type="gramEnd"/>
            <w:r w:rsidRPr="00184A98">
              <w:rPr>
                <w:rFonts w:ascii="Times New Roman" w:hAnsi="Times New Roman"/>
                <w:sz w:val="24"/>
                <w:szCs w:val="24"/>
              </w:rPr>
              <w:t xml:space="preserve"> основной</w:t>
            </w:r>
          </w:p>
          <w:p w:rsidR="00184A98" w:rsidRPr="00184A98" w:rsidRDefault="00184A98" w:rsidP="007F6060">
            <w:pPr>
              <w:rPr>
                <w:rFonts w:ascii="Times New Roman" w:hAnsi="Times New Roman"/>
                <w:sz w:val="24"/>
                <w:szCs w:val="24"/>
              </w:rPr>
            </w:pPr>
            <w:proofErr w:type="gramStart"/>
            <w:r w:rsidRPr="00184A98">
              <w:rPr>
                <w:rFonts w:ascii="Times New Roman" w:hAnsi="Times New Roman"/>
                <w:sz w:val="24"/>
                <w:szCs w:val="24"/>
              </w:rPr>
              <w:t>образовательной программе содержит ссылки на современную литературу, Интернет-ресурсы и профессиональные периодические издания (не более 3-летней</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давности);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методы и приемы реализации плана</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обоснованы ссылками на используемую технологию, современную литературу, Интернет-ресурсы и профессиональные</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периодические издания (не более 3-летней давности);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 занятие по </w:t>
            </w:r>
            <w:proofErr w:type="gramStart"/>
            <w:r w:rsidRPr="00184A98">
              <w:rPr>
                <w:rFonts w:ascii="Times New Roman" w:hAnsi="Times New Roman"/>
                <w:sz w:val="24"/>
                <w:szCs w:val="24"/>
              </w:rPr>
              <w:t>основной</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общеобразовательной программе</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проведено в соответствии с планом</w:t>
            </w:r>
          </w:p>
        </w:tc>
        <w:tc>
          <w:tcPr>
            <w:tcW w:w="2404"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 оценка плана </w:t>
            </w:r>
            <w:proofErr w:type="gramStart"/>
            <w:r w:rsidRPr="00184A98">
              <w:rPr>
                <w:rFonts w:ascii="Times New Roman" w:hAnsi="Times New Roman"/>
                <w:sz w:val="24"/>
                <w:szCs w:val="24"/>
              </w:rPr>
              <w:t>на</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практическом</w:t>
            </w:r>
          </w:p>
          <w:p w:rsidR="00184A98" w:rsidRPr="00184A98" w:rsidRDefault="00184A98" w:rsidP="007F6060">
            <w:pPr>
              <w:rPr>
                <w:rFonts w:ascii="Times New Roman" w:hAnsi="Times New Roman"/>
                <w:sz w:val="24"/>
                <w:szCs w:val="24"/>
              </w:rPr>
            </w:pPr>
            <w:proofErr w:type="gramStart"/>
            <w:r w:rsidRPr="00184A98">
              <w:rPr>
                <w:rFonts w:ascii="Times New Roman" w:hAnsi="Times New Roman"/>
                <w:sz w:val="24"/>
                <w:szCs w:val="24"/>
              </w:rPr>
              <w:t>занятии</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 оценка плана </w:t>
            </w:r>
            <w:proofErr w:type="gramStart"/>
            <w:r w:rsidRPr="00184A98">
              <w:rPr>
                <w:rFonts w:ascii="Times New Roman" w:hAnsi="Times New Roman"/>
                <w:sz w:val="24"/>
                <w:szCs w:val="24"/>
              </w:rPr>
              <w:t>на</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практическом</w:t>
            </w:r>
          </w:p>
          <w:p w:rsidR="00184A98" w:rsidRPr="00184A98" w:rsidRDefault="00184A98" w:rsidP="007F6060">
            <w:pPr>
              <w:rPr>
                <w:rFonts w:ascii="Times New Roman" w:hAnsi="Times New Roman"/>
                <w:sz w:val="24"/>
                <w:szCs w:val="24"/>
              </w:rPr>
            </w:pPr>
            <w:proofErr w:type="gramStart"/>
            <w:r w:rsidRPr="00184A98">
              <w:rPr>
                <w:rFonts w:ascii="Times New Roman" w:hAnsi="Times New Roman"/>
                <w:sz w:val="24"/>
                <w:szCs w:val="24"/>
              </w:rPr>
              <w:t>занятии</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интерпретация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результата</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наблюдения </w:t>
            </w:r>
            <w:proofErr w:type="gramStart"/>
            <w:r w:rsidRPr="00184A98">
              <w:rPr>
                <w:rFonts w:ascii="Times New Roman" w:hAnsi="Times New Roman"/>
                <w:sz w:val="24"/>
                <w:szCs w:val="24"/>
              </w:rPr>
              <w:t>за</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проведением занятия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на производственной</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практике</w:t>
            </w:r>
          </w:p>
        </w:tc>
      </w:tr>
      <w:tr w:rsidR="00184A98" w:rsidRPr="00184A98" w:rsidTr="007F6060">
        <w:tc>
          <w:tcPr>
            <w:tcW w:w="2830"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t>ОК 8</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Использовать средства физической культуры для сохранения и укрепления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здоровья в процессе профессиональной деятельности и </w:t>
            </w:r>
            <w:r w:rsidRPr="00184A98">
              <w:rPr>
                <w:rFonts w:ascii="Times New Roman" w:hAnsi="Times New Roman"/>
                <w:sz w:val="24"/>
                <w:szCs w:val="24"/>
              </w:rPr>
              <w:lastRenderedPageBreak/>
              <w:t>поддержания необходимого</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уровня физической подготовленности</w:t>
            </w:r>
          </w:p>
        </w:tc>
        <w:tc>
          <w:tcPr>
            <w:tcW w:w="4110"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lastRenderedPageBreak/>
              <w:t xml:space="preserve">- Оборудование к занятиям </w:t>
            </w:r>
            <w:proofErr w:type="gramStart"/>
            <w:r w:rsidRPr="00184A98">
              <w:rPr>
                <w:rFonts w:ascii="Times New Roman" w:hAnsi="Times New Roman"/>
                <w:sz w:val="24"/>
                <w:szCs w:val="24"/>
              </w:rPr>
              <w:t>по</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продуктивным видам деятельности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подобрано с учетом требований </w:t>
            </w:r>
            <w:proofErr w:type="spellStart"/>
            <w:r w:rsidRPr="00184A98">
              <w:rPr>
                <w:rFonts w:ascii="Times New Roman" w:hAnsi="Times New Roman"/>
                <w:sz w:val="24"/>
                <w:szCs w:val="24"/>
              </w:rPr>
              <w:t>СаПиН</w:t>
            </w:r>
            <w:proofErr w:type="spellEnd"/>
            <w:r w:rsidRPr="00184A98">
              <w:rPr>
                <w:rFonts w:ascii="Times New Roman" w:hAnsi="Times New Roman"/>
                <w:sz w:val="24"/>
                <w:szCs w:val="24"/>
              </w:rPr>
              <w:t>;</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осуществление профилактики</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травматизма, обеспечения охраны жизни и здоровья детей при организации занятий по </w:t>
            </w:r>
            <w:r w:rsidRPr="00184A98">
              <w:rPr>
                <w:rFonts w:ascii="Times New Roman" w:hAnsi="Times New Roman"/>
                <w:sz w:val="24"/>
                <w:szCs w:val="24"/>
              </w:rPr>
              <w:lastRenderedPageBreak/>
              <w:t xml:space="preserve">продуктивным видам деятельности и общения детей в соответствии с требованиями </w:t>
            </w:r>
            <w:proofErr w:type="spellStart"/>
            <w:r w:rsidRPr="00184A98">
              <w:rPr>
                <w:rFonts w:ascii="Times New Roman" w:hAnsi="Times New Roman"/>
                <w:sz w:val="24"/>
                <w:szCs w:val="24"/>
              </w:rPr>
              <w:t>СаНПиН</w:t>
            </w:r>
            <w:proofErr w:type="spellEnd"/>
            <w:r w:rsidRPr="00184A98">
              <w:rPr>
                <w:rFonts w:ascii="Times New Roman" w:hAnsi="Times New Roman"/>
                <w:sz w:val="24"/>
                <w:szCs w:val="24"/>
              </w:rPr>
              <w:t>.</w:t>
            </w:r>
          </w:p>
        </w:tc>
        <w:tc>
          <w:tcPr>
            <w:tcW w:w="2404" w:type="dxa"/>
          </w:tcPr>
          <w:p w:rsidR="00184A98" w:rsidRPr="00184A98" w:rsidRDefault="00184A98" w:rsidP="007F6060">
            <w:pPr>
              <w:rPr>
                <w:rFonts w:ascii="Times New Roman" w:hAnsi="Times New Roman"/>
                <w:sz w:val="24"/>
                <w:szCs w:val="24"/>
              </w:rPr>
            </w:pPr>
            <w:r w:rsidRPr="00184A98">
              <w:rPr>
                <w:rFonts w:ascii="Times New Roman" w:hAnsi="Times New Roman"/>
                <w:sz w:val="24"/>
                <w:szCs w:val="24"/>
              </w:rPr>
              <w:lastRenderedPageBreak/>
              <w:t>- интерпретация</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результата</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наблюдения </w:t>
            </w:r>
            <w:proofErr w:type="gramStart"/>
            <w:r w:rsidRPr="00184A98">
              <w:rPr>
                <w:rFonts w:ascii="Times New Roman" w:hAnsi="Times New Roman"/>
                <w:sz w:val="24"/>
                <w:szCs w:val="24"/>
              </w:rPr>
              <w:t>за</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деятельностью</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 xml:space="preserve">студента </w:t>
            </w:r>
            <w:proofErr w:type="gramStart"/>
            <w:r w:rsidRPr="00184A98">
              <w:rPr>
                <w:rFonts w:ascii="Times New Roman" w:hAnsi="Times New Roman"/>
                <w:sz w:val="24"/>
                <w:szCs w:val="24"/>
              </w:rPr>
              <w:t>на</w:t>
            </w:r>
            <w:proofErr w:type="gramEnd"/>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производственной</w:t>
            </w:r>
          </w:p>
          <w:p w:rsidR="00184A98" w:rsidRPr="00184A98" w:rsidRDefault="00184A98" w:rsidP="007F6060">
            <w:pPr>
              <w:rPr>
                <w:rFonts w:ascii="Times New Roman" w:hAnsi="Times New Roman"/>
                <w:sz w:val="24"/>
                <w:szCs w:val="24"/>
              </w:rPr>
            </w:pPr>
            <w:r w:rsidRPr="00184A98">
              <w:rPr>
                <w:rFonts w:ascii="Times New Roman" w:hAnsi="Times New Roman"/>
                <w:sz w:val="24"/>
                <w:szCs w:val="24"/>
              </w:rPr>
              <w:t>практике</w:t>
            </w:r>
          </w:p>
        </w:tc>
      </w:tr>
    </w:tbl>
    <w:p w:rsidR="00184A98" w:rsidRPr="00184A98" w:rsidRDefault="00184A98" w:rsidP="00184A98">
      <w:pPr>
        <w:rPr>
          <w:rFonts w:ascii="Times New Roman" w:eastAsia="Times New Roman" w:hAnsi="Times New Roman" w:cs="Times New Roman"/>
          <w:color w:val="2C2D2E"/>
          <w:sz w:val="24"/>
          <w:szCs w:val="24"/>
        </w:rPr>
      </w:pPr>
    </w:p>
    <w:p w:rsidR="00184A98" w:rsidRPr="003973C6" w:rsidRDefault="00184A98" w:rsidP="00184A98"/>
    <w:p w:rsidR="006A6BCB" w:rsidRPr="006A6BCB" w:rsidRDefault="006A6BCB" w:rsidP="00192118">
      <w:pPr>
        <w:rPr>
          <w:rFonts w:ascii="Times New Roman" w:hAnsi="Times New Roman" w:cs="Times New Roman"/>
          <w:sz w:val="24"/>
          <w:szCs w:val="24"/>
          <w:lang w:val="en-US"/>
        </w:rPr>
      </w:pPr>
    </w:p>
    <w:sectPr w:rsidR="006A6BCB" w:rsidRPr="006A6BCB" w:rsidSect="00822A9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BCB" w:rsidRDefault="006A6BCB" w:rsidP="00140F9D">
      <w:pPr>
        <w:spacing w:after="0" w:line="240" w:lineRule="auto"/>
      </w:pPr>
      <w:r>
        <w:separator/>
      </w:r>
    </w:p>
  </w:endnote>
  <w:endnote w:type="continuationSeparator" w:id="0">
    <w:p w:rsidR="006A6BCB" w:rsidRDefault="006A6BCB" w:rsidP="00140F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PetersburgC">
    <w:altName w:val="Cambria"/>
    <w:panose1 w:val="00000000000000000000"/>
    <w:charset w:val="CC"/>
    <w:family w:val="roman"/>
    <w:notTrueType/>
    <w:pitch w:val="default"/>
    <w:sig w:usb0="00000201" w:usb1="00000000" w:usb2="00000000" w:usb3="00000000" w:csb0="00000004"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Century Schoolbook">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2445215"/>
      <w:docPartObj>
        <w:docPartGallery w:val="Page Numbers (Bottom of Page)"/>
        <w:docPartUnique/>
      </w:docPartObj>
    </w:sdtPr>
    <w:sdtContent>
      <w:p w:rsidR="006A6BCB" w:rsidRPr="00375153" w:rsidRDefault="00542594">
        <w:pPr>
          <w:pStyle w:val="a5"/>
          <w:jc w:val="center"/>
        </w:pPr>
        <w:fldSimple w:instr="PAGE   \* MERGEFORMAT">
          <w:r w:rsidR="00642547">
            <w:rPr>
              <w:noProof/>
            </w:rPr>
            <w:t>34</w:t>
          </w:r>
        </w:fldSimple>
      </w:p>
    </w:sdtContent>
  </w:sdt>
  <w:p w:rsidR="006A6BCB" w:rsidRDefault="006A6BC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4855"/>
      <w:gridCol w:w="4855"/>
      <w:gridCol w:w="4855"/>
    </w:tblGrid>
    <w:tr w:rsidR="00642547" w:rsidRPr="005B49BF" w:rsidTr="001769FF">
      <w:tc>
        <w:tcPr>
          <w:tcW w:w="4855" w:type="dxa"/>
        </w:tcPr>
        <w:p w:rsidR="00642547" w:rsidRPr="005B49BF" w:rsidRDefault="00642547" w:rsidP="001769FF"/>
      </w:tc>
      <w:tc>
        <w:tcPr>
          <w:tcW w:w="4855" w:type="dxa"/>
        </w:tcPr>
        <w:p w:rsidR="00642547" w:rsidRPr="005B49BF" w:rsidRDefault="00642547" w:rsidP="001769FF"/>
      </w:tc>
      <w:tc>
        <w:tcPr>
          <w:tcW w:w="4855" w:type="dxa"/>
        </w:tcPr>
        <w:p w:rsidR="00642547" w:rsidRPr="005B49BF" w:rsidRDefault="00642547" w:rsidP="001769FF"/>
      </w:tc>
    </w:tr>
  </w:tbl>
  <w:p w:rsidR="00642547" w:rsidRPr="005B49BF" w:rsidRDefault="00642547" w:rsidP="001769F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BCB" w:rsidRDefault="00542594" w:rsidP="009352AE">
    <w:pPr>
      <w:pStyle w:val="a5"/>
      <w:framePr w:wrap="around" w:vAnchor="text" w:hAnchor="margin" w:xAlign="right" w:y="1"/>
      <w:rPr>
        <w:rStyle w:val="a7"/>
      </w:rPr>
    </w:pPr>
    <w:r>
      <w:rPr>
        <w:rStyle w:val="a7"/>
      </w:rPr>
      <w:fldChar w:fldCharType="begin"/>
    </w:r>
    <w:r w:rsidR="006A6BCB">
      <w:rPr>
        <w:rStyle w:val="a7"/>
      </w:rPr>
      <w:instrText xml:space="preserve">PAGE  </w:instrText>
    </w:r>
    <w:r>
      <w:rPr>
        <w:rStyle w:val="a7"/>
      </w:rPr>
      <w:fldChar w:fldCharType="end"/>
    </w:r>
  </w:p>
  <w:p w:rsidR="006A6BCB" w:rsidRDefault="006A6BCB" w:rsidP="009352AE">
    <w:pPr>
      <w:pStyle w:val="a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0243"/>
      <w:docPartObj>
        <w:docPartGallery w:val="Page Numbers (Bottom of Page)"/>
        <w:docPartUnique/>
      </w:docPartObj>
    </w:sdtPr>
    <w:sdtContent>
      <w:p w:rsidR="006A6BCB" w:rsidRDefault="00542594">
        <w:pPr>
          <w:pStyle w:val="a5"/>
          <w:jc w:val="center"/>
        </w:pPr>
        <w:fldSimple w:instr=" PAGE   \* MERGEFORMAT ">
          <w:r w:rsidR="00642547">
            <w:rPr>
              <w:noProof/>
            </w:rPr>
            <w:t>173</w:t>
          </w:r>
        </w:fldSimple>
      </w:p>
    </w:sdtContent>
  </w:sdt>
  <w:p w:rsidR="006A6BCB" w:rsidRDefault="006A6BCB" w:rsidP="009352AE">
    <w:pPr>
      <w:pStyle w:val="a5"/>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264013"/>
      <w:docPartObj>
        <w:docPartGallery w:val="Page Numbers (Bottom of Page)"/>
        <w:docPartUnique/>
      </w:docPartObj>
    </w:sdtPr>
    <w:sdtContent>
      <w:p w:rsidR="006A6BCB" w:rsidRPr="00375153" w:rsidRDefault="00542594">
        <w:pPr>
          <w:pStyle w:val="a5"/>
          <w:jc w:val="center"/>
        </w:pPr>
        <w:fldSimple w:instr="PAGE   \* MERGEFORMAT">
          <w:r w:rsidR="00642547">
            <w:rPr>
              <w:noProof/>
            </w:rPr>
            <w:t>227</w:t>
          </w:r>
        </w:fldSimple>
      </w:p>
    </w:sdtContent>
  </w:sdt>
  <w:p w:rsidR="006A6BCB" w:rsidRDefault="006A6BCB">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264015"/>
      <w:docPartObj>
        <w:docPartGallery w:val="Page Numbers (Bottom of Page)"/>
        <w:docPartUnique/>
      </w:docPartObj>
    </w:sdtPr>
    <w:sdtContent>
      <w:p w:rsidR="006A6BCB" w:rsidRPr="00375153" w:rsidRDefault="00542594">
        <w:pPr>
          <w:pStyle w:val="a5"/>
          <w:jc w:val="center"/>
        </w:pPr>
        <w:fldSimple w:instr="PAGE   \* MERGEFORMAT">
          <w:r w:rsidR="00642547">
            <w:rPr>
              <w:noProof/>
            </w:rPr>
            <w:t>256</w:t>
          </w:r>
        </w:fldSimple>
      </w:p>
    </w:sdtContent>
  </w:sdt>
  <w:p w:rsidR="006A6BCB" w:rsidRDefault="006A6BCB">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264017"/>
      <w:docPartObj>
        <w:docPartGallery w:val="Page Numbers (Bottom of Page)"/>
        <w:docPartUnique/>
      </w:docPartObj>
    </w:sdtPr>
    <w:sdtContent>
      <w:p w:rsidR="00184A98" w:rsidRDefault="00542594">
        <w:pPr>
          <w:pStyle w:val="a5"/>
          <w:jc w:val="center"/>
        </w:pPr>
        <w:fldSimple w:instr=" PAGE   \* MERGEFORMAT ">
          <w:r w:rsidR="00642547">
            <w:rPr>
              <w:noProof/>
            </w:rPr>
            <w:t>265</w:t>
          </w:r>
        </w:fldSimple>
      </w:p>
    </w:sdtContent>
  </w:sdt>
  <w:p w:rsidR="00184A98" w:rsidRDefault="00184A9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BCB" w:rsidRDefault="006A6BCB" w:rsidP="00140F9D">
      <w:pPr>
        <w:spacing w:after="0" w:line="240" w:lineRule="auto"/>
      </w:pPr>
      <w:r>
        <w:separator/>
      </w:r>
    </w:p>
  </w:footnote>
  <w:footnote w:type="continuationSeparator" w:id="0">
    <w:p w:rsidR="006A6BCB" w:rsidRDefault="006A6BCB" w:rsidP="00140F9D">
      <w:pPr>
        <w:spacing w:after="0" w:line="240" w:lineRule="auto"/>
      </w:pPr>
      <w:r>
        <w:continuationSeparator/>
      </w:r>
    </w:p>
  </w:footnote>
  <w:footnote w:id="1">
    <w:p w:rsidR="00642547" w:rsidRPr="005B49BF" w:rsidRDefault="00642547" w:rsidP="0064254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4855"/>
      <w:gridCol w:w="4855"/>
      <w:gridCol w:w="4855"/>
    </w:tblGrid>
    <w:tr w:rsidR="00642547" w:rsidRPr="005B49BF" w:rsidTr="001769FF">
      <w:tc>
        <w:tcPr>
          <w:tcW w:w="4855" w:type="dxa"/>
        </w:tcPr>
        <w:p w:rsidR="00642547" w:rsidRPr="00642547" w:rsidRDefault="00642547" w:rsidP="001769FF">
          <w:pPr>
            <w:rPr>
              <w:lang w:val="en-US"/>
            </w:rPr>
          </w:pPr>
        </w:p>
      </w:tc>
      <w:tc>
        <w:tcPr>
          <w:tcW w:w="4855" w:type="dxa"/>
        </w:tcPr>
        <w:p w:rsidR="00642547" w:rsidRPr="005B49BF" w:rsidRDefault="00642547" w:rsidP="001769FF"/>
      </w:tc>
      <w:tc>
        <w:tcPr>
          <w:tcW w:w="4855" w:type="dxa"/>
        </w:tcPr>
        <w:p w:rsidR="00642547" w:rsidRPr="005B49BF" w:rsidRDefault="00642547" w:rsidP="001769FF"/>
      </w:tc>
    </w:tr>
  </w:tbl>
  <w:p w:rsidR="00642547" w:rsidRPr="005B49BF" w:rsidRDefault="00642547" w:rsidP="001769F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BCB" w:rsidRDefault="006A6BCB" w:rsidP="006A6BCB">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264018"/>
      <w:docPartObj>
        <w:docPartGallery w:val="Page Numbers (Top of Page)"/>
        <w:docPartUnique/>
      </w:docPartObj>
    </w:sdtPr>
    <w:sdtContent>
      <w:p w:rsidR="00184A98" w:rsidRDefault="00542594">
        <w:pPr>
          <w:pStyle w:val="af2"/>
          <w:jc w:val="center"/>
        </w:pPr>
        <w:fldSimple w:instr=" PAGE   \* MERGEFORMAT ">
          <w:r w:rsidR="00642547">
            <w:rPr>
              <w:noProof/>
            </w:rPr>
            <w:t>265</w:t>
          </w:r>
        </w:fldSimple>
      </w:p>
    </w:sdtContent>
  </w:sdt>
  <w:p w:rsidR="00184A98" w:rsidRDefault="00184A98">
    <w:pPr>
      <w:pStyle w:val="af2"/>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264019"/>
      <w:docPartObj>
        <w:docPartGallery w:val="Page Numbers (Top of Page)"/>
        <w:docPartUnique/>
      </w:docPartObj>
    </w:sdtPr>
    <w:sdtContent>
      <w:p w:rsidR="00184A98" w:rsidRDefault="00542594">
        <w:pPr>
          <w:pStyle w:val="af2"/>
          <w:jc w:val="center"/>
        </w:pPr>
        <w:fldSimple w:instr=" PAGE   \* MERGEFORMAT ">
          <w:r w:rsidR="00642547">
            <w:rPr>
              <w:noProof/>
            </w:rPr>
            <w:t>295</w:t>
          </w:r>
        </w:fldSimple>
      </w:p>
    </w:sdtContent>
  </w:sdt>
  <w:p w:rsidR="00184A98" w:rsidRDefault="00184A98">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55311"/>
    <w:multiLevelType w:val="hybridMultilevel"/>
    <w:tmpl w:val="329C01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80C71C5"/>
    <w:multiLevelType w:val="hybridMultilevel"/>
    <w:tmpl w:val="CDE434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D8780A"/>
    <w:multiLevelType w:val="hybridMultilevel"/>
    <w:tmpl w:val="ED207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D614CB"/>
    <w:multiLevelType w:val="hybridMultilevel"/>
    <w:tmpl w:val="A9E66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543F88"/>
    <w:multiLevelType w:val="hybridMultilevel"/>
    <w:tmpl w:val="F0C0A4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F85801"/>
    <w:multiLevelType w:val="multilevel"/>
    <w:tmpl w:val="38267890"/>
    <w:lvl w:ilvl="0">
      <w:start w:val="1"/>
      <w:numFmt w:val="decimal"/>
      <w:lvlText w:val="%1."/>
      <w:lvlJc w:val="left"/>
      <w:pPr>
        <w:ind w:left="720" w:hanging="360"/>
      </w:pPr>
    </w:lvl>
    <w:lvl w:ilvl="1">
      <w:start w:val="2"/>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
    <w:nsid w:val="0C05485C"/>
    <w:multiLevelType w:val="multilevel"/>
    <w:tmpl w:val="81869182"/>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1"/>
      <w:numFmt w:val="decimal"/>
      <w:lvlText w:val="%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7">
    <w:nsid w:val="0FD16C9D"/>
    <w:multiLevelType w:val="hybridMultilevel"/>
    <w:tmpl w:val="4386F606"/>
    <w:lvl w:ilvl="0" w:tplc="BD446B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242DFC"/>
    <w:multiLevelType w:val="hybridMultilevel"/>
    <w:tmpl w:val="AD08B9BC"/>
    <w:lvl w:ilvl="0" w:tplc="1C403B86">
      <w:start w:val="1"/>
      <w:numFmt w:val="decimal"/>
      <w:lvlText w:val="%1."/>
      <w:lvlJc w:val="left"/>
      <w:pPr>
        <w:tabs>
          <w:tab w:val="num" w:pos="790"/>
        </w:tabs>
        <w:ind w:left="790" w:hanging="360"/>
      </w:pPr>
      <w:rPr>
        <w:b w:val="0"/>
        <w:bCs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3E7704"/>
    <w:multiLevelType w:val="hybridMultilevel"/>
    <w:tmpl w:val="64E8B1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52E37BB"/>
    <w:multiLevelType w:val="multilevel"/>
    <w:tmpl w:val="82E4ED6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56045E8"/>
    <w:multiLevelType w:val="multilevel"/>
    <w:tmpl w:val="3F3A194C"/>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8A228E2"/>
    <w:multiLevelType w:val="hybridMultilevel"/>
    <w:tmpl w:val="51F0D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D721B8"/>
    <w:multiLevelType w:val="multilevel"/>
    <w:tmpl w:val="A322FC7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DB4E07"/>
    <w:multiLevelType w:val="hybridMultilevel"/>
    <w:tmpl w:val="AC5CC474"/>
    <w:lvl w:ilvl="0" w:tplc="26DC3818">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0E7E79"/>
    <w:multiLevelType w:val="hybridMultilevel"/>
    <w:tmpl w:val="7FAEC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8F5C0E"/>
    <w:multiLevelType w:val="hybridMultilevel"/>
    <w:tmpl w:val="8982D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B30D1D"/>
    <w:multiLevelType w:val="hybridMultilevel"/>
    <w:tmpl w:val="8A00A4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584378E"/>
    <w:multiLevelType w:val="hybridMultilevel"/>
    <w:tmpl w:val="6008A062"/>
    <w:lvl w:ilvl="0" w:tplc="0419000F">
      <w:start w:val="1"/>
      <w:numFmt w:val="decimal"/>
      <w:lvlText w:val="%1."/>
      <w:lvlJc w:val="left"/>
      <w:pPr>
        <w:ind w:left="720" w:hanging="360"/>
      </w:pPr>
    </w:lvl>
    <w:lvl w:ilvl="1" w:tplc="4AFC2084">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5620F5"/>
    <w:multiLevelType w:val="hybridMultilevel"/>
    <w:tmpl w:val="408EE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AC51FB"/>
    <w:multiLevelType w:val="multilevel"/>
    <w:tmpl w:val="4FD03912"/>
    <w:lvl w:ilvl="0">
      <w:start w:val="1"/>
      <w:numFmt w:val="decimal"/>
      <w:lvlText w:val="%1."/>
      <w:lvlJc w:val="left"/>
      <w:pPr>
        <w:ind w:left="720" w:hanging="360"/>
      </w:pPr>
    </w:lvl>
    <w:lvl w:ilvl="1">
      <w:start w:val="2"/>
      <w:numFmt w:val="decimal"/>
      <w:isLgl/>
      <w:lvlText w:val="%1.%2."/>
      <w:lvlJc w:val="left"/>
      <w:pPr>
        <w:ind w:left="1271" w:hanging="4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1">
    <w:nsid w:val="39890F3C"/>
    <w:multiLevelType w:val="hybridMultilevel"/>
    <w:tmpl w:val="641C1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23093F"/>
    <w:multiLevelType w:val="hybridMultilevel"/>
    <w:tmpl w:val="C7929F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9D5E60"/>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4">
    <w:nsid w:val="3B916223"/>
    <w:multiLevelType w:val="multilevel"/>
    <w:tmpl w:val="49243EBC"/>
    <w:lvl w:ilvl="0">
      <w:start w:val="2"/>
      <w:numFmt w:val="decimal"/>
      <w:lvlText w:val="%1"/>
      <w:lvlJc w:val="left"/>
      <w:pPr>
        <w:ind w:left="360" w:hanging="360"/>
      </w:pPr>
      <w:rPr>
        <w:rFonts w:hint="default"/>
      </w:rPr>
    </w:lvl>
    <w:lvl w:ilvl="1">
      <w:start w:val="2"/>
      <w:numFmt w:val="decimal"/>
      <w:lvlText w:val="%1.%2"/>
      <w:lvlJc w:val="left"/>
      <w:pPr>
        <w:ind w:left="1648" w:hanging="360"/>
      </w:pPr>
      <w:rPr>
        <w:rFonts w:hint="default"/>
      </w:rPr>
    </w:lvl>
    <w:lvl w:ilvl="2">
      <w:start w:val="1"/>
      <w:numFmt w:val="decimalZero"/>
      <w:lvlText w:val="%1.%2.%3"/>
      <w:lvlJc w:val="left"/>
      <w:pPr>
        <w:ind w:left="3296" w:hanging="720"/>
      </w:pPr>
      <w:rPr>
        <w:rFonts w:hint="default"/>
      </w:rPr>
    </w:lvl>
    <w:lvl w:ilvl="3">
      <w:start w:val="1"/>
      <w:numFmt w:val="decimal"/>
      <w:lvlText w:val="%1.%2.%3.%4"/>
      <w:lvlJc w:val="left"/>
      <w:pPr>
        <w:ind w:left="4584" w:hanging="72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520" w:hanging="1080"/>
      </w:pPr>
      <w:rPr>
        <w:rFonts w:hint="default"/>
      </w:rPr>
    </w:lvl>
    <w:lvl w:ilvl="6">
      <w:start w:val="1"/>
      <w:numFmt w:val="decimal"/>
      <w:lvlText w:val="%1.%2.%3.%4.%5.%6.%7"/>
      <w:lvlJc w:val="left"/>
      <w:pPr>
        <w:ind w:left="9168" w:hanging="1440"/>
      </w:pPr>
      <w:rPr>
        <w:rFonts w:hint="default"/>
      </w:rPr>
    </w:lvl>
    <w:lvl w:ilvl="7">
      <w:start w:val="1"/>
      <w:numFmt w:val="decimal"/>
      <w:lvlText w:val="%1.%2.%3.%4.%5.%6.%7.%8"/>
      <w:lvlJc w:val="left"/>
      <w:pPr>
        <w:ind w:left="10456" w:hanging="1440"/>
      </w:pPr>
      <w:rPr>
        <w:rFonts w:hint="default"/>
      </w:rPr>
    </w:lvl>
    <w:lvl w:ilvl="8">
      <w:start w:val="1"/>
      <w:numFmt w:val="decimal"/>
      <w:lvlText w:val="%1.%2.%3.%4.%5.%6.%7.%8.%9"/>
      <w:lvlJc w:val="left"/>
      <w:pPr>
        <w:ind w:left="12104" w:hanging="1800"/>
      </w:pPr>
      <w:rPr>
        <w:rFonts w:hint="default"/>
      </w:rPr>
    </w:lvl>
  </w:abstractNum>
  <w:abstractNum w:abstractNumId="25">
    <w:nsid w:val="3CD91F24"/>
    <w:multiLevelType w:val="hybridMultilevel"/>
    <w:tmpl w:val="BE184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DE7EDE"/>
    <w:multiLevelType w:val="multilevel"/>
    <w:tmpl w:val="A07E96A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7">
    <w:nsid w:val="40C056F1"/>
    <w:multiLevelType w:val="hybridMultilevel"/>
    <w:tmpl w:val="45147FC8"/>
    <w:lvl w:ilvl="0" w:tplc="AA5E8C4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13310B2"/>
    <w:multiLevelType w:val="hybridMultilevel"/>
    <w:tmpl w:val="84F42AB4"/>
    <w:lvl w:ilvl="0" w:tplc="BD446B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324794"/>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30">
    <w:nsid w:val="4270757E"/>
    <w:multiLevelType w:val="hybridMultilevel"/>
    <w:tmpl w:val="2C8A1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45952EA"/>
    <w:multiLevelType w:val="hybridMultilevel"/>
    <w:tmpl w:val="267A8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295729"/>
    <w:multiLevelType w:val="hybridMultilevel"/>
    <w:tmpl w:val="3196BF14"/>
    <w:lvl w:ilvl="0" w:tplc="4E5EF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7694BF1"/>
    <w:multiLevelType w:val="hybridMultilevel"/>
    <w:tmpl w:val="3154C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8B46EE2"/>
    <w:multiLevelType w:val="hybridMultilevel"/>
    <w:tmpl w:val="7AD0E6C8"/>
    <w:lvl w:ilvl="0" w:tplc="05365BC0">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F6F2DF3"/>
    <w:multiLevelType w:val="multilevel"/>
    <w:tmpl w:val="E9BA19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1B42002"/>
    <w:multiLevelType w:val="hybridMultilevel"/>
    <w:tmpl w:val="8452D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2B41BE5"/>
    <w:multiLevelType w:val="hybridMultilevel"/>
    <w:tmpl w:val="1A08E98E"/>
    <w:lvl w:ilvl="0" w:tplc="C00E4F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52FA154B"/>
    <w:multiLevelType w:val="hybridMultilevel"/>
    <w:tmpl w:val="F724D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6BB1D9F"/>
    <w:multiLevelType w:val="multilevel"/>
    <w:tmpl w:val="C378543C"/>
    <w:lvl w:ilvl="0">
      <w:start w:val="1"/>
      <w:numFmt w:val="decimal"/>
      <w:lvlText w:val="%1."/>
      <w:lvlJc w:val="left"/>
      <w:pPr>
        <w:ind w:left="720" w:hanging="360"/>
      </w:pPr>
      <w:rPr>
        <w:rFonts w:hint="default"/>
      </w:rPr>
    </w:lvl>
    <w:lvl w:ilvl="1">
      <w:start w:val="2"/>
      <w:numFmt w:val="decimal"/>
      <w:isLgl/>
      <w:lvlText w:val="%1.%2."/>
      <w:lvlJc w:val="left"/>
      <w:pPr>
        <w:ind w:left="1256" w:hanging="405"/>
      </w:pPr>
      <w:rPr>
        <w:rFonts w:hint="default"/>
      </w:rPr>
    </w:lvl>
    <w:lvl w:ilvl="2">
      <w:start w:val="1"/>
      <w:numFmt w:val="decimalZero"/>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386" w:hanging="108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5728" w:hanging="1440"/>
      </w:pPr>
      <w:rPr>
        <w:rFonts w:hint="default"/>
      </w:rPr>
    </w:lvl>
  </w:abstractNum>
  <w:abstractNum w:abstractNumId="40">
    <w:nsid w:val="56DD1BDF"/>
    <w:multiLevelType w:val="hybridMultilevel"/>
    <w:tmpl w:val="F698C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79404BF"/>
    <w:multiLevelType w:val="hybridMultilevel"/>
    <w:tmpl w:val="F91E83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9490B24"/>
    <w:multiLevelType w:val="hybridMultilevel"/>
    <w:tmpl w:val="0CA6A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A9252E4"/>
    <w:multiLevelType w:val="multilevel"/>
    <w:tmpl w:val="521EC25C"/>
    <w:lvl w:ilvl="0">
      <w:start w:val="1"/>
      <w:numFmt w:val="decimal"/>
      <w:lvlText w:val="%1."/>
      <w:lvlJc w:val="left"/>
      <w:pPr>
        <w:ind w:left="540" w:hanging="540"/>
      </w:pPr>
      <w:rPr>
        <w:rFonts w:hint="default"/>
      </w:rPr>
    </w:lvl>
    <w:lvl w:ilvl="1">
      <w:start w:val="1"/>
      <w:numFmt w:val="decimal"/>
      <w:lvlText w:val="%1.%2."/>
      <w:lvlJc w:val="left"/>
      <w:pPr>
        <w:ind w:left="927" w:hanging="540"/>
      </w:pPr>
      <w:rPr>
        <w:rFonts w:hint="default"/>
      </w:rPr>
    </w:lvl>
    <w:lvl w:ilvl="2">
      <w:start w:val="4"/>
      <w:numFmt w:val="decimal"/>
      <w:lvlText w:val="%1.%2.%3."/>
      <w:lvlJc w:val="left"/>
      <w:pPr>
        <w:ind w:left="1494" w:hanging="720"/>
      </w:pPr>
      <w:rPr>
        <w:rFonts w:hint="default"/>
      </w:rPr>
    </w:lvl>
    <w:lvl w:ilvl="3">
      <w:start w:val="1"/>
      <w:numFmt w:val="decimal"/>
      <w:lvlText w:val="%1.%2.%3.%4."/>
      <w:lvlJc w:val="left"/>
      <w:pPr>
        <w:ind w:left="1881" w:hanging="720"/>
      </w:pPr>
      <w:rPr>
        <w:rFonts w:hint="default"/>
      </w:rPr>
    </w:lvl>
    <w:lvl w:ilvl="4">
      <w:start w:val="1"/>
      <w:numFmt w:val="decimal"/>
      <w:lvlText w:val="%1.%2.%3.%4.%5."/>
      <w:lvlJc w:val="left"/>
      <w:pPr>
        <w:ind w:left="2628" w:hanging="1080"/>
      </w:pPr>
      <w:rPr>
        <w:rFonts w:hint="default"/>
      </w:rPr>
    </w:lvl>
    <w:lvl w:ilvl="5">
      <w:start w:val="1"/>
      <w:numFmt w:val="decimal"/>
      <w:lvlText w:val="%1.%2.%3.%4.%5.%6."/>
      <w:lvlJc w:val="left"/>
      <w:pPr>
        <w:ind w:left="3015" w:hanging="1080"/>
      </w:pPr>
      <w:rPr>
        <w:rFonts w:hint="default"/>
      </w:rPr>
    </w:lvl>
    <w:lvl w:ilvl="6">
      <w:start w:val="1"/>
      <w:numFmt w:val="decimal"/>
      <w:lvlText w:val="%1.%2.%3.%4.%5.%6.%7."/>
      <w:lvlJc w:val="left"/>
      <w:pPr>
        <w:ind w:left="3762" w:hanging="1440"/>
      </w:pPr>
      <w:rPr>
        <w:rFonts w:hint="default"/>
      </w:rPr>
    </w:lvl>
    <w:lvl w:ilvl="7">
      <w:start w:val="1"/>
      <w:numFmt w:val="decimal"/>
      <w:lvlText w:val="%1.%2.%3.%4.%5.%6.%7.%8."/>
      <w:lvlJc w:val="left"/>
      <w:pPr>
        <w:ind w:left="4149" w:hanging="1440"/>
      </w:pPr>
      <w:rPr>
        <w:rFonts w:hint="default"/>
      </w:rPr>
    </w:lvl>
    <w:lvl w:ilvl="8">
      <w:start w:val="1"/>
      <w:numFmt w:val="decimal"/>
      <w:lvlText w:val="%1.%2.%3.%4.%5.%6.%7.%8.%9."/>
      <w:lvlJc w:val="left"/>
      <w:pPr>
        <w:ind w:left="4896" w:hanging="1800"/>
      </w:pPr>
      <w:rPr>
        <w:rFonts w:hint="default"/>
      </w:rPr>
    </w:lvl>
  </w:abstractNum>
  <w:abstractNum w:abstractNumId="44">
    <w:nsid w:val="5AC04C00"/>
    <w:multiLevelType w:val="hybridMultilevel"/>
    <w:tmpl w:val="560C63C0"/>
    <w:lvl w:ilvl="0" w:tplc="CB9A80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D15468D"/>
    <w:multiLevelType w:val="hybridMultilevel"/>
    <w:tmpl w:val="9778703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7">
    <w:nsid w:val="5E801864"/>
    <w:multiLevelType w:val="hybridMultilevel"/>
    <w:tmpl w:val="F2564C5A"/>
    <w:lvl w:ilvl="0" w:tplc="6722DA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0642EE0"/>
    <w:multiLevelType w:val="hybridMultilevel"/>
    <w:tmpl w:val="0D26C8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0C8175F"/>
    <w:multiLevelType w:val="hybridMultilevel"/>
    <w:tmpl w:val="BAF00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1094F92"/>
    <w:multiLevelType w:val="multilevel"/>
    <w:tmpl w:val="FAC647E8"/>
    <w:lvl w:ilvl="0">
      <w:start w:val="1"/>
      <w:numFmt w:val="decimal"/>
      <w:lvlText w:val="%1."/>
      <w:lvlJc w:val="left"/>
      <w:pPr>
        <w:ind w:left="720" w:hanging="360"/>
      </w:pPr>
      <w:rPr>
        <w:rFonts w:hint="default"/>
        <w:b/>
        <w:i w:val="0"/>
      </w:rPr>
    </w:lvl>
    <w:lvl w:ilvl="1">
      <w:start w:val="1"/>
      <w:numFmt w:val="decimal"/>
      <w:isLgl/>
      <w:lvlText w:val="%1.%2."/>
      <w:lvlJc w:val="left"/>
      <w:pPr>
        <w:ind w:left="1637" w:hanging="360"/>
      </w:pPr>
      <w:rPr>
        <w:rFonts w:hint="default"/>
        <w:b/>
        <w:i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1">
    <w:nsid w:val="64DA4FB0"/>
    <w:multiLevelType w:val="hybridMultilevel"/>
    <w:tmpl w:val="BB04F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65E6828"/>
    <w:multiLevelType w:val="hybridMultilevel"/>
    <w:tmpl w:val="01D003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6D2598B"/>
    <w:multiLevelType w:val="hybridMultilevel"/>
    <w:tmpl w:val="CB946F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6F63A51"/>
    <w:multiLevelType w:val="hybridMultilevel"/>
    <w:tmpl w:val="EE9C6FE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5">
    <w:nsid w:val="676A0F0E"/>
    <w:multiLevelType w:val="hybridMultilevel"/>
    <w:tmpl w:val="873810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AEC2451"/>
    <w:multiLevelType w:val="multilevel"/>
    <w:tmpl w:val="DFDECAE4"/>
    <w:lvl w:ilvl="0">
      <w:start w:val="1"/>
      <w:numFmt w:val="decimal"/>
      <w:lvlText w:val="%1."/>
      <w:lvlJc w:val="left"/>
      <w:pPr>
        <w:ind w:left="1129"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CC471AF"/>
    <w:multiLevelType w:val="multilevel"/>
    <w:tmpl w:val="3F3A194C"/>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6DD97CDF"/>
    <w:multiLevelType w:val="hybridMultilevel"/>
    <w:tmpl w:val="05A6FE84"/>
    <w:lvl w:ilvl="0" w:tplc="BE6E2A6E">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DE072CE"/>
    <w:multiLevelType w:val="hybridMultilevel"/>
    <w:tmpl w:val="580AF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F4A2ECA"/>
    <w:multiLevelType w:val="hybridMultilevel"/>
    <w:tmpl w:val="539E6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0F545E4"/>
    <w:multiLevelType w:val="multilevel"/>
    <w:tmpl w:val="F0F6B3FA"/>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2">
    <w:nsid w:val="7121575D"/>
    <w:multiLevelType w:val="hybridMultilevel"/>
    <w:tmpl w:val="AF98D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3CF12F6"/>
    <w:multiLevelType w:val="multilevel"/>
    <w:tmpl w:val="3DDECF5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4">
    <w:nsid w:val="742D403F"/>
    <w:multiLevelType w:val="hybridMultilevel"/>
    <w:tmpl w:val="B08EC6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75807F9C"/>
    <w:multiLevelType w:val="hybridMultilevel"/>
    <w:tmpl w:val="DA408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61A0F0E"/>
    <w:multiLevelType w:val="multilevel"/>
    <w:tmpl w:val="FAC647E8"/>
    <w:lvl w:ilvl="0">
      <w:start w:val="1"/>
      <w:numFmt w:val="decimal"/>
      <w:lvlText w:val="%1."/>
      <w:lvlJc w:val="left"/>
      <w:pPr>
        <w:ind w:left="720" w:hanging="360"/>
      </w:pPr>
      <w:rPr>
        <w:rFonts w:hint="default"/>
        <w:b/>
        <w:i w:val="0"/>
      </w:rPr>
    </w:lvl>
    <w:lvl w:ilvl="1">
      <w:start w:val="1"/>
      <w:numFmt w:val="decimal"/>
      <w:isLgl/>
      <w:lvlText w:val="%1.%2."/>
      <w:lvlJc w:val="left"/>
      <w:pPr>
        <w:ind w:left="1637" w:hanging="360"/>
      </w:pPr>
      <w:rPr>
        <w:rFonts w:hint="default"/>
        <w:b/>
        <w:i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7">
    <w:nsid w:val="784B2F5A"/>
    <w:multiLevelType w:val="hybridMultilevel"/>
    <w:tmpl w:val="A1F833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E1845DA"/>
    <w:multiLevelType w:val="hybridMultilevel"/>
    <w:tmpl w:val="FB0815AE"/>
    <w:lvl w:ilvl="0" w:tplc="0419000F">
      <w:start w:val="1"/>
      <w:numFmt w:val="decimal"/>
      <w:lvlText w:val="%1."/>
      <w:lvlJc w:val="left"/>
      <w:pPr>
        <w:ind w:left="720" w:hanging="360"/>
      </w:pPr>
    </w:lvl>
    <w:lvl w:ilvl="1" w:tplc="0DF6DBD8">
      <w:start w:val="2023"/>
      <w:numFmt w:val="decimal"/>
      <w:lvlText w:val="%2"/>
      <w:lvlJc w:val="left"/>
      <w:pPr>
        <w:ind w:left="1560" w:hanging="480"/>
      </w:pPr>
      <w:rPr>
        <w:rFonts w:hint="default"/>
        <w:b/>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3"/>
  </w:num>
  <w:num w:numId="3">
    <w:abstractNumId w:val="6"/>
  </w:num>
  <w:num w:numId="4">
    <w:abstractNumId w:val="29"/>
  </w:num>
  <w:num w:numId="5">
    <w:abstractNumId w:val="64"/>
  </w:num>
  <w:num w:numId="6">
    <w:abstractNumId w:val="50"/>
  </w:num>
  <w:num w:numId="7">
    <w:abstractNumId w:val="20"/>
  </w:num>
  <w:num w:numId="8">
    <w:abstractNumId w:val="48"/>
  </w:num>
  <w:num w:numId="9">
    <w:abstractNumId w:val="8"/>
  </w:num>
  <w:num w:numId="10">
    <w:abstractNumId w:val="38"/>
  </w:num>
  <w:num w:numId="11">
    <w:abstractNumId w:val="57"/>
  </w:num>
  <w:num w:numId="12">
    <w:abstractNumId w:val="56"/>
  </w:num>
  <w:num w:numId="13">
    <w:abstractNumId w:val="13"/>
  </w:num>
  <w:num w:numId="14">
    <w:abstractNumId w:val="10"/>
  </w:num>
  <w:num w:numId="15">
    <w:abstractNumId w:val="35"/>
  </w:num>
  <w:num w:numId="16">
    <w:abstractNumId w:val="39"/>
  </w:num>
  <w:num w:numId="17">
    <w:abstractNumId w:val="26"/>
  </w:num>
  <w:num w:numId="18">
    <w:abstractNumId w:val="47"/>
  </w:num>
  <w:num w:numId="19">
    <w:abstractNumId w:val="28"/>
  </w:num>
  <w:num w:numId="20">
    <w:abstractNumId w:val="7"/>
  </w:num>
  <w:num w:numId="21">
    <w:abstractNumId w:val="24"/>
  </w:num>
  <w:num w:numId="22">
    <w:abstractNumId w:val="66"/>
  </w:num>
  <w:num w:numId="23">
    <w:abstractNumId w:val="11"/>
  </w:num>
  <w:num w:numId="24">
    <w:abstractNumId w:val="58"/>
  </w:num>
  <w:num w:numId="25">
    <w:abstractNumId w:val="68"/>
  </w:num>
  <w:num w:numId="26">
    <w:abstractNumId w:val="18"/>
  </w:num>
  <w:num w:numId="27">
    <w:abstractNumId w:val="63"/>
  </w:num>
  <w:num w:numId="28">
    <w:abstractNumId w:val="45"/>
  </w:num>
  <w:num w:numId="29">
    <w:abstractNumId w:val="43"/>
  </w:num>
  <w:num w:numId="30">
    <w:abstractNumId w:val="5"/>
  </w:num>
  <w:num w:numId="31">
    <w:abstractNumId w:val="27"/>
  </w:num>
  <w:num w:numId="32">
    <w:abstractNumId w:val="61"/>
  </w:num>
  <w:num w:numId="33">
    <w:abstractNumId w:val="44"/>
  </w:num>
  <w:num w:numId="34">
    <w:abstractNumId w:val="65"/>
  </w:num>
  <w:num w:numId="35">
    <w:abstractNumId w:val="42"/>
  </w:num>
  <w:num w:numId="36">
    <w:abstractNumId w:val="30"/>
  </w:num>
  <w:num w:numId="37">
    <w:abstractNumId w:val="36"/>
  </w:num>
  <w:num w:numId="38">
    <w:abstractNumId w:val="67"/>
  </w:num>
  <w:num w:numId="39">
    <w:abstractNumId w:val="14"/>
  </w:num>
  <w:num w:numId="40">
    <w:abstractNumId w:val="15"/>
  </w:num>
  <w:num w:numId="41">
    <w:abstractNumId w:val="32"/>
  </w:num>
  <w:num w:numId="42">
    <w:abstractNumId w:val="52"/>
  </w:num>
  <w:num w:numId="43">
    <w:abstractNumId w:val="12"/>
  </w:num>
  <w:num w:numId="44">
    <w:abstractNumId w:val="4"/>
  </w:num>
  <w:num w:numId="45">
    <w:abstractNumId w:val="34"/>
  </w:num>
  <w:num w:numId="46">
    <w:abstractNumId w:val="49"/>
  </w:num>
  <w:num w:numId="47">
    <w:abstractNumId w:val="16"/>
  </w:num>
  <w:num w:numId="48">
    <w:abstractNumId w:val="3"/>
  </w:num>
  <w:num w:numId="49">
    <w:abstractNumId w:val="22"/>
  </w:num>
  <w:num w:numId="50">
    <w:abstractNumId w:val="60"/>
  </w:num>
  <w:num w:numId="51">
    <w:abstractNumId w:val="25"/>
  </w:num>
  <w:num w:numId="52">
    <w:abstractNumId w:val="31"/>
  </w:num>
  <w:num w:numId="53">
    <w:abstractNumId w:val="33"/>
  </w:num>
  <w:num w:numId="54">
    <w:abstractNumId w:val="51"/>
  </w:num>
  <w:num w:numId="55">
    <w:abstractNumId w:val="40"/>
  </w:num>
  <w:num w:numId="56">
    <w:abstractNumId w:val="2"/>
  </w:num>
  <w:num w:numId="57">
    <w:abstractNumId w:val="19"/>
  </w:num>
  <w:num w:numId="58">
    <w:abstractNumId w:val="62"/>
  </w:num>
  <w:num w:numId="59">
    <w:abstractNumId w:val="41"/>
  </w:num>
  <w:num w:numId="60">
    <w:abstractNumId w:val="0"/>
  </w:num>
  <w:num w:numId="61">
    <w:abstractNumId w:val="55"/>
  </w:num>
  <w:num w:numId="62">
    <w:abstractNumId w:val="17"/>
  </w:num>
  <w:num w:numId="63">
    <w:abstractNumId w:val="53"/>
  </w:num>
  <w:num w:numId="64">
    <w:abstractNumId w:val="1"/>
  </w:num>
  <w:num w:numId="65">
    <w:abstractNumId w:val="59"/>
  </w:num>
  <w:num w:numId="66">
    <w:abstractNumId w:val="54"/>
  </w:num>
  <w:num w:numId="67">
    <w:abstractNumId w:val="46"/>
  </w:num>
  <w:num w:numId="68">
    <w:abstractNumId w:val="21"/>
  </w:num>
  <w:num w:numId="69">
    <w:abstractNumId w:val="37"/>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140F9D"/>
    <w:rsid w:val="00011665"/>
    <w:rsid w:val="000172D2"/>
    <w:rsid w:val="000247F0"/>
    <w:rsid w:val="00035374"/>
    <w:rsid w:val="000444D4"/>
    <w:rsid w:val="00044980"/>
    <w:rsid w:val="000467A1"/>
    <w:rsid w:val="00047BE3"/>
    <w:rsid w:val="000655AC"/>
    <w:rsid w:val="00066530"/>
    <w:rsid w:val="00090EBC"/>
    <w:rsid w:val="000A41DA"/>
    <w:rsid w:val="000B7738"/>
    <w:rsid w:val="000C75DF"/>
    <w:rsid w:val="000D2362"/>
    <w:rsid w:val="000E0EE2"/>
    <w:rsid w:val="000E1B18"/>
    <w:rsid w:val="0010157C"/>
    <w:rsid w:val="00120317"/>
    <w:rsid w:val="00140F9D"/>
    <w:rsid w:val="001456A8"/>
    <w:rsid w:val="00152ED1"/>
    <w:rsid w:val="0017611F"/>
    <w:rsid w:val="00184A98"/>
    <w:rsid w:val="00186113"/>
    <w:rsid w:val="00192118"/>
    <w:rsid w:val="001A5E3C"/>
    <w:rsid w:val="001B3E82"/>
    <w:rsid w:val="001B7117"/>
    <w:rsid w:val="001C11CA"/>
    <w:rsid w:val="001E14F3"/>
    <w:rsid w:val="001F04D8"/>
    <w:rsid w:val="001F3945"/>
    <w:rsid w:val="001F4A07"/>
    <w:rsid w:val="002147A3"/>
    <w:rsid w:val="00215F05"/>
    <w:rsid w:val="00221AB9"/>
    <w:rsid w:val="002254AF"/>
    <w:rsid w:val="002361D0"/>
    <w:rsid w:val="0026115C"/>
    <w:rsid w:val="00261FD7"/>
    <w:rsid w:val="00286FB6"/>
    <w:rsid w:val="002B3D9A"/>
    <w:rsid w:val="002C3BF4"/>
    <w:rsid w:val="002D0615"/>
    <w:rsid w:val="003221FF"/>
    <w:rsid w:val="00325BCE"/>
    <w:rsid w:val="00347364"/>
    <w:rsid w:val="0035104D"/>
    <w:rsid w:val="00361E07"/>
    <w:rsid w:val="003704B0"/>
    <w:rsid w:val="00372CFA"/>
    <w:rsid w:val="0038018C"/>
    <w:rsid w:val="00394EE0"/>
    <w:rsid w:val="0039620A"/>
    <w:rsid w:val="003C1EF2"/>
    <w:rsid w:val="003C7AC4"/>
    <w:rsid w:val="003D3DAA"/>
    <w:rsid w:val="003E6C24"/>
    <w:rsid w:val="003F3540"/>
    <w:rsid w:val="00400279"/>
    <w:rsid w:val="00407D80"/>
    <w:rsid w:val="004129F6"/>
    <w:rsid w:val="00420B88"/>
    <w:rsid w:val="004435CB"/>
    <w:rsid w:val="004436CA"/>
    <w:rsid w:val="004877B6"/>
    <w:rsid w:val="004B0F14"/>
    <w:rsid w:val="004C7396"/>
    <w:rsid w:val="004D3B07"/>
    <w:rsid w:val="004E3F97"/>
    <w:rsid w:val="00532F77"/>
    <w:rsid w:val="005424E4"/>
    <w:rsid w:val="00542594"/>
    <w:rsid w:val="00551484"/>
    <w:rsid w:val="00563656"/>
    <w:rsid w:val="005744D9"/>
    <w:rsid w:val="00592BFE"/>
    <w:rsid w:val="005A1F99"/>
    <w:rsid w:val="005A471B"/>
    <w:rsid w:val="005A766F"/>
    <w:rsid w:val="005B2220"/>
    <w:rsid w:val="005B56F2"/>
    <w:rsid w:val="005C03E4"/>
    <w:rsid w:val="005C5267"/>
    <w:rsid w:val="005E506D"/>
    <w:rsid w:val="005F2AF3"/>
    <w:rsid w:val="00611EB8"/>
    <w:rsid w:val="00637B20"/>
    <w:rsid w:val="00642547"/>
    <w:rsid w:val="00644507"/>
    <w:rsid w:val="00663EBF"/>
    <w:rsid w:val="00671A51"/>
    <w:rsid w:val="00677C10"/>
    <w:rsid w:val="00691B6F"/>
    <w:rsid w:val="006A01AF"/>
    <w:rsid w:val="006A02B1"/>
    <w:rsid w:val="006A6BCB"/>
    <w:rsid w:val="006C1FF6"/>
    <w:rsid w:val="006D32E9"/>
    <w:rsid w:val="006D488E"/>
    <w:rsid w:val="006E026F"/>
    <w:rsid w:val="006F3248"/>
    <w:rsid w:val="00705B61"/>
    <w:rsid w:val="00715430"/>
    <w:rsid w:val="00716499"/>
    <w:rsid w:val="00735F88"/>
    <w:rsid w:val="00744FF4"/>
    <w:rsid w:val="00753ACB"/>
    <w:rsid w:val="00755DD2"/>
    <w:rsid w:val="007D210D"/>
    <w:rsid w:val="007D38E1"/>
    <w:rsid w:val="007F370E"/>
    <w:rsid w:val="007F3BDD"/>
    <w:rsid w:val="008121EE"/>
    <w:rsid w:val="00821488"/>
    <w:rsid w:val="00822A9A"/>
    <w:rsid w:val="008233CB"/>
    <w:rsid w:val="0085003E"/>
    <w:rsid w:val="00851E17"/>
    <w:rsid w:val="00860BB6"/>
    <w:rsid w:val="00861448"/>
    <w:rsid w:val="00866A6B"/>
    <w:rsid w:val="008777AD"/>
    <w:rsid w:val="00881849"/>
    <w:rsid w:val="00895FC3"/>
    <w:rsid w:val="008A63E0"/>
    <w:rsid w:val="008C3BCC"/>
    <w:rsid w:val="008D200F"/>
    <w:rsid w:val="008D3B8F"/>
    <w:rsid w:val="008E343A"/>
    <w:rsid w:val="008E7A10"/>
    <w:rsid w:val="00902A21"/>
    <w:rsid w:val="00906AC4"/>
    <w:rsid w:val="00910189"/>
    <w:rsid w:val="009133B8"/>
    <w:rsid w:val="00922E36"/>
    <w:rsid w:val="009242B3"/>
    <w:rsid w:val="00932469"/>
    <w:rsid w:val="00934BBB"/>
    <w:rsid w:val="009352AE"/>
    <w:rsid w:val="00940D47"/>
    <w:rsid w:val="0094594D"/>
    <w:rsid w:val="009742A7"/>
    <w:rsid w:val="009757A5"/>
    <w:rsid w:val="0098300E"/>
    <w:rsid w:val="009A08F5"/>
    <w:rsid w:val="009A1270"/>
    <w:rsid w:val="009B00E9"/>
    <w:rsid w:val="009C00E9"/>
    <w:rsid w:val="009D585A"/>
    <w:rsid w:val="009D7DBA"/>
    <w:rsid w:val="00A052D1"/>
    <w:rsid w:val="00A11049"/>
    <w:rsid w:val="00A1759E"/>
    <w:rsid w:val="00A50EBA"/>
    <w:rsid w:val="00A646E0"/>
    <w:rsid w:val="00A65DCE"/>
    <w:rsid w:val="00A85076"/>
    <w:rsid w:val="00A91C9E"/>
    <w:rsid w:val="00AA241B"/>
    <w:rsid w:val="00AA474E"/>
    <w:rsid w:val="00AE1710"/>
    <w:rsid w:val="00AF6446"/>
    <w:rsid w:val="00AF6D3E"/>
    <w:rsid w:val="00AF7030"/>
    <w:rsid w:val="00B062EA"/>
    <w:rsid w:val="00B11EF9"/>
    <w:rsid w:val="00B13C23"/>
    <w:rsid w:val="00B56BB3"/>
    <w:rsid w:val="00B70AE4"/>
    <w:rsid w:val="00B73B10"/>
    <w:rsid w:val="00B96BEA"/>
    <w:rsid w:val="00BA0ED4"/>
    <w:rsid w:val="00BC0275"/>
    <w:rsid w:val="00BD0838"/>
    <w:rsid w:val="00BD3B85"/>
    <w:rsid w:val="00BD7A18"/>
    <w:rsid w:val="00BE1AB6"/>
    <w:rsid w:val="00BE4CD4"/>
    <w:rsid w:val="00BE7BC1"/>
    <w:rsid w:val="00BF0B67"/>
    <w:rsid w:val="00C12D78"/>
    <w:rsid w:val="00C27871"/>
    <w:rsid w:val="00C355EB"/>
    <w:rsid w:val="00C515C7"/>
    <w:rsid w:val="00C614D2"/>
    <w:rsid w:val="00C74D5C"/>
    <w:rsid w:val="00C77374"/>
    <w:rsid w:val="00C8425E"/>
    <w:rsid w:val="00C869C3"/>
    <w:rsid w:val="00C86C8A"/>
    <w:rsid w:val="00CA45B3"/>
    <w:rsid w:val="00CA68E1"/>
    <w:rsid w:val="00CB7053"/>
    <w:rsid w:val="00CD0D1F"/>
    <w:rsid w:val="00CE4A8F"/>
    <w:rsid w:val="00CF674C"/>
    <w:rsid w:val="00D03091"/>
    <w:rsid w:val="00D045E3"/>
    <w:rsid w:val="00D05B6E"/>
    <w:rsid w:val="00D1717A"/>
    <w:rsid w:val="00D23478"/>
    <w:rsid w:val="00D45339"/>
    <w:rsid w:val="00D45C4A"/>
    <w:rsid w:val="00D507EF"/>
    <w:rsid w:val="00D5098C"/>
    <w:rsid w:val="00D6664C"/>
    <w:rsid w:val="00D836D9"/>
    <w:rsid w:val="00D8717B"/>
    <w:rsid w:val="00D94049"/>
    <w:rsid w:val="00DA5635"/>
    <w:rsid w:val="00DB3C38"/>
    <w:rsid w:val="00DE62E9"/>
    <w:rsid w:val="00DF102B"/>
    <w:rsid w:val="00DF7D18"/>
    <w:rsid w:val="00E113C9"/>
    <w:rsid w:val="00E32902"/>
    <w:rsid w:val="00E37B41"/>
    <w:rsid w:val="00E460A1"/>
    <w:rsid w:val="00E55AFA"/>
    <w:rsid w:val="00E7619D"/>
    <w:rsid w:val="00E770F6"/>
    <w:rsid w:val="00E8230E"/>
    <w:rsid w:val="00EA78DA"/>
    <w:rsid w:val="00EB2C5C"/>
    <w:rsid w:val="00EC6E82"/>
    <w:rsid w:val="00EE28AF"/>
    <w:rsid w:val="00EE44EE"/>
    <w:rsid w:val="00EE7F3F"/>
    <w:rsid w:val="00F234DC"/>
    <w:rsid w:val="00F419A1"/>
    <w:rsid w:val="00F43765"/>
    <w:rsid w:val="00F51AB0"/>
    <w:rsid w:val="00F54389"/>
    <w:rsid w:val="00F64D8A"/>
    <w:rsid w:val="00FA2DA5"/>
    <w:rsid w:val="00FB2115"/>
    <w:rsid w:val="00FC71DA"/>
    <w:rsid w:val="00FC79B3"/>
    <w:rsid w:val="00FD6582"/>
    <w:rsid w:val="00FE1B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page number" w:uiPriority="0"/>
    <w:lsdException w:name="List" w:uiPriority="0"/>
    <w:lsdException w:name="List 2" w:uiPriority="0"/>
    <w:lsdException w:name="List 3" w:uiPriority="0"/>
    <w:lsdException w:name="List Bullet 3"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822A9A"/>
  </w:style>
  <w:style w:type="paragraph" w:styleId="1">
    <w:name w:val="heading 1"/>
    <w:aliases w:val=" Знак18"/>
    <w:basedOn w:val="a"/>
    <w:next w:val="a"/>
    <w:link w:val="10"/>
    <w:qFormat/>
    <w:rsid w:val="00140F9D"/>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aliases w:val="основной заголовок"/>
    <w:basedOn w:val="a"/>
    <w:next w:val="a"/>
    <w:link w:val="20"/>
    <w:uiPriority w:val="99"/>
    <w:qFormat/>
    <w:rsid w:val="00140F9D"/>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uiPriority w:val="99"/>
    <w:qFormat/>
    <w:rsid w:val="00140F9D"/>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
    <w:next w:val="a"/>
    <w:link w:val="40"/>
    <w:uiPriority w:val="99"/>
    <w:qFormat/>
    <w:rsid w:val="00140F9D"/>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nhideWhenUsed/>
    <w:qFormat/>
    <w:rsid w:val="00140F9D"/>
    <w:pPr>
      <w:keepNext/>
      <w:keepLines/>
      <w:spacing w:before="40" w:after="0" w:line="259" w:lineRule="auto"/>
      <w:outlineLvl w:val="4"/>
    </w:pPr>
    <w:rPr>
      <w:rFonts w:ascii="Calibri Light" w:eastAsia="Times New Roman" w:hAnsi="Calibri Light" w:cs="Times New Roman"/>
      <w:color w:val="2E74B5"/>
      <w:lang w:eastAsia="en-US"/>
    </w:rPr>
  </w:style>
  <w:style w:type="paragraph" w:styleId="6">
    <w:name w:val="heading 6"/>
    <w:basedOn w:val="a"/>
    <w:next w:val="a"/>
    <w:link w:val="60"/>
    <w:unhideWhenUsed/>
    <w:qFormat/>
    <w:rsid w:val="00140F9D"/>
    <w:pPr>
      <w:spacing w:before="240" w:after="60" w:line="240" w:lineRule="auto"/>
      <w:outlineLvl w:val="5"/>
    </w:pPr>
    <w:rPr>
      <w:rFonts w:ascii="Calibri" w:eastAsia="Times New Roman" w:hAnsi="Calibri" w:cs="Times New Roman"/>
      <w:b/>
      <w:bCs/>
      <w:lang w:val="en-US" w:eastAsia="en-US"/>
    </w:rPr>
  </w:style>
  <w:style w:type="paragraph" w:styleId="7">
    <w:name w:val="heading 7"/>
    <w:basedOn w:val="a"/>
    <w:next w:val="a"/>
    <w:link w:val="70"/>
    <w:unhideWhenUsed/>
    <w:qFormat/>
    <w:rsid w:val="00140F9D"/>
    <w:pPr>
      <w:spacing w:before="240" w:after="60" w:line="240" w:lineRule="auto"/>
      <w:outlineLvl w:val="6"/>
    </w:pPr>
    <w:rPr>
      <w:rFonts w:ascii="Calibri" w:eastAsia="Times New Roman" w:hAnsi="Calibri" w:cs="Times New Roman"/>
      <w:sz w:val="24"/>
      <w:szCs w:val="24"/>
      <w:lang w:val="en-US" w:eastAsia="en-US"/>
    </w:rPr>
  </w:style>
  <w:style w:type="paragraph" w:styleId="8">
    <w:name w:val="heading 8"/>
    <w:basedOn w:val="a"/>
    <w:next w:val="a"/>
    <w:link w:val="80"/>
    <w:unhideWhenUsed/>
    <w:qFormat/>
    <w:rsid w:val="00140F9D"/>
    <w:pPr>
      <w:spacing w:before="240" w:after="60" w:line="240" w:lineRule="auto"/>
      <w:outlineLvl w:val="7"/>
    </w:pPr>
    <w:rPr>
      <w:rFonts w:ascii="Calibri" w:eastAsia="Times New Roman" w:hAnsi="Calibri" w:cs="Times New Roman"/>
      <w:i/>
      <w:iCs/>
      <w:sz w:val="24"/>
      <w:szCs w:val="24"/>
      <w:lang w:val="en-US" w:eastAsia="en-US"/>
    </w:rPr>
  </w:style>
  <w:style w:type="paragraph" w:styleId="9">
    <w:name w:val="heading 9"/>
    <w:basedOn w:val="a"/>
    <w:next w:val="a"/>
    <w:link w:val="90"/>
    <w:unhideWhenUsed/>
    <w:qFormat/>
    <w:rsid w:val="00140F9D"/>
    <w:pPr>
      <w:spacing w:before="240" w:after="60"/>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18 Знак"/>
    <w:basedOn w:val="a0"/>
    <w:link w:val="1"/>
    <w:rsid w:val="00140F9D"/>
    <w:rPr>
      <w:rFonts w:ascii="Arial" w:eastAsia="Times New Roman" w:hAnsi="Arial" w:cs="Times New Roman"/>
      <w:b/>
      <w:bCs/>
      <w:kern w:val="32"/>
      <w:sz w:val="32"/>
      <w:szCs w:val="32"/>
    </w:rPr>
  </w:style>
  <w:style w:type="character" w:customStyle="1" w:styleId="20">
    <w:name w:val="Заголовок 2 Знак"/>
    <w:aliases w:val="основной заголовок Знак"/>
    <w:basedOn w:val="a0"/>
    <w:link w:val="2"/>
    <w:uiPriority w:val="99"/>
    <w:rsid w:val="00140F9D"/>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140F9D"/>
    <w:rPr>
      <w:rFonts w:ascii="Arial" w:eastAsia="Times New Roman" w:hAnsi="Arial" w:cs="Times New Roman"/>
      <w:b/>
      <w:bCs/>
      <w:sz w:val="26"/>
      <w:szCs w:val="26"/>
    </w:rPr>
  </w:style>
  <w:style w:type="character" w:customStyle="1" w:styleId="40">
    <w:name w:val="Заголовок 4 Знак"/>
    <w:basedOn w:val="a0"/>
    <w:link w:val="4"/>
    <w:uiPriority w:val="99"/>
    <w:rsid w:val="00140F9D"/>
    <w:rPr>
      <w:rFonts w:ascii="Times New Roman" w:eastAsia="Times New Roman" w:hAnsi="Times New Roman" w:cs="Times New Roman"/>
      <w:b/>
      <w:bCs/>
      <w:sz w:val="24"/>
      <w:szCs w:val="24"/>
    </w:rPr>
  </w:style>
  <w:style w:type="character" w:customStyle="1" w:styleId="50">
    <w:name w:val="Заголовок 5 Знак"/>
    <w:basedOn w:val="a0"/>
    <w:link w:val="5"/>
    <w:rsid w:val="00140F9D"/>
    <w:rPr>
      <w:rFonts w:ascii="Calibri Light" w:eastAsia="Times New Roman" w:hAnsi="Calibri Light" w:cs="Times New Roman"/>
      <w:color w:val="2E74B5"/>
      <w:lang w:eastAsia="en-US"/>
    </w:rPr>
  </w:style>
  <w:style w:type="character" w:customStyle="1" w:styleId="60">
    <w:name w:val="Заголовок 6 Знак"/>
    <w:basedOn w:val="a0"/>
    <w:link w:val="6"/>
    <w:rsid w:val="00140F9D"/>
    <w:rPr>
      <w:rFonts w:ascii="Calibri" w:eastAsia="Times New Roman" w:hAnsi="Calibri" w:cs="Times New Roman"/>
      <w:b/>
      <w:bCs/>
      <w:lang w:val="en-US" w:eastAsia="en-US"/>
    </w:rPr>
  </w:style>
  <w:style w:type="character" w:customStyle="1" w:styleId="70">
    <w:name w:val="Заголовок 7 Знак"/>
    <w:basedOn w:val="a0"/>
    <w:link w:val="7"/>
    <w:rsid w:val="00140F9D"/>
    <w:rPr>
      <w:rFonts w:ascii="Calibri" w:eastAsia="Times New Roman" w:hAnsi="Calibri" w:cs="Times New Roman"/>
      <w:sz w:val="24"/>
      <w:szCs w:val="24"/>
      <w:lang w:val="en-US" w:eastAsia="en-US"/>
    </w:rPr>
  </w:style>
  <w:style w:type="character" w:customStyle="1" w:styleId="80">
    <w:name w:val="Заголовок 8 Знак"/>
    <w:basedOn w:val="a0"/>
    <w:link w:val="8"/>
    <w:rsid w:val="00140F9D"/>
    <w:rPr>
      <w:rFonts w:ascii="Calibri" w:eastAsia="Times New Roman" w:hAnsi="Calibri" w:cs="Times New Roman"/>
      <w:i/>
      <w:iCs/>
      <w:sz w:val="24"/>
      <w:szCs w:val="24"/>
      <w:lang w:val="en-US" w:eastAsia="en-US"/>
    </w:rPr>
  </w:style>
  <w:style w:type="character" w:customStyle="1" w:styleId="90">
    <w:name w:val="Заголовок 9 Знак"/>
    <w:basedOn w:val="a0"/>
    <w:link w:val="9"/>
    <w:rsid w:val="00140F9D"/>
    <w:rPr>
      <w:rFonts w:ascii="Cambria" w:eastAsia="Times New Roman" w:hAnsi="Cambria" w:cs="Times New Roman"/>
    </w:rPr>
  </w:style>
  <w:style w:type="paragraph" w:styleId="a3">
    <w:name w:val="Body Text"/>
    <w:aliases w:val="Подзаголовок Знак1 Знак Знак,Основной текст Знак Знак Знак Знак,Подзаголовок Знак Знак Знак Знак,Знак Знак Знак1 Знак Знак Знак Знак Знак"/>
    <w:basedOn w:val="a"/>
    <w:link w:val="a4"/>
    <w:rsid w:val="00140F9D"/>
    <w:pPr>
      <w:spacing w:after="0" w:line="240" w:lineRule="auto"/>
    </w:pPr>
    <w:rPr>
      <w:rFonts w:ascii="Times New Roman" w:eastAsia="Times New Roman" w:hAnsi="Times New Roman" w:cs="Times New Roman"/>
      <w:sz w:val="24"/>
      <w:szCs w:val="24"/>
    </w:rPr>
  </w:style>
  <w:style w:type="character" w:customStyle="1" w:styleId="a4">
    <w:name w:val="Основной текст Знак"/>
    <w:aliases w:val="Подзаголовок Знак1 Знак Знак Знак,Основной текст Знак Знак Знак Знак Знак,Подзаголовок Знак Знак Знак Знак Знак,Знак Знак Знак1 Знак Знак Знак Знак Знак Знак"/>
    <w:basedOn w:val="a0"/>
    <w:link w:val="a3"/>
    <w:rsid w:val="00140F9D"/>
    <w:rPr>
      <w:rFonts w:ascii="Times New Roman" w:eastAsia="Times New Roman" w:hAnsi="Times New Roman" w:cs="Times New Roman"/>
      <w:sz w:val="24"/>
      <w:szCs w:val="24"/>
    </w:rPr>
  </w:style>
  <w:style w:type="paragraph" w:styleId="21">
    <w:name w:val="Body Text 2"/>
    <w:basedOn w:val="a"/>
    <w:link w:val="22"/>
    <w:uiPriority w:val="99"/>
    <w:rsid w:val="00140F9D"/>
    <w:pPr>
      <w:spacing w:after="0" w:line="240" w:lineRule="auto"/>
      <w:ind w:right="-57"/>
      <w:jc w:val="both"/>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140F9D"/>
    <w:rPr>
      <w:rFonts w:ascii="Times New Roman" w:eastAsia="Times New Roman" w:hAnsi="Times New Roman" w:cs="Times New Roman"/>
      <w:sz w:val="24"/>
      <w:szCs w:val="24"/>
    </w:rPr>
  </w:style>
  <w:style w:type="character" w:customStyle="1" w:styleId="blk">
    <w:name w:val="blk"/>
    <w:rsid w:val="00140F9D"/>
  </w:style>
  <w:style w:type="paragraph" w:styleId="a5">
    <w:name w:val="footer"/>
    <w:aliases w:val="Нижний колонтитул Знак Знак Знак,Нижний колонтитул1,Нижний колонтитул Знак Знак"/>
    <w:basedOn w:val="a"/>
    <w:link w:val="a6"/>
    <w:uiPriority w:val="99"/>
    <w:qFormat/>
    <w:rsid w:val="00140F9D"/>
    <w:pPr>
      <w:tabs>
        <w:tab w:val="center" w:pos="4677"/>
        <w:tab w:val="right" w:pos="9355"/>
      </w:tabs>
      <w:spacing w:before="120" w:after="120" w:line="240" w:lineRule="auto"/>
    </w:pPr>
    <w:rPr>
      <w:rFonts w:ascii="Times New Roman" w:eastAsia="Times New Roman" w:hAnsi="Times New Roman" w:cs="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140F9D"/>
    <w:rPr>
      <w:rFonts w:ascii="Times New Roman" w:eastAsia="Times New Roman" w:hAnsi="Times New Roman" w:cs="Times New Roman"/>
      <w:sz w:val="24"/>
      <w:szCs w:val="24"/>
    </w:rPr>
  </w:style>
  <w:style w:type="character" w:styleId="a7">
    <w:name w:val="page number"/>
    <w:rsid w:val="00140F9D"/>
    <w:rPr>
      <w:rFonts w:cs="Times New Roman"/>
    </w:rPr>
  </w:style>
  <w:style w:type="paragraph" w:styleId="a8">
    <w:name w:val="Normal (Web)"/>
    <w:aliases w:val="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Интернет)"/>
    <w:basedOn w:val="a"/>
    <w:link w:val="23"/>
    <w:uiPriority w:val="99"/>
    <w:qFormat/>
    <w:rsid w:val="00140F9D"/>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23">
    <w:name w:val="Обычный (веб) Знак2"/>
    <w:aliases w:val="Обычный (веб)1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uiPriority w:val="99"/>
    <w:locked/>
    <w:rsid w:val="00140F9D"/>
    <w:rPr>
      <w:rFonts w:ascii="Times New Roman" w:eastAsia="Times New Roman" w:hAnsi="Times New Roman" w:cs="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uiPriority w:val="99"/>
    <w:qFormat/>
    <w:rsid w:val="00140F9D"/>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uiPriority w:val="99"/>
    <w:rsid w:val="00140F9D"/>
    <w:rPr>
      <w:rFonts w:ascii="Times New Roman" w:eastAsia="Times New Roman" w:hAnsi="Times New Roman" w:cs="Times New Roman"/>
      <w:sz w:val="20"/>
      <w:szCs w:val="20"/>
      <w:lang w:val="en-US"/>
    </w:rPr>
  </w:style>
  <w:style w:type="character" w:styleId="ab">
    <w:name w:val="footnote reference"/>
    <w:aliases w:val="Знак сноски-FN,Ciae niinee-FN,AЗнак сноски зел"/>
    <w:link w:val="11"/>
    <w:uiPriority w:val="99"/>
    <w:rsid w:val="00140F9D"/>
    <w:rPr>
      <w:vertAlign w:val="superscript"/>
    </w:rPr>
  </w:style>
  <w:style w:type="paragraph" w:styleId="24">
    <w:name w:val="List 2"/>
    <w:basedOn w:val="a"/>
    <w:rsid w:val="00140F9D"/>
    <w:pPr>
      <w:spacing w:before="120" w:after="120" w:line="240" w:lineRule="auto"/>
      <w:ind w:left="720" w:hanging="360"/>
      <w:jc w:val="both"/>
    </w:pPr>
    <w:rPr>
      <w:rFonts w:ascii="Arial" w:eastAsia="Batang" w:hAnsi="Arial" w:cs="Times New Roman"/>
      <w:sz w:val="20"/>
      <w:szCs w:val="24"/>
      <w:lang w:eastAsia="ko-KR"/>
    </w:rPr>
  </w:style>
  <w:style w:type="character" w:styleId="ac">
    <w:name w:val="Hyperlink"/>
    <w:uiPriority w:val="99"/>
    <w:rsid w:val="00140F9D"/>
    <w:rPr>
      <w:rFonts w:cs="Times New Roman"/>
      <w:color w:val="0000FF"/>
      <w:u w:val="single"/>
    </w:rPr>
  </w:style>
  <w:style w:type="paragraph" w:styleId="12">
    <w:name w:val="toc 1"/>
    <w:basedOn w:val="a"/>
    <w:next w:val="a"/>
    <w:autoRedefine/>
    <w:uiPriority w:val="39"/>
    <w:rsid w:val="00140F9D"/>
    <w:pPr>
      <w:spacing w:before="240" w:after="120" w:line="240" w:lineRule="auto"/>
    </w:pPr>
    <w:rPr>
      <w:rFonts w:ascii="Calibri" w:eastAsia="Times New Roman" w:hAnsi="Calibri" w:cs="Calibri"/>
      <w:b/>
      <w:bCs/>
      <w:sz w:val="20"/>
      <w:szCs w:val="20"/>
    </w:rPr>
  </w:style>
  <w:style w:type="paragraph" w:styleId="25">
    <w:name w:val="toc 2"/>
    <w:basedOn w:val="a"/>
    <w:next w:val="a"/>
    <w:autoRedefine/>
    <w:uiPriority w:val="39"/>
    <w:rsid w:val="00140F9D"/>
    <w:pPr>
      <w:tabs>
        <w:tab w:val="right" w:leader="dot" w:pos="9344"/>
      </w:tabs>
      <w:spacing w:before="120" w:after="0" w:line="240" w:lineRule="auto"/>
    </w:pPr>
    <w:rPr>
      <w:rFonts w:ascii="Calibri" w:eastAsia="Times New Roman" w:hAnsi="Calibri" w:cs="Calibri"/>
      <w:i/>
      <w:iCs/>
      <w:sz w:val="20"/>
      <w:szCs w:val="20"/>
    </w:rPr>
  </w:style>
  <w:style w:type="paragraph" w:styleId="31">
    <w:name w:val="toc 3"/>
    <w:basedOn w:val="a"/>
    <w:next w:val="a"/>
    <w:autoRedefine/>
    <w:uiPriority w:val="39"/>
    <w:rsid w:val="00140F9D"/>
    <w:pPr>
      <w:spacing w:after="0" w:line="240" w:lineRule="auto"/>
      <w:ind w:left="480"/>
    </w:pPr>
    <w:rPr>
      <w:rFonts w:ascii="Times New Roman" w:eastAsia="Times New Roman" w:hAnsi="Times New Roman" w:cs="Times New Roman"/>
      <w:sz w:val="28"/>
      <w:szCs w:val="28"/>
    </w:rPr>
  </w:style>
  <w:style w:type="character" w:customStyle="1" w:styleId="FootnoteTextChar">
    <w:name w:val="Footnote Text Char"/>
    <w:locked/>
    <w:rsid w:val="00140F9D"/>
    <w:rPr>
      <w:rFonts w:ascii="Times New Roman" w:hAnsi="Times New Roman"/>
      <w:sz w:val="20"/>
      <w:lang w:eastAsia="ru-RU"/>
    </w:rPr>
  </w:style>
  <w:style w:type="paragraph" w:styleId="ad">
    <w:name w:val="List Paragraph"/>
    <w:aliases w:val="Содержание. 2 уровень,List Paragraph,Абзац списка1,Цветной список - Акцент 11,Bullet List,FooterText,numbered,Paragraphe de liste1,lp1,Use Case List Paragraph,Маркер,ТЗ список,Абзац списка литеральный,Bulletr List Paragraph,1 Абзац списка"/>
    <w:basedOn w:val="a"/>
    <w:link w:val="ae"/>
    <w:qFormat/>
    <w:rsid w:val="00140F9D"/>
    <w:pPr>
      <w:spacing w:before="120" w:after="120" w:line="240" w:lineRule="auto"/>
      <w:ind w:left="708"/>
    </w:pPr>
    <w:rPr>
      <w:rFonts w:ascii="Times New Roman" w:eastAsia="Times New Roman" w:hAnsi="Times New Roman" w:cs="Times New Roman"/>
      <w:sz w:val="24"/>
      <w:szCs w:val="24"/>
    </w:rPr>
  </w:style>
  <w:style w:type="character" w:customStyle="1" w:styleId="ae">
    <w:name w:val="Абзац списка Знак"/>
    <w:aliases w:val="Содержание. 2 уровень Знак,List Paragraph Знак,Абзац списка1 Знак,Цветной список - Акцент 11 Знак,Bullet List Знак,FooterText Знак,numbered Знак,Paragraphe de liste1 Знак,lp1 Знак,Use Case List Paragraph Знак,Маркер Знак,ТЗ список Знак"/>
    <w:link w:val="ad"/>
    <w:qFormat/>
    <w:locked/>
    <w:rsid w:val="00140F9D"/>
    <w:rPr>
      <w:rFonts w:ascii="Times New Roman" w:eastAsia="Times New Roman" w:hAnsi="Times New Roman" w:cs="Times New Roman"/>
      <w:sz w:val="24"/>
      <w:szCs w:val="24"/>
    </w:rPr>
  </w:style>
  <w:style w:type="character" w:styleId="af">
    <w:name w:val="Emphasis"/>
    <w:qFormat/>
    <w:rsid w:val="00140F9D"/>
    <w:rPr>
      <w:rFonts w:cs="Times New Roman"/>
      <w:i/>
    </w:rPr>
  </w:style>
  <w:style w:type="paragraph" w:styleId="af0">
    <w:name w:val="Balloon Text"/>
    <w:basedOn w:val="a"/>
    <w:link w:val="af1"/>
    <w:uiPriority w:val="99"/>
    <w:rsid w:val="00140F9D"/>
    <w:pPr>
      <w:spacing w:after="0" w:line="240" w:lineRule="auto"/>
    </w:pPr>
    <w:rPr>
      <w:rFonts w:ascii="Segoe UI" w:eastAsia="Times New Roman" w:hAnsi="Segoe UI" w:cs="Times New Roman"/>
      <w:sz w:val="18"/>
      <w:szCs w:val="18"/>
    </w:rPr>
  </w:style>
  <w:style w:type="character" w:customStyle="1" w:styleId="af1">
    <w:name w:val="Текст выноски Знак"/>
    <w:basedOn w:val="a0"/>
    <w:link w:val="af0"/>
    <w:uiPriority w:val="99"/>
    <w:rsid w:val="00140F9D"/>
    <w:rPr>
      <w:rFonts w:ascii="Segoe UI" w:eastAsia="Times New Roman" w:hAnsi="Segoe UI" w:cs="Times New Roman"/>
      <w:sz w:val="18"/>
      <w:szCs w:val="18"/>
    </w:rPr>
  </w:style>
  <w:style w:type="paragraph" w:customStyle="1" w:styleId="ConsPlusNormal">
    <w:name w:val="ConsPlusNormal"/>
    <w:qFormat/>
    <w:rsid w:val="00140F9D"/>
    <w:pPr>
      <w:widowControl w:val="0"/>
      <w:autoSpaceDE w:val="0"/>
      <w:autoSpaceDN w:val="0"/>
      <w:adjustRightInd w:val="0"/>
      <w:spacing w:after="0" w:line="240" w:lineRule="auto"/>
    </w:pPr>
    <w:rPr>
      <w:rFonts w:ascii="Arial" w:eastAsia="Times New Roman" w:hAnsi="Arial" w:cs="Arial"/>
      <w:sz w:val="20"/>
      <w:szCs w:val="20"/>
    </w:rPr>
  </w:style>
  <w:style w:type="paragraph" w:styleId="af2">
    <w:name w:val="header"/>
    <w:basedOn w:val="a"/>
    <w:link w:val="af3"/>
    <w:uiPriority w:val="99"/>
    <w:unhideWhenUsed/>
    <w:rsid w:val="00140F9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uiPriority w:val="99"/>
    <w:rsid w:val="00140F9D"/>
    <w:rPr>
      <w:rFonts w:ascii="Times New Roman" w:eastAsia="Times New Roman" w:hAnsi="Times New Roman" w:cs="Times New Roman"/>
      <w:sz w:val="24"/>
      <w:szCs w:val="24"/>
    </w:rPr>
  </w:style>
  <w:style w:type="character" w:customStyle="1" w:styleId="110">
    <w:name w:val="Текст примечания Знак11"/>
    <w:uiPriority w:val="99"/>
    <w:rsid w:val="00140F9D"/>
    <w:rPr>
      <w:rFonts w:cs="Times New Roman"/>
      <w:sz w:val="20"/>
      <w:szCs w:val="20"/>
    </w:rPr>
  </w:style>
  <w:style w:type="paragraph" w:styleId="af4">
    <w:name w:val="annotation text"/>
    <w:basedOn w:val="a"/>
    <w:link w:val="af5"/>
    <w:uiPriority w:val="99"/>
    <w:unhideWhenUsed/>
    <w:rsid w:val="00140F9D"/>
    <w:pPr>
      <w:spacing w:after="0"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rsid w:val="00140F9D"/>
    <w:rPr>
      <w:rFonts w:ascii="Calibri" w:eastAsia="Times New Roman" w:hAnsi="Calibri" w:cs="Times New Roman"/>
      <w:sz w:val="20"/>
      <w:szCs w:val="20"/>
    </w:rPr>
  </w:style>
  <w:style w:type="character" w:customStyle="1" w:styleId="13">
    <w:name w:val="Текст примечания Знак1"/>
    <w:uiPriority w:val="99"/>
    <w:rsid w:val="00140F9D"/>
    <w:rPr>
      <w:rFonts w:cs="Times New Roman"/>
      <w:sz w:val="20"/>
      <w:szCs w:val="20"/>
    </w:rPr>
  </w:style>
  <w:style w:type="character" w:customStyle="1" w:styleId="111">
    <w:name w:val="Тема примечания Знак11"/>
    <w:uiPriority w:val="99"/>
    <w:rsid w:val="00140F9D"/>
    <w:rPr>
      <w:rFonts w:cs="Times New Roman"/>
      <w:b/>
      <w:bCs/>
      <w:sz w:val="20"/>
      <w:szCs w:val="20"/>
    </w:rPr>
  </w:style>
  <w:style w:type="paragraph" w:styleId="af6">
    <w:name w:val="annotation subject"/>
    <w:basedOn w:val="af4"/>
    <w:next w:val="af4"/>
    <w:link w:val="af7"/>
    <w:uiPriority w:val="99"/>
    <w:unhideWhenUsed/>
    <w:rsid w:val="00140F9D"/>
    <w:rPr>
      <w:rFonts w:ascii="Times New Roman" w:hAnsi="Times New Roman"/>
      <w:b/>
      <w:bCs/>
    </w:rPr>
  </w:style>
  <w:style w:type="character" w:customStyle="1" w:styleId="af7">
    <w:name w:val="Тема примечания Знак"/>
    <w:basedOn w:val="af5"/>
    <w:link w:val="af6"/>
    <w:uiPriority w:val="99"/>
    <w:rsid w:val="00140F9D"/>
    <w:rPr>
      <w:rFonts w:ascii="Times New Roman" w:eastAsia="Times New Roman" w:hAnsi="Times New Roman" w:cs="Times New Roman"/>
      <w:b/>
      <w:bCs/>
      <w:sz w:val="20"/>
      <w:szCs w:val="20"/>
    </w:rPr>
  </w:style>
  <w:style w:type="character" w:customStyle="1" w:styleId="14">
    <w:name w:val="Тема примечания Знак1"/>
    <w:uiPriority w:val="99"/>
    <w:rsid w:val="00140F9D"/>
    <w:rPr>
      <w:rFonts w:cs="Times New Roman"/>
      <w:b/>
      <w:bCs/>
      <w:sz w:val="20"/>
      <w:szCs w:val="20"/>
    </w:rPr>
  </w:style>
  <w:style w:type="paragraph" w:styleId="26">
    <w:name w:val="Body Text Indent 2"/>
    <w:basedOn w:val="a"/>
    <w:link w:val="27"/>
    <w:rsid w:val="00140F9D"/>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rsid w:val="00140F9D"/>
    <w:rPr>
      <w:rFonts w:ascii="Times New Roman" w:eastAsia="Times New Roman" w:hAnsi="Times New Roman" w:cs="Times New Roman"/>
      <w:sz w:val="24"/>
      <w:szCs w:val="24"/>
    </w:rPr>
  </w:style>
  <w:style w:type="character" w:customStyle="1" w:styleId="apple-converted-space">
    <w:name w:val="apple-converted-space"/>
    <w:rsid w:val="00140F9D"/>
  </w:style>
  <w:style w:type="character" w:customStyle="1" w:styleId="af8">
    <w:name w:val="Цветовое выделение"/>
    <w:uiPriority w:val="99"/>
    <w:rsid w:val="00140F9D"/>
    <w:rPr>
      <w:b/>
      <w:color w:val="26282F"/>
    </w:rPr>
  </w:style>
  <w:style w:type="character" w:customStyle="1" w:styleId="af9">
    <w:name w:val="Гипертекстовая ссылка"/>
    <w:uiPriority w:val="99"/>
    <w:rsid w:val="00140F9D"/>
    <w:rPr>
      <w:b/>
      <w:color w:val="106BBE"/>
    </w:rPr>
  </w:style>
  <w:style w:type="character" w:customStyle="1" w:styleId="afa">
    <w:name w:val="Активная гипертекстовая ссылка"/>
    <w:uiPriority w:val="99"/>
    <w:rsid w:val="00140F9D"/>
    <w:rPr>
      <w:b/>
      <w:color w:val="106BBE"/>
      <w:u w:val="single"/>
    </w:rPr>
  </w:style>
  <w:style w:type="paragraph" w:customStyle="1" w:styleId="afb">
    <w:name w:val="Внимание"/>
    <w:basedOn w:val="a"/>
    <w:next w:val="a"/>
    <w:uiPriority w:val="99"/>
    <w:rsid w:val="00140F9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c">
    <w:name w:val="Внимание: криминал!!"/>
    <w:basedOn w:val="afb"/>
    <w:next w:val="a"/>
    <w:uiPriority w:val="99"/>
    <w:rsid w:val="00140F9D"/>
  </w:style>
  <w:style w:type="paragraph" w:customStyle="1" w:styleId="afd">
    <w:name w:val="Внимание: недобросовестность!"/>
    <w:basedOn w:val="afb"/>
    <w:next w:val="a"/>
    <w:uiPriority w:val="99"/>
    <w:rsid w:val="00140F9D"/>
  </w:style>
  <w:style w:type="character" w:customStyle="1" w:styleId="afe">
    <w:name w:val="Выделение для Базового Поиска"/>
    <w:uiPriority w:val="99"/>
    <w:rsid w:val="00140F9D"/>
    <w:rPr>
      <w:b/>
      <w:color w:val="0058A9"/>
    </w:rPr>
  </w:style>
  <w:style w:type="character" w:customStyle="1" w:styleId="aff">
    <w:name w:val="Выделение для Базового Поиска (курсив)"/>
    <w:uiPriority w:val="99"/>
    <w:rsid w:val="00140F9D"/>
    <w:rPr>
      <w:b/>
      <w:i/>
      <w:color w:val="0058A9"/>
    </w:rPr>
  </w:style>
  <w:style w:type="paragraph" w:customStyle="1" w:styleId="aff0">
    <w:name w:val="Дочерний элемент списка"/>
    <w:basedOn w:val="a"/>
    <w:next w:val="a"/>
    <w:uiPriority w:val="99"/>
    <w:rsid w:val="00140F9D"/>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rPr>
  </w:style>
  <w:style w:type="paragraph" w:customStyle="1" w:styleId="aff1">
    <w:name w:val="Основное меню (преемственное)"/>
    <w:basedOn w:val="a"/>
    <w:next w:val="a"/>
    <w:uiPriority w:val="99"/>
    <w:rsid w:val="00140F9D"/>
    <w:pPr>
      <w:widowControl w:val="0"/>
      <w:autoSpaceDE w:val="0"/>
      <w:autoSpaceDN w:val="0"/>
      <w:adjustRightInd w:val="0"/>
      <w:spacing w:after="0" w:line="360" w:lineRule="auto"/>
      <w:ind w:firstLine="720"/>
      <w:jc w:val="both"/>
    </w:pPr>
    <w:rPr>
      <w:rFonts w:ascii="Verdana" w:eastAsia="Times New Roman" w:hAnsi="Verdana" w:cs="Verdana"/>
    </w:rPr>
  </w:style>
  <w:style w:type="paragraph" w:customStyle="1" w:styleId="15">
    <w:name w:val="Заголовок1"/>
    <w:basedOn w:val="aff1"/>
    <w:next w:val="a"/>
    <w:uiPriority w:val="99"/>
    <w:qFormat/>
    <w:rsid w:val="00140F9D"/>
    <w:rPr>
      <w:b/>
      <w:bCs/>
      <w:color w:val="0058A9"/>
      <w:shd w:val="clear" w:color="auto" w:fill="ECE9D8"/>
    </w:rPr>
  </w:style>
  <w:style w:type="paragraph" w:customStyle="1" w:styleId="aff2">
    <w:name w:val="Заголовок группы контролов"/>
    <w:basedOn w:val="a"/>
    <w:next w:val="a"/>
    <w:uiPriority w:val="99"/>
    <w:rsid w:val="00140F9D"/>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rPr>
  </w:style>
  <w:style w:type="paragraph" w:customStyle="1" w:styleId="aff3">
    <w:name w:val="Заголовок для информации об изменениях"/>
    <w:basedOn w:val="1"/>
    <w:next w:val="a"/>
    <w:uiPriority w:val="99"/>
    <w:rsid w:val="00140F9D"/>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40F9D"/>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rPr>
  </w:style>
  <w:style w:type="character" w:customStyle="1" w:styleId="aff5">
    <w:name w:val="Заголовок своего сообщения"/>
    <w:uiPriority w:val="99"/>
    <w:rsid w:val="00140F9D"/>
    <w:rPr>
      <w:b/>
      <w:color w:val="26282F"/>
    </w:rPr>
  </w:style>
  <w:style w:type="paragraph" w:customStyle="1" w:styleId="aff6">
    <w:name w:val="Заголовок статьи"/>
    <w:basedOn w:val="a"/>
    <w:next w:val="a"/>
    <w:uiPriority w:val="99"/>
    <w:rsid w:val="00140F9D"/>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rPr>
  </w:style>
  <w:style w:type="character" w:customStyle="1" w:styleId="aff7">
    <w:name w:val="Заголовок чужого сообщения"/>
    <w:uiPriority w:val="99"/>
    <w:rsid w:val="00140F9D"/>
    <w:rPr>
      <w:b/>
      <w:color w:val="FF0000"/>
    </w:rPr>
  </w:style>
  <w:style w:type="paragraph" w:customStyle="1" w:styleId="aff8">
    <w:name w:val="Заголовок ЭР (левое окно)"/>
    <w:basedOn w:val="a"/>
    <w:next w:val="a"/>
    <w:uiPriority w:val="99"/>
    <w:rsid w:val="00140F9D"/>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rPr>
  </w:style>
  <w:style w:type="paragraph" w:customStyle="1" w:styleId="aff9">
    <w:name w:val="Заголовок ЭР (правое окно)"/>
    <w:basedOn w:val="aff8"/>
    <w:next w:val="a"/>
    <w:uiPriority w:val="99"/>
    <w:rsid w:val="00140F9D"/>
    <w:pPr>
      <w:spacing w:after="0"/>
      <w:jc w:val="left"/>
    </w:pPr>
  </w:style>
  <w:style w:type="paragraph" w:customStyle="1" w:styleId="affa">
    <w:name w:val="Интерактивный заголовок"/>
    <w:basedOn w:val="15"/>
    <w:next w:val="a"/>
    <w:uiPriority w:val="99"/>
    <w:rsid w:val="00140F9D"/>
    <w:rPr>
      <w:u w:val="single"/>
    </w:rPr>
  </w:style>
  <w:style w:type="paragraph" w:customStyle="1" w:styleId="affb">
    <w:name w:val="Текст информации об изменениях"/>
    <w:basedOn w:val="a"/>
    <w:next w:val="a"/>
    <w:uiPriority w:val="99"/>
    <w:rsid w:val="00140F9D"/>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rPr>
  </w:style>
  <w:style w:type="paragraph" w:customStyle="1" w:styleId="affc">
    <w:name w:val="Информация об изменениях"/>
    <w:basedOn w:val="affb"/>
    <w:next w:val="a"/>
    <w:uiPriority w:val="99"/>
    <w:rsid w:val="00140F9D"/>
    <w:pPr>
      <w:spacing w:before="180"/>
      <w:ind w:left="360" w:right="360" w:firstLine="0"/>
    </w:pPr>
    <w:rPr>
      <w:shd w:val="clear" w:color="auto" w:fill="EAEFED"/>
    </w:rPr>
  </w:style>
  <w:style w:type="paragraph" w:customStyle="1" w:styleId="affd">
    <w:name w:val="Текст (справка)"/>
    <w:basedOn w:val="a"/>
    <w:next w:val="a"/>
    <w:uiPriority w:val="99"/>
    <w:rsid w:val="00140F9D"/>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rPr>
  </w:style>
  <w:style w:type="paragraph" w:customStyle="1" w:styleId="affe">
    <w:name w:val="Комментарий"/>
    <w:basedOn w:val="affd"/>
    <w:next w:val="a"/>
    <w:uiPriority w:val="99"/>
    <w:rsid w:val="00140F9D"/>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40F9D"/>
    <w:rPr>
      <w:i/>
      <w:iCs/>
    </w:rPr>
  </w:style>
  <w:style w:type="paragraph" w:customStyle="1" w:styleId="afff0">
    <w:name w:val="Текст (лев. подпись)"/>
    <w:basedOn w:val="a"/>
    <w:next w:val="a"/>
    <w:uiPriority w:val="99"/>
    <w:rsid w:val="00140F9D"/>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1">
    <w:name w:val="Колонтитул (левый)"/>
    <w:basedOn w:val="afff0"/>
    <w:next w:val="a"/>
    <w:uiPriority w:val="99"/>
    <w:rsid w:val="00140F9D"/>
    <w:rPr>
      <w:sz w:val="14"/>
      <w:szCs w:val="14"/>
    </w:rPr>
  </w:style>
  <w:style w:type="paragraph" w:customStyle="1" w:styleId="afff2">
    <w:name w:val="Текст (прав. подпись)"/>
    <w:basedOn w:val="a"/>
    <w:next w:val="a"/>
    <w:uiPriority w:val="99"/>
    <w:rsid w:val="00140F9D"/>
    <w:pPr>
      <w:widowControl w:val="0"/>
      <w:autoSpaceDE w:val="0"/>
      <w:autoSpaceDN w:val="0"/>
      <w:adjustRightInd w:val="0"/>
      <w:spacing w:after="0" w:line="360" w:lineRule="auto"/>
      <w:jc w:val="right"/>
    </w:pPr>
    <w:rPr>
      <w:rFonts w:ascii="Times New Roman" w:eastAsia="Times New Roman" w:hAnsi="Times New Roman" w:cs="Times New Roman"/>
      <w:sz w:val="24"/>
      <w:szCs w:val="24"/>
    </w:rPr>
  </w:style>
  <w:style w:type="paragraph" w:customStyle="1" w:styleId="afff3">
    <w:name w:val="Колонтитул (правый)"/>
    <w:basedOn w:val="afff2"/>
    <w:next w:val="a"/>
    <w:uiPriority w:val="99"/>
    <w:rsid w:val="00140F9D"/>
    <w:rPr>
      <w:sz w:val="14"/>
      <w:szCs w:val="14"/>
    </w:rPr>
  </w:style>
  <w:style w:type="paragraph" w:customStyle="1" w:styleId="afff4">
    <w:name w:val="Комментарий пользователя"/>
    <w:basedOn w:val="affe"/>
    <w:next w:val="a"/>
    <w:uiPriority w:val="99"/>
    <w:rsid w:val="00140F9D"/>
    <w:pPr>
      <w:jc w:val="left"/>
    </w:pPr>
    <w:rPr>
      <w:shd w:val="clear" w:color="auto" w:fill="FFDFE0"/>
    </w:rPr>
  </w:style>
  <w:style w:type="paragraph" w:customStyle="1" w:styleId="afff5">
    <w:name w:val="Куда обратиться?"/>
    <w:basedOn w:val="afb"/>
    <w:next w:val="a"/>
    <w:uiPriority w:val="99"/>
    <w:rsid w:val="00140F9D"/>
  </w:style>
  <w:style w:type="paragraph" w:customStyle="1" w:styleId="afff6">
    <w:name w:val="Моноширинный"/>
    <w:basedOn w:val="a"/>
    <w:next w:val="a"/>
    <w:uiPriority w:val="99"/>
    <w:rsid w:val="00140F9D"/>
    <w:pPr>
      <w:widowControl w:val="0"/>
      <w:autoSpaceDE w:val="0"/>
      <w:autoSpaceDN w:val="0"/>
      <w:adjustRightInd w:val="0"/>
      <w:spacing w:after="0" w:line="360" w:lineRule="auto"/>
    </w:pPr>
    <w:rPr>
      <w:rFonts w:ascii="Courier New" w:eastAsia="Times New Roman" w:hAnsi="Courier New" w:cs="Courier New"/>
      <w:sz w:val="24"/>
      <w:szCs w:val="24"/>
    </w:rPr>
  </w:style>
  <w:style w:type="character" w:customStyle="1" w:styleId="afff7">
    <w:name w:val="Найденные слова"/>
    <w:uiPriority w:val="99"/>
    <w:rsid w:val="00140F9D"/>
    <w:rPr>
      <w:b/>
      <w:color w:val="26282F"/>
      <w:shd w:val="clear" w:color="auto" w:fill="FFF580"/>
    </w:rPr>
  </w:style>
  <w:style w:type="paragraph" w:customStyle="1" w:styleId="afff8">
    <w:name w:val="Напишите нам"/>
    <w:basedOn w:val="a"/>
    <w:next w:val="a"/>
    <w:uiPriority w:val="99"/>
    <w:rsid w:val="00140F9D"/>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rPr>
  </w:style>
  <w:style w:type="character" w:customStyle="1" w:styleId="afff9">
    <w:name w:val="Не вступил в силу"/>
    <w:uiPriority w:val="99"/>
    <w:rsid w:val="00140F9D"/>
    <w:rPr>
      <w:b/>
      <w:color w:val="000000"/>
      <w:shd w:val="clear" w:color="auto" w:fill="D8EDE8"/>
    </w:rPr>
  </w:style>
  <w:style w:type="paragraph" w:customStyle="1" w:styleId="afffa">
    <w:name w:val="Необходимые документы"/>
    <w:basedOn w:val="afb"/>
    <w:next w:val="a"/>
    <w:uiPriority w:val="99"/>
    <w:rsid w:val="00140F9D"/>
    <w:pPr>
      <w:ind w:firstLine="118"/>
    </w:pPr>
  </w:style>
  <w:style w:type="paragraph" w:customStyle="1" w:styleId="afffb">
    <w:name w:val="Нормальный (таблица)"/>
    <w:basedOn w:val="a"/>
    <w:next w:val="a"/>
    <w:uiPriority w:val="99"/>
    <w:rsid w:val="00140F9D"/>
    <w:pPr>
      <w:widowControl w:val="0"/>
      <w:autoSpaceDE w:val="0"/>
      <w:autoSpaceDN w:val="0"/>
      <w:adjustRightInd w:val="0"/>
      <w:spacing w:after="0" w:line="360" w:lineRule="auto"/>
      <w:jc w:val="both"/>
    </w:pPr>
    <w:rPr>
      <w:rFonts w:ascii="Times New Roman" w:eastAsia="Times New Roman" w:hAnsi="Times New Roman" w:cs="Times New Roman"/>
      <w:sz w:val="24"/>
      <w:szCs w:val="24"/>
    </w:rPr>
  </w:style>
  <w:style w:type="paragraph" w:customStyle="1" w:styleId="afffc">
    <w:name w:val="Таблицы (моноширинный)"/>
    <w:basedOn w:val="a"/>
    <w:next w:val="a"/>
    <w:uiPriority w:val="99"/>
    <w:rsid w:val="00140F9D"/>
    <w:pPr>
      <w:widowControl w:val="0"/>
      <w:autoSpaceDE w:val="0"/>
      <w:autoSpaceDN w:val="0"/>
      <w:adjustRightInd w:val="0"/>
      <w:spacing w:after="0" w:line="360" w:lineRule="auto"/>
    </w:pPr>
    <w:rPr>
      <w:rFonts w:ascii="Courier New" w:eastAsia="Times New Roman" w:hAnsi="Courier New" w:cs="Courier New"/>
      <w:sz w:val="24"/>
      <w:szCs w:val="24"/>
    </w:rPr>
  </w:style>
  <w:style w:type="paragraph" w:customStyle="1" w:styleId="afffd">
    <w:name w:val="Оглавление"/>
    <w:basedOn w:val="afffc"/>
    <w:next w:val="a"/>
    <w:uiPriority w:val="99"/>
    <w:rsid w:val="00140F9D"/>
    <w:pPr>
      <w:ind w:left="140"/>
    </w:pPr>
  </w:style>
  <w:style w:type="character" w:customStyle="1" w:styleId="afffe">
    <w:name w:val="Опечатки"/>
    <w:uiPriority w:val="99"/>
    <w:rsid w:val="00140F9D"/>
    <w:rPr>
      <w:color w:val="FF0000"/>
    </w:rPr>
  </w:style>
  <w:style w:type="paragraph" w:customStyle="1" w:styleId="affff">
    <w:name w:val="Переменная часть"/>
    <w:basedOn w:val="aff1"/>
    <w:next w:val="a"/>
    <w:uiPriority w:val="99"/>
    <w:rsid w:val="00140F9D"/>
    <w:rPr>
      <w:sz w:val="18"/>
      <w:szCs w:val="18"/>
    </w:rPr>
  </w:style>
  <w:style w:type="paragraph" w:customStyle="1" w:styleId="affff0">
    <w:name w:val="Подвал для информации об изменениях"/>
    <w:basedOn w:val="1"/>
    <w:next w:val="a"/>
    <w:uiPriority w:val="99"/>
    <w:rsid w:val="00140F9D"/>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40F9D"/>
    <w:rPr>
      <w:b/>
      <w:bCs/>
    </w:rPr>
  </w:style>
  <w:style w:type="paragraph" w:customStyle="1" w:styleId="affff2">
    <w:name w:val="Подчёркнуный текст"/>
    <w:basedOn w:val="a"/>
    <w:next w:val="a"/>
    <w:uiPriority w:val="99"/>
    <w:rsid w:val="00140F9D"/>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paragraph" w:customStyle="1" w:styleId="affff3">
    <w:name w:val="Постоянная часть"/>
    <w:basedOn w:val="aff1"/>
    <w:next w:val="a"/>
    <w:uiPriority w:val="99"/>
    <w:rsid w:val="00140F9D"/>
    <w:rPr>
      <w:sz w:val="20"/>
      <w:szCs w:val="20"/>
    </w:rPr>
  </w:style>
  <w:style w:type="paragraph" w:customStyle="1" w:styleId="affff4">
    <w:name w:val="Прижатый влево"/>
    <w:basedOn w:val="a"/>
    <w:next w:val="a"/>
    <w:uiPriority w:val="99"/>
    <w:rsid w:val="00140F9D"/>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f5">
    <w:name w:val="Пример."/>
    <w:basedOn w:val="afb"/>
    <w:next w:val="a"/>
    <w:uiPriority w:val="99"/>
    <w:rsid w:val="00140F9D"/>
  </w:style>
  <w:style w:type="paragraph" w:customStyle="1" w:styleId="affff6">
    <w:name w:val="Примечание."/>
    <w:basedOn w:val="afb"/>
    <w:next w:val="a"/>
    <w:uiPriority w:val="99"/>
    <w:rsid w:val="00140F9D"/>
  </w:style>
  <w:style w:type="character" w:customStyle="1" w:styleId="affff7">
    <w:name w:val="Продолжение ссылки"/>
    <w:uiPriority w:val="99"/>
    <w:rsid w:val="00140F9D"/>
  </w:style>
  <w:style w:type="paragraph" w:customStyle="1" w:styleId="affff8">
    <w:name w:val="Словарная статья"/>
    <w:basedOn w:val="a"/>
    <w:next w:val="a"/>
    <w:uiPriority w:val="99"/>
    <w:rsid w:val="00140F9D"/>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rPr>
  </w:style>
  <w:style w:type="character" w:customStyle="1" w:styleId="affff9">
    <w:name w:val="Сравнение редакций"/>
    <w:uiPriority w:val="99"/>
    <w:rsid w:val="00140F9D"/>
    <w:rPr>
      <w:b/>
      <w:color w:val="26282F"/>
    </w:rPr>
  </w:style>
  <w:style w:type="character" w:customStyle="1" w:styleId="affffa">
    <w:name w:val="Сравнение редакций. Добавленный фрагмент"/>
    <w:uiPriority w:val="99"/>
    <w:rsid w:val="00140F9D"/>
    <w:rPr>
      <w:color w:val="000000"/>
      <w:shd w:val="clear" w:color="auto" w:fill="C1D7FF"/>
    </w:rPr>
  </w:style>
  <w:style w:type="character" w:customStyle="1" w:styleId="affffb">
    <w:name w:val="Сравнение редакций. Удаленный фрагмент"/>
    <w:uiPriority w:val="99"/>
    <w:rsid w:val="00140F9D"/>
    <w:rPr>
      <w:color w:val="000000"/>
      <w:shd w:val="clear" w:color="auto" w:fill="C4C413"/>
    </w:rPr>
  </w:style>
  <w:style w:type="paragraph" w:customStyle="1" w:styleId="affffc">
    <w:name w:val="Ссылка на официальную публикацию"/>
    <w:basedOn w:val="a"/>
    <w:next w:val="a"/>
    <w:uiPriority w:val="99"/>
    <w:rsid w:val="00140F9D"/>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character" w:customStyle="1" w:styleId="affffd">
    <w:name w:val="Ссылка на утративший силу документ"/>
    <w:uiPriority w:val="99"/>
    <w:rsid w:val="00140F9D"/>
    <w:rPr>
      <w:b/>
      <w:color w:val="749232"/>
    </w:rPr>
  </w:style>
  <w:style w:type="paragraph" w:customStyle="1" w:styleId="affffe">
    <w:name w:val="Текст в таблице"/>
    <w:basedOn w:val="afffb"/>
    <w:next w:val="a"/>
    <w:uiPriority w:val="99"/>
    <w:rsid w:val="00140F9D"/>
    <w:pPr>
      <w:ind w:firstLine="500"/>
    </w:pPr>
  </w:style>
  <w:style w:type="paragraph" w:customStyle="1" w:styleId="afffff">
    <w:name w:val="Текст ЭР (см. также)"/>
    <w:basedOn w:val="a"/>
    <w:next w:val="a"/>
    <w:uiPriority w:val="99"/>
    <w:rsid w:val="00140F9D"/>
    <w:pPr>
      <w:widowControl w:val="0"/>
      <w:autoSpaceDE w:val="0"/>
      <w:autoSpaceDN w:val="0"/>
      <w:adjustRightInd w:val="0"/>
      <w:spacing w:before="200" w:after="0" w:line="360" w:lineRule="auto"/>
    </w:pPr>
    <w:rPr>
      <w:rFonts w:ascii="Times New Roman" w:eastAsia="Times New Roman" w:hAnsi="Times New Roman" w:cs="Times New Roman"/>
      <w:sz w:val="20"/>
      <w:szCs w:val="20"/>
    </w:rPr>
  </w:style>
  <w:style w:type="paragraph" w:customStyle="1" w:styleId="afffff0">
    <w:name w:val="Технический комментарий"/>
    <w:basedOn w:val="a"/>
    <w:next w:val="a"/>
    <w:uiPriority w:val="99"/>
    <w:rsid w:val="00140F9D"/>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rPr>
  </w:style>
  <w:style w:type="character" w:customStyle="1" w:styleId="afffff1">
    <w:name w:val="Утратил силу"/>
    <w:uiPriority w:val="99"/>
    <w:rsid w:val="00140F9D"/>
    <w:rPr>
      <w:b/>
      <w:strike/>
      <w:color w:val="666600"/>
    </w:rPr>
  </w:style>
  <w:style w:type="paragraph" w:customStyle="1" w:styleId="afffff2">
    <w:name w:val="Формула"/>
    <w:basedOn w:val="a"/>
    <w:next w:val="a"/>
    <w:uiPriority w:val="99"/>
    <w:rsid w:val="00140F9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fff3">
    <w:name w:val="Центрированный (таблица)"/>
    <w:basedOn w:val="afffb"/>
    <w:next w:val="a"/>
    <w:uiPriority w:val="99"/>
    <w:rsid w:val="00140F9D"/>
    <w:pPr>
      <w:jc w:val="center"/>
    </w:pPr>
  </w:style>
  <w:style w:type="paragraph" w:customStyle="1" w:styleId="-">
    <w:name w:val="ЭР-содержание (правое окно)"/>
    <w:basedOn w:val="a"/>
    <w:next w:val="a"/>
    <w:uiPriority w:val="99"/>
    <w:rsid w:val="00140F9D"/>
    <w:pPr>
      <w:widowControl w:val="0"/>
      <w:autoSpaceDE w:val="0"/>
      <w:autoSpaceDN w:val="0"/>
      <w:adjustRightInd w:val="0"/>
      <w:spacing w:before="300" w:after="0" w:line="360" w:lineRule="auto"/>
    </w:pPr>
    <w:rPr>
      <w:rFonts w:ascii="Times New Roman" w:eastAsia="Times New Roman" w:hAnsi="Times New Roman" w:cs="Times New Roman"/>
      <w:sz w:val="24"/>
      <w:szCs w:val="24"/>
    </w:rPr>
  </w:style>
  <w:style w:type="paragraph" w:customStyle="1" w:styleId="Default">
    <w:name w:val="Default"/>
    <w:rsid w:val="00140F9D"/>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afffff4">
    <w:name w:val="annotation reference"/>
    <w:uiPriority w:val="99"/>
    <w:unhideWhenUsed/>
    <w:rsid w:val="00140F9D"/>
    <w:rPr>
      <w:rFonts w:cs="Times New Roman"/>
      <w:sz w:val="16"/>
    </w:rPr>
  </w:style>
  <w:style w:type="paragraph" w:styleId="41">
    <w:name w:val="toc 4"/>
    <w:basedOn w:val="a"/>
    <w:next w:val="a"/>
    <w:autoRedefine/>
    <w:uiPriority w:val="39"/>
    <w:rsid w:val="00140F9D"/>
    <w:pPr>
      <w:spacing w:after="0" w:line="240" w:lineRule="auto"/>
      <w:ind w:left="720"/>
    </w:pPr>
    <w:rPr>
      <w:rFonts w:ascii="Calibri" w:eastAsia="Times New Roman" w:hAnsi="Calibri" w:cs="Calibri"/>
      <w:sz w:val="20"/>
      <w:szCs w:val="20"/>
    </w:rPr>
  </w:style>
  <w:style w:type="paragraph" w:styleId="51">
    <w:name w:val="toc 5"/>
    <w:basedOn w:val="a"/>
    <w:next w:val="a"/>
    <w:autoRedefine/>
    <w:uiPriority w:val="39"/>
    <w:rsid w:val="00140F9D"/>
    <w:pPr>
      <w:spacing w:after="0" w:line="240" w:lineRule="auto"/>
      <w:ind w:left="960"/>
    </w:pPr>
    <w:rPr>
      <w:rFonts w:ascii="Calibri" w:eastAsia="Times New Roman" w:hAnsi="Calibri" w:cs="Calibri"/>
      <w:sz w:val="20"/>
      <w:szCs w:val="20"/>
    </w:rPr>
  </w:style>
  <w:style w:type="paragraph" w:styleId="61">
    <w:name w:val="toc 6"/>
    <w:basedOn w:val="a"/>
    <w:next w:val="a"/>
    <w:autoRedefine/>
    <w:uiPriority w:val="39"/>
    <w:rsid w:val="00140F9D"/>
    <w:pPr>
      <w:spacing w:after="0" w:line="240" w:lineRule="auto"/>
      <w:ind w:left="1200"/>
    </w:pPr>
    <w:rPr>
      <w:rFonts w:ascii="Calibri" w:eastAsia="Times New Roman" w:hAnsi="Calibri" w:cs="Calibri"/>
      <w:sz w:val="20"/>
      <w:szCs w:val="20"/>
    </w:rPr>
  </w:style>
  <w:style w:type="paragraph" w:styleId="71">
    <w:name w:val="toc 7"/>
    <w:basedOn w:val="a"/>
    <w:next w:val="a"/>
    <w:autoRedefine/>
    <w:uiPriority w:val="39"/>
    <w:rsid w:val="00140F9D"/>
    <w:pPr>
      <w:spacing w:after="0" w:line="240" w:lineRule="auto"/>
      <w:ind w:left="1440"/>
    </w:pPr>
    <w:rPr>
      <w:rFonts w:ascii="Calibri" w:eastAsia="Times New Roman" w:hAnsi="Calibri" w:cs="Calibri"/>
      <w:sz w:val="20"/>
      <w:szCs w:val="20"/>
    </w:rPr>
  </w:style>
  <w:style w:type="paragraph" w:styleId="81">
    <w:name w:val="toc 8"/>
    <w:basedOn w:val="a"/>
    <w:next w:val="a"/>
    <w:autoRedefine/>
    <w:uiPriority w:val="39"/>
    <w:rsid w:val="00140F9D"/>
    <w:pPr>
      <w:spacing w:after="0" w:line="240" w:lineRule="auto"/>
      <w:ind w:left="1680"/>
    </w:pPr>
    <w:rPr>
      <w:rFonts w:ascii="Calibri" w:eastAsia="Times New Roman" w:hAnsi="Calibri" w:cs="Calibri"/>
      <w:sz w:val="20"/>
      <w:szCs w:val="20"/>
    </w:rPr>
  </w:style>
  <w:style w:type="paragraph" w:styleId="91">
    <w:name w:val="toc 9"/>
    <w:basedOn w:val="a"/>
    <w:next w:val="a"/>
    <w:autoRedefine/>
    <w:uiPriority w:val="39"/>
    <w:rsid w:val="00140F9D"/>
    <w:pPr>
      <w:spacing w:after="0" w:line="240" w:lineRule="auto"/>
      <w:ind w:left="1920"/>
    </w:pPr>
    <w:rPr>
      <w:rFonts w:ascii="Calibri" w:eastAsia="Times New Roman" w:hAnsi="Calibri" w:cs="Calibri"/>
      <w:sz w:val="20"/>
      <w:szCs w:val="20"/>
    </w:rPr>
  </w:style>
  <w:style w:type="paragraph" w:customStyle="1" w:styleId="s1">
    <w:name w:val="s_1"/>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table" w:styleId="afffff5">
    <w:name w:val="Table Grid"/>
    <w:basedOn w:val="a1"/>
    <w:rsid w:val="00140F9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unhideWhenUsed/>
    <w:rsid w:val="00140F9D"/>
    <w:pPr>
      <w:spacing w:after="0" w:line="240" w:lineRule="auto"/>
    </w:pPr>
    <w:rPr>
      <w:rFonts w:ascii="Calibri" w:eastAsia="Times New Roman" w:hAnsi="Calibri" w:cs="Times New Roman"/>
      <w:sz w:val="20"/>
      <w:szCs w:val="20"/>
    </w:rPr>
  </w:style>
  <w:style w:type="character" w:customStyle="1" w:styleId="afffff7">
    <w:name w:val="Текст концевой сноски Знак"/>
    <w:basedOn w:val="a0"/>
    <w:link w:val="afffff6"/>
    <w:uiPriority w:val="99"/>
    <w:rsid w:val="00140F9D"/>
    <w:rPr>
      <w:rFonts w:ascii="Calibri" w:eastAsia="Times New Roman" w:hAnsi="Calibri" w:cs="Times New Roman"/>
      <w:sz w:val="20"/>
      <w:szCs w:val="20"/>
    </w:rPr>
  </w:style>
  <w:style w:type="character" w:styleId="afffff8">
    <w:name w:val="endnote reference"/>
    <w:uiPriority w:val="99"/>
    <w:unhideWhenUsed/>
    <w:rsid w:val="00140F9D"/>
    <w:rPr>
      <w:rFonts w:cs="Times New Roman"/>
      <w:vertAlign w:val="superscript"/>
    </w:rPr>
  </w:style>
  <w:style w:type="character" w:styleId="afffff9">
    <w:name w:val="Strong"/>
    <w:uiPriority w:val="22"/>
    <w:qFormat/>
    <w:rsid w:val="00140F9D"/>
    <w:rPr>
      <w:b/>
      <w:bCs/>
    </w:rPr>
  </w:style>
  <w:style w:type="table" w:customStyle="1" w:styleId="TableNormal">
    <w:name w:val="Table Normal"/>
    <w:uiPriority w:val="2"/>
    <w:unhideWhenUsed/>
    <w:qFormat/>
    <w:rsid w:val="00140F9D"/>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40F9D"/>
    <w:pPr>
      <w:widowControl w:val="0"/>
      <w:autoSpaceDE w:val="0"/>
      <w:autoSpaceDN w:val="0"/>
      <w:spacing w:after="0" w:line="240" w:lineRule="auto"/>
      <w:ind w:left="9"/>
    </w:pPr>
    <w:rPr>
      <w:rFonts w:ascii="Times New Roman" w:eastAsia="Times New Roman" w:hAnsi="Times New Roman" w:cs="Times New Roman"/>
      <w:lang w:eastAsia="en-US"/>
    </w:rPr>
  </w:style>
  <w:style w:type="character" w:styleId="afffffa">
    <w:name w:val="FollowedHyperlink"/>
    <w:uiPriority w:val="99"/>
    <w:unhideWhenUsed/>
    <w:rsid w:val="00140F9D"/>
    <w:rPr>
      <w:color w:val="0000FF"/>
      <w:u w:val="single"/>
    </w:rPr>
  </w:style>
  <w:style w:type="character" w:styleId="afffffb">
    <w:name w:val="Subtle Emphasis"/>
    <w:uiPriority w:val="19"/>
    <w:qFormat/>
    <w:rsid w:val="00140F9D"/>
    <w:rPr>
      <w:i/>
      <w:iCs/>
      <w:color w:val="404040"/>
    </w:rPr>
  </w:style>
  <w:style w:type="paragraph" w:styleId="afffffc">
    <w:name w:val="Subtitle"/>
    <w:basedOn w:val="a"/>
    <w:next w:val="a"/>
    <w:link w:val="afffffd"/>
    <w:qFormat/>
    <w:rsid w:val="00140F9D"/>
    <w:pPr>
      <w:spacing w:after="60"/>
      <w:jc w:val="center"/>
      <w:outlineLvl w:val="1"/>
    </w:pPr>
    <w:rPr>
      <w:rFonts w:ascii="Calibri Light" w:eastAsia="Times New Roman" w:hAnsi="Calibri Light" w:cs="Times New Roman"/>
      <w:sz w:val="24"/>
      <w:szCs w:val="24"/>
    </w:rPr>
  </w:style>
  <w:style w:type="character" w:customStyle="1" w:styleId="afffffd">
    <w:name w:val="Подзаголовок Знак"/>
    <w:basedOn w:val="a0"/>
    <w:link w:val="afffffc"/>
    <w:rsid w:val="00140F9D"/>
    <w:rPr>
      <w:rFonts w:ascii="Calibri Light" w:eastAsia="Times New Roman" w:hAnsi="Calibri Light" w:cs="Times New Roman"/>
      <w:sz w:val="24"/>
      <w:szCs w:val="24"/>
    </w:rPr>
  </w:style>
  <w:style w:type="paragraph" w:styleId="afffffe">
    <w:name w:val="TOC Heading"/>
    <w:basedOn w:val="1"/>
    <w:next w:val="a"/>
    <w:uiPriority w:val="39"/>
    <w:unhideWhenUsed/>
    <w:qFormat/>
    <w:rsid w:val="00140F9D"/>
    <w:pPr>
      <w:keepLines/>
      <w:spacing w:after="0" w:line="259" w:lineRule="auto"/>
      <w:outlineLvl w:val="9"/>
    </w:pPr>
    <w:rPr>
      <w:rFonts w:ascii="Calibri Light" w:hAnsi="Calibri Light"/>
      <w:b w:val="0"/>
      <w:bCs w:val="0"/>
      <w:color w:val="2F5496"/>
      <w:kern w:val="0"/>
    </w:rPr>
  </w:style>
  <w:style w:type="table" w:customStyle="1" w:styleId="310">
    <w:name w:val="Таблица простая 31"/>
    <w:basedOn w:val="a1"/>
    <w:uiPriority w:val="43"/>
    <w:rsid w:val="00140F9D"/>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6">
    <w:name w:val="Неразрешенное упоминание1"/>
    <w:uiPriority w:val="99"/>
    <w:semiHidden/>
    <w:unhideWhenUsed/>
    <w:rsid w:val="00140F9D"/>
    <w:rPr>
      <w:color w:val="605E5C"/>
      <w:shd w:val="clear" w:color="auto" w:fill="E1DFDD"/>
    </w:rPr>
  </w:style>
  <w:style w:type="paragraph" w:customStyle="1" w:styleId="120">
    <w:name w:val="таблСлева12"/>
    <w:basedOn w:val="a"/>
    <w:uiPriority w:val="3"/>
    <w:qFormat/>
    <w:rsid w:val="00140F9D"/>
    <w:pPr>
      <w:snapToGrid w:val="0"/>
      <w:spacing w:after="0" w:line="240" w:lineRule="auto"/>
    </w:pPr>
    <w:rPr>
      <w:rFonts w:ascii="Times New Roman" w:eastAsia="Times New Roman" w:hAnsi="Times New Roman" w:cs="Times New Roman"/>
      <w:iCs/>
      <w:sz w:val="24"/>
      <w:szCs w:val="28"/>
    </w:rPr>
  </w:style>
  <w:style w:type="character" w:customStyle="1" w:styleId="FootnoteCharacters">
    <w:name w:val="Footnote Characters"/>
    <w:qFormat/>
    <w:rsid w:val="00140F9D"/>
    <w:rPr>
      <w:rFonts w:cs="Times New Roman"/>
      <w:vertAlign w:val="superscript"/>
    </w:rPr>
  </w:style>
  <w:style w:type="character" w:customStyle="1" w:styleId="FootnoteAnchor">
    <w:name w:val="Footnote Anchor"/>
    <w:rsid w:val="00140F9D"/>
    <w:rPr>
      <w:vertAlign w:val="superscript"/>
    </w:rPr>
  </w:style>
  <w:style w:type="paragraph" w:styleId="affffff">
    <w:name w:val="Revision"/>
    <w:hidden/>
    <w:uiPriority w:val="99"/>
    <w:semiHidden/>
    <w:rsid w:val="00140F9D"/>
    <w:pPr>
      <w:spacing w:after="0" w:line="240" w:lineRule="auto"/>
    </w:pPr>
    <w:rPr>
      <w:rFonts w:ascii="Calibri" w:eastAsia="Times New Roman" w:hAnsi="Calibri" w:cs="Times New Roman"/>
    </w:rPr>
  </w:style>
  <w:style w:type="character" w:customStyle="1" w:styleId="affffff0">
    <w:name w:val="Символ сноски"/>
    <w:qFormat/>
    <w:rsid w:val="00140F9D"/>
  </w:style>
  <w:style w:type="numbering" w:customStyle="1" w:styleId="17">
    <w:name w:val="Нет списка1"/>
    <w:next w:val="a2"/>
    <w:uiPriority w:val="99"/>
    <w:semiHidden/>
    <w:unhideWhenUsed/>
    <w:rsid w:val="00140F9D"/>
  </w:style>
  <w:style w:type="numbering" w:customStyle="1" w:styleId="28">
    <w:name w:val="Нет списка2"/>
    <w:next w:val="a2"/>
    <w:uiPriority w:val="99"/>
    <w:semiHidden/>
    <w:unhideWhenUsed/>
    <w:rsid w:val="00140F9D"/>
  </w:style>
  <w:style w:type="paragraph" w:customStyle="1" w:styleId="msonormal0">
    <w:name w:val="msonormal"/>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140F9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6">
    <w:name w:val="xl66"/>
    <w:basedOn w:val="a"/>
    <w:rsid w:val="00140F9D"/>
    <w:pPr>
      <w:pBdr>
        <w:top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7">
    <w:name w:val="xl67"/>
    <w:basedOn w:val="a"/>
    <w:rsid w:val="00140F9D"/>
    <w:pPr>
      <w:pBdr>
        <w:top w:val="single" w:sz="8" w:space="0" w:color="auto"/>
        <w:lef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8">
    <w:name w:val="xl68"/>
    <w:basedOn w:val="a"/>
    <w:rsid w:val="00140F9D"/>
    <w:pPr>
      <w:pBdr>
        <w:top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9">
    <w:name w:val="xl69"/>
    <w:basedOn w:val="a"/>
    <w:rsid w:val="00140F9D"/>
    <w:pPr>
      <w:pBdr>
        <w:top w:val="single" w:sz="8" w:space="0" w:color="auto"/>
        <w:left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0">
    <w:name w:val="xl70"/>
    <w:basedOn w:val="a"/>
    <w:rsid w:val="00140F9D"/>
    <w:pPr>
      <w:pBdr>
        <w:top w:val="single" w:sz="8" w:space="0" w:color="auto"/>
        <w:bottom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1">
    <w:name w:val="xl71"/>
    <w:basedOn w:val="a"/>
    <w:rsid w:val="00140F9D"/>
    <w:pPr>
      <w:pBdr>
        <w:top w:val="single" w:sz="8" w:space="0" w:color="auto"/>
        <w:bottom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2">
    <w:name w:val="xl72"/>
    <w:basedOn w:val="a"/>
    <w:rsid w:val="00140F9D"/>
    <w:pPr>
      <w:shd w:val="clear" w:color="000000" w:fill="F4B08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
    <w:rsid w:val="00140F9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4">
    <w:name w:val="xl74"/>
    <w:basedOn w:val="a"/>
    <w:rsid w:val="00140F9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5">
    <w:name w:val="xl75"/>
    <w:basedOn w:val="a"/>
    <w:rsid w:val="00140F9D"/>
    <w:pPr>
      <w:pBdr>
        <w:top w:val="single" w:sz="8" w:space="0" w:color="auto"/>
        <w:left w:val="single" w:sz="8" w:space="0" w:color="auto"/>
        <w:bottom w:val="single" w:sz="8"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6">
    <w:name w:val="xl76"/>
    <w:basedOn w:val="a"/>
    <w:rsid w:val="00140F9D"/>
    <w:pPr>
      <w:pBdr>
        <w:top w:val="single" w:sz="8" w:space="0" w:color="auto"/>
        <w:bottom w:val="single" w:sz="8"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7">
    <w:name w:val="xl77"/>
    <w:basedOn w:val="a"/>
    <w:rsid w:val="00140F9D"/>
    <w:pPr>
      <w:pBdr>
        <w:top w:val="single" w:sz="8" w:space="0" w:color="auto"/>
        <w:bottom w:val="single" w:sz="8" w:space="0" w:color="auto"/>
        <w:right w:val="single" w:sz="8"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8">
    <w:name w:val="xl78"/>
    <w:basedOn w:val="a"/>
    <w:rsid w:val="00140F9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a"/>
    <w:rsid w:val="00140F9D"/>
    <w:pPr>
      <w:pBdr>
        <w:right w:val="single" w:sz="8"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a"/>
    <w:rsid w:val="00140F9D"/>
    <w:pPr>
      <w:pBdr>
        <w:top w:val="single" w:sz="8" w:space="0" w:color="auto"/>
        <w:left w:val="single" w:sz="8" w:space="0" w:color="auto"/>
        <w:bottom w:val="single" w:sz="8"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140F9D"/>
    <w:pPr>
      <w:pBdr>
        <w:top w:val="single" w:sz="8" w:space="0" w:color="auto"/>
        <w:bottom w:val="single" w:sz="8"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
    <w:rsid w:val="00140F9D"/>
    <w:pPr>
      <w:pBdr>
        <w:top w:val="single" w:sz="8" w:space="0" w:color="auto"/>
        <w:bottom w:val="single" w:sz="8" w:space="0" w:color="auto"/>
        <w:right w:val="single" w:sz="8"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
    <w:rsid w:val="00140F9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4">
    <w:name w:val="xl84"/>
    <w:basedOn w:val="a"/>
    <w:rsid w:val="00140F9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5">
    <w:name w:val="xl85"/>
    <w:basedOn w:val="a"/>
    <w:rsid w:val="00140F9D"/>
    <w:pPr>
      <w:pBdr>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a"/>
    <w:rsid w:val="00140F9D"/>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87">
    <w:name w:val="xl87"/>
    <w:basedOn w:val="a"/>
    <w:rsid w:val="00140F9D"/>
    <w:pPr>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88">
    <w:name w:val="xl88"/>
    <w:basedOn w:val="a"/>
    <w:rsid w:val="00140F9D"/>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89">
    <w:name w:val="xl89"/>
    <w:basedOn w:val="a"/>
    <w:rsid w:val="00140F9D"/>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90">
    <w:name w:val="xl90"/>
    <w:basedOn w:val="a"/>
    <w:rsid w:val="00140F9D"/>
    <w:pPr>
      <w:pBdr>
        <w:bottom w:val="single" w:sz="8"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91">
    <w:name w:val="xl91"/>
    <w:basedOn w:val="a"/>
    <w:rsid w:val="00140F9D"/>
    <w:pPr>
      <w:pBdr>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92">
    <w:name w:val="xl92"/>
    <w:basedOn w:val="a"/>
    <w:rsid w:val="00140F9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3">
    <w:name w:val="xl93"/>
    <w:basedOn w:val="a"/>
    <w:rsid w:val="00140F9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4">
    <w:name w:val="xl94"/>
    <w:basedOn w:val="a"/>
    <w:rsid w:val="00140F9D"/>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5">
    <w:name w:val="xl95"/>
    <w:basedOn w:val="a"/>
    <w:rsid w:val="00140F9D"/>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6">
    <w:name w:val="xl96"/>
    <w:basedOn w:val="a"/>
    <w:rsid w:val="00140F9D"/>
    <w:pPr>
      <w:pBdr>
        <w:bottom w:val="single" w:sz="8"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7">
    <w:name w:val="xl97"/>
    <w:basedOn w:val="a"/>
    <w:rsid w:val="00140F9D"/>
    <w:pPr>
      <w:pBdr>
        <w:bottom w:val="single" w:sz="8" w:space="0" w:color="auto"/>
        <w:right w:val="single" w:sz="8"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8">
    <w:name w:val="xl98"/>
    <w:basedOn w:val="a"/>
    <w:rsid w:val="00140F9D"/>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xl99">
    <w:name w:val="xl99"/>
    <w:basedOn w:val="a"/>
    <w:rsid w:val="00140F9D"/>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top"/>
    </w:pPr>
    <w:rPr>
      <w:rFonts w:ascii="Times New Roman" w:eastAsia="Times New Roman" w:hAnsi="Times New Roman" w:cs="Times New Roman"/>
      <w:b/>
      <w:bCs/>
      <w:color w:val="000000"/>
      <w:sz w:val="16"/>
      <w:szCs w:val="16"/>
    </w:rPr>
  </w:style>
  <w:style w:type="paragraph" w:customStyle="1" w:styleId="xl100">
    <w:name w:val="xl100"/>
    <w:basedOn w:val="a"/>
    <w:rsid w:val="00140F9D"/>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color w:val="000000"/>
      <w:sz w:val="16"/>
      <w:szCs w:val="16"/>
    </w:rPr>
  </w:style>
  <w:style w:type="paragraph" w:customStyle="1" w:styleId="xl101">
    <w:name w:val="xl101"/>
    <w:basedOn w:val="a"/>
    <w:rsid w:val="00140F9D"/>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02">
    <w:name w:val="xl102"/>
    <w:basedOn w:val="a"/>
    <w:rsid w:val="00140F9D"/>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3">
    <w:name w:val="xl103"/>
    <w:basedOn w:val="a"/>
    <w:rsid w:val="00140F9D"/>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4">
    <w:name w:val="xl104"/>
    <w:basedOn w:val="a"/>
    <w:rsid w:val="00140F9D"/>
    <w:pPr>
      <w:pBdr>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5">
    <w:name w:val="xl105"/>
    <w:basedOn w:val="a"/>
    <w:rsid w:val="00140F9D"/>
    <w:pPr>
      <w:pBdr>
        <w:bottom w:val="single" w:sz="8" w:space="0" w:color="auto"/>
        <w:right w:val="single" w:sz="8"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6">
    <w:name w:val="xl106"/>
    <w:basedOn w:val="a"/>
    <w:rsid w:val="00140F9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07">
    <w:name w:val="xl107"/>
    <w:basedOn w:val="a"/>
    <w:rsid w:val="00140F9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08">
    <w:name w:val="xl108"/>
    <w:basedOn w:val="a"/>
    <w:rsid w:val="00140F9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09">
    <w:name w:val="xl109"/>
    <w:basedOn w:val="a"/>
    <w:rsid w:val="00140F9D"/>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10">
    <w:name w:val="xl110"/>
    <w:basedOn w:val="a"/>
    <w:rsid w:val="00140F9D"/>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1">
    <w:name w:val="xl111"/>
    <w:basedOn w:val="a"/>
    <w:rsid w:val="00140F9D"/>
    <w:pPr>
      <w:pBdr>
        <w:bottom w:val="single" w:sz="8" w:space="0" w:color="auto"/>
        <w:right w:val="single" w:sz="8" w:space="0" w:color="auto"/>
      </w:pBdr>
      <w:shd w:val="clear" w:color="000000" w:fill="00B0F0"/>
      <w:spacing w:before="100" w:beforeAutospacing="1" w:after="100" w:afterAutospacing="1" w:line="240" w:lineRule="auto"/>
      <w:jc w:val="both"/>
      <w:textAlignment w:val="center"/>
    </w:pPr>
    <w:rPr>
      <w:rFonts w:ascii="Times New Roman" w:eastAsia="Times New Roman" w:hAnsi="Times New Roman" w:cs="Times New Roman"/>
      <w:sz w:val="16"/>
      <w:szCs w:val="16"/>
    </w:rPr>
  </w:style>
  <w:style w:type="paragraph" w:customStyle="1" w:styleId="xl112">
    <w:name w:val="xl112"/>
    <w:basedOn w:val="a"/>
    <w:rsid w:val="00140F9D"/>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16"/>
      <w:szCs w:val="16"/>
    </w:rPr>
  </w:style>
  <w:style w:type="paragraph" w:customStyle="1" w:styleId="xl113">
    <w:name w:val="xl113"/>
    <w:basedOn w:val="a"/>
    <w:rsid w:val="00140F9D"/>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16"/>
      <w:szCs w:val="16"/>
    </w:rPr>
  </w:style>
  <w:style w:type="paragraph" w:customStyle="1" w:styleId="xl114">
    <w:name w:val="xl114"/>
    <w:basedOn w:val="a"/>
    <w:rsid w:val="00140F9D"/>
    <w:pPr>
      <w:pBdr>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sz w:val="16"/>
      <w:szCs w:val="16"/>
    </w:rPr>
  </w:style>
  <w:style w:type="paragraph" w:customStyle="1" w:styleId="xl115">
    <w:name w:val="xl115"/>
    <w:basedOn w:val="a"/>
    <w:rsid w:val="00140F9D"/>
    <w:pPr>
      <w:pBdr>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sz w:val="16"/>
      <w:szCs w:val="16"/>
    </w:rPr>
  </w:style>
  <w:style w:type="paragraph" w:customStyle="1" w:styleId="xl116">
    <w:name w:val="xl116"/>
    <w:basedOn w:val="a"/>
    <w:rsid w:val="00140F9D"/>
    <w:pPr>
      <w:pBdr>
        <w:bottom w:val="single" w:sz="8" w:space="0" w:color="auto"/>
        <w:right w:val="single" w:sz="8" w:space="0" w:color="auto"/>
      </w:pBdr>
      <w:shd w:val="clear" w:color="000000" w:fill="BDD7EE"/>
      <w:spacing w:before="100" w:beforeAutospacing="1" w:after="100" w:afterAutospacing="1" w:line="240" w:lineRule="auto"/>
      <w:jc w:val="both"/>
      <w:textAlignment w:val="center"/>
    </w:pPr>
    <w:rPr>
      <w:rFonts w:ascii="Times New Roman" w:eastAsia="Times New Roman" w:hAnsi="Times New Roman" w:cs="Times New Roman"/>
      <w:sz w:val="16"/>
      <w:szCs w:val="16"/>
    </w:rPr>
  </w:style>
  <w:style w:type="paragraph" w:customStyle="1" w:styleId="xl117">
    <w:name w:val="xl117"/>
    <w:basedOn w:val="a"/>
    <w:rsid w:val="00140F9D"/>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6"/>
      <w:szCs w:val="16"/>
    </w:rPr>
  </w:style>
  <w:style w:type="paragraph" w:customStyle="1" w:styleId="xl118">
    <w:name w:val="xl118"/>
    <w:basedOn w:val="a"/>
    <w:rsid w:val="00140F9D"/>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6"/>
      <w:szCs w:val="16"/>
    </w:rPr>
  </w:style>
  <w:style w:type="paragraph" w:customStyle="1" w:styleId="xl119">
    <w:name w:val="xl119"/>
    <w:basedOn w:val="a"/>
    <w:rsid w:val="00140F9D"/>
    <w:pPr>
      <w:pBdr>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20">
    <w:name w:val="xl120"/>
    <w:basedOn w:val="a"/>
    <w:rsid w:val="00140F9D"/>
    <w:pPr>
      <w:pBdr>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21">
    <w:name w:val="xl121"/>
    <w:basedOn w:val="a"/>
    <w:rsid w:val="00140F9D"/>
    <w:pPr>
      <w:pBdr>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22">
    <w:name w:val="xl122"/>
    <w:basedOn w:val="a"/>
    <w:rsid w:val="00140F9D"/>
    <w:pPr>
      <w:pBdr>
        <w:right w:val="single" w:sz="8"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23">
    <w:name w:val="xl123"/>
    <w:basedOn w:val="a"/>
    <w:rsid w:val="00140F9D"/>
    <w:pPr>
      <w:pBdr>
        <w:bottom w:val="single" w:sz="8" w:space="0" w:color="auto"/>
        <w:right w:val="single" w:sz="8"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sz w:val="16"/>
      <w:szCs w:val="16"/>
    </w:rPr>
  </w:style>
  <w:style w:type="paragraph" w:customStyle="1" w:styleId="xl124">
    <w:name w:val="xl124"/>
    <w:basedOn w:val="a"/>
    <w:rsid w:val="00140F9D"/>
    <w:pPr>
      <w:pBdr>
        <w:bottom w:val="single" w:sz="8"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sz w:val="16"/>
      <w:szCs w:val="16"/>
    </w:rPr>
  </w:style>
  <w:style w:type="paragraph" w:customStyle="1" w:styleId="xl125">
    <w:name w:val="xl125"/>
    <w:basedOn w:val="a"/>
    <w:rsid w:val="00140F9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26">
    <w:name w:val="xl126"/>
    <w:basedOn w:val="a"/>
    <w:rsid w:val="00140F9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27">
    <w:name w:val="xl127"/>
    <w:basedOn w:val="a"/>
    <w:rsid w:val="00140F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28">
    <w:name w:val="xl128"/>
    <w:basedOn w:val="a"/>
    <w:rsid w:val="00140F9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29">
    <w:name w:val="xl129"/>
    <w:basedOn w:val="a"/>
    <w:rsid w:val="00140F9D"/>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16"/>
      <w:szCs w:val="16"/>
    </w:rPr>
  </w:style>
  <w:style w:type="paragraph" w:customStyle="1" w:styleId="xl130">
    <w:name w:val="xl130"/>
    <w:basedOn w:val="a"/>
    <w:rsid w:val="00140F9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31">
    <w:name w:val="xl131"/>
    <w:basedOn w:val="a"/>
    <w:rsid w:val="00140F9D"/>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6"/>
      <w:szCs w:val="16"/>
    </w:rPr>
  </w:style>
  <w:style w:type="paragraph" w:customStyle="1" w:styleId="xl132">
    <w:name w:val="xl132"/>
    <w:basedOn w:val="a"/>
    <w:rsid w:val="00140F9D"/>
    <w:pPr>
      <w:pBdr>
        <w:bottom w:val="single" w:sz="8" w:space="0" w:color="auto"/>
        <w:right w:val="single" w:sz="8" w:space="0" w:color="auto"/>
      </w:pBdr>
      <w:shd w:val="clear" w:color="000000" w:fill="BFBFBF"/>
      <w:spacing w:before="100" w:beforeAutospacing="1" w:after="100" w:afterAutospacing="1" w:line="240" w:lineRule="auto"/>
      <w:jc w:val="both"/>
      <w:textAlignment w:val="center"/>
    </w:pPr>
    <w:rPr>
      <w:rFonts w:ascii="Times New Roman" w:eastAsia="Times New Roman" w:hAnsi="Times New Roman" w:cs="Times New Roman"/>
      <w:b/>
      <w:bCs/>
      <w:sz w:val="16"/>
      <w:szCs w:val="16"/>
    </w:rPr>
  </w:style>
  <w:style w:type="paragraph" w:customStyle="1" w:styleId="xl133">
    <w:name w:val="xl133"/>
    <w:basedOn w:val="a"/>
    <w:rsid w:val="00140F9D"/>
    <w:pPr>
      <w:pBdr>
        <w:bottom w:val="single" w:sz="8" w:space="0" w:color="auto"/>
      </w:pBdr>
      <w:shd w:val="clear" w:color="000000" w:fill="BFBFBF"/>
      <w:spacing w:before="100" w:beforeAutospacing="1" w:after="100" w:afterAutospacing="1" w:line="240" w:lineRule="auto"/>
      <w:jc w:val="both"/>
      <w:textAlignment w:val="center"/>
    </w:pPr>
    <w:rPr>
      <w:rFonts w:ascii="Times New Roman" w:eastAsia="Times New Roman" w:hAnsi="Times New Roman" w:cs="Times New Roman"/>
      <w:b/>
      <w:bCs/>
      <w:sz w:val="16"/>
      <w:szCs w:val="16"/>
    </w:rPr>
  </w:style>
  <w:style w:type="paragraph" w:customStyle="1" w:styleId="xl134">
    <w:name w:val="xl134"/>
    <w:basedOn w:val="a"/>
    <w:rsid w:val="00140F9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35">
    <w:name w:val="xl135"/>
    <w:basedOn w:val="a"/>
    <w:rsid w:val="00140F9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36">
    <w:name w:val="xl136"/>
    <w:basedOn w:val="a"/>
    <w:rsid w:val="00140F9D"/>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37">
    <w:name w:val="xl137"/>
    <w:basedOn w:val="a"/>
    <w:rsid w:val="00140F9D"/>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138">
    <w:name w:val="xl138"/>
    <w:basedOn w:val="a"/>
    <w:rsid w:val="00140F9D"/>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139">
    <w:name w:val="xl139"/>
    <w:basedOn w:val="a"/>
    <w:rsid w:val="00140F9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140">
    <w:name w:val="xl140"/>
    <w:basedOn w:val="a"/>
    <w:rsid w:val="00140F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141">
    <w:name w:val="xl141"/>
    <w:basedOn w:val="a"/>
    <w:rsid w:val="00140F9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142">
    <w:name w:val="xl142"/>
    <w:basedOn w:val="a"/>
    <w:rsid w:val="00140F9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143">
    <w:name w:val="xl143"/>
    <w:basedOn w:val="a"/>
    <w:rsid w:val="00140F9D"/>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4">
    <w:name w:val="xl144"/>
    <w:basedOn w:val="a"/>
    <w:rsid w:val="00140F9D"/>
    <w:pP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rPr>
  </w:style>
  <w:style w:type="paragraph" w:customStyle="1" w:styleId="xl145">
    <w:name w:val="xl145"/>
    <w:basedOn w:val="a"/>
    <w:rsid w:val="00140F9D"/>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rPr>
  </w:style>
  <w:style w:type="paragraph" w:customStyle="1" w:styleId="xl146">
    <w:name w:val="xl146"/>
    <w:basedOn w:val="a"/>
    <w:rsid w:val="00140F9D"/>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rPr>
  </w:style>
  <w:style w:type="paragraph" w:customStyle="1" w:styleId="xl147">
    <w:name w:val="xl147"/>
    <w:basedOn w:val="a"/>
    <w:rsid w:val="00140F9D"/>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rPr>
  </w:style>
  <w:style w:type="paragraph" w:customStyle="1" w:styleId="xl148">
    <w:name w:val="xl148"/>
    <w:basedOn w:val="a"/>
    <w:rsid w:val="00140F9D"/>
    <w:pPr>
      <w:pBdr>
        <w:left w:val="single" w:sz="4" w:space="0" w:color="auto"/>
        <w:bottom w:val="single" w:sz="4" w:space="0" w:color="auto"/>
        <w:right w:val="single" w:sz="4" w:space="0" w:color="auto"/>
      </w:pBdr>
      <w:shd w:val="clear" w:color="000000" w:fill="BDD7EE"/>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rPr>
  </w:style>
  <w:style w:type="paragraph" w:customStyle="1" w:styleId="xl149">
    <w:name w:val="xl149"/>
    <w:basedOn w:val="a"/>
    <w:rsid w:val="00140F9D"/>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color w:val="0563C1"/>
      <w:sz w:val="24"/>
      <w:szCs w:val="24"/>
      <w:u w:val="single"/>
    </w:rPr>
  </w:style>
  <w:style w:type="paragraph" w:customStyle="1" w:styleId="xl150">
    <w:name w:val="xl150"/>
    <w:basedOn w:val="a"/>
    <w:rsid w:val="00140F9D"/>
    <w:pPr>
      <w:pBdr>
        <w:bottom w:val="single" w:sz="8" w:space="0" w:color="auto"/>
      </w:pBdr>
      <w:shd w:val="clear" w:color="000000" w:fill="D9D9D9"/>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rPr>
  </w:style>
  <w:style w:type="paragraph" w:customStyle="1" w:styleId="xl151">
    <w:name w:val="xl151"/>
    <w:basedOn w:val="a"/>
    <w:rsid w:val="00140F9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rPr>
  </w:style>
  <w:style w:type="paragraph" w:customStyle="1" w:styleId="xl152">
    <w:name w:val="xl152"/>
    <w:basedOn w:val="a"/>
    <w:rsid w:val="00140F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rPr>
  </w:style>
  <w:style w:type="paragraph" w:customStyle="1" w:styleId="xl153">
    <w:name w:val="xl153"/>
    <w:basedOn w:val="a"/>
    <w:rsid w:val="00140F9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rPr>
  </w:style>
  <w:style w:type="paragraph" w:customStyle="1" w:styleId="xl154">
    <w:name w:val="xl154"/>
    <w:basedOn w:val="a"/>
    <w:rsid w:val="00140F9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both"/>
      <w:textAlignment w:val="center"/>
    </w:pPr>
    <w:rPr>
      <w:rFonts w:ascii="Times New Roman" w:eastAsia="Times New Roman" w:hAnsi="Times New Roman" w:cs="Times New Roman"/>
      <w:b/>
      <w:bCs/>
      <w:color w:val="000000"/>
      <w:sz w:val="16"/>
      <w:szCs w:val="16"/>
    </w:rPr>
  </w:style>
  <w:style w:type="paragraph" w:customStyle="1" w:styleId="xl155">
    <w:name w:val="xl155"/>
    <w:basedOn w:val="a"/>
    <w:rsid w:val="00140F9D"/>
    <w:pPr>
      <w:pBdr>
        <w:top w:val="single" w:sz="8" w:space="0" w:color="auto"/>
        <w:left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6">
    <w:name w:val="xl156"/>
    <w:basedOn w:val="a"/>
    <w:rsid w:val="00140F9D"/>
    <w:pP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57">
    <w:name w:val="xl157"/>
    <w:basedOn w:val="a"/>
    <w:rsid w:val="00140F9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000000"/>
      <w:sz w:val="14"/>
      <w:szCs w:val="14"/>
    </w:rPr>
  </w:style>
  <w:style w:type="paragraph" w:customStyle="1" w:styleId="xl158">
    <w:name w:val="xl158"/>
    <w:basedOn w:val="a"/>
    <w:rsid w:val="00140F9D"/>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a"/>
    <w:rsid w:val="00140F9D"/>
    <w:pPr>
      <w:pBdr>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60">
    <w:name w:val="xl160"/>
    <w:basedOn w:val="a"/>
    <w:rsid w:val="00140F9D"/>
    <w:pPr>
      <w:pBdr>
        <w:bottom w:val="single" w:sz="8"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paragraph" w:customStyle="1" w:styleId="xl161">
    <w:name w:val="xl161"/>
    <w:basedOn w:val="a"/>
    <w:rsid w:val="00140F9D"/>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000000"/>
      <w:sz w:val="16"/>
      <w:szCs w:val="16"/>
    </w:rPr>
  </w:style>
  <w:style w:type="numbering" w:customStyle="1" w:styleId="32">
    <w:name w:val="Нет списка3"/>
    <w:next w:val="a2"/>
    <w:uiPriority w:val="99"/>
    <w:semiHidden/>
    <w:unhideWhenUsed/>
    <w:rsid w:val="00140F9D"/>
  </w:style>
  <w:style w:type="numbering" w:customStyle="1" w:styleId="112">
    <w:name w:val="Нет списка11"/>
    <w:next w:val="a2"/>
    <w:uiPriority w:val="99"/>
    <w:semiHidden/>
    <w:unhideWhenUsed/>
    <w:rsid w:val="00140F9D"/>
  </w:style>
  <w:style w:type="paragraph" w:customStyle="1" w:styleId="xl64">
    <w:name w:val="xl64"/>
    <w:basedOn w:val="a"/>
    <w:rsid w:val="00140F9D"/>
    <w:pPr>
      <w:pBdr>
        <w:top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numbering" w:customStyle="1" w:styleId="42">
    <w:name w:val="Нет списка4"/>
    <w:next w:val="a2"/>
    <w:uiPriority w:val="99"/>
    <w:semiHidden/>
    <w:unhideWhenUsed/>
    <w:rsid w:val="00140F9D"/>
  </w:style>
  <w:style w:type="numbering" w:customStyle="1" w:styleId="52">
    <w:name w:val="Нет списка5"/>
    <w:next w:val="a2"/>
    <w:uiPriority w:val="99"/>
    <w:semiHidden/>
    <w:unhideWhenUsed/>
    <w:rsid w:val="00140F9D"/>
  </w:style>
  <w:style w:type="numbering" w:customStyle="1" w:styleId="62">
    <w:name w:val="Нет списка6"/>
    <w:next w:val="a2"/>
    <w:uiPriority w:val="99"/>
    <w:semiHidden/>
    <w:unhideWhenUsed/>
    <w:rsid w:val="00140F9D"/>
  </w:style>
  <w:style w:type="numbering" w:customStyle="1" w:styleId="121">
    <w:name w:val="Нет списка12"/>
    <w:next w:val="a2"/>
    <w:uiPriority w:val="99"/>
    <w:semiHidden/>
    <w:unhideWhenUsed/>
    <w:rsid w:val="00140F9D"/>
  </w:style>
  <w:style w:type="paragraph" w:styleId="affffff1">
    <w:name w:val="No Spacing"/>
    <w:link w:val="affffff2"/>
    <w:uiPriority w:val="1"/>
    <w:qFormat/>
    <w:rsid w:val="00140F9D"/>
    <w:pPr>
      <w:spacing w:after="0" w:line="240" w:lineRule="auto"/>
    </w:pPr>
    <w:rPr>
      <w:rFonts w:ascii="Calibri" w:eastAsia="Times New Roman" w:hAnsi="Calibri" w:cs="Times New Roman"/>
    </w:rPr>
  </w:style>
  <w:style w:type="character" w:customStyle="1" w:styleId="affffff2">
    <w:name w:val="Без интервала Знак"/>
    <w:link w:val="affffff1"/>
    <w:uiPriority w:val="99"/>
    <w:locked/>
    <w:rsid w:val="00140F9D"/>
    <w:rPr>
      <w:rFonts w:ascii="Calibri" w:eastAsia="Times New Roman" w:hAnsi="Calibri" w:cs="Times New Roman"/>
    </w:rPr>
  </w:style>
  <w:style w:type="character" w:customStyle="1" w:styleId="affffff3">
    <w:name w:val="Обычный (веб) Знак"/>
    <w:aliases w:val="Обычный (веб)24 Знак Знак Знак,Обычный (Интернет) Знак"/>
    <w:uiPriority w:val="99"/>
    <w:locked/>
    <w:rsid w:val="00140F9D"/>
    <w:rPr>
      <w:rFonts w:ascii="Times New Roman" w:hAnsi="Times New Roman"/>
      <w:sz w:val="24"/>
      <w:lang w:val="en-US" w:eastAsia="nl-NL"/>
    </w:rPr>
  </w:style>
  <w:style w:type="paragraph" w:customStyle="1" w:styleId="s16">
    <w:name w:val="s_16"/>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8">
    <w:name w:val="Неразрешенное упоминание1"/>
    <w:uiPriority w:val="99"/>
    <w:semiHidden/>
    <w:unhideWhenUsed/>
    <w:rsid w:val="00140F9D"/>
    <w:rPr>
      <w:color w:val="605E5C"/>
      <w:shd w:val="clear" w:color="auto" w:fill="E1DFDD"/>
    </w:rPr>
  </w:style>
  <w:style w:type="paragraph" w:styleId="affffff4">
    <w:name w:val="Title"/>
    <w:basedOn w:val="a"/>
    <w:link w:val="29"/>
    <w:uiPriority w:val="10"/>
    <w:qFormat/>
    <w:rsid w:val="00140F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ff5">
    <w:name w:val="Заголовок Знак"/>
    <w:uiPriority w:val="10"/>
    <w:rsid w:val="00140F9D"/>
    <w:rPr>
      <w:rFonts w:ascii="Times New Roman" w:hAnsi="Times New Roman"/>
      <w:sz w:val="24"/>
      <w:szCs w:val="24"/>
    </w:rPr>
  </w:style>
  <w:style w:type="paragraph" w:customStyle="1" w:styleId="msonormalcxspmiddle">
    <w:name w:val="msonormalcxspmiddle"/>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styleId="33">
    <w:name w:val="List 3"/>
    <w:basedOn w:val="a"/>
    <w:rsid w:val="00140F9D"/>
    <w:pPr>
      <w:ind w:left="849" w:hanging="283"/>
    </w:pPr>
    <w:rPr>
      <w:rFonts w:ascii="Calibri" w:eastAsia="Times New Roman" w:hAnsi="Calibri" w:cs="Times New Roman"/>
    </w:rPr>
  </w:style>
  <w:style w:type="character" w:customStyle="1" w:styleId="ListParagraphChar">
    <w:name w:val="List Paragraph Char"/>
    <w:aliases w:val="Содержание. 2 уровень Char"/>
    <w:locked/>
    <w:rsid w:val="00140F9D"/>
    <w:rPr>
      <w:rFonts w:ascii="Times New Roman" w:hAnsi="Times New Roman"/>
    </w:rPr>
  </w:style>
  <w:style w:type="character" w:styleId="affffff6">
    <w:name w:val="Intense Emphasis"/>
    <w:uiPriority w:val="99"/>
    <w:qFormat/>
    <w:rsid w:val="00140F9D"/>
    <w:rPr>
      <w:i/>
      <w:iCs/>
      <w:color w:val="4472C4"/>
    </w:rPr>
  </w:style>
  <w:style w:type="character" w:customStyle="1" w:styleId="2a">
    <w:name w:val="Неразрешенное упоминание2"/>
    <w:uiPriority w:val="99"/>
    <w:semiHidden/>
    <w:unhideWhenUsed/>
    <w:rsid w:val="00140F9D"/>
    <w:rPr>
      <w:color w:val="605E5C"/>
      <w:shd w:val="clear" w:color="auto" w:fill="E1DFDD"/>
    </w:rPr>
  </w:style>
  <w:style w:type="character" w:customStyle="1" w:styleId="34">
    <w:name w:val="Неразрешенное упоминание3"/>
    <w:uiPriority w:val="99"/>
    <w:semiHidden/>
    <w:unhideWhenUsed/>
    <w:rsid w:val="00140F9D"/>
    <w:rPr>
      <w:color w:val="605E5C"/>
      <w:shd w:val="clear" w:color="auto" w:fill="E1DFDD"/>
    </w:rPr>
  </w:style>
  <w:style w:type="paragraph" w:customStyle="1" w:styleId="paragraph">
    <w:name w:val="paragraph"/>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140F9D"/>
  </w:style>
  <w:style w:type="numbering" w:customStyle="1" w:styleId="72">
    <w:name w:val="Нет списка7"/>
    <w:next w:val="a2"/>
    <w:uiPriority w:val="99"/>
    <w:semiHidden/>
    <w:unhideWhenUsed/>
    <w:rsid w:val="00140F9D"/>
  </w:style>
  <w:style w:type="numbering" w:customStyle="1" w:styleId="130">
    <w:name w:val="Нет списка13"/>
    <w:next w:val="a2"/>
    <w:uiPriority w:val="99"/>
    <w:semiHidden/>
    <w:unhideWhenUsed/>
    <w:rsid w:val="00140F9D"/>
  </w:style>
  <w:style w:type="table" w:customStyle="1" w:styleId="19">
    <w:name w:val="Сетка таблицы1"/>
    <w:basedOn w:val="a1"/>
    <w:next w:val="afffff5"/>
    <w:uiPriority w:val="39"/>
    <w:rsid w:val="00140F9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140F9D"/>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Style4">
    <w:name w:val="Style4"/>
    <w:basedOn w:val="a"/>
    <w:rsid w:val="00140F9D"/>
    <w:pPr>
      <w:widowControl w:val="0"/>
      <w:autoSpaceDE w:val="0"/>
      <w:autoSpaceDN w:val="0"/>
      <w:adjustRightInd w:val="0"/>
      <w:spacing w:after="0" w:line="322" w:lineRule="exact"/>
      <w:ind w:left="426" w:right="68" w:hanging="284"/>
      <w:jc w:val="both"/>
    </w:pPr>
    <w:rPr>
      <w:rFonts w:ascii="Times New Roman" w:eastAsia="Times New Roman" w:hAnsi="Times New Roman" w:cs="Times New Roman"/>
      <w:sz w:val="24"/>
      <w:szCs w:val="24"/>
    </w:rPr>
  </w:style>
  <w:style w:type="paragraph" w:customStyle="1" w:styleId="Style3">
    <w:name w:val="Style3"/>
    <w:basedOn w:val="a"/>
    <w:rsid w:val="00140F9D"/>
    <w:pPr>
      <w:widowControl w:val="0"/>
      <w:autoSpaceDE w:val="0"/>
      <w:autoSpaceDN w:val="0"/>
      <w:adjustRightInd w:val="0"/>
      <w:spacing w:after="0" w:line="240" w:lineRule="auto"/>
    </w:pPr>
    <w:rPr>
      <w:rFonts w:ascii="Calibri" w:eastAsia="Times New Roman" w:hAnsi="Calibri" w:cs="Calibri"/>
      <w:sz w:val="24"/>
      <w:szCs w:val="24"/>
    </w:rPr>
  </w:style>
  <w:style w:type="character" w:customStyle="1" w:styleId="FontStyle54">
    <w:name w:val="Font Style54"/>
    <w:uiPriority w:val="99"/>
    <w:rsid w:val="00140F9D"/>
    <w:rPr>
      <w:rFonts w:ascii="Times New Roman" w:hAnsi="Times New Roman" w:cs="Times New Roman" w:hint="default"/>
      <w:sz w:val="20"/>
      <w:szCs w:val="20"/>
    </w:rPr>
  </w:style>
  <w:style w:type="paragraph" w:customStyle="1" w:styleId="aligncenter">
    <w:name w:val="align_center"/>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H1Style">
    <w:name w:val="rH1Style"/>
    <w:rsid w:val="00140F9D"/>
    <w:rPr>
      <w:b w:val="0"/>
      <w:bCs w:val="0"/>
      <w:sz w:val="52"/>
      <w:szCs w:val="52"/>
      <w:lang w:val="ru-RU"/>
    </w:rPr>
  </w:style>
  <w:style w:type="paragraph" w:customStyle="1" w:styleId="pH1Style">
    <w:name w:val="pH1Style"/>
    <w:basedOn w:val="a"/>
    <w:rsid w:val="00140F9D"/>
    <w:pPr>
      <w:spacing w:before="200" w:after="50" w:line="259" w:lineRule="auto"/>
      <w:jc w:val="center"/>
    </w:pPr>
    <w:rPr>
      <w:rFonts w:ascii="Times New Roman" w:eastAsia="Times New Roman" w:hAnsi="Times New Roman" w:cs="Times New Roman"/>
      <w:sz w:val="24"/>
      <w:szCs w:val="24"/>
      <w:lang w:val="en-US"/>
    </w:rPr>
  </w:style>
  <w:style w:type="character" w:customStyle="1" w:styleId="rTitleStyle">
    <w:name w:val="rTitleStyle"/>
    <w:rsid w:val="00140F9D"/>
    <w:rPr>
      <w:b/>
      <w:bCs/>
      <w:spacing w:val="16"/>
      <w:sz w:val="28"/>
      <w:szCs w:val="28"/>
      <w:lang w:val="ru-RU"/>
    </w:rPr>
  </w:style>
  <w:style w:type="paragraph" w:customStyle="1" w:styleId="pTitleStyle">
    <w:name w:val="pTitleStyle"/>
    <w:basedOn w:val="a"/>
    <w:rsid w:val="00140F9D"/>
    <w:pPr>
      <w:spacing w:after="100" w:line="254" w:lineRule="auto"/>
      <w:jc w:val="center"/>
    </w:pPr>
    <w:rPr>
      <w:rFonts w:ascii="Times New Roman" w:eastAsia="Times New Roman" w:hAnsi="Times New Roman" w:cs="Times New Roman"/>
      <w:sz w:val="24"/>
      <w:szCs w:val="24"/>
      <w:lang w:val="en-US"/>
    </w:rPr>
  </w:style>
  <w:style w:type="paragraph" w:customStyle="1" w:styleId="pTextStyleCenter">
    <w:name w:val="pTextStyleCenter"/>
    <w:basedOn w:val="a"/>
    <w:rsid w:val="00140F9D"/>
    <w:pPr>
      <w:spacing w:after="0" w:line="252" w:lineRule="auto"/>
      <w:jc w:val="center"/>
    </w:pPr>
    <w:rPr>
      <w:rFonts w:ascii="Times New Roman" w:eastAsia="Times New Roman" w:hAnsi="Times New Roman" w:cs="Times New Roman"/>
      <w:sz w:val="24"/>
      <w:szCs w:val="24"/>
      <w:lang w:val="en-US"/>
    </w:rPr>
  </w:style>
  <w:style w:type="paragraph" w:customStyle="1" w:styleId="headertext">
    <w:name w:val="headertext"/>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rsid w:val="00140F9D"/>
  </w:style>
  <w:style w:type="character" w:customStyle="1" w:styleId="apple-tab-span">
    <w:name w:val="apple-tab-span"/>
    <w:rsid w:val="00140F9D"/>
  </w:style>
  <w:style w:type="paragraph" w:customStyle="1" w:styleId="font5">
    <w:name w:val="font5"/>
    <w:basedOn w:val="a"/>
    <w:rsid w:val="00140F9D"/>
    <w:pPr>
      <w:spacing w:before="100" w:beforeAutospacing="1" w:after="100" w:afterAutospacing="1" w:line="240" w:lineRule="auto"/>
    </w:pPr>
    <w:rPr>
      <w:rFonts w:ascii="Calibri" w:eastAsia="Times New Roman" w:hAnsi="Calibri" w:cs="Calibri"/>
      <w:color w:val="000000"/>
    </w:rPr>
  </w:style>
  <w:style w:type="paragraph" w:customStyle="1" w:styleId="font6">
    <w:name w:val="font6"/>
    <w:basedOn w:val="a"/>
    <w:rsid w:val="00140F9D"/>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font7">
    <w:name w:val="font7"/>
    <w:basedOn w:val="a"/>
    <w:rsid w:val="00140F9D"/>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8">
    <w:name w:val="font8"/>
    <w:basedOn w:val="a"/>
    <w:rsid w:val="00140F9D"/>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9">
    <w:name w:val="font9"/>
    <w:basedOn w:val="a"/>
    <w:rsid w:val="00140F9D"/>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10">
    <w:name w:val="font10"/>
    <w:basedOn w:val="a"/>
    <w:rsid w:val="00140F9D"/>
    <w:pPr>
      <w:spacing w:before="100" w:beforeAutospacing="1" w:after="100" w:afterAutospacing="1" w:line="240" w:lineRule="auto"/>
    </w:pPr>
    <w:rPr>
      <w:rFonts w:ascii="Times New Roman" w:eastAsia="Times New Roman" w:hAnsi="Times New Roman" w:cs="Times New Roman"/>
      <w:color w:val="FF0000"/>
    </w:rPr>
  </w:style>
  <w:style w:type="paragraph" w:customStyle="1" w:styleId="font11">
    <w:name w:val="font11"/>
    <w:basedOn w:val="a"/>
    <w:rsid w:val="00140F9D"/>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12">
    <w:name w:val="font12"/>
    <w:basedOn w:val="a"/>
    <w:rsid w:val="00140F9D"/>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font13">
    <w:name w:val="font13"/>
    <w:basedOn w:val="a"/>
    <w:rsid w:val="00140F9D"/>
    <w:pPr>
      <w:spacing w:before="100" w:beforeAutospacing="1" w:after="100" w:afterAutospacing="1" w:line="240" w:lineRule="auto"/>
    </w:pPr>
    <w:rPr>
      <w:rFonts w:ascii="Times New Roman" w:eastAsia="Times New Roman" w:hAnsi="Times New Roman" w:cs="Times New Roman"/>
      <w:color w:val="C00000"/>
      <w:sz w:val="24"/>
      <w:szCs w:val="24"/>
    </w:rPr>
  </w:style>
  <w:style w:type="paragraph" w:customStyle="1" w:styleId="font14">
    <w:name w:val="font14"/>
    <w:basedOn w:val="a"/>
    <w:rsid w:val="00140F9D"/>
    <w:pPr>
      <w:spacing w:before="100" w:beforeAutospacing="1" w:after="100" w:afterAutospacing="1" w:line="240" w:lineRule="auto"/>
    </w:pPr>
    <w:rPr>
      <w:rFonts w:ascii="Arial" w:eastAsia="Times New Roman" w:hAnsi="Arial" w:cs="Arial"/>
      <w:color w:val="000000"/>
      <w:sz w:val="24"/>
      <w:szCs w:val="24"/>
    </w:rPr>
  </w:style>
  <w:style w:type="paragraph" w:customStyle="1" w:styleId="font15">
    <w:name w:val="font15"/>
    <w:basedOn w:val="a"/>
    <w:rsid w:val="00140F9D"/>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35">
    <w:name w:val="Body Text 3"/>
    <w:aliases w:val=" Знак11 Знак"/>
    <w:basedOn w:val="a"/>
    <w:link w:val="36"/>
    <w:rsid w:val="00140F9D"/>
    <w:pPr>
      <w:spacing w:after="120"/>
    </w:pPr>
    <w:rPr>
      <w:rFonts w:ascii="Calibri" w:eastAsia="Times New Roman" w:hAnsi="Calibri" w:cs="Times New Roman"/>
      <w:sz w:val="16"/>
      <w:szCs w:val="16"/>
    </w:rPr>
  </w:style>
  <w:style w:type="character" w:customStyle="1" w:styleId="36">
    <w:name w:val="Основной текст 3 Знак"/>
    <w:aliases w:val=" Знак11 Знак Знак1"/>
    <w:basedOn w:val="a0"/>
    <w:link w:val="35"/>
    <w:rsid w:val="00140F9D"/>
    <w:rPr>
      <w:rFonts w:ascii="Calibri" w:eastAsia="Times New Roman" w:hAnsi="Calibri" w:cs="Times New Roman"/>
      <w:sz w:val="16"/>
      <w:szCs w:val="16"/>
    </w:rPr>
  </w:style>
  <w:style w:type="paragraph" w:styleId="37">
    <w:name w:val="Body Text Indent 3"/>
    <w:basedOn w:val="a"/>
    <w:link w:val="38"/>
    <w:rsid w:val="00140F9D"/>
    <w:pPr>
      <w:widowControl w:val="0"/>
      <w:spacing w:after="120"/>
      <w:ind w:left="283"/>
      <w:jc w:val="both"/>
    </w:pPr>
    <w:rPr>
      <w:rFonts w:ascii="Times New Roman" w:eastAsia="Times New Roman" w:hAnsi="Times New Roman" w:cs="Times New Roman"/>
      <w:sz w:val="16"/>
      <w:szCs w:val="16"/>
    </w:rPr>
  </w:style>
  <w:style w:type="character" w:customStyle="1" w:styleId="38">
    <w:name w:val="Основной текст с отступом 3 Знак"/>
    <w:basedOn w:val="a0"/>
    <w:link w:val="37"/>
    <w:rsid w:val="00140F9D"/>
    <w:rPr>
      <w:rFonts w:ascii="Times New Roman" w:eastAsia="Times New Roman" w:hAnsi="Times New Roman" w:cs="Times New Roman"/>
      <w:sz w:val="16"/>
      <w:szCs w:val="16"/>
    </w:rPr>
  </w:style>
  <w:style w:type="table" w:customStyle="1" w:styleId="TableNormal2">
    <w:name w:val="Table Normal2"/>
    <w:uiPriority w:val="2"/>
    <w:semiHidden/>
    <w:unhideWhenUsed/>
    <w:qFormat/>
    <w:rsid w:val="00140F9D"/>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2b">
    <w:name w:val="Сетка таблицы2"/>
    <w:basedOn w:val="a1"/>
    <w:next w:val="afffff5"/>
    <w:uiPriority w:val="39"/>
    <w:rsid w:val="00140F9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140F9D"/>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39">
    <w:name w:val="Сетка таблицы3"/>
    <w:basedOn w:val="a1"/>
    <w:next w:val="afffff5"/>
    <w:uiPriority w:val="59"/>
    <w:rsid w:val="00140F9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140F9D"/>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311">
    <w:name w:val="Таблица простая 31"/>
    <w:basedOn w:val="a1"/>
    <w:uiPriority w:val="43"/>
    <w:rsid w:val="00140F9D"/>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10">
    <w:name w:val="Нет списка21"/>
    <w:next w:val="a2"/>
    <w:uiPriority w:val="99"/>
    <w:semiHidden/>
    <w:unhideWhenUsed/>
    <w:rsid w:val="00140F9D"/>
  </w:style>
  <w:style w:type="table" w:customStyle="1" w:styleId="TableNormal11">
    <w:name w:val="Table Normal11"/>
    <w:uiPriority w:val="2"/>
    <w:semiHidden/>
    <w:unhideWhenUsed/>
    <w:qFormat/>
    <w:rsid w:val="00140F9D"/>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312">
    <w:name w:val="Нет списка31"/>
    <w:next w:val="a2"/>
    <w:uiPriority w:val="99"/>
    <w:semiHidden/>
    <w:unhideWhenUsed/>
    <w:rsid w:val="00140F9D"/>
  </w:style>
  <w:style w:type="table" w:customStyle="1" w:styleId="43">
    <w:name w:val="Сетка таблицы4"/>
    <w:basedOn w:val="a1"/>
    <w:next w:val="afffff5"/>
    <w:uiPriority w:val="59"/>
    <w:rsid w:val="00140F9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locked/>
    <w:rsid w:val="00140F9D"/>
    <w:rPr>
      <w:b/>
      <w:shd w:val="clear" w:color="auto" w:fill="FFFFFF"/>
    </w:rPr>
  </w:style>
  <w:style w:type="paragraph" w:customStyle="1" w:styleId="3b">
    <w:name w:val="Основной текст (3)"/>
    <w:basedOn w:val="a"/>
    <w:link w:val="3a"/>
    <w:rsid w:val="00140F9D"/>
    <w:pPr>
      <w:widowControl w:val="0"/>
      <w:shd w:val="clear" w:color="auto" w:fill="FFFFFF"/>
      <w:spacing w:before="6300" w:after="0" w:line="240" w:lineRule="atLeast"/>
      <w:ind w:hanging="260"/>
      <w:jc w:val="center"/>
    </w:pPr>
    <w:rPr>
      <w:b/>
    </w:rPr>
  </w:style>
  <w:style w:type="paragraph" w:customStyle="1" w:styleId="Style5">
    <w:name w:val="Style5"/>
    <w:basedOn w:val="a"/>
    <w:rsid w:val="00140F9D"/>
    <w:pPr>
      <w:widowControl w:val="0"/>
      <w:autoSpaceDE w:val="0"/>
      <w:autoSpaceDN w:val="0"/>
      <w:adjustRightInd w:val="0"/>
      <w:spacing w:after="0" w:line="278" w:lineRule="exact"/>
      <w:ind w:firstLine="706"/>
      <w:jc w:val="both"/>
    </w:pPr>
    <w:rPr>
      <w:rFonts w:ascii="Times New Roman" w:eastAsia="Times New Roman" w:hAnsi="Times New Roman" w:cs="Times New Roman"/>
      <w:sz w:val="24"/>
      <w:szCs w:val="24"/>
    </w:rPr>
  </w:style>
  <w:style w:type="character" w:customStyle="1" w:styleId="FontStyle33">
    <w:name w:val="Font Style33"/>
    <w:rsid w:val="00140F9D"/>
    <w:rPr>
      <w:rFonts w:ascii="Microsoft Sans Serif" w:hAnsi="Microsoft Sans Serif" w:cs="Microsoft Sans Serif"/>
      <w:color w:val="000000"/>
      <w:sz w:val="22"/>
      <w:szCs w:val="22"/>
    </w:rPr>
  </w:style>
  <w:style w:type="paragraph" w:customStyle="1" w:styleId="Style10">
    <w:name w:val="Style10"/>
    <w:basedOn w:val="a"/>
    <w:uiPriority w:val="99"/>
    <w:rsid w:val="00140F9D"/>
    <w:pPr>
      <w:widowControl w:val="0"/>
      <w:autoSpaceDE w:val="0"/>
      <w:autoSpaceDN w:val="0"/>
      <w:adjustRightInd w:val="0"/>
      <w:spacing w:after="0" w:line="482" w:lineRule="exact"/>
      <w:ind w:firstLine="355"/>
      <w:jc w:val="both"/>
    </w:pPr>
    <w:rPr>
      <w:rFonts w:ascii="Times New Roman" w:eastAsia="Times New Roman" w:hAnsi="Times New Roman" w:cs="Times New Roman"/>
      <w:sz w:val="24"/>
      <w:szCs w:val="24"/>
    </w:rPr>
  </w:style>
  <w:style w:type="character" w:customStyle="1" w:styleId="FontStyle31">
    <w:name w:val="Font Style31"/>
    <w:rsid w:val="00140F9D"/>
    <w:rPr>
      <w:rFonts w:ascii="Arial Unicode MS" w:hAnsi="Arial Unicode MS" w:cs="Arial Unicode MS"/>
      <w:b/>
      <w:bCs/>
      <w:color w:val="000000"/>
      <w:sz w:val="20"/>
      <w:szCs w:val="20"/>
    </w:rPr>
  </w:style>
  <w:style w:type="paragraph" w:customStyle="1" w:styleId="Style13">
    <w:name w:val="Style13"/>
    <w:basedOn w:val="a"/>
    <w:rsid w:val="00140F9D"/>
    <w:pPr>
      <w:widowControl w:val="0"/>
      <w:autoSpaceDE w:val="0"/>
      <w:autoSpaceDN w:val="0"/>
      <w:adjustRightInd w:val="0"/>
      <w:spacing w:after="0" w:line="278" w:lineRule="exact"/>
      <w:ind w:firstLine="394"/>
      <w:jc w:val="both"/>
    </w:pPr>
    <w:rPr>
      <w:rFonts w:ascii="Times New Roman" w:eastAsia="Times New Roman" w:hAnsi="Times New Roman" w:cs="Times New Roman"/>
      <w:sz w:val="24"/>
      <w:szCs w:val="24"/>
    </w:rPr>
  </w:style>
  <w:style w:type="character" w:customStyle="1" w:styleId="FontStyle27">
    <w:name w:val="Font Style27"/>
    <w:uiPriority w:val="99"/>
    <w:rsid w:val="00140F9D"/>
    <w:rPr>
      <w:rFonts w:ascii="Microsoft Sans Serif" w:hAnsi="Microsoft Sans Serif" w:cs="Microsoft Sans Serif"/>
      <w:b/>
      <w:bCs/>
      <w:i/>
      <w:iCs/>
      <w:color w:val="000000"/>
      <w:spacing w:val="10"/>
      <w:sz w:val="22"/>
      <w:szCs w:val="22"/>
    </w:rPr>
  </w:style>
  <w:style w:type="character" w:customStyle="1" w:styleId="FontStyle30">
    <w:name w:val="Font Style30"/>
    <w:uiPriority w:val="99"/>
    <w:rsid w:val="00140F9D"/>
    <w:rPr>
      <w:rFonts w:ascii="Times New Roman" w:hAnsi="Times New Roman" w:cs="Times New Roman"/>
      <w:color w:val="000000"/>
      <w:sz w:val="22"/>
      <w:szCs w:val="22"/>
    </w:rPr>
  </w:style>
  <w:style w:type="paragraph" w:customStyle="1" w:styleId="Style23">
    <w:name w:val="Style23"/>
    <w:basedOn w:val="a"/>
    <w:uiPriority w:val="99"/>
    <w:rsid w:val="00140F9D"/>
    <w:pPr>
      <w:widowControl w:val="0"/>
      <w:autoSpaceDE w:val="0"/>
      <w:autoSpaceDN w:val="0"/>
      <w:adjustRightInd w:val="0"/>
      <w:spacing w:after="0" w:line="264" w:lineRule="exact"/>
      <w:jc w:val="both"/>
    </w:pPr>
    <w:rPr>
      <w:rFonts w:ascii="Microsoft Sans Serif" w:eastAsia="Times New Roman" w:hAnsi="Microsoft Sans Serif" w:cs="Microsoft Sans Serif"/>
      <w:sz w:val="24"/>
      <w:szCs w:val="24"/>
    </w:rPr>
  </w:style>
  <w:style w:type="numbering" w:customStyle="1" w:styleId="82">
    <w:name w:val="Нет списка8"/>
    <w:next w:val="a2"/>
    <w:uiPriority w:val="99"/>
    <w:semiHidden/>
    <w:unhideWhenUsed/>
    <w:rsid w:val="00140F9D"/>
  </w:style>
  <w:style w:type="character" w:customStyle="1" w:styleId="Link">
    <w:name w:val="Link"/>
    <w:rsid w:val="00140F9D"/>
    <w:rPr>
      <w:color w:val="0000FF"/>
      <w:u w:val="single"/>
    </w:rPr>
  </w:style>
  <w:style w:type="paragraph" w:customStyle="1" w:styleId="211">
    <w:name w:val="Цитата 21"/>
    <w:basedOn w:val="a"/>
    <w:next w:val="a"/>
    <w:link w:val="QuoteChar"/>
    <w:qFormat/>
    <w:rsid w:val="00140F9D"/>
    <w:rPr>
      <w:rFonts w:ascii="Calibri" w:eastAsia="Calibri" w:hAnsi="Calibri" w:cs="Times New Roman"/>
      <w:i/>
      <w:iCs/>
      <w:color w:val="000000"/>
      <w:lang w:eastAsia="en-US"/>
    </w:rPr>
  </w:style>
  <w:style w:type="character" w:customStyle="1" w:styleId="2c">
    <w:name w:val="Цитата 2 Знак"/>
    <w:link w:val="2d"/>
    <w:uiPriority w:val="99"/>
    <w:rsid w:val="00140F9D"/>
    <w:rPr>
      <w:i/>
      <w:iCs/>
      <w:color w:val="000000"/>
    </w:rPr>
  </w:style>
  <w:style w:type="paragraph" w:styleId="2d">
    <w:name w:val="Quote"/>
    <w:basedOn w:val="a"/>
    <w:next w:val="a"/>
    <w:link w:val="2c"/>
    <w:uiPriority w:val="99"/>
    <w:qFormat/>
    <w:rsid w:val="00140F9D"/>
    <w:pPr>
      <w:spacing w:before="200" w:after="160"/>
      <w:ind w:left="864" w:right="864"/>
      <w:jc w:val="center"/>
    </w:pPr>
    <w:rPr>
      <w:i/>
      <w:iCs/>
      <w:color w:val="000000"/>
    </w:rPr>
  </w:style>
  <w:style w:type="character" w:customStyle="1" w:styleId="212">
    <w:name w:val="Цитата 2 Знак1"/>
    <w:basedOn w:val="a0"/>
    <w:rsid w:val="00140F9D"/>
    <w:rPr>
      <w:i/>
      <w:iCs/>
      <w:color w:val="000000" w:themeColor="text1"/>
    </w:rPr>
  </w:style>
  <w:style w:type="numbering" w:customStyle="1" w:styleId="92">
    <w:name w:val="Нет списка9"/>
    <w:next w:val="a2"/>
    <w:uiPriority w:val="99"/>
    <w:semiHidden/>
    <w:unhideWhenUsed/>
    <w:rsid w:val="00140F9D"/>
  </w:style>
  <w:style w:type="table" w:customStyle="1" w:styleId="53">
    <w:name w:val="Сетка таблицы5"/>
    <w:basedOn w:val="a1"/>
    <w:next w:val="afffff5"/>
    <w:uiPriority w:val="39"/>
    <w:rsid w:val="00140F9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140F9D"/>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3110">
    <w:name w:val="Таблица простая 311"/>
    <w:basedOn w:val="a1"/>
    <w:uiPriority w:val="43"/>
    <w:rsid w:val="00140F9D"/>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20">
    <w:name w:val="Нет списка22"/>
    <w:next w:val="a2"/>
    <w:uiPriority w:val="99"/>
    <w:semiHidden/>
    <w:unhideWhenUsed/>
    <w:rsid w:val="00140F9D"/>
  </w:style>
  <w:style w:type="table" w:customStyle="1" w:styleId="TableNormal12">
    <w:name w:val="Table Normal12"/>
    <w:uiPriority w:val="2"/>
    <w:semiHidden/>
    <w:unhideWhenUsed/>
    <w:qFormat/>
    <w:rsid w:val="00140F9D"/>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320">
    <w:name w:val="Нет списка32"/>
    <w:next w:val="a2"/>
    <w:uiPriority w:val="99"/>
    <w:semiHidden/>
    <w:unhideWhenUsed/>
    <w:rsid w:val="00140F9D"/>
  </w:style>
  <w:style w:type="character" w:customStyle="1" w:styleId="affffff7">
    <w:name w:val="Основной текст_"/>
    <w:link w:val="1a"/>
    <w:locked/>
    <w:rsid w:val="00140F9D"/>
    <w:rPr>
      <w:rFonts w:ascii="Arial" w:hAnsi="Arial" w:cs="Arial"/>
      <w:sz w:val="16"/>
      <w:shd w:val="clear" w:color="auto" w:fill="FFFFFF"/>
    </w:rPr>
  </w:style>
  <w:style w:type="paragraph" w:customStyle="1" w:styleId="1a">
    <w:name w:val="Основной текст1"/>
    <w:basedOn w:val="a"/>
    <w:link w:val="affffff7"/>
    <w:rsid w:val="00140F9D"/>
    <w:pPr>
      <w:shd w:val="clear" w:color="auto" w:fill="FFFFFF"/>
      <w:spacing w:before="60" w:after="120" w:line="221" w:lineRule="exact"/>
    </w:pPr>
    <w:rPr>
      <w:rFonts w:ascii="Arial" w:hAnsi="Arial" w:cs="Arial"/>
      <w:sz w:val="16"/>
    </w:rPr>
  </w:style>
  <w:style w:type="character" w:customStyle="1" w:styleId="213">
    <w:name w:val="Заголовок 2 Знак1"/>
    <w:aliases w:val="основной заголовок Знак1"/>
    <w:semiHidden/>
    <w:rsid w:val="00140F9D"/>
    <w:rPr>
      <w:rFonts w:ascii="Calibri Light" w:eastAsia="Times New Roman" w:hAnsi="Calibri Light" w:cs="Times New Roman"/>
      <w:color w:val="2F5496"/>
      <w:sz w:val="26"/>
      <w:szCs w:val="26"/>
      <w:lang w:eastAsia="ru-RU"/>
    </w:rPr>
  </w:style>
  <w:style w:type="paragraph" w:styleId="HTML">
    <w:name w:val="HTML Preformatted"/>
    <w:basedOn w:val="a"/>
    <w:link w:val="HTML0"/>
    <w:uiPriority w:val="99"/>
    <w:unhideWhenUsed/>
    <w:rsid w:val="00140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ko-KR"/>
    </w:rPr>
  </w:style>
  <w:style w:type="character" w:customStyle="1" w:styleId="HTML0">
    <w:name w:val="Стандартный HTML Знак"/>
    <w:basedOn w:val="a0"/>
    <w:link w:val="HTML"/>
    <w:uiPriority w:val="99"/>
    <w:rsid w:val="00140F9D"/>
    <w:rPr>
      <w:rFonts w:ascii="Courier New" w:eastAsia="Times New Roman" w:hAnsi="Courier New" w:cs="Times New Roman"/>
      <w:sz w:val="20"/>
      <w:szCs w:val="20"/>
      <w:lang w:eastAsia="ko-KR"/>
    </w:rPr>
  </w:style>
  <w:style w:type="character" w:customStyle="1" w:styleId="1b">
    <w:name w:val="Основной текст Знак1"/>
    <w:aliases w:val="Подзаголовок Знак1 Знак Знак Знак1,Основной текст Знак Знак Знак Знак Знак1,Подзаголовок Знак Знак Знак Знак Знак1,Знак Знак Знак1 Знак Знак Знак Знак Знак Знак1"/>
    <w:uiPriority w:val="99"/>
    <w:rsid w:val="00140F9D"/>
    <w:rPr>
      <w:sz w:val="22"/>
      <w:szCs w:val="22"/>
    </w:rPr>
  </w:style>
  <w:style w:type="character" w:customStyle="1" w:styleId="affffff8">
    <w:name w:val="Основной текст с отступом Знак"/>
    <w:aliases w:val="текст Знак,Основной текст 1 Знак"/>
    <w:link w:val="affffff9"/>
    <w:locked/>
    <w:rsid w:val="00140F9D"/>
    <w:rPr>
      <w:rFonts w:ascii="Times New Roman" w:hAnsi="Times New Roman"/>
      <w:sz w:val="24"/>
      <w:lang w:eastAsia="ko-KR"/>
    </w:rPr>
  </w:style>
  <w:style w:type="paragraph" w:styleId="affffff9">
    <w:name w:val="Body Text Indent"/>
    <w:aliases w:val="текст,Основной текст 1"/>
    <w:basedOn w:val="a"/>
    <w:link w:val="affffff8"/>
    <w:unhideWhenUsed/>
    <w:rsid w:val="00140F9D"/>
    <w:pPr>
      <w:spacing w:after="120" w:line="240" w:lineRule="auto"/>
      <w:ind w:left="283"/>
    </w:pPr>
    <w:rPr>
      <w:rFonts w:ascii="Times New Roman" w:hAnsi="Times New Roman"/>
      <w:sz w:val="24"/>
      <w:lang w:eastAsia="ko-KR"/>
    </w:rPr>
  </w:style>
  <w:style w:type="character" w:customStyle="1" w:styleId="1c">
    <w:name w:val="Основной текст с отступом Знак1"/>
    <w:aliases w:val="текст Знак1,Основной текст 1 Знак1"/>
    <w:basedOn w:val="a0"/>
    <w:uiPriority w:val="99"/>
    <w:rsid w:val="00140F9D"/>
  </w:style>
  <w:style w:type="character" w:customStyle="1" w:styleId="affffffa">
    <w:name w:val="Текст Знак"/>
    <w:link w:val="affffffb"/>
    <w:locked/>
    <w:rsid w:val="00140F9D"/>
    <w:rPr>
      <w:rFonts w:ascii="Courier New" w:hAnsi="Courier New"/>
      <w:lang w:eastAsia="ko-KR"/>
    </w:rPr>
  </w:style>
  <w:style w:type="character" w:customStyle="1" w:styleId="affffffc">
    <w:name w:val="Выделенная цитата Знак"/>
    <w:link w:val="affffffd"/>
    <w:uiPriority w:val="99"/>
    <w:locked/>
    <w:rsid w:val="00140F9D"/>
    <w:rPr>
      <w:b/>
      <w:i/>
      <w:sz w:val="24"/>
      <w:lang w:val="en-US"/>
    </w:rPr>
  </w:style>
  <w:style w:type="paragraph" w:customStyle="1" w:styleId="affffffe">
    <w:name w:val="основной"/>
    <w:basedOn w:val="a"/>
    <w:uiPriority w:val="99"/>
    <w:rsid w:val="00140F9D"/>
    <w:pPr>
      <w:spacing w:before="2400" w:after="400" w:line="240" w:lineRule="auto"/>
      <w:jc w:val="center"/>
    </w:pPr>
    <w:rPr>
      <w:rFonts w:ascii="Courier New" w:eastAsia="Times New Roman" w:hAnsi="Courier New" w:cs="Lucida Sans Unicode"/>
      <w:b/>
      <w:bCs/>
      <w:sz w:val="44"/>
      <w:szCs w:val="24"/>
      <w:lang w:eastAsia="ar-SA"/>
    </w:rPr>
  </w:style>
  <w:style w:type="paragraph" w:customStyle="1" w:styleId="214">
    <w:name w:val="Основной текст 21"/>
    <w:basedOn w:val="a"/>
    <w:rsid w:val="00140F9D"/>
    <w:pPr>
      <w:spacing w:after="0" w:line="240" w:lineRule="auto"/>
      <w:ind w:firstLine="709"/>
      <w:jc w:val="both"/>
    </w:pPr>
    <w:rPr>
      <w:rFonts w:ascii="Times New Roman" w:eastAsia="Times New Roman" w:hAnsi="Times New Roman" w:cs="Courier New"/>
      <w:sz w:val="24"/>
      <w:szCs w:val="24"/>
      <w:lang w:eastAsia="ar-SA"/>
    </w:rPr>
  </w:style>
  <w:style w:type="paragraph" w:customStyle="1" w:styleId="1d">
    <w:name w:val="Текст1"/>
    <w:basedOn w:val="a"/>
    <w:rsid w:val="00140F9D"/>
    <w:pPr>
      <w:spacing w:after="0" w:line="240" w:lineRule="auto"/>
    </w:pPr>
    <w:rPr>
      <w:rFonts w:ascii="Courier New" w:eastAsia="Times New Roman" w:hAnsi="Courier New" w:cs="Courier New"/>
      <w:sz w:val="20"/>
      <w:szCs w:val="20"/>
      <w:lang w:eastAsia="ar-SA"/>
    </w:rPr>
  </w:style>
  <w:style w:type="paragraph" w:customStyle="1" w:styleId="2e">
    <w:name w:val="Стиль2"/>
    <w:basedOn w:val="a"/>
    <w:rsid w:val="00140F9D"/>
    <w:pPr>
      <w:spacing w:after="0" w:line="240" w:lineRule="auto"/>
    </w:pPr>
    <w:rPr>
      <w:rFonts w:ascii="Times New Roman" w:eastAsia="Times New Roman" w:hAnsi="Times New Roman" w:cs="Courier New"/>
      <w:sz w:val="20"/>
      <w:szCs w:val="20"/>
      <w:lang w:eastAsia="ar-SA"/>
    </w:rPr>
  </w:style>
  <w:style w:type="paragraph" w:customStyle="1" w:styleId="215">
    <w:name w:val="Основной текст с отступом 21"/>
    <w:basedOn w:val="a"/>
    <w:rsid w:val="00140F9D"/>
    <w:pPr>
      <w:widowControl w:val="0"/>
      <w:spacing w:after="0" w:line="360" w:lineRule="auto"/>
      <w:ind w:firstLine="567"/>
      <w:jc w:val="both"/>
    </w:pPr>
    <w:rPr>
      <w:rFonts w:ascii="Times New Roman" w:eastAsia="Times New Roman" w:hAnsi="Times New Roman" w:cs="Courier New"/>
      <w:sz w:val="28"/>
      <w:szCs w:val="24"/>
      <w:lang w:eastAsia="ar-SA"/>
    </w:rPr>
  </w:style>
  <w:style w:type="paragraph" w:customStyle="1" w:styleId="afffffff">
    <w:name w:val="Знак"/>
    <w:basedOn w:val="a"/>
    <w:rsid w:val="00140F9D"/>
    <w:pPr>
      <w:spacing w:after="160" w:line="240" w:lineRule="exact"/>
    </w:pPr>
    <w:rPr>
      <w:rFonts w:ascii="Verdana" w:eastAsia="Times New Roman" w:hAnsi="Verdana" w:cs="Verdana"/>
      <w:sz w:val="20"/>
      <w:szCs w:val="20"/>
      <w:lang w:val="en-US" w:eastAsia="en-US"/>
    </w:rPr>
  </w:style>
  <w:style w:type="paragraph" w:customStyle="1" w:styleId="caaieiaie2">
    <w:name w:val="caaieiaie 2"/>
    <w:basedOn w:val="a"/>
    <w:next w:val="a"/>
    <w:uiPriority w:val="99"/>
    <w:rsid w:val="00140F9D"/>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rFonts w:ascii="Times New Roman" w:eastAsia="Times New Roman" w:hAnsi="Times New Roman" w:cs="Times New Roman"/>
      <w:sz w:val="28"/>
      <w:szCs w:val="20"/>
    </w:rPr>
  </w:style>
  <w:style w:type="paragraph" w:customStyle="1" w:styleId="BodyText21">
    <w:name w:val="Body Text 21"/>
    <w:basedOn w:val="a"/>
    <w:uiPriority w:val="99"/>
    <w:rsid w:val="00140F9D"/>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0"/>
    </w:rPr>
  </w:style>
  <w:style w:type="paragraph" w:customStyle="1" w:styleId="2f">
    <w:name w:val="Знак2 Знак Знак Знак"/>
    <w:basedOn w:val="a"/>
    <w:uiPriority w:val="99"/>
    <w:rsid w:val="00140F9D"/>
    <w:pPr>
      <w:spacing w:after="160" w:line="240" w:lineRule="exact"/>
    </w:pPr>
    <w:rPr>
      <w:rFonts w:ascii="Verdana" w:eastAsia="Times New Roman" w:hAnsi="Verdana" w:cs="Verdana"/>
      <w:sz w:val="20"/>
      <w:szCs w:val="20"/>
      <w:lang w:val="en-US" w:eastAsia="en-US"/>
    </w:rPr>
  </w:style>
  <w:style w:type="paragraph" w:customStyle="1" w:styleId="afffffff0">
    <w:name w:val="Знак Знак Знак Знак"/>
    <w:basedOn w:val="a"/>
    <w:uiPriority w:val="99"/>
    <w:rsid w:val="00140F9D"/>
    <w:pPr>
      <w:tabs>
        <w:tab w:val="num" w:pos="643"/>
      </w:tabs>
      <w:spacing w:after="160" w:line="240" w:lineRule="exact"/>
    </w:pPr>
    <w:rPr>
      <w:rFonts w:ascii="Verdana" w:eastAsia="Times New Roman" w:hAnsi="Verdana" w:cs="Verdana"/>
      <w:sz w:val="20"/>
      <w:szCs w:val="20"/>
      <w:lang w:val="en-US" w:eastAsia="en-US"/>
    </w:rPr>
  </w:style>
  <w:style w:type="paragraph" w:customStyle="1" w:styleId="afffffff1">
    <w:name w:val="Знак Знак Знак Знак Знак Знак Знак"/>
    <w:basedOn w:val="a"/>
    <w:uiPriority w:val="99"/>
    <w:rsid w:val="00140F9D"/>
    <w:pPr>
      <w:tabs>
        <w:tab w:val="num" w:pos="643"/>
      </w:tabs>
      <w:spacing w:after="160" w:line="240" w:lineRule="exact"/>
    </w:pPr>
    <w:rPr>
      <w:rFonts w:ascii="Verdana" w:eastAsia="Times New Roman" w:hAnsi="Verdana" w:cs="Verdana"/>
      <w:sz w:val="20"/>
      <w:szCs w:val="20"/>
      <w:lang w:val="en-US" w:eastAsia="en-US"/>
    </w:rPr>
  </w:style>
  <w:style w:type="paragraph" w:customStyle="1" w:styleId="1e">
    <w:name w:val="Знак1"/>
    <w:basedOn w:val="a"/>
    <w:rsid w:val="00140F9D"/>
    <w:pPr>
      <w:spacing w:after="160" w:line="240" w:lineRule="exact"/>
    </w:pPr>
    <w:rPr>
      <w:rFonts w:ascii="Verdana" w:eastAsia="Times New Roman" w:hAnsi="Verdana" w:cs="Verdana"/>
      <w:sz w:val="20"/>
      <w:szCs w:val="20"/>
      <w:lang w:val="en-US" w:eastAsia="en-US"/>
    </w:rPr>
  </w:style>
  <w:style w:type="paragraph" w:customStyle="1" w:styleId="2f0">
    <w:name w:val="Знак2 Знак Знак Знак Знак Знак Знак"/>
    <w:basedOn w:val="a"/>
    <w:rsid w:val="00140F9D"/>
    <w:pPr>
      <w:spacing w:after="160" w:line="240" w:lineRule="exact"/>
    </w:pPr>
    <w:rPr>
      <w:rFonts w:ascii="Verdana" w:eastAsia="Times New Roman" w:hAnsi="Verdana" w:cs="Times New Roman"/>
      <w:sz w:val="20"/>
      <w:szCs w:val="20"/>
      <w:lang w:val="en-US" w:eastAsia="en-US"/>
    </w:rPr>
  </w:style>
  <w:style w:type="paragraph" w:customStyle="1" w:styleId="2f1">
    <w:name w:val="Знак2"/>
    <w:basedOn w:val="a"/>
    <w:rsid w:val="00140F9D"/>
    <w:pPr>
      <w:spacing w:after="160" w:line="240" w:lineRule="exact"/>
    </w:pPr>
    <w:rPr>
      <w:rFonts w:ascii="Verdana" w:eastAsia="Times New Roman" w:hAnsi="Verdana" w:cs="Times New Roman"/>
      <w:sz w:val="20"/>
      <w:szCs w:val="20"/>
    </w:rPr>
  </w:style>
  <w:style w:type="paragraph" w:customStyle="1" w:styleId="1f">
    <w:name w:val="Основной текст с отступом.текст.Основной текст 1"/>
    <w:basedOn w:val="a"/>
    <w:uiPriority w:val="99"/>
    <w:rsid w:val="00140F9D"/>
    <w:pPr>
      <w:spacing w:after="120" w:line="240" w:lineRule="auto"/>
      <w:ind w:left="283"/>
    </w:pPr>
    <w:rPr>
      <w:rFonts w:ascii="Times New Roman" w:eastAsia="Times New Roman" w:hAnsi="Times New Roman" w:cs="Times New Roman"/>
      <w:sz w:val="24"/>
      <w:szCs w:val="24"/>
    </w:rPr>
  </w:style>
  <w:style w:type="paragraph" w:customStyle="1" w:styleId="ColorfulList-Accent11">
    <w:name w:val="Colorful List - Accent 11"/>
    <w:basedOn w:val="a"/>
    <w:uiPriority w:val="99"/>
    <w:rsid w:val="00140F9D"/>
    <w:pPr>
      <w:ind w:left="720"/>
      <w:contextualSpacing/>
    </w:pPr>
    <w:rPr>
      <w:rFonts w:ascii="Calibri" w:eastAsia="Times New Roman" w:hAnsi="Calibri" w:cs="Times New Roman"/>
    </w:rPr>
  </w:style>
  <w:style w:type="paragraph" w:customStyle="1" w:styleId="afffffff2">
    <w:name w:val="Заголовок приложения"/>
    <w:basedOn w:val="a"/>
    <w:next w:val="a"/>
    <w:uiPriority w:val="99"/>
    <w:rsid w:val="00140F9D"/>
    <w:pPr>
      <w:widowControl w:val="0"/>
      <w:autoSpaceDE w:val="0"/>
      <w:autoSpaceDN w:val="0"/>
      <w:adjustRightInd w:val="0"/>
      <w:spacing w:after="0" w:line="240" w:lineRule="auto"/>
      <w:jc w:val="right"/>
    </w:pPr>
    <w:rPr>
      <w:rFonts w:ascii="Arial" w:eastAsia="Times New Roman" w:hAnsi="Arial" w:cs="Times New Roman"/>
      <w:sz w:val="24"/>
      <w:szCs w:val="24"/>
    </w:rPr>
  </w:style>
  <w:style w:type="paragraph" w:customStyle="1" w:styleId="1f0">
    <w:name w:val="Без интервала1"/>
    <w:link w:val="NoSpacingChar"/>
    <w:qFormat/>
    <w:rsid w:val="00140F9D"/>
    <w:pPr>
      <w:spacing w:after="0" w:line="240" w:lineRule="auto"/>
    </w:pPr>
    <w:rPr>
      <w:rFonts w:ascii="Times New Roman" w:eastAsia="MS Mincho" w:hAnsi="Times New Roman" w:cs="Times New Roman"/>
      <w:sz w:val="24"/>
      <w:szCs w:val="24"/>
      <w:lang w:eastAsia="en-US"/>
    </w:rPr>
  </w:style>
  <w:style w:type="paragraph" w:customStyle="1" w:styleId="216">
    <w:name w:val="Знак21"/>
    <w:basedOn w:val="a"/>
    <w:uiPriority w:val="99"/>
    <w:rsid w:val="00140F9D"/>
    <w:pPr>
      <w:tabs>
        <w:tab w:val="left" w:pos="708"/>
      </w:tabs>
      <w:spacing w:after="160" w:line="240" w:lineRule="exact"/>
    </w:pPr>
    <w:rPr>
      <w:rFonts w:ascii="Verdana" w:eastAsia="Times New Roman" w:hAnsi="Verdana" w:cs="Verdana"/>
      <w:sz w:val="20"/>
      <w:szCs w:val="20"/>
      <w:lang w:val="en-US" w:eastAsia="en-US"/>
    </w:rPr>
  </w:style>
  <w:style w:type="paragraph" w:customStyle="1" w:styleId="western">
    <w:name w:val="western"/>
    <w:basedOn w:val="a"/>
    <w:rsid w:val="00140F9D"/>
    <w:pPr>
      <w:spacing w:before="100" w:beforeAutospacing="1" w:after="142" w:line="288" w:lineRule="auto"/>
    </w:pPr>
    <w:rPr>
      <w:rFonts w:ascii="Calibri" w:eastAsia="Times New Roman" w:hAnsi="Calibri" w:cs="Times New Roman"/>
      <w:color w:val="000000"/>
    </w:rPr>
  </w:style>
  <w:style w:type="paragraph" w:customStyle="1" w:styleId="Style2">
    <w:name w:val="Style2"/>
    <w:basedOn w:val="a"/>
    <w:rsid w:val="00140F9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1f1">
    <w:name w:val="Обычный1"/>
    <w:rsid w:val="00140F9D"/>
    <w:pPr>
      <w:spacing w:after="0" w:line="240" w:lineRule="auto"/>
    </w:pPr>
    <w:rPr>
      <w:rFonts w:ascii="Times New Roman" w:eastAsia="Times New Roman" w:hAnsi="Times New Roman" w:cs="Times New Roman"/>
      <w:sz w:val="24"/>
      <w:szCs w:val="24"/>
    </w:rPr>
  </w:style>
  <w:style w:type="paragraph" w:customStyle="1" w:styleId="booklist-authors">
    <w:name w:val="book_list-authors"/>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list-school">
    <w:name w:val="book_list-school"/>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3">
    <w:name w:val="Основной текст с отступом 31"/>
    <w:basedOn w:val="a"/>
    <w:rsid w:val="00140F9D"/>
    <w:pPr>
      <w:spacing w:after="0" w:line="240" w:lineRule="auto"/>
      <w:ind w:right="-185" w:firstLine="540"/>
      <w:jc w:val="both"/>
    </w:pPr>
    <w:rPr>
      <w:rFonts w:ascii="Times New Roman" w:eastAsia="Times New Roman" w:hAnsi="Times New Roman" w:cs="Times New Roman"/>
      <w:sz w:val="24"/>
      <w:szCs w:val="24"/>
      <w:lang w:eastAsia="ar-SA"/>
    </w:rPr>
  </w:style>
  <w:style w:type="paragraph" w:customStyle="1" w:styleId="Standard">
    <w:name w:val="Standard"/>
    <w:uiPriority w:val="99"/>
    <w:rsid w:val="00140F9D"/>
    <w:pPr>
      <w:suppressAutoHyphens/>
      <w:autoSpaceDN w:val="0"/>
      <w:spacing w:after="0" w:line="240" w:lineRule="auto"/>
    </w:pPr>
    <w:rPr>
      <w:rFonts w:ascii="Calibri" w:eastAsia="Times New Roman" w:hAnsi="Calibri" w:cs="Times New Roman"/>
      <w:kern w:val="3"/>
      <w:sz w:val="24"/>
      <w:szCs w:val="24"/>
      <w:lang w:eastAsia="zh-CN" w:bidi="hi-IN"/>
    </w:rPr>
  </w:style>
  <w:style w:type="paragraph" w:customStyle="1" w:styleId="msonormalcxsplast">
    <w:name w:val="msonormalcxsplast"/>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
    <w:name w:val="p52"/>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
    <w:name w:val="p53"/>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
    <w:name w:val="p56"/>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
    <w:name w:val="p66"/>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a"/>
    <w:uiPriority w:val="99"/>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4">
    <w:name w:val="Style24"/>
    <w:basedOn w:val="a"/>
    <w:rsid w:val="00140F9D"/>
    <w:pPr>
      <w:widowControl w:val="0"/>
      <w:autoSpaceDE w:val="0"/>
      <w:autoSpaceDN w:val="0"/>
      <w:adjustRightInd w:val="0"/>
      <w:spacing w:after="0" w:line="275" w:lineRule="exact"/>
    </w:pPr>
    <w:rPr>
      <w:rFonts w:ascii="Times New Roman" w:eastAsia="Times New Roman" w:hAnsi="Times New Roman" w:cs="Times New Roman"/>
      <w:sz w:val="24"/>
      <w:szCs w:val="24"/>
    </w:rPr>
  </w:style>
  <w:style w:type="paragraph" w:customStyle="1" w:styleId="3-">
    <w:name w:val="Заголовок 3-го уровня"/>
    <w:basedOn w:val="3"/>
    <w:uiPriority w:val="99"/>
    <w:rsid w:val="00140F9D"/>
    <w:pPr>
      <w:jc w:val="center"/>
    </w:pPr>
    <w:rPr>
      <w:rFonts w:ascii="Times New Roman" w:hAnsi="Times New Roman"/>
      <w:bCs w:val="0"/>
      <w:sz w:val="24"/>
      <w:szCs w:val="20"/>
      <w:lang w:eastAsia="ko-KR"/>
    </w:rPr>
  </w:style>
  <w:style w:type="paragraph" w:customStyle="1" w:styleId="afffffff3">
    <w:name w:val="Обычный текст"/>
    <w:basedOn w:val="a"/>
    <w:uiPriority w:val="99"/>
    <w:rsid w:val="00140F9D"/>
    <w:pPr>
      <w:spacing w:after="0" w:line="240" w:lineRule="auto"/>
      <w:ind w:left="284" w:hanging="284"/>
      <w:jc w:val="both"/>
    </w:pPr>
    <w:rPr>
      <w:rFonts w:ascii="Times New Roman" w:eastAsia="Times New Roman" w:hAnsi="Times New Roman" w:cs="Times New Roman"/>
      <w:sz w:val="24"/>
      <w:szCs w:val="20"/>
    </w:rPr>
  </w:style>
  <w:style w:type="paragraph" w:customStyle="1" w:styleId="2f2">
    <w:name w:val="Обычный2"/>
    <w:uiPriority w:val="99"/>
    <w:rsid w:val="00140F9D"/>
    <w:pPr>
      <w:widowControl w:val="0"/>
      <w:spacing w:after="0" w:line="240" w:lineRule="auto"/>
    </w:pPr>
    <w:rPr>
      <w:rFonts w:ascii="Times New Roman" w:eastAsia="Times New Roman" w:hAnsi="Times New Roman" w:cs="Times New Roman"/>
      <w:szCs w:val="20"/>
    </w:rPr>
  </w:style>
  <w:style w:type="paragraph" w:customStyle="1" w:styleId="2f3">
    <w:name w:val="Абзац списка2"/>
    <w:basedOn w:val="a"/>
    <w:uiPriority w:val="99"/>
    <w:rsid w:val="00140F9D"/>
    <w:pPr>
      <w:spacing w:before="120" w:after="120" w:line="240" w:lineRule="auto"/>
      <w:ind w:left="708"/>
    </w:pPr>
    <w:rPr>
      <w:rFonts w:ascii="Calibri" w:eastAsia="Times New Roman" w:hAnsi="Calibri" w:cs="Times New Roman"/>
      <w:sz w:val="24"/>
      <w:szCs w:val="20"/>
    </w:rPr>
  </w:style>
  <w:style w:type="paragraph" w:customStyle="1" w:styleId="Style6">
    <w:name w:val="Style6"/>
    <w:basedOn w:val="a"/>
    <w:rsid w:val="00140F9D"/>
    <w:pPr>
      <w:widowControl w:val="0"/>
      <w:autoSpaceDE w:val="0"/>
      <w:autoSpaceDN w:val="0"/>
      <w:adjustRightInd w:val="0"/>
      <w:spacing w:after="0" w:line="484" w:lineRule="exact"/>
      <w:ind w:firstLine="744"/>
      <w:jc w:val="both"/>
    </w:pPr>
    <w:rPr>
      <w:rFonts w:ascii="Times New Roman" w:eastAsia="Times New Roman" w:hAnsi="Times New Roman" w:cs="Times New Roman"/>
      <w:sz w:val="24"/>
      <w:szCs w:val="24"/>
    </w:rPr>
  </w:style>
  <w:style w:type="character" w:customStyle="1" w:styleId="Tableofcontents">
    <w:name w:val="Table of contents_"/>
    <w:link w:val="Tableofcontents0"/>
    <w:locked/>
    <w:rsid w:val="00140F9D"/>
    <w:rPr>
      <w:rFonts w:ascii="Bookman Old Style" w:hAnsi="Bookman Old Style"/>
      <w:sz w:val="16"/>
      <w:shd w:val="clear" w:color="auto" w:fill="FFFFFF"/>
    </w:rPr>
  </w:style>
  <w:style w:type="paragraph" w:customStyle="1" w:styleId="Tableofcontents0">
    <w:name w:val="Table of contents"/>
    <w:basedOn w:val="a"/>
    <w:link w:val="Tableofcontents"/>
    <w:rsid w:val="00140F9D"/>
    <w:pPr>
      <w:widowControl w:val="0"/>
      <w:shd w:val="clear" w:color="auto" w:fill="FFFFFF"/>
      <w:spacing w:before="840" w:after="60" w:line="240" w:lineRule="atLeast"/>
      <w:jc w:val="both"/>
    </w:pPr>
    <w:rPr>
      <w:rFonts w:ascii="Bookman Old Style" w:hAnsi="Bookman Old Style"/>
      <w:sz w:val="16"/>
    </w:rPr>
  </w:style>
  <w:style w:type="paragraph" w:customStyle="1" w:styleId="c12">
    <w:name w:val="c12"/>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bi2itemtitle">
    <w:name w:val="sobi2itemtitle"/>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4">
    <w:name w:val="Основной текст5"/>
    <w:basedOn w:val="a"/>
    <w:rsid w:val="00140F9D"/>
    <w:pPr>
      <w:shd w:val="clear" w:color="auto" w:fill="FFFFFF"/>
      <w:spacing w:after="300" w:line="322" w:lineRule="exact"/>
      <w:ind w:hanging="660"/>
      <w:jc w:val="center"/>
    </w:pPr>
    <w:rPr>
      <w:rFonts w:ascii="Times New Roman" w:eastAsia="Times New Roman" w:hAnsi="Times New Roman" w:cs="Times New Roman"/>
      <w:sz w:val="27"/>
      <w:szCs w:val="27"/>
      <w:lang w:eastAsia="en-US"/>
    </w:rPr>
  </w:style>
  <w:style w:type="character" w:customStyle="1" w:styleId="2f4">
    <w:name w:val="Заголовок №2_"/>
    <w:link w:val="2f5"/>
    <w:locked/>
    <w:rsid w:val="00140F9D"/>
    <w:rPr>
      <w:sz w:val="31"/>
      <w:shd w:val="clear" w:color="auto" w:fill="FFFFFF"/>
    </w:rPr>
  </w:style>
  <w:style w:type="paragraph" w:customStyle="1" w:styleId="2f5">
    <w:name w:val="Заголовок №2"/>
    <w:basedOn w:val="a"/>
    <w:link w:val="2f4"/>
    <w:rsid w:val="00140F9D"/>
    <w:pPr>
      <w:shd w:val="clear" w:color="auto" w:fill="FFFFFF"/>
      <w:spacing w:after="0" w:line="370" w:lineRule="exact"/>
      <w:ind w:hanging="300"/>
      <w:jc w:val="both"/>
      <w:outlineLvl w:val="1"/>
    </w:pPr>
    <w:rPr>
      <w:sz w:val="31"/>
    </w:rPr>
  </w:style>
  <w:style w:type="paragraph" w:customStyle="1" w:styleId="p2">
    <w:name w:val="p2"/>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
    <w:name w:val="p42"/>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6">
    <w:name w:val="Style66"/>
    <w:basedOn w:val="a"/>
    <w:rsid w:val="00140F9D"/>
    <w:pPr>
      <w:widowControl w:val="0"/>
      <w:autoSpaceDE w:val="0"/>
      <w:autoSpaceDN w:val="0"/>
      <w:adjustRightInd w:val="0"/>
      <w:spacing w:after="0" w:line="259" w:lineRule="exact"/>
      <w:ind w:firstLine="384"/>
      <w:jc w:val="both"/>
    </w:pPr>
    <w:rPr>
      <w:rFonts w:ascii="Microsoft Sans Serif" w:eastAsia="Times New Roman" w:hAnsi="Microsoft Sans Serif" w:cs="Microsoft Sans Serif"/>
      <w:sz w:val="24"/>
      <w:szCs w:val="24"/>
    </w:rPr>
  </w:style>
  <w:style w:type="character" w:customStyle="1" w:styleId="83">
    <w:name w:val="Основной текст (8)_"/>
    <w:link w:val="84"/>
    <w:locked/>
    <w:rsid w:val="00140F9D"/>
    <w:rPr>
      <w:b/>
      <w:sz w:val="23"/>
      <w:shd w:val="clear" w:color="auto" w:fill="FFFFFF"/>
    </w:rPr>
  </w:style>
  <w:style w:type="paragraph" w:customStyle="1" w:styleId="84">
    <w:name w:val="Основной текст (8)"/>
    <w:basedOn w:val="a"/>
    <w:link w:val="83"/>
    <w:rsid w:val="00140F9D"/>
    <w:pPr>
      <w:widowControl w:val="0"/>
      <w:shd w:val="clear" w:color="auto" w:fill="FFFFFF"/>
      <w:spacing w:after="0" w:line="240" w:lineRule="atLeast"/>
    </w:pPr>
    <w:rPr>
      <w:b/>
      <w:sz w:val="23"/>
    </w:rPr>
  </w:style>
  <w:style w:type="character" w:customStyle="1" w:styleId="122">
    <w:name w:val="Основной текст (12)_"/>
    <w:link w:val="1210"/>
    <w:locked/>
    <w:rsid w:val="00140F9D"/>
    <w:rPr>
      <w:sz w:val="19"/>
      <w:shd w:val="clear" w:color="auto" w:fill="FFFFFF"/>
    </w:rPr>
  </w:style>
  <w:style w:type="paragraph" w:customStyle="1" w:styleId="1210">
    <w:name w:val="Основной текст (12)1"/>
    <w:basedOn w:val="a"/>
    <w:link w:val="122"/>
    <w:rsid w:val="00140F9D"/>
    <w:pPr>
      <w:widowControl w:val="0"/>
      <w:shd w:val="clear" w:color="auto" w:fill="FFFFFF"/>
      <w:spacing w:before="360" w:after="0" w:line="250" w:lineRule="exact"/>
      <w:jc w:val="both"/>
    </w:pPr>
    <w:rPr>
      <w:sz w:val="19"/>
    </w:rPr>
  </w:style>
  <w:style w:type="paragraph" w:customStyle="1" w:styleId="Style7">
    <w:name w:val="Style7"/>
    <w:basedOn w:val="a"/>
    <w:rsid w:val="00140F9D"/>
    <w:pPr>
      <w:widowControl w:val="0"/>
      <w:autoSpaceDE w:val="0"/>
      <w:autoSpaceDN w:val="0"/>
      <w:adjustRightInd w:val="0"/>
      <w:spacing w:after="0" w:line="552" w:lineRule="exact"/>
    </w:pPr>
    <w:rPr>
      <w:rFonts w:ascii="Times New Roman" w:eastAsia="Times New Roman" w:hAnsi="Times New Roman" w:cs="Times New Roman"/>
      <w:sz w:val="24"/>
      <w:szCs w:val="24"/>
    </w:rPr>
  </w:style>
  <w:style w:type="paragraph" w:customStyle="1" w:styleId="Style9">
    <w:name w:val="Style9"/>
    <w:basedOn w:val="a"/>
    <w:rsid w:val="00140F9D"/>
    <w:pPr>
      <w:widowControl w:val="0"/>
      <w:autoSpaceDE w:val="0"/>
      <w:autoSpaceDN w:val="0"/>
      <w:adjustRightInd w:val="0"/>
      <w:spacing w:after="0" w:line="274" w:lineRule="exact"/>
      <w:ind w:hanging="365"/>
    </w:pPr>
    <w:rPr>
      <w:rFonts w:ascii="Times New Roman" w:eastAsia="Times New Roman" w:hAnsi="Times New Roman" w:cs="Times New Roman"/>
      <w:sz w:val="24"/>
      <w:szCs w:val="24"/>
    </w:rPr>
  </w:style>
  <w:style w:type="paragraph" w:customStyle="1" w:styleId="1f2">
    <w:name w:val="Название1"/>
    <w:basedOn w:val="a"/>
    <w:rsid w:val="00140F9D"/>
    <w:pPr>
      <w:spacing w:before="30" w:after="30" w:line="240" w:lineRule="auto"/>
    </w:pPr>
    <w:rPr>
      <w:rFonts w:ascii="Times New Roman" w:eastAsia="Times New Roman" w:hAnsi="Times New Roman" w:cs="Times New Roman"/>
      <w:sz w:val="20"/>
      <w:szCs w:val="20"/>
    </w:rPr>
  </w:style>
  <w:style w:type="paragraph" w:customStyle="1" w:styleId="Heading11">
    <w:name w:val="Heading 11"/>
    <w:basedOn w:val="a"/>
    <w:rsid w:val="00140F9D"/>
    <w:pPr>
      <w:widowControl w:val="0"/>
      <w:autoSpaceDE w:val="0"/>
      <w:autoSpaceDN w:val="0"/>
      <w:spacing w:after="0" w:line="240" w:lineRule="auto"/>
      <w:outlineLvl w:val="0"/>
    </w:pPr>
    <w:rPr>
      <w:rFonts w:ascii="Times New Roman" w:eastAsia="Times New Roman" w:hAnsi="Times New Roman" w:cs="Times New Roman"/>
      <w:b/>
      <w:sz w:val="24"/>
      <w:szCs w:val="20"/>
    </w:rPr>
  </w:style>
  <w:style w:type="paragraph" w:customStyle="1" w:styleId="Style30">
    <w:name w:val="_Style 3"/>
    <w:basedOn w:val="a"/>
    <w:rsid w:val="00140F9D"/>
    <w:pPr>
      <w:spacing w:after="160" w:line="240" w:lineRule="exact"/>
    </w:pPr>
    <w:rPr>
      <w:rFonts w:ascii="Verdana" w:eastAsia="Times New Roman" w:hAnsi="Verdana" w:cs="Verdana"/>
      <w:sz w:val="20"/>
      <w:szCs w:val="20"/>
      <w:lang w:val="en-US" w:eastAsia="en-US"/>
    </w:rPr>
  </w:style>
  <w:style w:type="paragraph" w:customStyle="1" w:styleId="Style31">
    <w:name w:val="_Style 31"/>
    <w:basedOn w:val="a"/>
    <w:rsid w:val="00140F9D"/>
    <w:pPr>
      <w:spacing w:after="160" w:line="240" w:lineRule="exact"/>
    </w:pPr>
    <w:rPr>
      <w:rFonts w:ascii="Verdana" w:eastAsia="Times New Roman" w:hAnsi="Verdana" w:cs="Verdana"/>
      <w:sz w:val="20"/>
      <w:szCs w:val="20"/>
      <w:lang w:val="en-US" w:eastAsia="en-US"/>
    </w:rPr>
  </w:style>
  <w:style w:type="paragraph" w:customStyle="1" w:styleId="Body">
    <w:name w:val="Body"/>
    <w:basedOn w:val="a"/>
    <w:rsid w:val="00140F9D"/>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314">
    <w:name w:val="Заголовок 31"/>
    <w:basedOn w:val="a"/>
    <w:rsid w:val="00140F9D"/>
    <w:pPr>
      <w:widowControl w:val="0"/>
      <w:spacing w:after="0" w:line="240" w:lineRule="auto"/>
      <w:ind w:left="641"/>
      <w:outlineLvl w:val="3"/>
    </w:pPr>
    <w:rPr>
      <w:rFonts w:ascii="Times New Roman" w:eastAsia="Times New Roman" w:hAnsi="Times New Roman" w:cs="Times New Roman"/>
      <w:b/>
      <w:bCs/>
      <w:sz w:val="24"/>
      <w:szCs w:val="24"/>
      <w:lang w:val="en-US" w:eastAsia="en-US"/>
    </w:rPr>
  </w:style>
  <w:style w:type="paragraph" w:customStyle="1" w:styleId="font80">
    <w:name w:val="font_8"/>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3">
    <w:name w:val="Абзац списка11"/>
    <w:basedOn w:val="a"/>
    <w:rsid w:val="00140F9D"/>
    <w:pPr>
      <w:ind w:left="720"/>
    </w:pPr>
    <w:rPr>
      <w:rFonts w:ascii="Calibri" w:eastAsia="Times New Roman" w:hAnsi="Calibri" w:cs="Calibri"/>
      <w:lang w:eastAsia="ar-SA"/>
    </w:rPr>
  </w:style>
  <w:style w:type="character" w:customStyle="1" w:styleId="Bodytext6">
    <w:name w:val="Body text (6)_"/>
    <w:link w:val="Bodytext60"/>
    <w:locked/>
    <w:rsid w:val="00140F9D"/>
    <w:rPr>
      <w:shd w:val="clear" w:color="auto" w:fill="FFFFFF"/>
    </w:rPr>
  </w:style>
  <w:style w:type="paragraph" w:customStyle="1" w:styleId="Bodytext60">
    <w:name w:val="Body text (6)"/>
    <w:basedOn w:val="a"/>
    <w:link w:val="Bodytext6"/>
    <w:rsid w:val="00140F9D"/>
    <w:pPr>
      <w:widowControl w:val="0"/>
      <w:shd w:val="clear" w:color="auto" w:fill="FFFFFF"/>
      <w:spacing w:before="3720" w:after="300" w:line="240" w:lineRule="atLeast"/>
      <w:ind w:hanging="180"/>
      <w:jc w:val="center"/>
    </w:pPr>
  </w:style>
  <w:style w:type="paragraph" w:customStyle="1" w:styleId="Style11">
    <w:name w:val="Style11"/>
    <w:basedOn w:val="a"/>
    <w:rsid w:val="00140F9D"/>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14">
    <w:name w:val="Style14"/>
    <w:basedOn w:val="a"/>
    <w:rsid w:val="00140F9D"/>
    <w:pPr>
      <w:widowControl w:val="0"/>
      <w:autoSpaceDE w:val="0"/>
      <w:autoSpaceDN w:val="0"/>
      <w:adjustRightInd w:val="0"/>
      <w:spacing w:after="0" w:line="322" w:lineRule="exact"/>
      <w:ind w:hanging="523"/>
    </w:pPr>
    <w:rPr>
      <w:rFonts w:ascii="Times New Roman" w:eastAsia="Times New Roman" w:hAnsi="Times New Roman" w:cs="Times New Roman"/>
      <w:sz w:val="24"/>
      <w:szCs w:val="24"/>
    </w:rPr>
  </w:style>
  <w:style w:type="paragraph" w:customStyle="1" w:styleId="afffffff4">
    <w:name w:val="Перечисление для таблиц"/>
    <w:basedOn w:val="a"/>
    <w:rsid w:val="00140F9D"/>
    <w:pPr>
      <w:tabs>
        <w:tab w:val="left" w:pos="227"/>
      </w:tabs>
      <w:spacing w:after="0" w:line="240" w:lineRule="auto"/>
      <w:jc w:val="both"/>
    </w:pPr>
    <w:rPr>
      <w:rFonts w:ascii="Times New Roman" w:eastAsia="Times New Roman" w:hAnsi="Times New Roman" w:cs="Times New Roman"/>
    </w:rPr>
  </w:style>
  <w:style w:type="paragraph" w:customStyle="1" w:styleId="ConsPlusNonformat">
    <w:name w:val="ConsPlusNonformat"/>
    <w:rsid w:val="00140F9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32">
    <w:name w:val="style3"/>
    <w:basedOn w:val="a"/>
    <w:rsid w:val="00140F9D"/>
    <w:pPr>
      <w:spacing w:before="100" w:beforeAutospacing="1" w:after="100" w:afterAutospacing="1" w:line="240" w:lineRule="auto"/>
    </w:pPr>
    <w:rPr>
      <w:rFonts w:ascii="Verdana" w:eastAsia="Times New Roman" w:hAnsi="Verdana" w:cs="Times New Roman"/>
      <w:sz w:val="18"/>
      <w:szCs w:val="18"/>
    </w:rPr>
  </w:style>
  <w:style w:type="paragraph" w:customStyle="1" w:styleId="Pa18">
    <w:name w:val="Pa18"/>
    <w:basedOn w:val="a"/>
    <w:next w:val="a"/>
    <w:rsid w:val="00140F9D"/>
    <w:pPr>
      <w:autoSpaceDE w:val="0"/>
      <w:autoSpaceDN w:val="0"/>
      <w:adjustRightInd w:val="0"/>
      <w:spacing w:after="0" w:line="201" w:lineRule="atLeast"/>
    </w:pPr>
    <w:rPr>
      <w:rFonts w:ascii="PetersburgC" w:eastAsia="Times New Roman" w:hAnsi="PetersburgC" w:cs="Times New Roman"/>
      <w:sz w:val="24"/>
      <w:szCs w:val="24"/>
      <w:lang w:eastAsia="en-US"/>
    </w:rPr>
  </w:style>
  <w:style w:type="paragraph" w:customStyle="1" w:styleId="Pa20">
    <w:name w:val="Pa20"/>
    <w:basedOn w:val="a"/>
    <w:next w:val="a"/>
    <w:rsid w:val="00140F9D"/>
    <w:pPr>
      <w:autoSpaceDE w:val="0"/>
      <w:autoSpaceDN w:val="0"/>
      <w:adjustRightInd w:val="0"/>
      <w:spacing w:after="0" w:line="201" w:lineRule="atLeast"/>
    </w:pPr>
    <w:rPr>
      <w:rFonts w:ascii="PetersburgC" w:eastAsia="Times New Roman" w:hAnsi="PetersburgC" w:cs="Times New Roman"/>
      <w:sz w:val="24"/>
      <w:szCs w:val="24"/>
      <w:lang w:eastAsia="en-US"/>
    </w:rPr>
  </w:style>
  <w:style w:type="paragraph" w:customStyle="1" w:styleId="msonormalmailrucssattributepostfix">
    <w:name w:val="msonormal_mailru_css_attribute_postfix"/>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2mailrucssattributepostfix">
    <w:name w:val="msolist2_mailru_css_attribute_postfix"/>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mailrucssattributepostfix">
    <w:name w:val="consplusnormal_mailru_css_attribute_postfix"/>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ff5">
    <w:name w:val="диплом Знак"/>
    <w:link w:val="afffffff6"/>
    <w:locked/>
    <w:rsid w:val="00140F9D"/>
    <w:rPr>
      <w:color w:val="000000"/>
      <w:sz w:val="21"/>
      <w:shd w:val="clear" w:color="auto" w:fill="FFFFFF"/>
    </w:rPr>
  </w:style>
  <w:style w:type="paragraph" w:customStyle="1" w:styleId="afffffff6">
    <w:name w:val="диплом"/>
    <w:basedOn w:val="a"/>
    <w:link w:val="afffffff5"/>
    <w:autoRedefine/>
    <w:rsid w:val="00140F9D"/>
    <w:pPr>
      <w:shd w:val="clear" w:color="auto" w:fill="FFFFFF"/>
    </w:pPr>
    <w:rPr>
      <w:color w:val="000000"/>
      <w:sz w:val="21"/>
    </w:rPr>
  </w:style>
  <w:style w:type="paragraph" w:customStyle="1" w:styleId="Style12">
    <w:name w:val="Style12"/>
    <w:basedOn w:val="a"/>
    <w:rsid w:val="00140F9D"/>
    <w:pPr>
      <w:widowControl w:val="0"/>
      <w:autoSpaceDE w:val="0"/>
      <w:autoSpaceDN w:val="0"/>
      <w:adjustRightInd w:val="0"/>
      <w:spacing w:after="0" w:line="229" w:lineRule="exact"/>
      <w:ind w:firstLine="437"/>
    </w:pPr>
    <w:rPr>
      <w:rFonts w:ascii="Times New Roman" w:eastAsia="Times New Roman" w:hAnsi="Times New Roman" w:cs="Times New Roman"/>
      <w:sz w:val="24"/>
      <w:szCs w:val="24"/>
    </w:rPr>
  </w:style>
  <w:style w:type="paragraph" w:customStyle="1" w:styleId="Style21">
    <w:name w:val="Style21"/>
    <w:basedOn w:val="a"/>
    <w:rsid w:val="00140F9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7">
    <w:name w:val="Style27"/>
    <w:basedOn w:val="a"/>
    <w:rsid w:val="00140F9D"/>
    <w:pPr>
      <w:widowControl w:val="0"/>
      <w:autoSpaceDE w:val="0"/>
      <w:autoSpaceDN w:val="0"/>
      <w:adjustRightInd w:val="0"/>
      <w:spacing w:after="0" w:line="274" w:lineRule="exact"/>
      <w:ind w:firstLine="355"/>
    </w:pPr>
    <w:rPr>
      <w:rFonts w:ascii="Times New Roman" w:eastAsia="Times New Roman" w:hAnsi="Times New Roman" w:cs="Times New Roman"/>
      <w:sz w:val="24"/>
      <w:szCs w:val="24"/>
    </w:rPr>
  </w:style>
  <w:style w:type="paragraph" w:customStyle="1" w:styleId="Style29">
    <w:name w:val="Style29"/>
    <w:basedOn w:val="a"/>
    <w:rsid w:val="00140F9D"/>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34">
    <w:name w:val="Style34"/>
    <w:basedOn w:val="a"/>
    <w:rsid w:val="00140F9D"/>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paragraph" w:customStyle="1" w:styleId="Style47">
    <w:name w:val="Style47"/>
    <w:basedOn w:val="a"/>
    <w:rsid w:val="00140F9D"/>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paragraph" w:customStyle="1" w:styleId="Style49">
    <w:name w:val="Style49"/>
    <w:basedOn w:val="a"/>
    <w:rsid w:val="00140F9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0">
    <w:name w:val="Style50"/>
    <w:basedOn w:val="a"/>
    <w:rsid w:val="00140F9D"/>
    <w:pPr>
      <w:widowControl w:val="0"/>
      <w:autoSpaceDE w:val="0"/>
      <w:autoSpaceDN w:val="0"/>
      <w:adjustRightInd w:val="0"/>
      <w:spacing w:after="0" w:line="229" w:lineRule="exact"/>
      <w:jc w:val="both"/>
    </w:pPr>
    <w:rPr>
      <w:rFonts w:ascii="Times New Roman" w:eastAsia="Times New Roman" w:hAnsi="Times New Roman" w:cs="Times New Roman"/>
      <w:sz w:val="24"/>
      <w:szCs w:val="24"/>
    </w:rPr>
  </w:style>
  <w:style w:type="paragraph" w:customStyle="1" w:styleId="44">
    <w:name w:val="Обычный4"/>
    <w:uiPriority w:val="99"/>
    <w:rsid w:val="00140F9D"/>
    <w:pPr>
      <w:widowControl w:val="0"/>
      <w:suppressAutoHyphens/>
      <w:spacing w:after="0" w:line="300" w:lineRule="auto"/>
      <w:ind w:left="360" w:hanging="360"/>
    </w:pPr>
    <w:rPr>
      <w:rFonts w:ascii="Times New Roman" w:eastAsia="Times New Roman" w:hAnsi="Times New Roman" w:cs="Times New Roman"/>
      <w:lang w:eastAsia="ar-SA"/>
    </w:rPr>
  </w:style>
  <w:style w:type="character" w:styleId="afffffff7">
    <w:name w:val="Subtle Reference"/>
    <w:uiPriority w:val="99"/>
    <w:qFormat/>
    <w:rsid w:val="00140F9D"/>
    <w:rPr>
      <w:rFonts w:ascii="Times New Roman" w:hAnsi="Times New Roman" w:cs="Times New Roman" w:hint="default"/>
      <w:sz w:val="24"/>
      <w:u w:val="single"/>
    </w:rPr>
  </w:style>
  <w:style w:type="character" w:styleId="afffffff8">
    <w:name w:val="Intense Reference"/>
    <w:uiPriority w:val="99"/>
    <w:qFormat/>
    <w:rsid w:val="00140F9D"/>
    <w:rPr>
      <w:rFonts w:ascii="Times New Roman" w:hAnsi="Times New Roman" w:cs="Times New Roman" w:hint="default"/>
      <w:b/>
      <w:bCs w:val="0"/>
      <w:sz w:val="24"/>
      <w:u w:val="single"/>
    </w:rPr>
  </w:style>
  <w:style w:type="character" w:styleId="afffffff9">
    <w:name w:val="Book Title"/>
    <w:uiPriority w:val="99"/>
    <w:qFormat/>
    <w:rsid w:val="00140F9D"/>
    <w:rPr>
      <w:rFonts w:ascii="Cambria" w:hAnsi="Cambria" w:cs="Times New Roman" w:hint="default"/>
      <w:b/>
      <w:bCs w:val="0"/>
      <w:i/>
      <w:iCs w:val="0"/>
      <w:sz w:val="24"/>
    </w:rPr>
  </w:style>
  <w:style w:type="character" w:customStyle="1" w:styleId="710">
    <w:name w:val="Заголовок 7 Знак1"/>
    <w:uiPriority w:val="99"/>
    <w:semiHidden/>
    <w:rsid w:val="00140F9D"/>
    <w:rPr>
      <w:rFonts w:ascii="Calibri Light" w:eastAsia="Times New Roman" w:hAnsi="Calibri Light" w:cs="Times New Roman"/>
      <w:i/>
      <w:iCs/>
      <w:color w:val="1F3763"/>
      <w:sz w:val="22"/>
      <w:szCs w:val="22"/>
      <w:lang w:eastAsia="ru-RU"/>
    </w:rPr>
  </w:style>
  <w:style w:type="character" w:customStyle="1" w:styleId="810">
    <w:name w:val="Заголовок 8 Знак1"/>
    <w:uiPriority w:val="99"/>
    <w:semiHidden/>
    <w:rsid w:val="00140F9D"/>
    <w:rPr>
      <w:rFonts w:ascii="Calibri Light" w:eastAsia="Times New Roman" w:hAnsi="Calibri Light" w:cs="Times New Roman"/>
      <w:color w:val="272727"/>
      <w:sz w:val="21"/>
      <w:szCs w:val="21"/>
      <w:lang w:eastAsia="ru-RU"/>
    </w:rPr>
  </w:style>
  <w:style w:type="character" w:customStyle="1" w:styleId="910">
    <w:name w:val="Заголовок 9 Знак1"/>
    <w:semiHidden/>
    <w:rsid w:val="00140F9D"/>
    <w:rPr>
      <w:rFonts w:ascii="Calibri Light" w:eastAsia="Times New Roman" w:hAnsi="Calibri Light" w:cs="Times New Roman"/>
      <w:i/>
      <w:iCs/>
      <w:color w:val="272727"/>
      <w:sz w:val="21"/>
      <w:szCs w:val="21"/>
      <w:lang w:eastAsia="ru-RU"/>
    </w:rPr>
  </w:style>
  <w:style w:type="character" w:customStyle="1" w:styleId="217">
    <w:name w:val="Основной текст 2 Знак1"/>
    <w:semiHidden/>
    <w:rsid w:val="00140F9D"/>
    <w:rPr>
      <w:sz w:val="22"/>
      <w:szCs w:val="22"/>
    </w:rPr>
  </w:style>
  <w:style w:type="character" w:customStyle="1" w:styleId="1f3">
    <w:name w:val="Текст сноски Знак1"/>
    <w:uiPriority w:val="99"/>
    <w:semiHidden/>
    <w:rsid w:val="00140F9D"/>
  </w:style>
  <w:style w:type="character" w:customStyle="1" w:styleId="1f4">
    <w:name w:val="Текст выноски Знак1"/>
    <w:uiPriority w:val="99"/>
    <w:semiHidden/>
    <w:rsid w:val="00140F9D"/>
    <w:rPr>
      <w:rFonts w:ascii="Segoe UI" w:hAnsi="Segoe UI" w:cs="Segoe UI"/>
      <w:sz w:val="18"/>
      <w:szCs w:val="18"/>
    </w:rPr>
  </w:style>
  <w:style w:type="character" w:customStyle="1" w:styleId="1f5">
    <w:name w:val="Верхний колонтитул Знак1"/>
    <w:uiPriority w:val="99"/>
    <w:semiHidden/>
    <w:rsid w:val="00140F9D"/>
    <w:rPr>
      <w:sz w:val="22"/>
      <w:szCs w:val="22"/>
    </w:rPr>
  </w:style>
  <w:style w:type="character" w:customStyle="1" w:styleId="218">
    <w:name w:val="Основной текст с отступом 2 Знак1"/>
    <w:semiHidden/>
    <w:rsid w:val="00140F9D"/>
    <w:rPr>
      <w:sz w:val="22"/>
      <w:szCs w:val="22"/>
    </w:rPr>
  </w:style>
  <w:style w:type="character" w:customStyle="1" w:styleId="1f6">
    <w:name w:val="Текст концевой сноски Знак1"/>
    <w:semiHidden/>
    <w:rsid w:val="00140F9D"/>
  </w:style>
  <w:style w:type="character" w:customStyle="1" w:styleId="315">
    <w:name w:val="Основной текст 3 Знак1"/>
    <w:aliases w:val=" Знак11 Знак Знак"/>
    <w:rsid w:val="00140F9D"/>
    <w:rPr>
      <w:sz w:val="16"/>
      <w:szCs w:val="16"/>
    </w:rPr>
  </w:style>
  <w:style w:type="character" w:customStyle="1" w:styleId="45">
    <w:name w:val="Знак Знак4"/>
    <w:uiPriority w:val="99"/>
    <w:rsid w:val="00140F9D"/>
    <w:rPr>
      <w:sz w:val="24"/>
      <w:lang w:val="ru-RU" w:eastAsia="ru-RU"/>
    </w:rPr>
  </w:style>
  <w:style w:type="character" w:customStyle="1" w:styleId="apple-style-span">
    <w:name w:val="apple-style-span"/>
    <w:rsid w:val="00140F9D"/>
  </w:style>
  <w:style w:type="character" w:customStyle="1" w:styleId="FontStyle15">
    <w:name w:val="Font Style15"/>
    <w:uiPriority w:val="99"/>
    <w:rsid w:val="00140F9D"/>
    <w:rPr>
      <w:rFonts w:ascii="Cambria" w:hAnsi="Cambria" w:hint="default"/>
      <w:sz w:val="24"/>
    </w:rPr>
  </w:style>
  <w:style w:type="character" w:customStyle="1" w:styleId="book-griff">
    <w:name w:val="book-griff"/>
    <w:uiPriority w:val="99"/>
    <w:rsid w:val="00140F9D"/>
  </w:style>
  <w:style w:type="character" w:customStyle="1" w:styleId="2f6">
    <w:name w:val="Основной текст (2)"/>
    <w:uiPriority w:val="99"/>
    <w:rsid w:val="00140F9D"/>
    <w:rPr>
      <w:rFonts w:ascii="Times New Roman" w:hAnsi="Times New Roman" w:cs="Times New Roman" w:hint="default"/>
      <w:strike w:val="0"/>
      <w:dstrike w:val="0"/>
      <w:color w:val="000000"/>
      <w:spacing w:val="0"/>
      <w:w w:val="100"/>
      <w:position w:val="0"/>
      <w:sz w:val="22"/>
      <w:u w:val="none"/>
      <w:effect w:val="none"/>
      <w:lang w:val="ru-RU" w:eastAsia="ru-RU"/>
    </w:rPr>
  </w:style>
  <w:style w:type="character" w:customStyle="1" w:styleId="ico-copy">
    <w:name w:val="ico-copy"/>
    <w:uiPriority w:val="99"/>
    <w:rsid w:val="00140F9D"/>
  </w:style>
  <w:style w:type="character" w:customStyle="1" w:styleId="quantity">
    <w:name w:val="quantity"/>
    <w:uiPriority w:val="99"/>
    <w:rsid w:val="00140F9D"/>
  </w:style>
  <w:style w:type="character" w:customStyle="1" w:styleId="s3">
    <w:name w:val="s3"/>
    <w:rsid w:val="00140F9D"/>
  </w:style>
  <w:style w:type="character" w:customStyle="1" w:styleId="s11">
    <w:name w:val="s11"/>
    <w:rsid w:val="00140F9D"/>
  </w:style>
  <w:style w:type="character" w:customStyle="1" w:styleId="s35">
    <w:name w:val="s35"/>
    <w:uiPriority w:val="99"/>
    <w:rsid w:val="00140F9D"/>
  </w:style>
  <w:style w:type="character" w:customStyle="1" w:styleId="s9">
    <w:name w:val="s9"/>
    <w:uiPriority w:val="99"/>
    <w:rsid w:val="00140F9D"/>
  </w:style>
  <w:style w:type="character" w:customStyle="1" w:styleId="s14">
    <w:name w:val="s14"/>
    <w:uiPriority w:val="99"/>
    <w:rsid w:val="00140F9D"/>
  </w:style>
  <w:style w:type="character" w:customStyle="1" w:styleId="s20">
    <w:name w:val="s20"/>
    <w:uiPriority w:val="99"/>
    <w:rsid w:val="00140F9D"/>
  </w:style>
  <w:style w:type="character" w:customStyle="1" w:styleId="FontStyle75">
    <w:name w:val="Font Style75"/>
    <w:rsid w:val="00140F9D"/>
    <w:rPr>
      <w:rFonts w:ascii="Times New Roman" w:hAnsi="Times New Roman" w:cs="Times New Roman" w:hint="default"/>
      <w:sz w:val="22"/>
    </w:rPr>
  </w:style>
  <w:style w:type="character" w:customStyle="1" w:styleId="submenu-table">
    <w:name w:val="submenu-table"/>
    <w:uiPriority w:val="99"/>
    <w:rsid w:val="00140F9D"/>
  </w:style>
  <w:style w:type="character" w:customStyle="1" w:styleId="316">
    <w:name w:val="Основной текст с отступом 3 Знак1"/>
    <w:uiPriority w:val="99"/>
    <w:rsid w:val="00140F9D"/>
    <w:rPr>
      <w:sz w:val="16"/>
      <w:szCs w:val="16"/>
    </w:rPr>
  </w:style>
  <w:style w:type="character" w:customStyle="1" w:styleId="BodyTextIndent3Char">
    <w:name w:val="Body Text Indent 3 Char"/>
    <w:uiPriority w:val="99"/>
    <w:semiHidden/>
    <w:locked/>
    <w:rsid w:val="00140F9D"/>
    <w:rPr>
      <w:rFonts w:ascii="Times New Roman" w:hAnsi="Times New Roman" w:cs="Times New Roman" w:hint="default"/>
      <w:sz w:val="16"/>
    </w:rPr>
  </w:style>
  <w:style w:type="character" w:customStyle="1" w:styleId="410">
    <w:name w:val="Знак Знак41"/>
    <w:uiPriority w:val="99"/>
    <w:rsid w:val="00140F9D"/>
    <w:rPr>
      <w:rFonts w:ascii="Times New Roman" w:hAnsi="Times New Roman" w:cs="Times New Roman" w:hint="default"/>
      <w:sz w:val="20"/>
      <w:lang w:eastAsia="ru-RU"/>
    </w:rPr>
  </w:style>
  <w:style w:type="character" w:customStyle="1" w:styleId="123">
    <w:name w:val="Знак Знак12"/>
    <w:uiPriority w:val="99"/>
    <w:locked/>
    <w:rsid w:val="00140F9D"/>
    <w:rPr>
      <w:rFonts w:ascii="Arial" w:hAnsi="Arial" w:cs="Arial" w:hint="default"/>
      <w:b/>
      <w:bCs w:val="0"/>
      <w:kern w:val="32"/>
      <w:sz w:val="32"/>
    </w:rPr>
  </w:style>
  <w:style w:type="character" w:customStyle="1" w:styleId="114">
    <w:name w:val="Знак Знак11"/>
    <w:uiPriority w:val="99"/>
    <w:locked/>
    <w:rsid w:val="00140F9D"/>
    <w:rPr>
      <w:rFonts w:ascii="Arial" w:hAnsi="Arial" w:cs="Arial" w:hint="default"/>
      <w:b/>
      <w:bCs w:val="0"/>
      <w:i/>
      <w:iCs w:val="0"/>
      <w:sz w:val="28"/>
    </w:rPr>
  </w:style>
  <w:style w:type="character" w:customStyle="1" w:styleId="100">
    <w:name w:val="Знак Знак10"/>
    <w:uiPriority w:val="99"/>
    <w:locked/>
    <w:rsid w:val="00140F9D"/>
    <w:rPr>
      <w:rFonts w:ascii="Arial" w:hAnsi="Arial" w:cs="Arial" w:hint="default"/>
      <w:b/>
      <w:bCs w:val="0"/>
      <w:sz w:val="26"/>
    </w:rPr>
  </w:style>
  <w:style w:type="character" w:customStyle="1" w:styleId="93">
    <w:name w:val="Знак Знак9"/>
    <w:uiPriority w:val="99"/>
    <w:locked/>
    <w:rsid w:val="00140F9D"/>
    <w:rPr>
      <w:b/>
      <w:bCs w:val="0"/>
      <w:sz w:val="24"/>
    </w:rPr>
  </w:style>
  <w:style w:type="character" w:customStyle="1" w:styleId="85">
    <w:name w:val="Знак Знак8"/>
    <w:uiPriority w:val="99"/>
    <w:locked/>
    <w:rsid w:val="00140F9D"/>
    <w:rPr>
      <w:sz w:val="24"/>
    </w:rPr>
  </w:style>
  <w:style w:type="character" w:customStyle="1" w:styleId="73">
    <w:name w:val="Знак Знак7"/>
    <w:uiPriority w:val="99"/>
    <w:locked/>
    <w:rsid w:val="00140F9D"/>
    <w:rPr>
      <w:sz w:val="24"/>
    </w:rPr>
  </w:style>
  <w:style w:type="character" w:customStyle="1" w:styleId="63">
    <w:name w:val="Знак Знак6"/>
    <w:uiPriority w:val="99"/>
    <w:locked/>
    <w:rsid w:val="00140F9D"/>
    <w:rPr>
      <w:lang w:val="en-US"/>
    </w:rPr>
  </w:style>
  <w:style w:type="character" w:customStyle="1" w:styleId="55">
    <w:name w:val="Знак Знак5"/>
    <w:uiPriority w:val="99"/>
    <w:locked/>
    <w:rsid w:val="00140F9D"/>
    <w:rPr>
      <w:rFonts w:ascii="Segoe UI" w:hAnsi="Segoe UI" w:cs="Segoe UI" w:hint="default"/>
      <w:sz w:val="18"/>
    </w:rPr>
  </w:style>
  <w:style w:type="character" w:customStyle="1" w:styleId="420">
    <w:name w:val="Знак Знак42"/>
    <w:uiPriority w:val="99"/>
    <w:locked/>
    <w:rsid w:val="00140F9D"/>
    <w:rPr>
      <w:sz w:val="24"/>
    </w:rPr>
  </w:style>
  <w:style w:type="character" w:customStyle="1" w:styleId="3c">
    <w:name w:val="Знак Знак3"/>
    <w:uiPriority w:val="99"/>
    <w:locked/>
    <w:rsid w:val="00140F9D"/>
    <w:rPr>
      <w:rFonts w:ascii="Calibri" w:hAnsi="Calibri" w:cs="Calibri" w:hint="default"/>
    </w:rPr>
  </w:style>
  <w:style w:type="character" w:customStyle="1" w:styleId="1f7">
    <w:name w:val="Знак Знак1"/>
    <w:uiPriority w:val="99"/>
    <w:locked/>
    <w:rsid w:val="00140F9D"/>
    <w:rPr>
      <w:sz w:val="24"/>
    </w:rPr>
  </w:style>
  <w:style w:type="character" w:customStyle="1" w:styleId="911">
    <w:name w:val="Знак Знак91"/>
    <w:uiPriority w:val="99"/>
    <w:locked/>
    <w:rsid w:val="00140F9D"/>
    <w:rPr>
      <w:lang w:val="en-US"/>
    </w:rPr>
  </w:style>
  <w:style w:type="character" w:customStyle="1" w:styleId="ListParagraphChar1">
    <w:name w:val="List Paragraph Char1"/>
    <w:aliases w:val="Содержание. 2 уровень Char1"/>
    <w:locked/>
    <w:rsid w:val="00140F9D"/>
    <w:rPr>
      <w:sz w:val="24"/>
      <w:lang w:val="ru-RU" w:eastAsia="ko-KR"/>
    </w:rPr>
  </w:style>
  <w:style w:type="character" w:customStyle="1" w:styleId="Hyperlink1">
    <w:name w:val="Hyperlink.1"/>
    <w:rsid w:val="00140F9D"/>
    <w:rPr>
      <w:lang w:val="ru-RU"/>
    </w:rPr>
  </w:style>
  <w:style w:type="character" w:customStyle="1" w:styleId="extended-textfull">
    <w:name w:val="extended-text__full"/>
    <w:rsid w:val="00140F9D"/>
    <w:rPr>
      <w:rFonts w:ascii="Times New Roman" w:hAnsi="Times New Roman" w:cs="Times New Roman" w:hint="default"/>
    </w:rPr>
  </w:style>
  <w:style w:type="character" w:customStyle="1" w:styleId="c0">
    <w:name w:val="c0"/>
    <w:rsid w:val="00140F9D"/>
    <w:rPr>
      <w:rFonts w:ascii="Times New Roman" w:hAnsi="Times New Roman" w:cs="Times New Roman" w:hint="default"/>
    </w:rPr>
  </w:style>
  <w:style w:type="character" w:customStyle="1" w:styleId="c1">
    <w:name w:val="c1"/>
    <w:rsid w:val="00140F9D"/>
    <w:rPr>
      <w:rFonts w:ascii="Times New Roman" w:hAnsi="Times New Roman" w:cs="Times New Roman" w:hint="default"/>
    </w:rPr>
  </w:style>
  <w:style w:type="character" w:customStyle="1" w:styleId="c5">
    <w:name w:val="c5"/>
    <w:rsid w:val="00140F9D"/>
    <w:rPr>
      <w:rFonts w:ascii="Times New Roman" w:hAnsi="Times New Roman" w:cs="Times New Roman" w:hint="default"/>
    </w:rPr>
  </w:style>
  <w:style w:type="character" w:customStyle="1" w:styleId="sobi2listingfieldauthor">
    <w:name w:val="sobi2listing_field_author"/>
    <w:rsid w:val="00140F9D"/>
    <w:rPr>
      <w:rFonts w:ascii="Times New Roman" w:hAnsi="Times New Roman" w:cs="Times New Roman" w:hint="default"/>
    </w:rPr>
  </w:style>
  <w:style w:type="character" w:customStyle="1" w:styleId="sobi2listingfieldyear">
    <w:name w:val="sobi2listing_field_year"/>
    <w:rsid w:val="00140F9D"/>
    <w:rPr>
      <w:rFonts w:ascii="Times New Roman" w:hAnsi="Times New Roman" w:cs="Times New Roman" w:hint="default"/>
    </w:rPr>
  </w:style>
  <w:style w:type="character" w:customStyle="1" w:styleId="afffffffa">
    <w:name w:val="Название Знак"/>
    <w:link w:val="1f8"/>
    <w:rsid w:val="00140F9D"/>
    <w:rPr>
      <w:rFonts w:ascii="Cambria" w:hAnsi="Cambria"/>
      <w:color w:val="17365D"/>
      <w:spacing w:val="5"/>
      <w:kern w:val="28"/>
      <w:sz w:val="52"/>
      <w:szCs w:val="52"/>
    </w:rPr>
  </w:style>
  <w:style w:type="character" w:customStyle="1" w:styleId="1f9">
    <w:name w:val="Заголовок Знак1"/>
    <w:uiPriority w:val="10"/>
    <w:rsid w:val="00140F9D"/>
    <w:rPr>
      <w:rFonts w:ascii="Calibri Light" w:eastAsia="Times New Roman" w:hAnsi="Calibri Light" w:cs="Times New Roman"/>
      <w:b/>
      <w:bCs/>
      <w:kern w:val="28"/>
      <w:sz w:val="32"/>
      <w:szCs w:val="32"/>
    </w:rPr>
  </w:style>
  <w:style w:type="character" w:customStyle="1" w:styleId="eitempropertiestextinner">
    <w:name w:val="eitemproperties_textinner"/>
    <w:rsid w:val="00140F9D"/>
    <w:rPr>
      <w:rFonts w:ascii="Times New Roman" w:hAnsi="Times New Roman" w:cs="Times New Roman" w:hint="default"/>
    </w:rPr>
  </w:style>
  <w:style w:type="character" w:customStyle="1" w:styleId="s2">
    <w:name w:val="s2"/>
    <w:rsid w:val="00140F9D"/>
    <w:rPr>
      <w:rFonts w:ascii="Times New Roman" w:hAnsi="Times New Roman" w:cs="Times New Roman" w:hint="default"/>
    </w:rPr>
  </w:style>
  <w:style w:type="character" w:customStyle="1" w:styleId="s4">
    <w:name w:val="s4"/>
    <w:rsid w:val="00140F9D"/>
    <w:rPr>
      <w:rFonts w:ascii="Times New Roman" w:hAnsi="Times New Roman" w:cs="Times New Roman" w:hint="default"/>
    </w:rPr>
  </w:style>
  <w:style w:type="character" w:customStyle="1" w:styleId="s5">
    <w:name w:val="s5"/>
    <w:rsid w:val="00140F9D"/>
    <w:rPr>
      <w:rFonts w:ascii="Times New Roman" w:hAnsi="Times New Roman" w:cs="Times New Roman" w:hint="default"/>
    </w:rPr>
  </w:style>
  <w:style w:type="character" w:customStyle="1" w:styleId="s10">
    <w:name w:val="s1"/>
    <w:rsid w:val="00140F9D"/>
    <w:rPr>
      <w:rFonts w:ascii="Times New Roman" w:hAnsi="Times New Roman" w:cs="Times New Roman" w:hint="default"/>
    </w:rPr>
  </w:style>
  <w:style w:type="character" w:customStyle="1" w:styleId="s6">
    <w:name w:val="s6"/>
    <w:rsid w:val="00140F9D"/>
    <w:rPr>
      <w:rFonts w:ascii="Times New Roman" w:hAnsi="Times New Roman" w:cs="Times New Roman" w:hint="default"/>
    </w:rPr>
  </w:style>
  <w:style w:type="character" w:customStyle="1" w:styleId="s7">
    <w:name w:val="s7"/>
    <w:rsid w:val="00140F9D"/>
    <w:rPr>
      <w:rFonts w:ascii="Times New Roman" w:hAnsi="Times New Roman" w:cs="Times New Roman" w:hint="default"/>
    </w:rPr>
  </w:style>
  <w:style w:type="character" w:customStyle="1" w:styleId="s8">
    <w:name w:val="s8"/>
    <w:rsid w:val="00140F9D"/>
    <w:rPr>
      <w:rFonts w:ascii="Times New Roman" w:hAnsi="Times New Roman" w:cs="Times New Roman" w:hint="default"/>
    </w:rPr>
  </w:style>
  <w:style w:type="character" w:customStyle="1" w:styleId="896">
    <w:name w:val="Основной текст (8) + 96"/>
    <w:aliases w:val="5 pt10"/>
    <w:rsid w:val="00140F9D"/>
    <w:rPr>
      <w:rFonts w:ascii="Times New Roman" w:hAnsi="Times New Roman" w:cs="Times New Roman" w:hint="default"/>
      <w:b/>
      <w:bCs w:val="0"/>
      <w:strike w:val="0"/>
      <w:dstrike w:val="0"/>
      <w:sz w:val="19"/>
      <w:u w:val="none"/>
      <w:effect w:val="none"/>
    </w:rPr>
  </w:style>
  <w:style w:type="character" w:customStyle="1" w:styleId="129pt">
    <w:name w:val="Основной текст (12) + 9 pt"/>
    <w:rsid w:val="00140F9D"/>
    <w:rPr>
      <w:sz w:val="18"/>
      <w:shd w:val="clear" w:color="auto" w:fill="FFFFFF"/>
    </w:rPr>
  </w:style>
  <w:style w:type="character" w:customStyle="1" w:styleId="89">
    <w:name w:val="Основной текст (8) + 9"/>
    <w:aliases w:val="5 pt,Не полужирный,Основной текст (12) + 11,Основной текст + 13,Основной текст + 9,Основной текст (4) + 8,Полужирный,Не курсив,Основной текст + 91,5 pt2,Основной текст (2) + 12 pt"/>
    <w:rsid w:val="00140F9D"/>
    <w:rPr>
      <w:rFonts w:ascii="Times New Roman" w:hAnsi="Times New Roman" w:cs="Times New Roman" w:hint="default"/>
      <w:strike w:val="0"/>
      <w:dstrike w:val="0"/>
      <w:sz w:val="19"/>
      <w:u w:val="none"/>
      <w:effect w:val="none"/>
    </w:rPr>
  </w:style>
  <w:style w:type="character" w:customStyle="1" w:styleId="FontStyle37">
    <w:name w:val="Font Style37"/>
    <w:rsid w:val="00140F9D"/>
    <w:rPr>
      <w:rFonts w:ascii="Times New Roman" w:hAnsi="Times New Roman" w:cs="Times New Roman" w:hint="default"/>
      <w:spacing w:val="10"/>
      <w:sz w:val="20"/>
    </w:rPr>
  </w:style>
  <w:style w:type="character" w:customStyle="1" w:styleId="1fa">
    <w:name w:val="Подзаголовок Знак1"/>
    <w:rsid w:val="00140F9D"/>
    <w:rPr>
      <w:rFonts w:ascii="Calibri" w:eastAsia="Times New Roman" w:hAnsi="Calibri" w:cs="Times New Roman"/>
      <w:color w:val="5A5A5A"/>
      <w:spacing w:val="15"/>
      <w:sz w:val="22"/>
      <w:szCs w:val="22"/>
    </w:rPr>
  </w:style>
  <w:style w:type="paragraph" w:styleId="affffffd">
    <w:name w:val="Intense Quote"/>
    <w:basedOn w:val="a"/>
    <w:next w:val="a"/>
    <w:link w:val="affffffc"/>
    <w:uiPriority w:val="99"/>
    <w:qFormat/>
    <w:rsid w:val="00140F9D"/>
    <w:pPr>
      <w:spacing w:after="0" w:line="240" w:lineRule="auto"/>
      <w:ind w:left="720" w:right="720"/>
    </w:pPr>
    <w:rPr>
      <w:b/>
      <w:i/>
      <w:sz w:val="24"/>
      <w:lang w:val="en-US"/>
    </w:rPr>
  </w:style>
  <w:style w:type="character" w:customStyle="1" w:styleId="1fb">
    <w:name w:val="Выделенная цитата Знак1"/>
    <w:basedOn w:val="a0"/>
    <w:rsid w:val="00140F9D"/>
    <w:rPr>
      <w:b/>
      <w:bCs/>
      <w:i/>
      <w:iCs/>
      <w:color w:val="4F81BD" w:themeColor="accent1"/>
    </w:rPr>
  </w:style>
  <w:style w:type="character" w:customStyle="1" w:styleId="2f7">
    <w:name w:val="Основной текст (2) + Полужирный"/>
    <w:rsid w:val="00140F9D"/>
    <w:rPr>
      <w:rFonts w:ascii="Times New Roman" w:hAnsi="Times New Roman" w:cs="Times New Roman" w:hint="default"/>
      <w:b/>
      <w:bCs w:val="0"/>
      <w:color w:val="000000"/>
      <w:spacing w:val="0"/>
      <w:w w:val="100"/>
      <w:position w:val="0"/>
      <w:sz w:val="24"/>
      <w:shd w:val="clear" w:color="auto" w:fill="FFFFFF"/>
      <w:lang w:val="ru-RU" w:eastAsia="ru-RU"/>
    </w:rPr>
  </w:style>
  <w:style w:type="character" w:customStyle="1" w:styleId="24pt">
    <w:name w:val="Основной текст (2) + 4 pt"/>
    <w:rsid w:val="00140F9D"/>
    <w:rPr>
      <w:rFonts w:ascii="Times New Roman" w:hAnsi="Times New Roman" w:cs="Times New Roman" w:hint="default"/>
      <w:strike w:val="0"/>
      <w:dstrike w:val="0"/>
      <w:color w:val="000000"/>
      <w:spacing w:val="0"/>
      <w:w w:val="100"/>
      <w:position w:val="0"/>
      <w:sz w:val="8"/>
      <w:u w:val="none"/>
      <w:effect w:val="none"/>
      <w:lang w:val="ru-RU" w:eastAsia="ru-RU"/>
    </w:rPr>
  </w:style>
  <w:style w:type="character" w:customStyle="1" w:styleId="FontStyle47">
    <w:name w:val="Font Style47"/>
    <w:rsid w:val="00140F9D"/>
    <w:rPr>
      <w:rFonts w:ascii="Times New Roman" w:hAnsi="Times New Roman" w:cs="Times New Roman" w:hint="default"/>
      <w:sz w:val="18"/>
    </w:rPr>
  </w:style>
  <w:style w:type="character" w:customStyle="1" w:styleId="2f8">
    <w:name w:val="Основной текст2"/>
    <w:rsid w:val="00140F9D"/>
    <w:rPr>
      <w:rFonts w:ascii="Times New Roman" w:hAnsi="Times New Roman" w:cs="Times New Roman" w:hint="default"/>
      <w:strike w:val="0"/>
      <w:dstrike w:val="0"/>
      <w:color w:val="000000"/>
      <w:spacing w:val="0"/>
      <w:w w:val="100"/>
      <w:position w:val="0"/>
      <w:sz w:val="21"/>
      <w:u w:val="none"/>
      <w:effect w:val="none"/>
      <w:lang w:val="ru-RU"/>
    </w:rPr>
  </w:style>
  <w:style w:type="character" w:customStyle="1" w:styleId="Bodytext4">
    <w:name w:val="Body text (4)"/>
    <w:rsid w:val="00140F9D"/>
    <w:rPr>
      <w:rFonts w:ascii="Times New Roman" w:hAnsi="Times New Roman" w:cs="Times New Roman" w:hint="default"/>
      <w:i/>
      <w:iCs w:val="0"/>
      <w:strike w:val="0"/>
      <w:dstrike w:val="0"/>
      <w:color w:val="000000"/>
      <w:spacing w:val="0"/>
      <w:w w:val="100"/>
      <w:position w:val="0"/>
      <w:sz w:val="21"/>
      <w:u w:val="none"/>
      <w:effect w:val="none"/>
      <w:lang w:val="ru-RU"/>
    </w:rPr>
  </w:style>
  <w:style w:type="character" w:customStyle="1" w:styleId="Bodytext4NotItalic">
    <w:name w:val="Body text (4) + Not Italic"/>
    <w:rsid w:val="00140F9D"/>
    <w:rPr>
      <w:rFonts w:ascii="Times New Roman" w:hAnsi="Times New Roman" w:cs="Times New Roman" w:hint="default"/>
      <w:i/>
      <w:iCs w:val="0"/>
      <w:strike w:val="0"/>
      <w:dstrike w:val="0"/>
      <w:color w:val="000000"/>
      <w:spacing w:val="0"/>
      <w:w w:val="100"/>
      <w:position w:val="0"/>
      <w:sz w:val="21"/>
      <w:u w:val="none"/>
      <w:effect w:val="none"/>
      <w:lang w:val="ru-RU"/>
    </w:rPr>
  </w:style>
  <w:style w:type="character" w:customStyle="1" w:styleId="Bodytext9pt">
    <w:name w:val="Body text + 9 pt"/>
    <w:aliases w:val="Bold"/>
    <w:rsid w:val="00140F9D"/>
    <w:rPr>
      <w:rFonts w:ascii="Times New Roman" w:hAnsi="Times New Roman" w:cs="Times New Roman" w:hint="default"/>
      <w:b/>
      <w:bCs w:val="0"/>
      <w:strike w:val="0"/>
      <w:dstrike w:val="0"/>
      <w:color w:val="000000"/>
      <w:spacing w:val="0"/>
      <w:w w:val="100"/>
      <w:position w:val="0"/>
      <w:sz w:val="18"/>
      <w:u w:val="none"/>
      <w:effect w:val="none"/>
      <w:lang w:val="ru-RU"/>
    </w:rPr>
  </w:style>
  <w:style w:type="character" w:customStyle="1" w:styleId="c6">
    <w:name w:val="c6"/>
    <w:rsid w:val="00140F9D"/>
  </w:style>
  <w:style w:type="character" w:customStyle="1" w:styleId="afffffffb">
    <w:name w:val="номер страницы"/>
    <w:rsid w:val="00140F9D"/>
    <w:rPr>
      <w:rFonts w:ascii="Times New Roman" w:hAnsi="Times New Roman" w:cs="Times New Roman" w:hint="default"/>
    </w:rPr>
  </w:style>
  <w:style w:type="character" w:customStyle="1" w:styleId="c19">
    <w:name w:val="c19"/>
    <w:rsid w:val="00140F9D"/>
    <w:rPr>
      <w:rFonts w:ascii="Times New Roman" w:hAnsi="Times New Roman" w:cs="Times New Roman" w:hint="default"/>
    </w:rPr>
  </w:style>
  <w:style w:type="character" w:customStyle="1" w:styleId="c9">
    <w:name w:val="c9"/>
    <w:rsid w:val="00140F9D"/>
    <w:rPr>
      <w:rFonts w:ascii="Times New Roman" w:hAnsi="Times New Roman" w:cs="Times New Roman" w:hint="default"/>
    </w:rPr>
  </w:style>
  <w:style w:type="character" w:customStyle="1" w:styleId="c60">
    <w:name w:val="c60"/>
    <w:rsid w:val="00140F9D"/>
    <w:rPr>
      <w:rFonts w:ascii="Times New Roman" w:hAnsi="Times New Roman" w:cs="Times New Roman" w:hint="default"/>
    </w:rPr>
  </w:style>
  <w:style w:type="paragraph" w:styleId="affffffb">
    <w:name w:val="Plain Text"/>
    <w:basedOn w:val="a"/>
    <w:link w:val="affffffa"/>
    <w:unhideWhenUsed/>
    <w:rsid w:val="00140F9D"/>
    <w:pPr>
      <w:spacing w:after="0" w:line="240" w:lineRule="auto"/>
    </w:pPr>
    <w:rPr>
      <w:rFonts w:ascii="Courier New" w:hAnsi="Courier New"/>
      <w:lang w:eastAsia="ko-KR"/>
    </w:rPr>
  </w:style>
  <w:style w:type="character" w:customStyle="1" w:styleId="1fc">
    <w:name w:val="Текст Знак1"/>
    <w:basedOn w:val="a0"/>
    <w:uiPriority w:val="99"/>
    <w:rsid w:val="00140F9D"/>
    <w:rPr>
      <w:rFonts w:ascii="Consolas" w:hAnsi="Consolas"/>
      <w:sz w:val="21"/>
      <w:szCs w:val="21"/>
    </w:rPr>
  </w:style>
  <w:style w:type="character" w:customStyle="1" w:styleId="js-item-maininfo">
    <w:name w:val="js-item-maininfo"/>
    <w:rsid w:val="00140F9D"/>
    <w:rPr>
      <w:rFonts w:ascii="Times New Roman" w:hAnsi="Times New Roman" w:cs="Times New Roman" w:hint="default"/>
    </w:rPr>
  </w:style>
  <w:style w:type="character" w:customStyle="1" w:styleId="FontStyle41">
    <w:name w:val="Font Style41"/>
    <w:rsid w:val="00140F9D"/>
    <w:rPr>
      <w:rFonts w:ascii="Times New Roman" w:hAnsi="Times New Roman" w:cs="Times New Roman" w:hint="default"/>
      <w:sz w:val="26"/>
    </w:rPr>
  </w:style>
  <w:style w:type="character" w:customStyle="1" w:styleId="small1">
    <w:name w:val="small1"/>
    <w:rsid w:val="00140F9D"/>
    <w:rPr>
      <w:rFonts w:ascii="Times New Roman" w:hAnsi="Times New Roman" w:cs="Times New Roman" w:hint="default"/>
    </w:rPr>
  </w:style>
  <w:style w:type="character" w:customStyle="1" w:styleId="value">
    <w:name w:val="value"/>
    <w:rsid w:val="00140F9D"/>
    <w:rPr>
      <w:rFonts w:ascii="Times New Roman" w:hAnsi="Times New Roman" w:cs="Times New Roman" w:hint="default"/>
    </w:rPr>
  </w:style>
  <w:style w:type="character" w:customStyle="1" w:styleId="2100">
    <w:name w:val="Основной текст (2) + 10"/>
    <w:aliases w:val="5 pt1"/>
    <w:rsid w:val="00140F9D"/>
    <w:rPr>
      <w:rFonts w:ascii="Times New Roman" w:hAnsi="Times New Roman" w:cs="Times New Roman" w:hint="default"/>
      <w:strike w:val="0"/>
      <w:dstrike w:val="0"/>
      <w:color w:val="000000"/>
      <w:spacing w:val="0"/>
      <w:w w:val="100"/>
      <w:position w:val="0"/>
      <w:sz w:val="21"/>
      <w:u w:val="none"/>
      <w:effect w:val="none"/>
      <w:lang w:val="ru-RU" w:eastAsia="ru-RU"/>
    </w:rPr>
  </w:style>
  <w:style w:type="character" w:customStyle="1" w:styleId="A30">
    <w:name w:val="A3"/>
    <w:rsid w:val="00140F9D"/>
    <w:rPr>
      <w:color w:val="000000"/>
    </w:rPr>
  </w:style>
  <w:style w:type="character" w:customStyle="1" w:styleId="A80">
    <w:name w:val="A8"/>
    <w:rsid w:val="00140F9D"/>
    <w:rPr>
      <w:color w:val="000000"/>
      <w:sz w:val="20"/>
    </w:rPr>
  </w:style>
  <w:style w:type="character" w:customStyle="1" w:styleId="1fd">
    <w:name w:val="Название Знак1"/>
    <w:rsid w:val="00140F9D"/>
    <w:rPr>
      <w:rFonts w:ascii="Calibri Light" w:hAnsi="Calibri Light" w:cs="Calibri Light" w:hint="default"/>
      <w:spacing w:val="-10"/>
      <w:kern w:val="28"/>
      <w:sz w:val="56"/>
      <w:lang w:eastAsia="ru-RU"/>
    </w:rPr>
  </w:style>
  <w:style w:type="character" w:customStyle="1" w:styleId="Bodytext9pt1">
    <w:name w:val="Body text + 9 pt1"/>
    <w:aliases w:val="Bold1"/>
    <w:rsid w:val="00140F9D"/>
    <w:rPr>
      <w:rFonts w:ascii="Times New Roman" w:hAnsi="Times New Roman" w:cs="Times New Roman" w:hint="default"/>
      <w:b/>
      <w:bCs w:val="0"/>
      <w:strike w:val="0"/>
      <w:dstrike w:val="0"/>
      <w:color w:val="000000"/>
      <w:spacing w:val="0"/>
      <w:w w:val="100"/>
      <w:position w:val="0"/>
      <w:sz w:val="18"/>
      <w:u w:val="none"/>
      <w:effect w:val="none"/>
      <w:lang w:val="ru-RU"/>
    </w:rPr>
  </w:style>
  <w:style w:type="character" w:customStyle="1" w:styleId="FontStyle60">
    <w:name w:val="Font Style60"/>
    <w:rsid w:val="00140F9D"/>
    <w:rPr>
      <w:rFonts w:ascii="Times New Roman" w:hAnsi="Times New Roman" w:cs="Times New Roman" w:hint="default"/>
      <w:b/>
      <w:bCs w:val="0"/>
      <w:sz w:val="24"/>
    </w:rPr>
  </w:style>
  <w:style w:type="character" w:customStyle="1" w:styleId="FontStyle71">
    <w:name w:val="Font Style71"/>
    <w:rsid w:val="00140F9D"/>
    <w:rPr>
      <w:rFonts w:ascii="Times New Roman" w:hAnsi="Times New Roman" w:cs="Times New Roman" w:hint="default"/>
      <w:i/>
      <w:iCs w:val="0"/>
      <w:sz w:val="20"/>
    </w:rPr>
  </w:style>
  <w:style w:type="character" w:customStyle="1" w:styleId="FontStyle82">
    <w:name w:val="Font Style82"/>
    <w:rsid w:val="00140F9D"/>
    <w:rPr>
      <w:rFonts w:ascii="Lucida Sans Unicode" w:hAnsi="Lucida Sans Unicode" w:cs="Lucida Sans Unicode" w:hint="default"/>
      <w:b/>
      <w:bCs w:val="0"/>
      <w:sz w:val="10"/>
    </w:rPr>
  </w:style>
  <w:style w:type="character" w:customStyle="1" w:styleId="FontStyle83">
    <w:name w:val="Font Style83"/>
    <w:rsid w:val="00140F9D"/>
    <w:rPr>
      <w:rFonts w:ascii="Lucida Sans Unicode" w:hAnsi="Lucida Sans Unicode" w:cs="Lucida Sans Unicode" w:hint="default"/>
      <w:sz w:val="16"/>
    </w:rPr>
  </w:style>
  <w:style w:type="character" w:customStyle="1" w:styleId="FontStyle85">
    <w:name w:val="Font Style85"/>
    <w:rsid w:val="00140F9D"/>
    <w:rPr>
      <w:rFonts w:ascii="Times New Roman" w:hAnsi="Times New Roman" w:cs="Times New Roman" w:hint="default"/>
      <w:b/>
      <w:bCs w:val="0"/>
      <w:sz w:val="20"/>
    </w:rPr>
  </w:style>
  <w:style w:type="character" w:customStyle="1" w:styleId="FontStyle158">
    <w:name w:val="Font Style158"/>
    <w:uiPriority w:val="99"/>
    <w:rsid w:val="00140F9D"/>
    <w:rPr>
      <w:rFonts w:ascii="Times New Roman" w:hAnsi="Times New Roman" w:cs="Times New Roman" w:hint="default"/>
      <w:sz w:val="18"/>
    </w:rPr>
  </w:style>
  <w:style w:type="character" w:customStyle="1" w:styleId="ft251">
    <w:name w:val="ft251"/>
    <w:uiPriority w:val="99"/>
    <w:rsid w:val="00140F9D"/>
  </w:style>
  <w:style w:type="character" w:customStyle="1" w:styleId="afffffffc">
    <w:name w:val="Содержимое таблицы Знак"/>
    <w:uiPriority w:val="99"/>
    <w:rsid w:val="00140F9D"/>
    <w:rPr>
      <w:rFonts w:ascii="Arial Unicode MS" w:eastAsia="Arial Unicode MS" w:hAnsi="Arial Unicode MS" w:hint="default"/>
      <w:kern w:val="2"/>
      <w:sz w:val="24"/>
      <w:lang w:val="ru-RU" w:eastAsia="ar-SA" w:bidi="ar-SA"/>
    </w:rPr>
  </w:style>
  <w:style w:type="character" w:customStyle="1" w:styleId="FontStyle12">
    <w:name w:val="Font Style12"/>
    <w:rsid w:val="00140F9D"/>
    <w:rPr>
      <w:rFonts w:ascii="Times New Roman" w:hAnsi="Times New Roman" w:cs="Times New Roman" w:hint="default"/>
      <w:b/>
      <w:bCs w:val="0"/>
      <w:i/>
      <w:iCs w:val="0"/>
      <w:sz w:val="22"/>
    </w:rPr>
  </w:style>
  <w:style w:type="character" w:customStyle="1" w:styleId="11pt">
    <w:name w:val="Основной текст + 11 pt"/>
    <w:aliases w:val="Полужирный1,Интервал 0 pt"/>
    <w:uiPriority w:val="99"/>
    <w:rsid w:val="00140F9D"/>
    <w:rPr>
      <w:rFonts w:ascii="Times New Roman" w:hAnsi="Times New Roman" w:cs="Times New Roman" w:hint="default"/>
      <w:b/>
      <w:bCs w:val="0"/>
      <w:color w:val="000000"/>
      <w:spacing w:val="0"/>
      <w:w w:val="100"/>
      <w:position w:val="0"/>
      <w:sz w:val="22"/>
      <w:shd w:val="clear" w:color="auto" w:fill="FFFFFF"/>
      <w:lang w:val="ru-RU"/>
    </w:rPr>
  </w:style>
  <w:style w:type="character" w:customStyle="1" w:styleId="11pt2">
    <w:name w:val="Основной текст + 11 pt2"/>
    <w:aliases w:val="Интервал 0 pt2"/>
    <w:uiPriority w:val="99"/>
    <w:rsid w:val="00140F9D"/>
    <w:rPr>
      <w:rFonts w:ascii="Times New Roman" w:hAnsi="Times New Roman" w:cs="Times New Roman" w:hint="default"/>
      <w:strike w:val="0"/>
      <w:dstrike w:val="0"/>
      <w:color w:val="000000"/>
      <w:spacing w:val="1"/>
      <w:w w:val="100"/>
      <w:position w:val="0"/>
      <w:sz w:val="22"/>
      <w:u w:val="none"/>
      <w:effect w:val="none"/>
      <w:shd w:val="clear" w:color="auto" w:fill="FFFFFF"/>
      <w:lang w:val="ru-RU"/>
    </w:rPr>
  </w:style>
  <w:style w:type="paragraph" w:styleId="1fe">
    <w:name w:val="index 1"/>
    <w:basedOn w:val="a"/>
    <w:next w:val="a"/>
    <w:autoRedefine/>
    <w:uiPriority w:val="99"/>
    <w:unhideWhenUsed/>
    <w:rsid w:val="00140F9D"/>
    <w:pPr>
      <w:spacing w:after="0" w:line="240" w:lineRule="auto"/>
      <w:ind w:left="240" w:hanging="240"/>
    </w:pPr>
    <w:rPr>
      <w:rFonts w:ascii="Times New Roman" w:eastAsia="Times New Roman" w:hAnsi="Times New Roman" w:cs="Times New Roman"/>
      <w:sz w:val="24"/>
      <w:szCs w:val="24"/>
    </w:rPr>
  </w:style>
  <w:style w:type="paragraph" w:styleId="afffffffd">
    <w:name w:val="index heading"/>
    <w:basedOn w:val="a"/>
    <w:uiPriority w:val="99"/>
    <w:unhideWhenUsed/>
    <w:rsid w:val="00140F9D"/>
    <w:pPr>
      <w:suppressLineNumbers/>
      <w:suppressAutoHyphens/>
      <w:spacing w:after="0" w:line="240" w:lineRule="auto"/>
    </w:pPr>
    <w:rPr>
      <w:rFonts w:ascii="Arial" w:eastAsia="Times New Roman" w:hAnsi="Arial" w:cs="Tahoma"/>
      <w:sz w:val="24"/>
      <w:szCs w:val="24"/>
    </w:rPr>
  </w:style>
  <w:style w:type="paragraph" w:styleId="afffffffe">
    <w:name w:val="List"/>
    <w:basedOn w:val="a"/>
    <w:unhideWhenUsed/>
    <w:rsid w:val="00140F9D"/>
    <w:pPr>
      <w:spacing w:after="0" w:line="240" w:lineRule="auto"/>
      <w:ind w:left="283" w:hanging="283"/>
    </w:pPr>
    <w:rPr>
      <w:rFonts w:ascii="Arial" w:eastAsia="Times New Roman" w:hAnsi="Arial" w:cs="Wingdings"/>
      <w:sz w:val="24"/>
      <w:szCs w:val="28"/>
      <w:lang w:eastAsia="ar-SA"/>
    </w:rPr>
  </w:style>
  <w:style w:type="paragraph" w:styleId="2f9">
    <w:name w:val="List Bullet 2"/>
    <w:basedOn w:val="a"/>
    <w:uiPriority w:val="99"/>
    <w:unhideWhenUsed/>
    <w:rsid w:val="00140F9D"/>
    <w:pPr>
      <w:tabs>
        <w:tab w:val="num" w:pos="643"/>
        <w:tab w:val="num" w:pos="926"/>
      </w:tabs>
      <w:spacing w:after="0" w:line="240" w:lineRule="auto"/>
      <w:ind w:left="643" w:hanging="360"/>
    </w:pPr>
    <w:rPr>
      <w:rFonts w:ascii="Times New Roman" w:eastAsia="Times New Roman" w:hAnsi="Times New Roman" w:cs="Times New Roman"/>
      <w:sz w:val="24"/>
      <w:szCs w:val="24"/>
    </w:rPr>
  </w:style>
  <w:style w:type="paragraph" w:styleId="3d">
    <w:name w:val="List Bullet 3"/>
    <w:basedOn w:val="a"/>
    <w:autoRedefine/>
    <w:unhideWhenUsed/>
    <w:qFormat/>
    <w:rsid w:val="00140F9D"/>
    <w:pPr>
      <w:spacing w:after="0" w:line="240" w:lineRule="auto"/>
      <w:ind w:firstLine="737"/>
      <w:jc w:val="both"/>
    </w:pPr>
    <w:rPr>
      <w:rFonts w:ascii="Times New Roman" w:eastAsia="Times New Roman" w:hAnsi="Times New Roman" w:cs="Times New Roman"/>
      <w:b/>
      <w:bCs/>
      <w:iCs/>
      <w:sz w:val="28"/>
      <w:szCs w:val="28"/>
    </w:rPr>
  </w:style>
  <w:style w:type="paragraph" w:customStyle="1" w:styleId="FR1">
    <w:name w:val="FR1"/>
    <w:uiPriority w:val="99"/>
    <w:rsid w:val="00140F9D"/>
    <w:pPr>
      <w:widowControl w:val="0"/>
      <w:autoSpaceDE w:val="0"/>
      <w:autoSpaceDN w:val="0"/>
      <w:adjustRightInd w:val="0"/>
      <w:spacing w:after="0" w:line="360" w:lineRule="auto"/>
      <w:jc w:val="center"/>
    </w:pPr>
    <w:rPr>
      <w:rFonts w:ascii="Times New Roman" w:eastAsia="Times New Roman" w:hAnsi="Times New Roman" w:cs="Times New Roman"/>
      <w:sz w:val="56"/>
      <w:szCs w:val="56"/>
    </w:rPr>
  </w:style>
  <w:style w:type="paragraph" w:customStyle="1" w:styleId="219">
    <w:name w:val="Список 21"/>
    <w:basedOn w:val="a"/>
    <w:rsid w:val="00140F9D"/>
    <w:pPr>
      <w:suppressAutoHyphens/>
      <w:spacing w:after="0" w:line="240" w:lineRule="auto"/>
      <w:ind w:left="566" w:hanging="283"/>
    </w:pPr>
    <w:rPr>
      <w:rFonts w:ascii="Arial" w:eastAsia="Times New Roman" w:hAnsi="Arial" w:cs="Arial"/>
      <w:sz w:val="24"/>
      <w:szCs w:val="28"/>
      <w:lang w:eastAsia="ar-SA"/>
    </w:rPr>
  </w:style>
  <w:style w:type="paragraph" w:customStyle="1" w:styleId="56">
    <w:name w:val="Знак5"/>
    <w:basedOn w:val="a"/>
    <w:uiPriority w:val="99"/>
    <w:rsid w:val="00140F9D"/>
    <w:pPr>
      <w:spacing w:after="160" w:line="240" w:lineRule="exact"/>
    </w:pPr>
    <w:rPr>
      <w:rFonts w:ascii="Verdana" w:eastAsia="Times New Roman" w:hAnsi="Verdana" w:cs="Verdana"/>
      <w:sz w:val="20"/>
      <w:szCs w:val="20"/>
      <w:lang w:val="en-US" w:eastAsia="en-US"/>
    </w:rPr>
  </w:style>
  <w:style w:type="paragraph" w:customStyle="1" w:styleId="1f8">
    <w:name w:val="1"/>
    <w:basedOn w:val="a"/>
    <w:next w:val="affffff4"/>
    <w:link w:val="afffffffa"/>
    <w:qFormat/>
    <w:rsid w:val="00140F9D"/>
    <w:pPr>
      <w:spacing w:after="0" w:line="360" w:lineRule="auto"/>
      <w:ind w:left="-540" w:right="-689"/>
      <w:jc w:val="center"/>
    </w:pPr>
    <w:rPr>
      <w:rFonts w:ascii="Cambria" w:hAnsi="Cambria"/>
      <w:color w:val="17365D"/>
      <w:spacing w:val="5"/>
      <w:kern w:val="28"/>
      <w:sz w:val="52"/>
      <w:szCs w:val="52"/>
    </w:rPr>
  </w:style>
  <w:style w:type="paragraph" w:customStyle="1" w:styleId="author">
    <w:name w:val="author"/>
    <w:basedOn w:val="a"/>
    <w:rsid w:val="00140F9D"/>
    <w:pPr>
      <w:spacing w:before="100" w:beforeAutospacing="1" w:after="100" w:afterAutospacing="1" w:line="240" w:lineRule="auto"/>
    </w:pPr>
    <w:rPr>
      <w:rFonts w:ascii="Calibri" w:eastAsia="Times New Roman" w:hAnsi="Calibri" w:cs="Times New Roman"/>
      <w:sz w:val="24"/>
      <w:szCs w:val="24"/>
    </w:rPr>
  </w:style>
  <w:style w:type="paragraph" w:customStyle="1" w:styleId="1ff">
    <w:name w:val="Стиль1"/>
    <w:basedOn w:val="12"/>
    <w:rsid w:val="00140F9D"/>
    <w:pPr>
      <w:spacing w:before="0" w:after="0" w:line="360" w:lineRule="auto"/>
    </w:pPr>
    <w:rPr>
      <w:rFonts w:ascii="Times New Roman" w:hAnsi="Times New Roman" w:cs="Times New Roman"/>
      <w:b w:val="0"/>
      <w:bCs w:val="0"/>
      <w:sz w:val="28"/>
    </w:rPr>
  </w:style>
  <w:style w:type="paragraph" w:customStyle="1" w:styleId="115">
    <w:name w:val="Обычный11"/>
    <w:rsid w:val="00140F9D"/>
    <w:pPr>
      <w:widowControl w:val="0"/>
      <w:snapToGrid w:val="0"/>
      <w:spacing w:after="0" w:line="240" w:lineRule="auto"/>
    </w:pPr>
    <w:rPr>
      <w:rFonts w:ascii="Times New Roman" w:eastAsia="Times New Roman" w:hAnsi="Times New Roman" w:cs="Times New Roman"/>
      <w:b/>
      <w:sz w:val="20"/>
      <w:szCs w:val="20"/>
    </w:rPr>
  </w:style>
  <w:style w:type="character" w:customStyle="1" w:styleId="post-b">
    <w:name w:val="post-b"/>
    <w:rsid w:val="00140F9D"/>
  </w:style>
  <w:style w:type="character" w:customStyle="1" w:styleId="b-serp-urlitem2">
    <w:name w:val="b-serp-url__item2"/>
    <w:rsid w:val="00140F9D"/>
    <w:rPr>
      <w:rFonts w:ascii="Times New Roman" w:hAnsi="Times New Roman" w:cs="Times New Roman" w:hint="default"/>
    </w:rPr>
  </w:style>
  <w:style w:type="table" w:styleId="1ff0">
    <w:name w:val="Table Grid 1"/>
    <w:basedOn w:val="a1"/>
    <w:uiPriority w:val="99"/>
    <w:unhideWhenUsed/>
    <w:rsid w:val="00140F9D"/>
    <w:pPr>
      <w:spacing w:after="0" w:line="240" w:lineRule="auto"/>
    </w:pPr>
    <w:rPr>
      <w:rFonts w:ascii="Times New Roman" w:eastAsia="Times New Roman" w:hAnsi="Times New Roman" w:cs="Times New Roman"/>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162">
    <w:name w:val="xl162"/>
    <w:basedOn w:val="a"/>
    <w:rsid w:val="00140F9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3">
    <w:name w:val="xl163"/>
    <w:basedOn w:val="a"/>
    <w:rsid w:val="00140F9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64">
    <w:name w:val="xl164"/>
    <w:basedOn w:val="a"/>
    <w:rsid w:val="00140F9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65">
    <w:name w:val="xl165"/>
    <w:basedOn w:val="a"/>
    <w:rsid w:val="00140F9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66">
    <w:name w:val="xl166"/>
    <w:basedOn w:val="a"/>
    <w:rsid w:val="00140F9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67">
    <w:name w:val="xl167"/>
    <w:basedOn w:val="a"/>
    <w:rsid w:val="00140F9D"/>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68">
    <w:name w:val="xl168"/>
    <w:basedOn w:val="a"/>
    <w:rsid w:val="00140F9D"/>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69">
    <w:name w:val="xl169"/>
    <w:basedOn w:val="a"/>
    <w:rsid w:val="00140F9D"/>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70">
    <w:name w:val="xl170"/>
    <w:basedOn w:val="a"/>
    <w:rsid w:val="00140F9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71">
    <w:name w:val="xl171"/>
    <w:basedOn w:val="a"/>
    <w:rsid w:val="00140F9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2">
    <w:name w:val="xl172"/>
    <w:basedOn w:val="a"/>
    <w:rsid w:val="00140F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3">
    <w:name w:val="xl173"/>
    <w:basedOn w:val="a"/>
    <w:rsid w:val="00140F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74">
    <w:name w:val="xl174"/>
    <w:basedOn w:val="a"/>
    <w:rsid w:val="00140F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75">
    <w:name w:val="xl175"/>
    <w:basedOn w:val="a"/>
    <w:rsid w:val="00140F9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76">
    <w:name w:val="xl176"/>
    <w:basedOn w:val="a"/>
    <w:rsid w:val="00140F9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77">
    <w:name w:val="xl177"/>
    <w:basedOn w:val="a"/>
    <w:rsid w:val="00140F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8">
    <w:name w:val="xl178"/>
    <w:basedOn w:val="a"/>
    <w:rsid w:val="00140F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79">
    <w:name w:val="xl179"/>
    <w:basedOn w:val="a"/>
    <w:rsid w:val="00140F9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80">
    <w:name w:val="xl180"/>
    <w:basedOn w:val="a"/>
    <w:rsid w:val="00140F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1">
    <w:name w:val="xl181"/>
    <w:basedOn w:val="a"/>
    <w:rsid w:val="00140F9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
    <w:name w:val="xl182"/>
    <w:basedOn w:val="a"/>
    <w:rsid w:val="00140F9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83">
    <w:name w:val="xl183"/>
    <w:basedOn w:val="a"/>
    <w:rsid w:val="00140F9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4">
    <w:name w:val="xl184"/>
    <w:basedOn w:val="a"/>
    <w:rsid w:val="00140F9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85">
    <w:name w:val="xl185"/>
    <w:basedOn w:val="a"/>
    <w:rsid w:val="00140F9D"/>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86">
    <w:name w:val="xl186"/>
    <w:basedOn w:val="a"/>
    <w:rsid w:val="00140F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87">
    <w:name w:val="xl187"/>
    <w:basedOn w:val="a"/>
    <w:rsid w:val="00140F9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88">
    <w:name w:val="xl188"/>
    <w:basedOn w:val="a"/>
    <w:rsid w:val="00140F9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9">
    <w:name w:val="xl189"/>
    <w:basedOn w:val="a"/>
    <w:rsid w:val="00140F9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0">
    <w:name w:val="xl190"/>
    <w:basedOn w:val="a"/>
    <w:rsid w:val="00140F9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1">
    <w:name w:val="xl191"/>
    <w:basedOn w:val="a"/>
    <w:rsid w:val="00140F9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92">
    <w:name w:val="xl192"/>
    <w:basedOn w:val="a"/>
    <w:rsid w:val="00140F9D"/>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93">
    <w:name w:val="xl193"/>
    <w:basedOn w:val="a"/>
    <w:rsid w:val="00140F9D"/>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94">
    <w:name w:val="xl194"/>
    <w:basedOn w:val="a"/>
    <w:rsid w:val="00140F9D"/>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95">
    <w:name w:val="xl195"/>
    <w:basedOn w:val="a"/>
    <w:rsid w:val="00140F9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96">
    <w:name w:val="xl196"/>
    <w:basedOn w:val="a"/>
    <w:rsid w:val="00140F9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97">
    <w:name w:val="xl197"/>
    <w:basedOn w:val="a"/>
    <w:rsid w:val="00140F9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98">
    <w:name w:val="xl198"/>
    <w:basedOn w:val="a"/>
    <w:rsid w:val="00140F9D"/>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99">
    <w:name w:val="xl199"/>
    <w:basedOn w:val="a"/>
    <w:rsid w:val="00140F9D"/>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00">
    <w:name w:val="xl200"/>
    <w:basedOn w:val="a"/>
    <w:rsid w:val="00140F9D"/>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01">
    <w:name w:val="xl201"/>
    <w:basedOn w:val="a"/>
    <w:rsid w:val="00140F9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02">
    <w:name w:val="xl202"/>
    <w:basedOn w:val="a"/>
    <w:rsid w:val="00140F9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c16">
    <w:name w:val="c16"/>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rsid w:val="00140F9D"/>
  </w:style>
  <w:style w:type="paragraph" w:customStyle="1" w:styleId="c20">
    <w:name w:val="c20"/>
    <w:basedOn w:val="a"/>
    <w:rsid w:val="00140F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7">
    <w:name w:val="Основной текст (5)_"/>
    <w:link w:val="58"/>
    <w:uiPriority w:val="99"/>
    <w:rsid w:val="00140F9D"/>
    <w:rPr>
      <w:rFonts w:ascii="Times New Roman" w:hAnsi="Times New Roman"/>
      <w:b/>
      <w:bCs/>
      <w:spacing w:val="4"/>
      <w:sz w:val="21"/>
      <w:szCs w:val="21"/>
      <w:shd w:val="clear" w:color="auto" w:fill="FFFFFF"/>
    </w:rPr>
  </w:style>
  <w:style w:type="paragraph" w:customStyle="1" w:styleId="58">
    <w:name w:val="Основной текст (5)"/>
    <w:basedOn w:val="a"/>
    <w:link w:val="57"/>
    <w:uiPriority w:val="99"/>
    <w:rsid w:val="00140F9D"/>
    <w:pPr>
      <w:shd w:val="clear" w:color="auto" w:fill="FFFFFF"/>
      <w:spacing w:after="0" w:line="274" w:lineRule="exact"/>
      <w:jc w:val="both"/>
    </w:pPr>
    <w:rPr>
      <w:rFonts w:ascii="Times New Roman" w:hAnsi="Times New Roman"/>
      <w:b/>
      <w:bCs/>
      <w:spacing w:val="4"/>
      <w:sz w:val="21"/>
      <w:szCs w:val="21"/>
    </w:rPr>
  </w:style>
  <w:style w:type="character" w:customStyle="1" w:styleId="1ff1">
    <w:name w:val="Основной шрифт абзаца1"/>
    <w:rsid w:val="00140F9D"/>
  </w:style>
  <w:style w:type="paragraph" w:customStyle="1" w:styleId="317">
    <w:name w:val="Основной текст 31"/>
    <w:basedOn w:val="a"/>
    <w:rsid w:val="00140F9D"/>
    <w:pPr>
      <w:suppressAutoHyphens/>
      <w:spacing w:after="0" w:line="240" w:lineRule="auto"/>
      <w:jc w:val="both"/>
    </w:pPr>
    <w:rPr>
      <w:rFonts w:ascii="Times New Roman" w:eastAsia="Times New Roman" w:hAnsi="Times New Roman" w:cs="Times New Roman"/>
      <w:b/>
      <w:bCs/>
      <w:sz w:val="24"/>
      <w:szCs w:val="24"/>
      <w:lang w:eastAsia="ar-SA"/>
    </w:rPr>
  </w:style>
  <w:style w:type="paragraph" w:customStyle="1" w:styleId="Style1">
    <w:name w:val="Style1"/>
    <w:basedOn w:val="a"/>
    <w:rsid w:val="00140F9D"/>
    <w:pPr>
      <w:widowControl w:val="0"/>
      <w:suppressAutoHyphens/>
      <w:autoSpaceDE w:val="0"/>
      <w:spacing w:after="0" w:line="240" w:lineRule="auto"/>
      <w:jc w:val="both"/>
    </w:pPr>
    <w:rPr>
      <w:rFonts w:ascii="Times New Roman" w:eastAsia="Times New Roman" w:hAnsi="Times New Roman" w:cs="Times New Roman"/>
      <w:sz w:val="24"/>
      <w:szCs w:val="24"/>
      <w:lang w:eastAsia="ar-SA"/>
    </w:rPr>
  </w:style>
  <w:style w:type="character" w:customStyle="1" w:styleId="WW8Num2z0">
    <w:name w:val="WW8Num2z0"/>
    <w:rsid w:val="00140F9D"/>
    <w:rPr>
      <w:b/>
    </w:rPr>
  </w:style>
  <w:style w:type="character" w:customStyle="1" w:styleId="WW8Num7z0">
    <w:name w:val="WW8Num7z0"/>
    <w:rsid w:val="00140F9D"/>
    <w:rPr>
      <w:rFonts w:ascii="Times New Roman" w:hAnsi="Times New Roman" w:cs="Times New Roman"/>
    </w:rPr>
  </w:style>
  <w:style w:type="character" w:customStyle="1" w:styleId="Absatz-Standardschriftart">
    <w:name w:val="Absatz-Standardschriftart"/>
    <w:rsid w:val="00140F9D"/>
  </w:style>
  <w:style w:type="character" w:customStyle="1" w:styleId="WW-Absatz-Standardschriftart">
    <w:name w:val="WW-Absatz-Standardschriftart"/>
    <w:rsid w:val="00140F9D"/>
  </w:style>
  <w:style w:type="character" w:customStyle="1" w:styleId="WW8Num1z0">
    <w:name w:val="WW8Num1z0"/>
    <w:rsid w:val="00140F9D"/>
    <w:rPr>
      <w:b/>
    </w:rPr>
  </w:style>
  <w:style w:type="character" w:customStyle="1" w:styleId="affffffff">
    <w:name w:val="Символы концевой сноски"/>
    <w:rsid w:val="00140F9D"/>
    <w:rPr>
      <w:vertAlign w:val="superscript"/>
    </w:rPr>
  </w:style>
  <w:style w:type="character" w:customStyle="1" w:styleId="WW-">
    <w:name w:val="WW-Символы концевой сноски"/>
    <w:rsid w:val="00140F9D"/>
  </w:style>
  <w:style w:type="character" w:customStyle="1" w:styleId="affffffff0">
    <w:name w:val="Символ нумерации"/>
    <w:rsid w:val="00140F9D"/>
  </w:style>
  <w:style w:type="character" w:customStyle="1" w:styleId="WW8Num32z0">
    <w:name w:val="WW8Num32z0"/>
    <w:rsid w:val="00140F9D"/>
    <w:rPr>
      <w:rFonts w:ascii="Times New Roman" w:eastAsia="Times New Roman" w:hAnsi="Times New Roman" w:cs="Times New Roman"/>
    </w:rPr>
  </w:style>
  <w:style w:type="character" w:customStyle="1" w:styleId="WW8Num32z1">
    <w:name w:val="WW8Num32z1"/>
    <w:rsid w:val="00140F9D"/>
    <w:rPr>
      <w:rFonts w:ascii="Courier New" w:hAnsi="Courier New"/>
    </w:rPr>
  </w:style>
  <w:style w:type="character" w:customStyle="1" w:styleId="WW8Num32z2">
    <w:name w:val="WW8Num32z2"/>
    <w:rsid w:val="00140F9D"/>
    <w:rPr>
      <w:rFonts w:ascii="Wingdings" w:hAnsi="Wingdings"/>
    </w:rPr>
  </w:style>
  <w:style w:type="character" w:customStyle="1" w:styleId="WW8Num32z3">
    <w:name w:val="WW8Num32z3"/>
    <w:rsid w:val="00140F9D"/>
    <w:rPr>
      <w:rFonts w:ascii="Symbol" w:hAnsi="Symbol"/>
    </w:rPr>
  </w:style>
  <w:style w:type="paragraph" w:customStyle="1" w:styleId="1ff2">
    <w:name w:val="Указатель1"/>
    <w:basedOn w:val="a"/>
    <w:rsid w:val="00140F9D"/>
    <w:pPr>
      <w:suppressLineNumbers/>
      <w:suppressAutoHyphens/>
      <w:spacing w:after="0" w:line="240" w:lineRule="auto"/>
      <w:jc w:val="both"/>
    </w:pPr>
    <w:rPr>
      <w:rFonts w:ascii="Times New Roman" w:eastAsia="Times New Roman" w:hAnsi="Times New Roman" w:cs="Tahoma"/>
      <w:sz w:val="24"/>
      <w:szCs w:val="24"/>
      <w:lang w:eastAsia="ar-SA"/>
    </w:rPr>
  </w:style>
  <w:style w:type="paragraph" w:customStyle="1" w:styleId="affffffff1">
    <w:name w:val="Содержимое таблицы"/>
    <w:basedOn w:val="a"/>
    <w:rsid w:val="00140F9D"/>
    <w:pPr>
      <w:suppressLineNumbers/>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affffffff2">
    <w:name w:val="Заголовок таблицы"/>
    <w:basedOn w:val="affffffff1"/>
    <w:rsid w:val="00140F9D"/>
  </w:style>
  <w:style w:type="paragraph" w:customStyle="1" w:styleId="affffffff3">
    <w:name w:val="Содержимое врезки"/>
    <w:basedOn w:val="a3"/>
    <w:rsid w:val="00140F9D"/>
    <w:pPr>
      <w:suppressAutoHyphens/>
      <w:spacing w:after="120"/>
      <w:jc w:val="both"/>
    </w:pPr>
    <w:rPr>
      <w:rFonts w:eastAsia="MS Mincho"/>
      <w:lang w:eastAsia="ar-SA"/>
    </w:rPr>
  </w:style>
  <w:style w:type="character" w:customStyle="1" w:styleId="extended-textshort">
    <w:name w:val="extended-text__short"/>
    <w:rsid w:val="00140F9D"/>
  </w:style>
  <w:style w:type="paragraph" w:customStyle="1" w:styleId="c12c25">
    <w:name w:val="c12 c25"/>
    <w:basedOn w:val="a"/>
    <w:rsid w:val="00140F9D"/>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c3c4">
    <w:name w:val="c3 c4"/>
    <w:rsid w:val="00140F9D"/>
  </w:style>
  <w:style w:type="character" w:customStyle="1" w:styleId="NoSpacingChar">
    <w:name w:val="No Spacing Char"/>
    <w:link w:val="1f0"/>
    <w:locked/>
    <w:rsid w:val="00140F9D"/>
    <w:rPr>
      <w:rFonts w:ascii="Times New Roman" w:eastAsia="MS Mincho" w:hAnsi="Times New Roman" w:cs="Times New Roman"/>
      <w:sz w:val="24"/>
      <w:szCs w:val="24"/>
      <w:lang w:eastAsia="en-US"/>
    </w:rPr>
  </w:style>
  <w:style w:type="character" w:customStyle="1" w:styleId="QuoteChar">
    <w:name w:val="Quote Char"/>
    <w:link w:val="211"/>
    <w:locked/>
    <w:rsid w:val="00140F9D"/>
    <w:rPr>
      <w:rFonts w:ascii="Calibri" w:eastAsia="Calibri" w:hAnsi="Calibri" w:cs="Times New Roman"/>
      <w:i/>
      <w:iCs/>
      <w:color w:val="000000"/>
      <w:lang w:eastAsia="en-US"/>
    </w:rPr>
  </w:style>
  <w:style w:type="paragraph" w:customStyle="1" w:styleId="1ff3">
    <w:name w:val="Выделенная цитата1"/>
    <w:basedOn w:val="a"/>
    <w:next w:val="a"/>
    <w:link w:val="IntenseQuoteChar"/>
    <w:rsid w:val="00140F9D"/>
    <w:pPr>
      <w:spacing w:after="0" w:line="240" w:lineRule="auto"/>
      <w:ind w:left="720" w:right="720"/>
    </w:pPr>
    <w:rPr>
      <w:rFonts w:ascii="Calibri" w:eastAsia="Times New Roman" w:hAnsi="Calibri" w:cs="Times New Roman"/>
      <w:b/>
      <w:i/>
      <w:sz w:val="24"/>
      <w:lang w:val="en-US" w:eastAsia="en-US"/>
    </w:rPr>
  </w:style>
  <w:style w:type="character" w:customStyle="1" w:styleId="IntenseQuoteChar">
    <w:name w:val="Intense Quote Char"/>
    <w:link w:val="1ff3"/>
    <w:locked/>
    <w:rsid w:val="00140F9D"/>
    <w:rPr>
      <w:rFonts w:ascii="Calibri" w:eastAsia="Times New Roman" w:hAnsi="Calibri" w:cs="Times New Roman"/>
      <w:b/>
      <w:i/>
      <w:sz w:val="24"/>
      <w:lang w:val="en-US" w:eastAsia="en-US"/>
    </w:rPr>
  </w:style>
  <w:style w:type="character" w:customStyle="1" w:styleId="1ff4">
    <w:name w:val="Слабое выделение1"/>
    <w:rsid w:val="00140F9D"/>
    <w:rPr>
      <w:i/>
      <w:color w:val="5A5A5A"/>
    </w:rPr>
  </w:style>
  <w:style w:type="character" w:customStyle="1" w:styleId="1ff5">
    <w:name w:val="Сильное выделение1"/>
    <w:rsid w:val="00140F9D"/>
    <w:rPr>
      <w:b/>
      <w:i/>
      <w:sz w:val="24"/>
      <w:u w:val="single"/>
    </w:rPr>
  </w:style>
  <w:style w:type="character" w:customStyle="1" w:styleId="1ff6">
    <w:name w:val="Слабая ссылка1"/>
    <w:rsid w:val="00140F9D"/>
    <w:rPr>
      <w:sz w:val="24"/>
      <w:u w:val="single"/>
    </w:rPr>
  </w:style>
  <w:style w:type="character" w:customStyle="1" w:styleId="1ff7">
    <w:name w:val="Сильная ссылка1"/>
    <w:rsid w:val="00140F9D"/>
    <w:rPr>
      <w:b/>
      <w:sz w:val="24"/>
      <w:u w:val="single"/>
    </w:rPr>
  </w:style>
  <w:style w:type="character" w:customStyle="1" w:styleId="1ff8">
    <w:name w:val="Название книги1"/>
    <w:rsid w:val="00140F9D"/>
    <w:rPr>
      <w:rFonts w:ascii="Cambria" w:hAnsi="Cambria"/>
      <w:b/>
      <w:i/>
      <w:sz w:val="24"/>
    </w:rPr>
  </w:style>
  <w:style w:type="character" w:customStyle="1" w:styleId="FontStyle45">
    <w:name w:val="Font Style45"/>
    <w:uiPriority w:val="99"/>
    <w:rsid w:val="00140F9D"/>
    <w:rPr>
      <w:rFonts w:ascii="Times New Roman" w:hAnsi="Times New Roman" w:cs="Times New Roman" w:hint="default"/>
      <w:sz w:val="22"/>
      <w:szCs w:val="22"/>
    </w:rPr>
  </w:style>
  <w:style w:type="character" w:customStyle="1" w:styleId="bold-text">
    <w:name w:val="bold-text"/>
    <w:rsid w:val="00140F9D"/>
  </w:style>
  <w:style w:type="character" w:customStyle="1" w:styleId="c13">
    <w:name w:val="c13"/>
    <w:rsid w:val="00140F9D"/>
  </w:style>
  <w:style w:type="character" w:customStyle="1" w:styleId="c4">
    <w:name w:val="c4"/>
    <w:rsid w:val="00140F9D"/>
  </w:style>
  <w:style w:type="table" w:styleId="-1">
    <w:name w:val="Colorful List Accent 1"/>
    <w:basedOn w:val="a1"/>
    <w:uiPriority w:val="34"/>
    <w:unhideWhenUsed/>
    <w:rsid w:val="00140F9D"/>
    <w:pPr>
      <w:spacing w:after="0" w:line="240" w:lineRule="auto"/>
    </w:pPr>
    <w:rPr>
      <w:rFonts w:ascii="Times New Roman" w:eastAsia="Calibri" w:hAnsi="Times New Roman" w:cs="Calibri"/>
      <w:sz w:val="24"/>
      <w:szCs w:val="24"/>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2fa">
    <w:name w:val="Обычный (веб)2"/>
    <w:basedOn w:val="a"/>
    <w:uiPriority w:val="99"/>
    <w:rsid w:val="00140F9D"/>
    <w:pPr>
      <w:widowControl w:val="0"/>
      <w:suppressAutoHyphens/>
      <w:spacing w:after="0" w:line="240" w:lineRule="auto"/>
    </w:pPr>
    <w:rPr>
      <w:rFonts w:ascii="Times New Roman" w:eastAsia="NSimSun" w:hAnsi="Times New Roman" w:cs="Times New Roman"/>
      <w:kern w:val="2"/>
      <w:sz w:val="24"/>
      <w:szCs w:val="24"/>
      <w:lang w:val="en-US" w:eastAsia="zh-CN" w:bidi="hi-IN"/>
    </w:rPr>
  </w:style>
  <w:style w:type="character" w:customStyle="1" w:styleId="spellingerror">
    <w:name w:val="spellingerror"/>
    <w:rsid w:val="00140F9D"/>
  </w:style>
  <w:style w:type="paragraph" w:customStyle="1" w:styleId="610">
    <w:name w:val="Заголовок 61"/>
    <w:basedOn w:val="a"/>
    <w:next w:val="a"/>
    <w:uiPriority w:val="9"/>
    <w:unhideWhenUsed/>
    <w:qFormat/>
    <w:rsid w:val="00140F9D"/>
    <w:pPr>
      <w:spacing w:before="240" w:after="60" w:line="240" w:lineRule="auto"/>
      <w:outlineLvl w:val="5"/>
    </w:pPr>
    <w:rPr>
      <w:rFonts w:ascii="Calibri" w:eastAsia="Times New Roman" w:hAnsi="Calibri" w:cs="Times New Roman"/>
      <w:b/>
      <w:bCs/>
      <w:lang w:eastAsia="en-US"/>
    </w:rPr>
  </w:style>
  <w:style w:type="character" w:customStyle="1" w:styleId="FontStyle11">
    <w:name w:val="Font Style11"/>
    <w:uiPriority w:val="99"/>
    <w:rsid w:val="00140F9D"/>
    <w:rPr>
      <w:rFonts w:ascii="Times New Roman" w:hAnsi="Times New Roman"/>
      <w:sz w:val="24"/>
    </w:rPr>
  </w:style>
  <w:style w:type="character" w:customStyle="1" w:styleId="FontStyle13">
    <w:name w:val="Font Style13"/>
    <w:uiPriority w:val="99"/>
    <w:rsid w:val="00140F9D"/>
    <w:rPr>
      <w:rFonts w:ascii="Times New Roman" w:hAnsi="Times New Roman"/>
      <w:b/>
      <w:sz w:val="20"/>
    </w:rPr>
  </w:style>
  <w:style w:type="paragraph" w:customStyle="1" w:styleId="1ff9">
    <w:name w:val="Маркированный список1"/>
    <w:basedOn w:val="a"/>
    <w:rsid w:val="00140F9D"/>
    <w:pPr>
      <w:tabs>
        <w:tab w:val="left" w:pos="0"/>
      </w:tabs>
      <w:spacing w:after="0" w:line="240" w:lineRule="auto"/>
      <w:ind w:right="459"/>
      <w:jc w:val="center"/>
    </w:pPr>
    <w:rPr>
      <w:rFonts w:ascii="Times New Roman" w:eastAsia="Times New Roman" w:hAnsi="Times New Roman" w:cs="Times New Roman"/>
      <w:b/>
      <w:i/>
      <w:sz w:val="28"/>
      <w:szCs w:val="28"/>
      <w:lang w:eastAsia="ar-SA"/>
    </w:rPr>
  </w:style>
  <w:style w:type="character" w:customStyle="1" w:styleId="FontStyle19">
    <w:name w:val="Font Style19"/>
    <w:uiPriority w:val="99"/>
    <w:rsid w:val="00140F9D"/>
    <w:rPr>
      <w:rFonts w:ascii="Sylfaen" w:hAnsi="Sylfaen"/>
      <w:b/>
      <w:sz w:val="18"/>
    </w:rPr>
  </w:style>
  <w:style w:type="character" w:customStyle="1" w:styleId="FontStyle20">
    <w:name w:val="Font Style20"/>
    <w:uiPriority w:val="99"/>
    <w:rsid w:val="00140F9D"/>
    <w:rPr>
      <w:rFonts w:ascii="Sylfaen" w:hAnsi="Sylfaen"/>
      <w:sz w:val="18"/>
    </w:rPr>
  </w:style>
  <w:style w:type="paragraph" w:customStyle="1" w:styleId="1ffa">
    <w:name w:val="Подзаголовок1"/>
    <w:basedOn w:val="a"/>
    <w:next w:val="a"/>
    <w:uiPriority w:val="11"/>
    <w:qFormat/>
    <w:rsid w:val="00140F9D"/>
    <w:pPr>
      <w:spacing w:after="60" w:line="240" w:lineRule="auto"/>
      <w:jc w:val="center"/>
      <w:outlineLvl w:val="1"/>
    </w:pPr>
    <w:rPr>
      <w:rFonts w:ascii="Cambria" w:eastAsia="Times New Roman" w:hAnsi="Cambria" w:cs="Times New Roman"/>
      <w:sz w:val="24"/>
      <w:szCs w:val="24"/>
    </w:rPr>
  </w:style>
  <w:style w:type="paragraph" w:customStyle="1" w:styleId="1ffb">
    <w:name w:val="Основной текст с отступом1"/>
    <w:basedOn w:val="a"/>
    <w:next w:val="affffff9"/>
    <w:uiPriority w:val="99"/>
    <w:rsid w:val="00140F9D"/>
    <w:pPr>
      <w:spacing w:after="120" w:line="240" w:lineRule="auto"/>
      <w:ind w:left="283"/>
    </w:pPr>
    <w:rPr>
      <w:rFonts w:ascii="Times New Roman" w:eastAsia="Times New Roman" w:hAnsi="Times New Roman" w:cs="Times New Roman"/>
      <w:sz w:val="24"/>
      <w:szCs w:val="24"/>
      <w:lang w:eastAsia="en-US"/>
    </w:rPr>
  </w:style>
  <w:style w:type="paragraph" w:customStyle="1" w:styleId="1ffc">
    <w:name w:val="Список1"/>
    <w:basedOn w:val="a"/>
    <w:next w:val="afffffffe"/>
    <w:uiPriority w:val="99"/>
    <w:rsid w:val="00140F9D"/>
    <w:pPr>
      <w:spacing w:after="0" w:line="240" w:lineRule="auto"/>
      <w:ind w:left="283" w:hanging="283"/>
    </w:pPr>
    <w:rPr>
      <w:rFonts w:ascii="Times New Roman" w:eastAsia="Times New Roman" w:hAnsi="Times New Roman" w:cs="Times New Roman"/>
      <w:sz w:val="24"/>
      <w:szCs w:val="24"/>
    </w:rPr>
  </w:style>
  <w:style w:type="paragraph" w:customStyle="1" w:styleId="21a">
    <w:name w:val="Маркированный список 21"/>
    <w:basedOn w:val="a"/>
    <w:next w:val="2f9"/>
    <w:uiPriority w:val="99"/>
    <w:rsid w:val="00140F9D"/>
    <w:pPr>
      <w:tabs>
        <w:tab w:val="num" w:pos="720"/>
      </w:tabs>
      <w:spacing w:after="0" w:line="240" w:lineRule="auto"/>
      <w:ind w:left="540" w:hanging="540"/>
    </w:pPr>
    <w:rPr>
      <w:rFonts w:ascii="Times New Roman" w:eastAsia="Times New Roman" w:hAnsi="Times New Roman" w:cs="Times New Roman"/>
      <w:sz w:val="24"/>
      <w:szCs w:val="24"/>
    </w:rPr>
  </w:style>
  <w:style w:type="character" w:customStyle="1" w:styleId="mw-headline">
    <w:name w:val="mw-headline"/>
    <w:rsid w:val="00140F9D"/>
    <w:rPr>
      <w:rFonts w:cs="Times New Roman"/>
    </w:rPr>
  </w:style>
  <w:style w:type="paragraph" w:customStyle="1" w:styleId="Style15">
    <w:name w:val="Style 1"/>
    <w:basedOn w:val="a"/>
    <w:uiPriority w:val="99"/>
    <w:rsid w:val="00140F9D"/>
    <w:pPr>
      <w:widowControl w:val="0"/>
      <w:autoSpaceDE w:val="0"/>
      <w:autoSpaceDN w:val="0"/>
      <w:spacing w:after="0" w:line="240" w:lineRule="auto"/>
      <w:ind w:firstLine="720"/>
      <w:jc w:val="both"/>
    </w:pPr>
    <w:rPr>
      <w:rFonts w:ascii="Times New Roman" w:eastAsia="Times New Roman" w:hAnsi="Times New Roman" w:cs="Times New Roman"/>
      <w:sz w:val="24"/>
      <w:szCs w:val="24"/>
    </w:rPr>
  </w:style>
  <w:style w:type="character" w:customStyle="1" w:styleId="ft">
    <w:name w:val="ft"/>
    <w:rsid w:val="00140F9D"/>
    <w:rPr>
      <w:rFonts w:cs="Times New Roman"/>
    </w:rPr>
  </w:style>
  <w:style w:type="character" w:customStyle="1" w:styleId="FontStyle14">
    <w:name w:val="Font Style14"/>
    <w:uiPriority w:val="99"/>
    <w:rsid w:val="00140F9D"/>
    <w:rPr>
      <w:rFonts w:ascii="Times New Roman" w:hAnsi="Times New Roman"/>
      <w:sz w:val="22"/>
    </w:rPr>
  </w:style>
  <w:style w:type="table" w:customStyle="1" w:styleId="116">
    <w:name w:val="Сетка таблицы 11"/>
    <w:basedOn w:val="a1"/>
    <w:next w:val="1ff0"/>
    <w:uiPriority w:val="99"/>
    <w:rsid w:val="00140F9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ffff4">
    <w:name w:val="Знак Знак Знак"/>
    <w:basedOn w:val="a"/>
    <w:rsid w:val="00140F9D"/>
    <w:pPr>
      <w:spacing w:after="160" w:line="240" w:lineRule="exact"/>
    </w:pPr>
    <w:rPr>
      <w:rFonts w:ascii="Verdana" w:eastAsia="Times New Roman" w:hAnsi="Verdana" w:cs="Times New Roman"/>
      <w:sz w:val="20"/>
      <w:szCs w:val="20"/>
    </w:rPr>
  </w:style>
  <w:style w:type="paragraph" w:customStyle="1" w:styleId="1ffd">
    <w:name w:val="заголовок 1"/>
    <w:basedOn w:val="a"/>
    <w:next w:val="a"/>
    <w:rsid w:val="00140F9D"/>
    <w:pPr>
      <w:keepNext/>
      <w:spacing w:after="0" w:line="240" w:lineRule="auto"/>
      <w:jc w:val="center"/>
      <w:outlineLvl w:val="0"/>
    </w:pPr>
    <w:rPr>
      <w:rFonts w:ascii="Times New Roman" w:eastAsia="Times New Roman" w:hAnsi="Times New Roman" w:cs="Times New Roman"/>
      <w:b/>
      <w:sz w:val="20"/>
      <w:szCs w:val="20"/>
    </w:rPr>
  </w:style>
  <w:style w:type="character" w:customStyle="1" w:styleId="soft1">
    <w:name w:val="soft1"/>
    <w:rsid w:val="00140F9D"/>
    <w:rPr>
      <w:rFonts w:ascii="Arial" w:hAnsi="Arial"/>
      <w:color w:val="000000"/>
      <w:sz w:val="20"/>
    </w:rPr>
  </w:style>
  <w:style w:type="paragraph" w:customStyle="1" w:styleId="affffffff5">
    <w:name w:val="Базовый"/>
    <w:rsid w:val="00140F9D"/>
    <w:pPr>
      <w:tabs>
        <w:tab w:val="left" w:pos="709"/>
      </w:tabs>
      <w:suppressAutoHyphens/>
      <w:spacing w:line="276" w:lineRule="atLeast"/>
    </w:pPr>
    <w:rPr>
      <w:rFonts w:ascii="Calibri" w:eastAsia="Times New Roman" w:hAnsi="Calibri" w:cs="Times New Roman"/>
    </w:rPr>
  </w:style>
  <w:style w:type="character" w:customStyle="1" w:styleId="editsection">
    <w:name w:val="editsection"/>
    <w:rsid w:val="00140F9D"/>
    <w:rPr>
      <w:rFonts w:cs="Times New Roman"/>
    </w:rPr>
  </w:style>
  <w:style w:type="character" w:customStyle="1" w:styleId="FontStyle59">
    <w:name w:val="Font Style59"/>
    <w:uiPriority w:val="99"/>
    <w:rsid w:val="00140F9D"/>
    <w:rPr>
      <w:rFonts w:ascii="Times New Roman" w:hAnsi="Times New Roman"/>
      <w:b/>
      <w:i/>
      <w:sz w:val="16"/>
    </w:rPr>
  </w:style>
  <w:style w:type="paragraph" w:customStyle="1" w:styleId="2fb">
    <w:name w:val="Заголовок2"/>
    <w:basedOn w:val="a"/>
    <w:next w:val="a3"/>
    <w:qFormat/>
    <w:rsid w:val="00140F9D"/>
    <w:pPr>
      <w:keepNext/>
      <w:keepLines/>
      <w:suppressAutoHyphens/>
      <w:spacing w:before="240" w:after="240" w:line="100" w:lineRule="atLeast"/>
      <w:jc w:val="center"/>
    </w:pPr>
    <w:rPr>
      <w:rFonts w:ascii="Arial" w:eastAsia="Arial Unicode MS" w:hAnsi="Arial" w:cs="Arial Unicode MS"/>
      <w:b/>
      <w:bCs/>
      <w:kern w:val="1"/>
      <w:sz w:val="28"/>
      <w:szCs w:val="24"/>
      <w:lang w:eastAsia="hi-IN" w:bidi="hi-IN"/>
    </w:rPr>
  </w:style>
  <w:style w:type="paragraph" w:customStyle="1" w:styleId="ConsPlusTitle">
    <w:name w:val="ConsPlusTitle"/>
    <w:uiPriority w:val="99"/>
    <w:rsid w:val="00140F9D"/>
    <w:pPr>
      <w:widowControl w:val="0"/>
      <w:autoSpaceDE w:val="0"/>
      <w:autoSpaceDN w:val="0"/>
      <w:adjustRightInd w:val="0"/>
      <w:spacing w:after="0" w:line="240" w:lineRule="auto"/>
    </w:pPr>
    <w:rPr>
      <w:rFonts w:ascii="Calibri" w:eastAsia="Times New Roman" w:hAnsi="Calibri" w:cs="Calibri"/>
      <w:b/>
      <w:bCs/>
    </w:rPr>
  </w:style>
  <w:style w:type="paragraph" w:customStyle="1" w:styleId="affffffff6">
    <w:name w:val="Рабочий"/>
    <w:basedOn w:val="a3"/>
    <w:rsid w:val="00140F9D"/>
    <w:pPr>
      <w:ind w:firstLine="340"/>
      <w:jc w:val="both"/>
    </w:pPr>
  </w:style>
  <w:style w:type="paragraph" w:customStyle="1" w:styleId="221">
    <w:name w:val="Знак22"/>
    <w:basedOn w:val="a"/>
    <w:rsid w:val="00140F9D"/>
    <w:pPr>
      <w:spacing w:after="160" w:line="240" w:lineRule="exact"/>
    </w:pPr>
    <w:rPr>
      <w:rFonts w:ascii="Verdana" w:eastAsia="Times New Roman" w:hAnsi="Verdana" w:cs="Verdana"/>
      <w:sz w:val="20"/>
      <w:szCs w:val="20"/>
      <w:lang w:val="en-US" w:eastAsia="en-US"/>
    </w:rPr>
  </w:style>
  <w:style w:type="character" w:customStyle="1" w:styleId="1ffe">
    <w:name w:val="Просмотренная гиперссылка1"/>
    <w:uiPriority w:val="99"/>
    <w:semiHidden/>
    <w:unhideWhenUsed/>
    <w:rsid w:val="00140F9D"/>
    <w:rPr>
      <w:rFonts w:cs="Times New Roman"/>
      <w:color w:val="800080"/>
      <w:u w:val="single"/>
    </w:rPr>
  </w:style>
  <w:style w:type="character" w:customStyle="1" w:styleId="FontStyle63">
    <w:name w:val="Font Style63"/>
    <w:rsid w:val="00140F9D"/>
    <w:rPr>
      <w:rFonts w:cs="Times New Roman"/>
    </w:rPr>
  </w:style>
  <w:style w:type="character" w:customStyle="1" w:styleId="611">
    <w:name w:val="Заголовок 6 Знак1"/>
    <w:uiPriority w:val="9"/>
    <w:semiHidden/>
    <w:rsid w:val="00140F9D"/>
    <w:rPr>
      <w:rFonts w:ascii="Calibri" w:eastAsia="Times New Roman" w:hAnsi="Calibri" w:cs="Times New Roman"/>
      <w:b/>
      <w:bCs/>
      <w:sz w:val="22"/>
      <w:szCs w:val="22"/>
    </w:rPr>
  </w:style>
  <w:style w:type="table" w:customStyle="1" w:styleId="117">
    <w:name w:val="Сетка таблицы11"/>
    <w:basedOn w:val="a1"/>
    <w:next w:val="afffff5"/>
    <w:uiPriority w:val="59"/>
    <w:rsid w:val="00140F9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1"/>
    <w:next w:val="afffff5"/>
    <w:uiPriority w:val="39"/>
    <w:rsid w:val="00140F9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
    <w:basedOn w:val="a1"/>
    <w:next w:val="afffff5"/>
    <w:uiPriority w:val="39"/>
    <w:rsid w:val="00140F9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fffff5"/>
    <w:uiPriority w:val="39"/>
    <w:rsid w:val="00140F9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0">
    <w:name w:val="Заголовок 51"/>
    <w:basedOn w:val="a"/>
    <w:next w:val="a"/>
    <w:uiPriority w:val="9"/>
    <w:unhideWhenUsed/>
    <w:qFormat/>
    <w:rsid w:val="00140F9D"/>
    <w:pPr>
      <w:keepNext/>
      <w:keepLines/>
      <w:spacing w:before="200" w:after="0"/>
      <w:outlineLvl w:val="4"/>
    </w:pPr>
    <w:rPr>
      <w:rFonts w:ascii="Cambria" w:eastAsia="Times New Roman" w:hAnsi="Cambria" w:cs="Times New Roman"/>
      <w:color w:val="243F60"/>
    </w:rPr>
  </w:style>
  <w:style w:type="character" w:styleId="affffffff7">
    <w:name w:val="Placeholder Text"/>
    <w:uiPriority w:val="99"/>
    <w:semiHidden/>
    <w:rsid w:val="00140F9D"/>
    <w:rPr>
      <w:rFonts w:cs="Times New Roman"/>
      <w:color w:val="808080"/>
    </w:rPr>
  </w:style>
  <w:style w:type="character" w:customStyle="1" w:styleId="2fc">
    <w:name w:val="Основной текст (2)_"/>
    <w:uiPriority w:val="99"/>
    <w:locked/>
    <w:rsid w:val="00140F9D"/>
    <w:rPr>
      <w:b/>
      <w:sz w:val="19"/>
      <w:shd w:val="clear" w:color="auto" w:fill="FFFFFF"/>
    </w:rPr>
  </w:style>
  <w:style w:type="character" w:customStyle="1" w:styleId="9Exact">
    <w:name w:val="Основной текст (9) Exact"/>
    <w:rsid w:val="00140F9D"/>
    <w:rPr>
      <w:rFonts w:ascii="Times New Roman" w:hAnsi="Times New Roman"/>
      <w:u w:val="none"/>
    </w:rPr>
  </w:style>
  <w:style w:type="paragraph" w:customStyle="1" w:styleId="1fff">
    <w:name w:val="Схема документа1"/>
    <w:basedOn w:val="a"/>
    <w:next w:val="affffffff8"/>
    <w:uiPriority w:val="99"/>
    <w:semiHidden/>
    <w:unhideWhenUsed/>
    <w:rsid w:val="00140F9D"/>
    <w:pPr>
      <w:spacing w:after="0" w:line="240" w:lineRule="auto"/>
    </w:pPr>
    <w:rPr>
      <w:rFonts w:ascii="Tahoma" w:eastAsia="Times New Roman" w:hAnsi="Tahoma" w:cs="Tahoma"/>
      <w:sz w:val="16"/>
      <w:szCs w:val="16"/>
    </w:rPr>
  </w:style>
  <w:style w:type="character" w:customStyle="1" w:styleId="1fff0">
    <w:name w:val="Схема документа Знак1"/>
    <w:uiPriority w:val="99"/>
    <w:semiHidden/>
    <w:rsid w:val="00140F9D"/>
    <w:rPr>
      <w:rFonts w:ascii="Segoe UI" w:hAnsi="Segoe UI"/>
      <w:sz w:val="16"/>
    </w:rPr>
  </w:style>
  <w:style w:type="paragraph" w:customStyle="1" w:styleId="1fff1">
    <w:name w:val="Заголовок оглавления1"/>
    <w:basedOn w:val="1"/>
    <w:next w:val="a"/>
    <w:uiPriority w:val="39"/>
    <w:unhideWhenUsed/>
    <w:qFormat/>
    <w:rsid w:val="00140F9D"/>
    <w:pPr>
      <w:keepLines/>
      <w:spacing w:before="480" w:after="0" w:line="276" w:lineRule="auto"/>
      <w:outlineLvl w:val="9"/>
    </w:pPr>
    <w:rPr>
      <w:rFonts w:ascii="Cambria" w:hAnsi="Cambria"/>
      <w:color w:val="365F91"/>
      <w:kern w:val="0"/>
      <w:sz w:val="28"/>
      <w:szCs w:val="28"/>
      <w:lang w:eastAsia="en-US"/>
    </w:rPr>
  </w:style>
  <w:style w:type="character" w:customStyle="1" w:styleId="86">
    <w:name w:val="Основной текст (8) + Курсив"/>
    <w:rsid w:val="00140F9D"/>
    <w:rPr>
      <w:rFonts w:ascii="Century Schoolbook" w:hAnsi="Century Schoolbook"/>
      <w:i/>
      <w:color w:val="000000"/>
      <w:spacing w:val="0"/>
      <w:w w:val="100"/>
      <w:position w:val="0"/>
      <w:sz w:val="18"/>
      <w:u w:val="none"/>
      <w:lang w:val="ru-RU" w:eastAsia="ru-RU"/>
    </w:rPr>
  </w:style>
  <w:style w:type="character" w:customStyle="1" w:styleId="affffffff9">
    <w:name w:val="Основной текст + Полужирный"/>
    <w:rsid w:val="00140F9D"/>
    <w:rPr>
      <w:rFonts w:ascii="Times New Roman" w:hAnsi="Times New Roman"/>
      <w:b/>
      <w:color w:val="000000"/>
      <w:spacing w:val="0"/>
      <w:w w:val="100"/>
      <w:position w:val="0"/>
      <w:sz w:val="22"/>
      <w:u w:val="none"/>
      <w:lang w:val="ru-RU"/>
    </w:rPr>
  </w:style>
  <w:style w:type="character" w:customStyle="1" w:styleId="210pt">
    <w:name w:val="Основной текст (2) + 10 pt"/>
    <w:uiPriority w:val="99"/>
    <w:rsid w:val="00140F9D"/>
    <w:rPr>
      <w:rFonts w:ascii="Times New Roman" w:hAnsi="Times New Roman"/>
      <w:b/>
      <w:color w:val="000000"/>
      <w:spacing w:val="0"/>
      <w:w w:val="100"/>
      <w:position w:val="0"/>
      <w:sz w:val="20"/>
      <w:u w:val="none"/>
      <w:lang w:val="ru-RU" w:eastAsia="ru-RU"/>
    </w:rPr>
  </w:style>
  <w:style w:type="character" w:customStyle="1" w:styleId="210pt1">
    <w:name w:val="Основной текст (2) + 10 pt1"/>
    <w:aliases w:val="Не полужирный1,Основной текст (2) + 12 pt1"/>
    <w:uiPriority w:val="99"/>
    <w:rsid w:val="00140F9D"/>
    <w:rPr>
      <w:rFonts w:ascii="Times New Roman" w:hAnsi="Times New Roman"/>
      <w:b/>
      <w:color w:val="000000"/>
      <w:spacing w:val="0"/>
      <w:w w:val="100"/>
      <w:position w:val="0"/>
      <w:sz w:val="20"/>
      <w:u w:val="none"/>
      <w:lang w:val="ru-RU" w:eastAsia="ru-RU"/>
    </w:rPr>
  </w:style>
  <w:style w:type="character" w:customStyle="1" w:styleId="7pt">
    <w:name w:val="Основной текст + 7 pt"/>
    <w:rsid w:val="00140F9D"/>
    <w:rPr>
      <w:rFonts w:ascii="Microsoft Sans Serif" w:hAnsi="Microsoft Sans Serif"/>
      <w:color w:val="000000"/>
      <w:spacing w:val="0"/>
      <w:w w:val="100"/>
      <w:position w:val="0"/>
      <w:sz w:val="14"/>
      <w:u w:val="none"/>
      <w:shd w:val="clear" w:color="auto" w:fill="FFFFFF"/>
      <w:lang w:val="ru-RU" w:eastAsia="ru-RU"/>
    </w:rPr>
  </w:style>
  <w:style w:type="character" w:customStyle="1" w:styleId="511">
    <w:name w:val="Заголовок 5 Знак1"/>
    <w:uiPriority w:val="9"/>
    <w:semiHidden/>
    <w:rsid w:val="00140F9D"/>
    <w:rPr>
      <w:rFonts w:ascii="Calibri" w:hAnsi="Calibri"/>
      <w:b/>
      <w:i/>
      <w:sz w:val="26"/>
    </w:rPr>
  </w:style>
  <w:style w:type="paragraph" w:styleId="affffffff8">
    <w:name w:val="Document Map"/>
    <w:basedOn w:val="a"/>
    <w:link w:val="affffffffa"/>
    <w:uiPriority w:val="99"/>
    <w:rsid w:val="00140F9D"/>
    <w:rPr>
      <w:rFonts w:ascii="Tahoma" w:eastAsia="Times New Roman" w:hAnsi="Tahoma" w:cs="Times New Roman"/>
      <w:sz w:val="16"/>
      <w:szCs w:val="16"/>
    </w:rPr>
  </w:style>
  <w:style w:type="character" w:customStyle="1" w:styleId="affffffffa">
    <w:name w:val="Схема документа Знак"/>
    <w:basedOn w:val="a0"/>
    <w:link w:val="affffffff8"/>
    <w:uiPriority w:val="99"/>
    <w:rsid w:val="00140F9D"/>
    <w:rPr>
      <w:rFonts w:ascii="Tahoma" w:eastAsia="Times New Roman" w:hAnsi="Tahoma" w:cs="Times New Roman"/>
      <w:sz w:val="16"/>
      <w:szCs w:val="16"/>
    </w:rPr>
  </w:style>
  <w:style w:type="character" w:customStyle="1" w:styleId="2fd">
    <w:name w:val="Схема документа Знак2"/>
    <w:uiPriority w:val="99"/>
    <w:semiHidden/>
    <w:rsid w:val="00140F9D"/>
    <w:rPr>
      <w:rFonts w:ascii="Segoe UI" w:hAnsi="Segoe UI" w:cs="Segoe UI"/>
      <w:sz w:val="16"/>
      <w:szCs w:val="16"/>
    </w:rPr>
  </w:style>
  <w:style w:type="character" w:customStyle="1" w:styleId="contextualspellingandgrammarerror">
    <w:name w:val="contextualspellingandgrammarerror"/>
    <w:rsid w:val="00140F9D"/>
  </w:style>
  <w:style w:type="character" w:customStyle="1" w:styleId="books-listname">
    <w:name w:val="books-list__name"/>
    <w:rsid w:val="00140F9D"/>
  </w:style>
  <w:style w:type="character" w:customStyle="1" w:styleId="fontstyle01">
    <w:name w:val="fontstyle01"/>
    <w:rsid w:val="00140F9D"/>
    <w:rPr>
      <w:rFonts w:ascii="Times New Roman" w:hAnsi="Times New Roman" w:cs="Times New Roman" w:hint="default"/>
      <w:b w:val="0"/>
      <w:bCs w:val="0"/>
      <w:i w:val="0"/>
      <w:iCs w:val="0"/>
      <w:color w:val="000000"/>
      <w:sz w:val="24"/>
      <w:szCs w:val="24"/>
    </w:rPr>
  </w:style>
  <w:style w:type="paragraph" w:customStyle="1" w:styleId="11">
    <w:name w:val="Знак сноски1"/>
    <w:link w:val="ab"/>
    <w:rsid w:val="00140F9D"/>
    <w:pPr>
      <w:spacing w:after="0" w:line="240" w:lineRule="auto"/>
    </w:pPr>
    <w:rPr>
      <w:vertAlign w:val="superscript"/>
    </w:rPr>
  </w:style>
  <w:style w:type="table" w:customStyle="1" w:styleId="TableGrid">
    <w:name w:val="TableGrid"/>
    <w:rsid w:val="00140F9D"/>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character" w:customStyle="1" w:styleId="mw-page-title-main">
    <w:name w:val="mw-page-title-main"/>
    <w:basedOn w:val="a0"/>
    <w:rsid w:val="00140F9D"/>
  </w:style>
  <w:style w:type="character" w:customStyle="1" w:styleId="29">
    <w:name w:val="Название Знак2"/>
    <w:basedOn w:val="a0"/>
    <w:link w:val="affffff4"/>
    <w:uiPriority w:val="10"/>
    <w:rsid w:val="00140F9D"/>
    <w:rPr>
      <w:rFonts w:asciiTheme="majorHAnsi" w:eastAsiaTheme="majorEastAsia" w:hAnsiTheme="majorHAnsi" w:cstheme="majorBidi"/>
      <w:color w:val="17365D" w:themeColor="text2" w:themeShade="BF"/>
      <w:spacing w:val="5"/>
      <w:kern w:val="28"/>
      <w:sz w:val="52"/>
      <w:szCs w:val="52"/>
    </w:rPr>
  </w:style>
  <w:style w:type="paragraph" w:customStyle="1" w:styleId="118">
    <w:name w:val="Оглавление 11"/>
    <w:basedOn w:val="a"/>
    <w:next w:val="a"/>
    <w:autoRedefine/>
    <w:uiPriority w:val="39"/>
    <w:unhideWhenUsed/>
    <w:rsid w:val="006A6BCB"/>
    <w:pPr>
      <w:tabs>
        <w:tab w:val="left" w:pos="440"/>
        <w:tab w:val="right" w:pos="9345"/>
      </w:tabs>
      <w:spacing w:after="0" w:line="360" w:lineRule="auto"/>
    </w:pPr>
    <w:rPr>
      <w:rFonts w:ascii="Cambria" w:eastAsia="Times New Roman" w:hAnsi="Cambria"/>
      <w:b/>
      <w:bCs/>
      <w:caps/>
      <w:sz w:val="24"/>
      <w:szCs w:val="24"/>
    </w:rPr>
  </w:style>
  <w:style w:type="character" w:customStyle="1" w:styleId="1fff2">
    <w:name w:val="Гиперссылка1"/>
    <w:basedOn w:val="a0"/>
    <w:uiPriority w:val="99"/>
    <w:unhideWhenUsed/>
    <w:rsid w:val="006A6BCB"/>
    <w:rPr>
      <w:color w:val="0000FF"/>
      <w:u w:val="single"/>
    </w:rPr>
  </w:style>
  <w:style w:type="table" w:customStyle="1" w:styleId="124">
    <w:name w:val="Сетка таблицы12"/>
    <w:basedOn w:val="a1"/>
    <w:next w:val="afffff5"/>
    <w:rsid w:val="00184A9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p">
    <w:name w:val="dt-p"/>
    <w:basedOn w:val="a"/>
    <w:rsid w:val="006425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fffb">
    <w:name w:val="Другое_"/>
    <w:basedOn w:val="a0"/>
    <w:link w:val="affffffffc"/>
    <w:locked/>
    <w:rsid w:val="00642547"/>
    <w:rPr>
      <w:rFonts w:ascii="Times New Roman" w:eastAsia="Times New Roman" w:hAnsi="Times New Roman" w:cs="Times New Roman"/>
      <w:sz w:val="20"/>
      <w:szCs w:val="20"/>
    </w:rPr>
  </w:style>
  <w:style w:type="paragraph" w:customStyle="1" w:styleId="affffffffc">
    <w:name w:val="Другое"/>
    <w:basedOn w:val="a"/>
    <w:link w:val="affffffffb"/>
    <w:rsid w:val="00642547"/>
    <w:pPr>
      <w:widowControl w:val="0"/>
      <w:spacing w:after="0" w:line="240" w:lineRule="auto"/>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znanium.com/catalog/document?id=370352" TargetMode="External"/><Relationship Id="rId26" Type="http://schemas.openxmlformats.org/officeDocument/2006/relationships/hyperlink" Target="https://www.iprbookshop.ru/94657.html" TargetMode="External"/><Relationship Id="rId39" Type="http://schemas.openxmlformats.org/officeDocument/2006/relationships/hyperlink" Target="https://www.iprbookshop.ru/97921.html?replacement=1" TargetMode="External"/><Relationship Id="rId21" Type="http://schemas.openxmlformats.org/officeDocument/2006/relationships/footer" Target="footer3.xml"/><Relationship Id="rId34" Type="http://schemas.openxmlformats.org/officeDocument/2006/relationships/hyperlink" Target="https://urait.ru/book/korrekcionnaya-i-specialnaya-pedagogika-tvorcheskoe-i-rechevoe-razvitie-giperaktivnyh-detey-473729" TargetMode="External"/><Relationship Id="rId42" Type="http://schemas.openxmlformats.org/officeDocument/2006/relationships/hyperlink" Target="https://urait.ru/bcode/453546" TargetMode="External"/><Relationship Id="rId47" Type="http://schemas.openxmlformats.org/officeDocument/2006/relationships/hyperlink" Target="https://www.iprbookshop.ru/85897.html" TargetMode="External"/><Relationship Id="rId50" Type="http://schemas.openxmlformats.org/officeDocument/2006/relationships/hyperlink" Target="https://urait.ru/book/psihologo-pedagogicheskaya-diagnostika-razvitiya-detey-s-ogranichennymi-vozmozhnostyami-zdorovya-narusheniya-sluha-474516" TargetMode="External"/><Relationship Id="rId55" Type="http://schemas.openxmlformats.org/officeDocument/2006/relationships/hyperlink" Target="https://urait.ru/book/osnovy-korrekcionnoy-pedagogiki-i-korrekcionnoy-psihologii-zaikanie-455696" TargetMode="External"/><Relationship Id="rId63" Type="http://schemas.openxmlformats.org/officeDocument/2006/relationships/image" Target="media/image5.pn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rait.ru/book/psihologicheskie-problemy-detey-doshkolnogo-vozrasta-471932" TargetMode="External"/><Relationship Id="rId29" Type="http://schemas.openxmlformats.org/officeDocument/2006/relationships/hyperlink" Target="https://biblioclub.ru/index.php?page=book_red&amp;id=5718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rbookshop.ru/92875.html" TargetMode="External"/><Relationship Id="rId24" Type="http://schemas.openxmlformats.org/officeDocument/2006/relationships/hyperlink" Target="https://urait.ru/book/osnovy-specialnoy-pedagogiki-i-specialnoy-psihologii-surdopsihologiya-454849" TargetMode="External"/><Relationship Id="rId32" Type="http://schemas.openxmlformats.org/officeDocument/2006/relationships/hyperlink" Target="http://biblioclub.ru/index.php?page=book_red&amp;id=79336" TargetMode="External"/><Relationship Id="rId37" Type="http://schemas.openxmlformats.org/officeDocument/2006/relationships/hyperlink" Target="https://urait.ru/bcode/455823" TargetMode="External"/><Relationship Id="rId40" Type="http://schemas.openxmlformats.org/officeDocument/2006/relationships/hyperlink" Target="https://www.iprbookshop.ru/61044.html" TargetMode="External"/><Relationship Id="rId45" Type="http://schemas.openxmlformats.org/officeDocument/2006/relationships/hyperlink" Target="https://urait.ru/book/osnovy-korrekcionnoy-pedagogiki-i-korrekcionnoy-psihologii-modelirovanie-obrazovatelnyh-programm-456895" TargetMode="External"/><Relationship Id="rId53" Type="http://schemas.openxmlformats.org/officeDocument/2006/relationships/hyperlink" Target="https://urait.ru/book/metodika-obucheniya-i-vospitaniya-v-oblasti-doshkolnogo-obrazovaniya-473094" TargetMode="External"/><Relationship Id="rId58" Type="http://schemas.openxmlformats.org/officeDocument/2006/relationships/hyperlink" Target="https://gppc.ru/" TargetMode="External"/><Relationship Id="rId66" Type="http://schemas.openxmlformats.org/officeDocument/2006/relationships/hyperlink" Target="https://urait.ru/bcode/438304"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urait.ru/book/psihologicheskie-problemy-detey-doshkolnogo-vozrasta-471932" TargetMode="External"/><Relationship Id="rId28" Type="http://schemas.openxmlformats.org/officeDocument/2006/relationships/hyperlink" Target="https://urait.ru/book/psihologicheskaya-diagnostika-umstvennogo-razvitiya-detey-456876" TargetMode="External"/><Relationship Id="rId36" Type="http://schemas.openxmlformats.org/officeDocument/2006/relationships/hyperlink" Target="https://urait.ru/bcode/491226" TargetMode="External"/><Relationship Id="rId49" Type="http://schemas.openxmlformats.org/officeDocument/2006/relationships/hyperlink" Target="https://www.iprbookshop.ru/97926.html" TargetMode="External"/><Relationship Id="rId57" Type="http://schemas.openxmlformats.org/officeDocument/2006/relationships/footer" Target="footer5.xml"/><Relationship Id="rId61" Type="http://schemas.openxmlformats.org/officeDocument/2006/relationships/hyperlink" Target="https://detki.guru/vospitanie/doshkolniki/vospitaniye-i-obrazovaniye-doshkolnikov.html" TargetMode="External"/><Relationship Id="rId10" Type="http://schemas.openxmlformats.org/officeDocument/2006/relationships/hyperlink" Target="https://www.iprbookshop.ru/91881.html" TargetMode="External"/><Relationship Id="rId19" Type="http://schemas.openxmlformats.org/officeDocument/2006/relationships/hyperlink" Target="https://urait.ru/bcode/495698" TargetMode="External"/><Relationship Id="rId31" Type="http://schemas.openxmlformats.org/officeDocument/2006/relationships/hyperlink" Target="https://urait.ru/bcode/457501" TargetMode="External"/><Relationship Id="rId44" Type="http://schemas.openxmlformats.org/officeDocument/2006/relationships/hyperlink" Target="https://urait.ru/book/osnovy-korrekcionnoy-pedagogiki-i-korrekcionnoy-psihologii-vospitanie-i-obuchenie-detey-s-zaderzhkoy-psihicheskogo-razvitiya-457047" TargetMode="External"/><Relationship Id="rId52" Type="http://schemas.openxmlformats.org/officeDocument/2006/relationships/hyperlink" Target="https://urait.ru/book/teoreticheskie-osnovy-i-metodika-muzykalnogo-vospitaniya-detey-s-problemami-v-razvitii-454430" TargetMode="External"/><Relationship Id="rId60" Type="http://schemas.openxmlformats.org/officeDocument/2006/relationships/hyperlink" Target="https://solncesvet.ru/blog/psihologiya-i-vospitanie/metodiki-vospitaniya-detej-doshkolnogo-vozrasta/" TargetMode="Externa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s://biblioclub.ru/index.php?page=book&amp;id=83545" TargetMode="External"/><Relationship Id="rId30" Type="http://schemas.openxmlformats.org/officeDocument/2006/relationships/hyperlink" Target="https://www.iprbookshop.ru/88398.html?replacement=1" TargetMode="External"/><Relationship Id="rId35" Type="http://schemas.openxmlformats.org/officeDocument/2006/relationships/hyperlink" Target="https://urait.ru/book/osnovy-korrekcionnoy-pedagogiki-i-korrekcionnoy-psihologii-kuratorstvo-semi-osobennogo-rebenka-474519" TargetMode="External"/><Relationship Id="rId43" Type="http://schemas.openxmlformats.org/officeDocument/2006/relationships/hyperlink" Target="https://urait.ru/book/adaptivnaya-fizicheskaya-kultura-dlya-detey-s-narusheniyami-v-razvitii-476739" TargetMode="External"/><Relationship Id="rId48" Type="http://schemas.openxmlformats.org/officeDocument/2006/relationships/hyperlink" Target="https://www.iprbookshop.ru/85900.html" TargetMode="External"/><Relationship Id="rId56" Type="http://schemas.openxmlformats.org/officeDocument/2006/relationships/image" Target="media/image4.png"/><Relationship Id="rId64" Type="http://schemas.openxmlformats.org/officeDocument/2006/relationships/header" Target="header2.xml"/><Relationship Id="rId69"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hyperlink" Target="https://urait.ru/book/metody-lechebnoy-i-adaptivnoy-fizicheskoy-kultury-472837"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prbookshop.ru/94657.html" TargetMode="External"/><Relationship Id="rId17" Type="http://schemas.openxmlformats.org/officeDocument/2006/relationships/hyperlink" Target="https://urait.ru/bcode/507426" TargetMode="External"/><Relationship Id="rId25" Type="http://schemas.openxmlformats.org/officeDocument/2006/relationships/hyperlink" Target="https://urait.ru/bcode/496160" TargetMode="External"/><Relationship Id="rId33" Type="http://schemas.openxmlformats.org/officeDocument/2006/relationships/hyperlink" Target="https://urait.ru/bcode/492856" TargetMode="External"/><Relationship Id="rId38" Type="http://schemas.openxmlformats.org/officeDocument/2006/relationships/hyperlink" Target="https://urait.ru/book/osnovy-korrekcionnoy-pedagogiki-i-korrekcionnoy-psihologii-deti-s-narusheniem-intellekta-456255" TargetMode="External"/><Relationship Id="rId46" Type="http://schemas.openxmlformats.org/officeDocument/2006/relationships/hyperlink" Target="https://www.iprbookshop.ru/unpublication.html?bid=95235" TargetMode="External"/><Relationship Id="rId59" Type="http://schemas.openxmlformats.org/officeDocument/2006/relationships/hyperlink" Target="https://mosmetod.ru/?psychologists" TargetMode="External"/><Relationship Id="rId67" Type="http://schemas.openxmlformats.org/officeDocument/2006/relationships/image" Target="media/image6.png"/><Relationship Id="rId20" Type="http://schemas.openxmlformats.org/officeDocument/2006/relationships/image" Target="media/image3.png"/><Relationship Id="rId41" Type="http://schemas.openxmlformats.org/officeDocument/2006/relationships/hyperlink" Target="https://znanium.com/catalog/document?id=378263" TargetMode="External"/><Relationship Id="rId54" Type="http://schemas.openxmlformats.org/officeDocument/2006/relationships/hyperlink" Target="https://urait.ru/book/teoriya-i-metodika-fizicheskogo-vospitaniya-detey-i-podrostkov-s-umstvennoy-otstalostyu-457132" TargetMode="External"/><Relationship Id="rId62" Type="http://schemas.openxmlformats.org/officeDocument/2006/relationships/hyperlink" Target="https://www.defectologiya.pro/zhurnal/vospitanie_detej_doshkolnogo_vozrasta/" TargetMode="External"/><Relationship Id="rId70"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2089C-9394-4E6A-97E0-D4CB77713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2052</TotalTime>
  <Pages>295</Pages>
  <Words>76311</Words>
  <Characters>434974</Characters>
  <Application>Microsoft Office Word</Application>
  <DocSecurity>0</DocSecurity>
  <Lines>3624</Lines>
  <Paragraphs>1020</Paragraphs>
  <ScaleCrop>false</ScaleCrop>
  <HeadingPairs>
    <vt:vector size="2" baseType="variant">
      <vt:variant>
        <vt:lpstr>Название</vt:lpstr>
      </vt:variant>
      <vt:variant>
        <vt:i4>1</vt:i4>
      </vt:variant>
    </vt:vector>
  </HeadingPairs>
  <TitlesOfParts>
    <vt:vector size="1" baseType="lpstr">
      <vt:lpstr/>
    </vt:vector>
  </TitlesOfParts>
  <Company>Samsung Electronics</Company>
  <LinksUpToDate>false</LinksUpToDate>
  <CharactersWithSpaces>510265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dc:creator>
  <cp:keywords/>
  <dc:description/>
  <cp:lastModifiedBy>user</cp:lastModifiedBy>
  <cp:revision>40</cp:revision>
  <dcterms:created xsi:type="dcterms:W3CDTF">2024-05-01T07:59:00Z</dcterms:created>
  <dcterms:modified xsi:type="dcterms:W3CDTF">2024-08-28T12:36:00Z</dcterms:modified>
</cp:coreProperties>
</file>